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5C7B7A" w14:textId="70249451" w:rsidR="00D90816" w:rsidRPr="00A662AC" w:rsidRDefault="00506C76" w:rsidP="000E5FEC">
      <w:pPr>
        <w:snapToGrid w:val="0"/>
        <w:spacing w:afterLines="50" w:after="120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662AC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A662AC">
        <w:rPr>
          <w:rFonts w:ascii="標楷體" w:eastAsia="標楷體" w:hAnsi="標楷體" w:hint="eastAsia"/>
          <w:b/>
          <w:sz w:val="32"/>
          <w:szCs w:val="32"/>
        </w:rPr>
        <w:t>生活課程輔導團</w:t>
      </w:r>
      <w:r w:rsidRPr="00A662AC">
        <w:rPr>
          <w:rFonts w:ascii="標楷體" w:eastAsia="標楷體" w:hAnsi="標楷體" w:hint="eastAsia"/>
          <w:b/>
          <w:sz w:val="32"/>
          <w:szCs w:val="32"/>
        </w:rPr>
        <w:t>公開</w:t>
      </w:r>
      <w:r w:rsidR="00022A88" w:rsidRPr="00A662AC">
        <w:rPr>
          <w:rFonts w:ascii="標楷體" w:eastAsia="標楷體" w:hAnsi="標楷體" w:hint="eastAsia"/>
          <w:b/>
          <w:sz w:val="32"/>
          <w:szCs w:val="32"/>
        </w:rPr>
        <w:t>觀</w:t>
      </w:r>
      <w:r w:rsidR="00A662AC">
        <w:rPr>
          <w:rFonts w:ascii="標楷體" w:eastAsia="標楷體" w:hAnsi="標楷體" w:hint="eastAsia"/>
          <w:b/>
          <w:sz w:val="32"/>
          <w:szCs w:val="32"/>
        </w:rPr>
        <w:t>議</w:t>
      </w:r>
      <w:r w:rsidRPr="00A662AC">
        <w:rPr>
          <w:rFonts w:ascii="標楷體" w:eastAsia="標楷體" w:hAnsi="標楷體" w:hint="eastAsia"/>
          <w:b/>
          <w:sz w:val="32"/>
          <w:szCs w:val="32"/>
        </w:rPr>
        <w:t>課素養導向教學</w:t>
      </w:r>
      <w:r w:rsidR="000004A7" w:rsidRPr="00A662AC">
        <w:rPr>
          <w:rFonts w:ascii="標楷體" w:eastAsia="標楷體" w:hAnsi="標楷體" w:hint="eastAsia"/>
          <w:b/>
          <w:sz w:val="32"/>
          <w:szCs w:val="32"/>
        </w:rPr>
        <w:t>課程設計</w:t>
      </w:r>
      <w:r w:rsidRPr="00A662AC">
        <w:rPr>
          <w:rFonts w:ascii="標楷體" w:eastAsia="標楷體" w:hAnsi="標楷體" w:hint="eastAsia"/>
          <w:b/>
          <w:sz w:val="32"/>
          <w:szCs w:val="32"/>
        </w:rPr>
        <w:t>教案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"/>
        <w:gridCol w:w="481"/>
        <w:gridCol w:w="221"/>
        <w:gridCol w:w="3864"/>
        <w:gridCol w:w="812"/>
        <w:gridCol w:w="144"/>
        <w:gridCol w:w="223"/>
        <w:gridCol w:w="1417"/>
        <w:gridCol w:w="1418"/>
        <w:gridCol w:w="729"/>
      </w:tblGrid>
      <w:tr w:rsidR="00A662AC" w:rsidRPr="00A05109" w14:paraId="59A4136D" w14:textId="77777777" w:rsidTr="00CC7713">
        <w:trPr>
          <w:trHeight w:val="425"/>
          <w:jc w:val="center"/>
        </w:trPr>
        <w:tc>
          <w:tcPr>
            <w:tcW w:w="1381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9DF66" w14:textId="77777777" w:rsidR="00A662AC" w:rsidRPr="00A05109" w:rsidRDefault="00A662AC" w:rsidP="00506C7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FC0B12" w14:textId="77777777" w:rsidR="00A662AC" w:rsidRPr="00A662AC" w:rsidRDefault="00A662AC" w:rsidP="000004A7">
            <w:pPr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95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418229" w14:textId="77777777" w:rsidR="00CC1BEB" w:rsidRDefault="00A662AC" w:rsidP="008659B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</w:p>
          <w:p w14:paraId="322B49D2" w14:textId="77777777" w:rsidR="00A662AC" w:rsidRPr="00A05109" w:rsidRDefault="00A662AC" w:rsidP="008659B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3787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1BBB88F" w14:textId="77777777" w:rsidR="00A662AC" w:rsidRPr="00A662AC" w:rsidRDefault="00A662AC" w:rsidP="008659BA">
            <w:pPr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 w:hint="eastAsia"/>
              </w:rPr>
              <w:t>奇妙的水</w:t>
            </w:r>
          </w:p>
        </w:tc>
      </w:tr>
      <w:tr w:rsidR="00A662AC" w:rsidRPr="00A05109" w14:paraId="5C86D360" w14:textId="77777777" w:rsidTr="00CC7713">
        <w:trPr>
          <w:trHeight w:val="560"/>
          <w:jc w:val="center"/>
        </w:trPr>
        <w:tc>
          <w:tcPr>
            <w:tcW w:w="1381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8A0F66" w14:textId="77777777" w:rsidR="00A662AC" w:rsidRPr="00A05109" w:rsidRDefault="00A662AC" w:rsidP="00506C7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64" w:type="dxa"/>
            <w:tcBorders>
              <w:right w:val="single" w:sz="4" w:space="0" w:color="auto"/>
            </w:tcBorders>
            <w:vAlign w:val="center"/>
          </w:tcPr>
          <w:p w14:paraId="797D6483" w14:textId="77777777" w:rsidR="00A662AC" w:rsidRPr="00A662AC" w:rsidRDefault="00A662AC" w:rsidP="000004A7">
            <w:pPr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5F916" w14:textId="77777777" w:rsidR="00A662AC" w:rsidRPr="00A662AC" w:rsidRDefault="00A662AC" w:rsidP="00506C76">
            <w:pPr>
              <w:jc w:val="center"/>
              <w:rPr>
                <w:rFonts w:ascii="標楷體" w:eastAsia="標楷體" w:hAnsi="標楷體"/>
                <w:b/>
              </w:rPr>
            </w:pPr>
            <w:r w:rsidRPr="00A662AC">
              <w:rPr>
                <w:rFonts w:ascii="標楷體" w:eastAsia="標楷體" w:hAnsi="標楷體"/>
                <w:b/>
              </w:rPr>
              <w:t>總節數</w:t>
            </w:r>
          </w:p>
        </w:tc>
        <w:tc>
          <w:tcPr>
            <w:tcW w:w="3787" w:type="dxa"/>
            <w:gridSpan w:val="4"/>
            <w:tcBorders>
              <w:left w:val="single" w:sz="4" w:space="0" w:color="auto"/>
            </w:tcBorders>
          </w:tcPr>
          <w:p w14:paraId="60B1B8CD" w14:textId="77777777" w:rsidR="00A662AC" w:rsidRPr="00A662AC" w:rsidRDefault="00A662AC" w:rsidP="00506C76">
            <w:pPr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 w:hint="eastAsia"/>
              </w:rPr>
              <w:t>本單元</w:t>
            </w:r>
            <w:r w:rsidRPr="00A662AC">
              <w:rPr>
                <w:rFonts w:ascii="標楷體" w:eastAsia="標楷體" w:hAnsi="標楷體"/>
              </w:rPr>
              <w:t>共</w:t>
            </w:r>
            <w:r w:rsidRPr="00A662AC">
              <w:rPr>
                <w:rFonts w:ascii="標楷體" w:eastAsia="標楷體" w:hAnsi="標楷體" w:hint="eastAsia"/>
                <w:u w:val="single"/>
              </w:rPr>
              <w:t>16</w:t>
            </w:r>
            <w:r w:rsidRPr="00A662AC">
              <w:rPr>
                <w:rFonts w:ascii="標楷體" w:eastAsia="標楷體" w:hAnsi="標楷體"/>
              </w:rPr>
              <w:t>節，</w:t>
            </w:r>
          </w:p>
          <w:p w14:paraId="1D0B7B53" w14:textId="77777777" w:rsidR="00A662AC" w:rsidRPr="00A662AC" w:rsidRDefault="00A662AC" w:rsidP="00CC1BEB">
            <w:pPr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 w:hint="eastAsia"/>
              </w:rPr>
              <w:t>本次公開授課為第</w:t>
            </w:r>
            <w:r w:rsidR="00CC1BE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662AC">
              <w:rPr>
                <w:rFonts w:ascii="標楷體" w:eastAsia="標楷體" w:hAnsi="標楷體" w:hint="eastAsia"/>
                <w:u w:val="single"/>
              </w:rPr>
              <w:t xml:space="preserve">7 </w:t>
            </w:r>
            <w:r w:rsidRPr="00A662AC">
              <w:rPr>
                <w:rFonts w:ascii="標楷體" w:eastAsia="標楷體" w:hAnsi="標楷體" w:hint="eastAsia"/>
              </w:rPr>
              <w:t>節</w:t>
            </w:r>
          </w:p>
        </w:tc>
      </w:tr>
      <w:tr w:rsidR="00A662AC" w:rsidRPr="00A05109" w14:paraId="6747CD1E" w14:textId="77777777" w:rsidTr="00CC7713">
        <w:trPr>
          <w:trHeight w:val="433"/>
          <w:jc w:val="center"/>
        </w:trPr>
        <w:tc>
          <w:tcPr>
            <w:tcW w:w="1381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7FADE" w14:textId="77777777" w:rsidR="00A662AC" w:rsidRPr="00A662AC" w:rsidRDefault="00A662AC" w:rsidP="0012542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38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FED31" w14:textId="4B8AEADE" w:rsidR="00A662AC" w:rsidRPr="00A662AC" w:rsidRDefault="00BB1BA8" w:rsidP="00A662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永信</w:t>
            </w:r>
            <w:r w:rsidR="00A662AC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賴姿玲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B42C6" w14:textId="77777777" w:rsidR="00A662AC" w:rsidRPr="00A662AC" w:rsidRDefault="00A662AC" w:rsidP="00DF0D01">
            <w:pPr>
              <w:jc w:val="center"/>
              <w:rPr>
                <w:rFonts w:ascii="標楷體" w:eastAsia="標楷體" w:hAnsi="標楷體"/>
                <w:b/>
              </w:rPr>
            </w:pPr>
            <w:r w:rsidRPr="00A662AC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3787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80D74D4" w14:textId="77777777" w:rsidR="00A662AC" w:rsidRPr="00A662AC" w:rsidRDefault="00A662AC" w:rsidP="00CC1BEB">
            <w:pPr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 w:hint="eastAsia"/>
              </w:rPr>
              <w:t>台南市生活課程輔導團</w:t>
            </w:r>
          </w:p>
        </w:tc>
      </w:tr>
      <w:tr w:rsidR="00A662AC" w:rsidRPr="00A05109" w14:paraId="141BE4D9" w14:textId="77777777" w:rsidTr="00CC1BEB">
        <w:trPr>
          <w:trHeight w:val="70"/>
          <w:jc w:val="center"/>
        </w:trPr>
        <w:tc>
          <w:tcPr>
            <w:tcW w:w="9988" w:type="dxa"/>
            <w:gridSpan w:val="10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894EB83" w14:textId="77777777" w:rsidR="00A662AC" w:rsidRPr="00A662AC" w:rsidRDefault="00A662AC" w:rsidP="00506C76">
            <w:pPr>
              <w:jc w:val="both"/>
              <w:rPr>
                <w:rFonts w:ascii="標楷體" w:eastAsia="標楷體" w:hAnsi="標楷體"/>
                <w:b/>
              </w:rPr>
            </w:pPr>
            <w:r w:rsidRPr="00A662AC">
              <w:rPr>
                <w:rFonts w:ascii="標楷體" w:eastAsia="標楷體" w:hAnsi="標楷體"/>
                <w:b/>
              </w:rPr>
              <w:t>設計依據</w:t>
            </w:r>
          </w:p>
        </w:tc>
      </w:tr>
      <w:tr w:rsidR="00A662AC" w:rsidRPr="00A05109" w14:paraId="01E61954" w14:textId="77777777" w:rsidTr="00CC7713">
        <w:trPr>
          <w:trHeight w:val="502"/>
          <w:jc w:val="center"/>
        </w:trPr>
        <w:tc>
          <w:tcPr>
            <w:tcW w:w="67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D270DA9" w14:textId="77777777" w:rsidR="00A662AC" w:rsidRPr="00A05109" w:rsidRDefault="00A662AC" w:rsidP="00782D3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2E43C20B" w14:textId="77777777" w:rsidR="00A662AC" w:rsidRPr="00A05109" w:rsidRDefault="00A662AC" w:rsidP="00782D3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70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77FBEE" w14:textId="77777777" w:rsidR="00A662AC" w:rsidRPr="00A05109" w:rsidRDefault="00A662AC" w:rsidP="00782D3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8D4CB" w14:textId="77777777" w:rsidR="00A662AC" w:rsidRDefault="00A662AC" w:rsidP="00A662A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/>
              </w:rPr>
              <w:t xml:space="preserve">2-I-1 </w:t>
            </w:r>
          </w:p>
          <w:p w14:paraId="23D848FD" w14:textId="77777777" w:rsidR="00A662AC" w:rsidRPr="00A662AC" w:rsidRDefault="00A662AC" w:rsidP="00A662A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新細明體"/>
                <w:color w:val="auto"/>
              </w:rPr>
            </w:pPr>
            <w:r w:rsidRPr="00A662AC">
              <w:rPr>
                <w:rFonts w:ascii="標楷體" w:eastAsia="標楷體" w:hAnsi="標楷體"/>
              </w:rPr>
              <w:t>以感官和知覺探索生活中的人、事、物，覺察事物及環境的特性。</w:t>
            </w:r>
          </w:p>
        </w:tc>
        <w:tc>
          <w:tcPr>
            <w:tcW w:w="812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4D233" w14:textId="77777777" w:rsidR="00A662AC" w:rsidRPr="00A662AC" w:rsidRDefault="00A662AC" w:rsidP="00782D32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662AC">
              <w:rPr>
                <w:rFonts w:ascii="標楷體" w:eastAsia="標楷體" w:hAnsi="標楷體" w:hint="eastAsia"/>
                <w:b/>
                <w:color w:val="auto"/>
              </w:rPr>
              <w:t>總綱</w:t>
            </w:r>
            <w:r w:rsidR="00877447">
              <w:rPr>
                <w:rFonts w:ascii="標楷體" w:eastAsia="標楷體" w:hAnsi="標楷體"/>
                <w:b/>
                <w:color w:val="auto"/>
              </w:rPr>
              <w:br/>
            </w:r>
            <w:r w:rsidRPr="00A662AC">
              <w:rPr>
                <w:rFonts w:ascii="標楷體" w:eastAsia="標楷體" w:hAnsi="標楷體" w:hint="eastAsia"/>
                <w:b/>
                <w:color w:val="auto"/>
              </w:rPr>
              <w:t>或</w:t>
            </w:r>
          </w:p>
          <w:p w14:paraId="0BB0C287" w14:textId="77777777" w:rsidR="00A662AC" w:rsidRPr="00A662AC" w:rsidRDefault="00A662AC" w:rsidP="00782D32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662AC">
              <w:rPr>
                <w:rFonts w:ascii="標楷體" w:eastAsia="標楷體" w:hAnsi="標楷體" w:hint="eastAsia"/>
                <w:b/>
                <w:color w:val="auto"/>
              </w:rPr>
              <w:t>領綱</w:t>
            </w:r>
          </w:p>
          <w:p w14:paraId="172359E9" w14:textId="77777777" w:rsidR="00A662AC" w:rsidRPr="00A662AC" w:rsidRDefault="00A662AC" w:rsidP="00782D32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662AC">
              <w:rPr>
                <w:rFonts w:ascii="標楷體" w:eastAsia="標楷體" w:hAnsi="標楷體"/>
                <w:b/>
                <w:color w:val="auto"/>
              </w:rPr>
              <w:t>核心</w:t>
            </w:r>
          </w:p>
          <w:p w14:paraId="423D0135" w14:textId="77777777" w:rsidR="00A662AC" w:rsidRPr="00A662AC" w:rsidRDefault="00A662AC" w:rsidP="00782D32">
            <w:pPr>
              <w:jc w:val="center"/>
              <w:rPr>
                <w:rFonts w:ascii="標楷體" w:eastAsia="標楷體" w:hAnsi="標楷體"/>
                <w:b/>
                <w:color w:val="auto"/>
                <w:u w:val="single"/>
              </w:rPr>
            </w:pPr>
            <w:r w:rsidRPr="00A662AC">
              <w:rPr>
                <w:rFonts w:ascii="標楷體" w:eastAsia="標楷體" w:hAnsi="標楷體"/>
                <w:b/>
                <w:color w:val="auto"/>
              </w:rPr>
              <w:t>素養</w:t>
            </w:r>
          </w:p>
        </w:tc>
        <w:tc>
          <w:tcPr>
            <w:tcW w:w="3931" w:type="dxa"/>
            <w:gridSpan w:val="5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964259F" w14:textId="77777777" w:rsidR="00A662AC" w:rsidRDefault="00A662AC" w:rsidP="00A662A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/>
              </w:rPr>
              <w:t xml:space="preserve">生活-E-A2 </w:t>
            </w:r>
          </w:p>
          <w:p w14:paraId="520416A8" w14:textId="77777777" w:rsidR="00A662AC" w:rsidRPr="00A662AC" w:rsidRDefault="00A662AC" w:rsidP="00A662A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auto"/>
              </w:rPr>
            </w:pPr>
            <w:r w:rsidRPr="00A662AC">
              <w:rPr>
                <w:rFonts w:ascii="標楷體" w:eastAsia="標楷體" w:hAnsi="標楷體"/>
              </w:rPr>
              <w:t>學習各種探究人、事、物的方法並理解探究後所獲得的道理，增進系統思考與解決問題的能力。</w:t>
            </w:r>
          </w:p>
        </w:tc>
      </w:tr>
      <w:tr w:rsidR="00A662AC" w:rsidRPr="00A05109" w14:paraId="2909EA5C" w14:textId="77777777" w:rsidTr="00CC7713">
        <w:trPr>
          <w:trHeight w:val="655"/>
          <w:jc w:val="center"/>
        </w:trPr>
        <w:tc>
          <w:tcPr>
            <w:tcW w:w="67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666D60" w14:textId="77777777" w:rsidR="00A662AC" w:rsidRPr="00A05109" w:rsidRDefault="00A662AC" w:rsidP="00B153EB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EEF1E" w14:textId="77777777" w:rsidR="00A662AC" w:rsidRPr="00A05109" w:rsidRDefault="00A662AC" w:rsidP="00B153EB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82A64" w14:textId="77777777" w:rsidR="00A662AC" w:rsidRDefault="00A662AC" w:rsidP="00B153E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  <w:r w:rsidRPr="00A662AC">
              <w:rPr>
                <w:rFonts w:ascii="標楷體" w:eastAsia="標楷體" w:hAnsi="標楷體"/>
              </w:rPr>
              <w:t xml:space="preserve">C-I-1 </w:t>
            </w:r>
          </w:p>
          <w:p w14:paraId="416F05A9" w14:textId="77777777" w:rsidR="00A662AC" w:rsidRPr="00A662AC" w:rsidRDefault="00A662AC" w:rsidP="00B153E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cs="微軟正黑體"/>
                <w:b/>
                <w:bCs/>
                <w:color w:val="auto"/>
                <w:sz w:val="20"/>
                <w:szCs w:val="20"/>
              </w:rPr>
            </w:pPr>
            <w:r w:rsidRPr="00A662AC">
              <w:rPr>
                <w:rFonts w:ascii="標楷體" w:eastAsia="標楷體" w:hAnsi="標楷體"/>
              </w:rPr>
              <w:t>事物特性與現象的探究。</w:t>
            </w: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B38FB3C" w14:textId="77777777" w:rsidR="00A662AC" w:rsidRPr="00A662AC" w:rsidRDefault="00A662AC" w:rsidP="00B153EB">
            <w:p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</w:p>
        </w:tc>
        <w:tc>
          <w:tcPr>
            <w:tcW w:w="3931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40B1AA5" w14:textId="77777777" w:rsidR="00A662AC" w:rsidRPr="00A662AC" w:rsidRDefault="00A662AC" w:rsidP="00B153EB">
            <w:pPr>
              <w:jc w:val="both"/>
              <w:rPr>
                <w:rFonts w:ascii="標楷體" w:eastAsia="標楷體" w:hAnsi="標楷體"/>
                <w:color w:val="auto"/>
                <w:u w:val="single"/>
              </w:rPr>
            </w:pPr>
          </w:p>
        </w:tc>
      </w:tr>
      <w:tr w:rsidR="00A662AC" w:rsidRPr="00A05109" w14:paraId="64A0EE5E" w14:textId="77777777" w:rsidTr="00CC7713">
        <w:trPr>
          <w:trHeight w:val="436"/>
          <w:jc w:val="center"/>
        </w:trPr>
        <w:tc>
          <w:tcPr>
            <w:tcW w:w="138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08AA8" w14:textId="77777777" w:rsidR="00A662AC" w:rsidRPr="00A05109" w:rsidRDefault="00A662AC" w:rsidP="000004A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860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845AED" w14:textId="77777777" w:rsidR="00A662AC" w:rsidRPr="00A662AC" w:rsidRDefault="00A662AC" w:rsidP="00A662AC">
            <w:pPr>
              <w:jc w:val="both"/>
              <w:rPr>
                <w:rFonts w:ascii="標楷體" w:eastAsia="標楷體" w:hAnsi="標楷體"/>
                <w:color w:val="auto"/>
              </w:rPr>
            </w:pPr>
            <w:r w:rsidRPr="00A662AC">
              <w:rPr>
                <w:rFonts w:ascii="標楷體" w:eastAsia="標楷體" w:hAnsi="標楷體" w:hint="eastAsia"/>
                <w:color w:val="auto"/>
              </w:rPr>
              <w:t>康軒版二上生活第二單元</w:t>
            </w:r>
          </w:p>
        </w:tc>
      </w:tr>
      <w:tr w:rsidR="000E5FEC" w:rsidRPr="00A05109" w14:paraId="71C2FC53" w14:textId="77777777" w:rsidTr="00CC7713">
        <w:trPr>
          <w:trHeight w:val="436"/>
          <w:jc w:val="center"/>
        </w:trPr>
        <w:tc>
          <w:tcPr>
            <w:tcW w:w="138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575CD" w14:textId="77777777" w:rsidR="000E5FEC" w:rsidRPr="00A05109" w:rsidRDefault="000E5FEC" w:rsidP="000004A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學生分析</w:t>
            </w:r>
          </w:p>
        </w:tc>
        <w:tc>
          <w:tcPr>
            <w:tcW w:w="860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9E4F14B" w14:textId="7E021648" w:rsidR="003F1DB1" w:rsidRDefault="000E5FEC" w:rsidP="00000A56">
            <w:pPr>
              <w:pStyle w:val="ac"/>
              <w:numPr>
                <w:ilvl w:val="0"/>
                <w:numId w:val="34"/>
              </w:numPr>
              <w:ind w:leftChars="0" w:left="334" w:hanging="334"/>
              <w:rPr>
                <w:rFonts w:ascii="標楷體" w:eastAsia="標楷體" w:hAnsi="標楷體"/>
              </w:rPr>
            </w:pPr>
            <w:r w:rsidRPr="003F1DB1">
              <w:rPr>
                <w:rFonts w:ascii="標楷體" w:eastAsia="標楷體" w:hAnsi="標楷體" w:hint="eastAsia"/>
              </w:rPr>
              <w:t>學生組成：</w:t>
            </w:r>
            <w:r w:rsidR="00BB1BA8">
              <w:rPr>
                <w:rFonts w:ascii="標楷體" w:eastAsia="標楷體" w:hAnsi="標楷體" w:hint="eastAsia"/>
              </w:rPr>
              <w:t>28</w:t>
            </w:r>
            <w:r w:rsidRPr="003F1DB1">
              <w:rPr>
                <w:rFonts w:ascii="標楷體" w:eastAsia="標楷體" w:hAnsi="標楷體" w:hint="eastAsia"/>
              </w:rPr>
              <w:t>名</w:t>
            </w:r>
            <w:r w:rsidR="00BB1BA8">
              <w:rPr>
                <w:rFonts w:ascii="標楷體" w:eastAsia="標楷體" w:hAnsi="標楷體" w:hint="eastAsia"/>
              </w:rPr>
              <w:t>二年級</w:t>
            </w:r>
            <w:r w:rsidRPr="003F1DB1">
              <w:rPr>
                <w:rFonts w:ascii="標楷體" w:eastAsia="標楷體" w:hAnsi="標楷體" w:hint="eastAsia"/>
              </w:rPr>
              <w:t>學生，</w:t>
            </w:r>
            <w:r w:rsidR="00000A56" w:rsidRPr="003F1DB1">
              <w:rPr>
                <w:rFonts w:ascii="標楷體" w:eastAsia="標楷體" w:hAnsi="標楷體" w:hint="eastAsia"/>
              </w:rPr>
              <w:t>共</w:t>
            </w:r>
            <w:r w:rsidR="003F1DB1" w:rsidRPr="003F1DB1">
              <w:rPr>
                <w:rFonts w:ascii="標楷體" w:eastAsia="標楷體" w:hAnsi="標楷體" w:hint="eastAsia"/>
              </w:rPr>
              <w:t>分成</w:t>
            </w:r>
            <w:r w:rsidR="00BB1BA8">
              <w:rPr>
                <w:rFonts w:ascii="標楷體" w:eastAsia="標楷體" w:hAnsi="標楷體" w:hint="eastAsia"/>
              </w:rPr>
              <w:t>7</w:t>
            </w:r>
            <w:r w:rsidR="003F1DB1" w:rsidRPr="003F1DB1">
              <w:rPr>
                <w:rFonts w:ascii="標楷體" w:eastAsia="標楷體" w:hAnsi="標楷體" w:hint="eastAsia"/>
              </w:rPr>
              <w:t>組</w:t>
            </w:r>
            <w:r w:rsidR="00000A56">
              <w:rPr>
                <w:rFonts w:ascii="標楷體" w:eastAsia="標楷體" w:hAnsi="標楷體" w:hint="eastAsia"/>
              </w:rPr>
              <w:t>。</w:t>
            </w:r>
          </w:p>
          <w:p w14:paraId="3F09B073" w14:textId="77777777" w:rsidR="000E5FEC" w:rsidRPr="003F1DB1" w:rsidRDefault="000E5FEC" w:rsidP="003F1DB1">
            <w:pPr>
              <w:pStyle w:val="ac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3F1DB1">
              <w:rPr>
                <w:rFonts w:ascii="標楷體" w:eastAsia="標楷體" w:hAnsi="標楷體" w:hint="eastAsia"/>
              </w:rPr>
              <w:t>先備知識：</w:t>
            </w:r>
            <w:r w:rsidRPr="003F1DB1">
              <w:rPr>
                <w:rFonts w:ascii="標楷體" w:eastAsia="標楷體" w:hAnsi="標楷體"/>
              </w:rPr>
              <w:t>知道有些物品會浮於水面，有些物品會沉在水底</w:t>
            </w:r>
            <w:r w:rsidRPr="003F1DB1">
              <w:rPr>
                <w:rFonts w:ascii="標楷體" w:eastAsia="標楷體" w:hAnsi="標楷體" w:hint="eastAsia"/>
              </w:rPr>
              <w:t>。</w:t>
            </w:r>
          </w:p>
        </w:tc>
      </w:tr>
      <w:tr w:rsidR="00FC1C12" w:rsidRPr="001009B3" w14:paraId="5BA8AE48" w14:textId="77777777" w:rsidTr="00CC7713">
        <w:trPr>
          <w:trHeight w:val="436"/>
          <w:jc w:val="center"/>
        </w:trPr>
        <w:tc>
          <w:tcPr>
            <w:tcW w:w="1381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56E01B" w14:textId="77777777" w:rsidR="00FC1C12" w:rsidRDefault="00FC1C12" w:rsidP="000004A7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準備教具</w:t>
            </w:r>
          </w:p>
        </w:tc>
        <w:tc>
          <w:tcPr>
            <w:tcW w:w="860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E051A2" w14:textId="154EC691" w:rsidR="001009B3" w:rsidRDefault="00217AE6" w:rsidP="004D09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</w:t>
            </w:r>
            <w:r w:rsidR="00FC1C12">
              <w:rPr>
                <w:rFonts w:ascii="標楷體" w:eastAsia="標楷體" w:hAnsi="標楷體" w:hint="eastAsia"/>
              </w:rPr>
              <w:t>紀</w:t>
            </w:r>
            <w:r w:rsidR="00FC1C12" w:rsidRPr="00F56152">
              <w:rPr>
                <w:rFonts w:ascii="標楷體" w:eastAsia="標楷體" w:hAnsi="標楷體" w:hint="eastAsia"/>
                <w:color w:val="auto"/>
              </w:rPr>
              <w:t>錄表</w:t>
            </w:r>
            <w:r w:rsidR="00BB1BA8">
              <w:rPr>
                <w:rFonts w:ascii="標楷體" w:eastAsia="標楷體" w:hAnsi="標楷體" w:hint="eastAsia"/>
                <w:color w:val="auto"/>
              </w:rPr>
              <w:t>、</w:t>
            </w:r>
            <w:r w:rsidR="00745E9C" w:rsidRPr="00F56152">
              <w:rPr>
                <w:rFonts w:ascii="標楷體" w:eastAsia="標楷體" w:hAnsi="標楷體" w:hint="eastAsia"/>
                <w:color w:val="auto"/>
              </w:rPr>
              <w:t>水箱</w:t>
            </w:r>
            <w:r w:rsidR="009A60B6">
              <w:rPr>
                <w:rFonts w:ascii="標楷體" w:eastAsia="標楷體" w:hAnsi="標楷體" w:hint="eastAsia"/>
                <w:color w:val="auto"/>
              </w:rPr>
              <w:t>、毛巾</w:t>
            </w:r>
            <w:r w:rsidR="001009B3" w:rsidRPr="00F56152">
              <w:rPr>
                <w:rFonts w:ascii="標楷體" w:eastAsia="標楷體" w:hAnsi="標楷體" w:hint="eastAsia"/>
                <w:color w:val="auto"/>
              </w:rPr>
              <w:t>、</w:t>
            </w:r>
            <w:r w:rsidR="001009B3" w:rsidRPr="00F56152">
              <w:rPr>
                <w:rFonts w:ascii="標楷體" w:eastAsia="標楷體" w:hAnsi="標楷體" w:hint="eastAsia"/>
                <w:color w:val="auto"/>
                <w:u w:val="double"/>
              </w:rPr>
              <w:t>橡皮擦、</w:t>
            </w:r>
            <w:r w:rsidR="00BB1BA8">
              <w:rPr>
                <w:rFonts w:ascii="標楷體" w:eastAsia="標楷體" w:hAnsi="標楷體" w:hint="eastAsia"/>
                <w:color w:val="auto"/>
                <w:u w:val="double"/>
              </w:rPr>
              <w:t>鉛筆</w:t>
            </w:r>
            <w:r w:rsidR="00877447" w:rsidRPr="00F56152">
              <w:rPr>
                <w:rFonts w:ascii="標楷體" w:eastAsia="標楷體" w:hAnsi="標楷體" w:hint="eastAsia"/>
                <w:color w:val="auto"/>
                <w:u w:val="double"/>
              </w:rPr>
              <w:t>、</w:t>
            </w:r>
            <w:r w:rsidR="00BB1BA8">
              <w:rPr>
                <w:rFonts w:ascii="標楷體" w:eastAsia="標楷體" w:hAnsi="標楷體" w:hint="eastAsia"/>
                <w:color w:val="auto"/>
                <w:u w:val="double"/>
              </w:rPr>
              <w:t>尺、</w:t>
            </w:r>
            <w:bookmarkStart w:id="0" w:name="_Hlk37839976"/>
            <w:r w:rsidR="001D3DF1">
              <w:rPr>
                <w:rFonts w:ascii="標楷體" w:eastAsia="標楷體" w:hAnsi="標楷體" w:hint="eastAsia"/>
                <w:color w:val="auto"/>
                <w:u w:val="double"/>
              </w:rPr>
              <w:t>紙</w:t>
            </w:r>
            <w:r w:rsidR="00877447" w:rsidRPr="00F56152">
              <w:rPr>
                <w:rFonts w:ascii="標楷體" w:eastAsia="標楷體" w:hAnsi="標楷體" w:hint="eastAsia"/>
                <w:color w:val="auto"/>
                <w:u w:val="double"/>
              </w:rPr>
              <w:t>、</w:t>
            </w:r>
            <w:r w:rsidR="00BB1BA8">
              <w:rPr>
                <w:rFonts w:ascii="標楷體" w:eastAsia="標楷體" w:hAnsi="標楷體" w:hint="eastAsia"/>
                <w:color w:val="auto"/>
                <w:u w:val="double"/>
              </w:rPr>
              <w:t>撲克牌</w:t>
            </w:r>
            <w:r w:rsidR="00D07175" w:rsidRPr="00F56152">
              <w:rPr>
                <w:rFonts w:ascii="標楷體" w:eastAsia="標楷體" w:hAnsi="標楷體" w:hint="eastAsia"/>
                <w:color w:val="auto"/>
                <w:u w:val="double"/>
              </w:rPr>
              <w:t>、</w:t>
            </w:r>
            <w:r w:rsidR="00877447" w:rsidRPr="003F1DB1">
              <w:rPr>
                <w:rFonts w:ascii="標楷體" w:eastAsia="標楷體" w:hAnsi="標楷體" w:hint="eastAsia"/>
                <w:color w:val="auto"/>
                <w:u w:val="double"/>
              </w:rPr>
              <w:t>光碟片</w:t>
            </w:r>
            <w:r w:rsidR="001009B3" w:rsidRPr="003F1DB1">
              <w:rPr>
                <w:rFonts w:ascii="標楷體" w:eastAsia="標楷體" w:hAnsi="標楷體" w:hint="eastAsia"/>
                <w:color w:val="auto"/>
                <w:u w:val="double"/>
              </w:rPr>
              <w:t>、</w:t>
            </w:r>
            <w:r w:rsidR="00877447" w:rsidRPr="003F1DB1">
              <w:rPr>
                <w:rFonts w:ascii="標楷體" w:eastAsia="標楷體" w:hAnsi="標楷體" w:hint="eastAsia"/>
                <w:color w:val="auto"/>
                <w:u w:val="double"/>
              </w:rPr>
              <w:t>塑膠杯</w:t>
            </w:r>
            <w:r w:rsidR="001009B3" w:rsidRPr="003F1DB1">
              <w:rPr>
                <w:rFonts w:ascii="標楷體" w:eastAsia="標楷體" w:hAnsi="標楷體" w:hint="eastAsia"/>
                <w:color w:val="auto"/>
                <w:u w:val="double"/>
              </w:rPr>
              <w:t>、鐵罐、玻璃瓶、</w:t>
            </w:r>
            <w:r w:rsidR="00D07175" w:rsidRPr="003F1DB1">
              <w:rPr>
                <w:rFonts w:ascii="標楷體" w:eastAsia="標楷體" w:hAnsi="標楷體" w:hint="eastAsia"/>
                <w:color w:val="auto"/>
                <w:u w:val="double"/>
              </w:rPr>
              <w:t>迴紋針</w:t>
            </w:r>
            <w:bookmarkEnd w:id="0"/>
          </w:p>
        </w:tc>
      </w:tr>
      <w:tr w:rsidR="00A662AC" w:rsidRPr="00A05109" w14:paraId="4B822807" w14:textId="77777777" w:rsidTr="00CC1BEB">
        <w:trPr>
          <w:trHeight w:val="70"/>
          <w:jc w:val="center"/>
        </w:trPr>
        <w:tc>
          <w:tcPr>
            <w:tcW w:w="998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132F8DD" w14:textId="77777777" w:rsidR="00A662AC" w:rsidRPr="00A662AC" w:rsidRDefault="00A662AC" w:rsidP="00506C76">
            <w:pPr>
              <w:jc w:val="both"/>
              <w:rPr>
                <w:rFonts w:ascii="標楷體" w:eastAsia="標楷體" w:hAnsi="標楷體"/>
                <w:b/>
              </w:rPr>
            </w:pPr>
            <w:r w:rsidRPr="00A662AC">
              <w:rPr>
                <w:rFonts w:ascii="標楷體" w:eastAsia="標楷體" w:hAnsi="標楷體"/>
                <w:b/>
              </w:rPr>
              <w:t>學習目標</w:t>
            </w:r>
          </w:p>
        </w:tc>
      </w:tr>
      <w:tr w:rsidR="00A662AC" w:rsidRPr="00A05109" w14:paraId="770557EF" w14:textId="77777777" w:rsidTr="00CC1BEB">
        <w:trPr>
          <w:trHeight w:val="70"/>
          <w:jc w:val="center"/>
        </w:trPr>
        <w:tc>
          <w:tcPr>
            <w:tcW w:w="9988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B466431" w14:textId="77777777" w:rsidR="000E5FEC" w:rsidRDefault="000E5FEC" w:rsidP="002A7C2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</w:t>
            </w:r>
            <w:r w:rsidR="00FC1C12">
              <w:rPr>
                <w:rFonts w:ascii="標楷體" w:eastAsia="標楷體" w:hAnsi="標楷體" w:hint="eastAsia"/>
              </w:rPr>
              <w:t>透過觀察</w:t>
            </w:r>
            <w:r>
              <w:rPr>
                <w:rFonts w:ascii="標楷體" w:eastAsia="標楷體" w:hAnsi="標楷體" w:hint="eastAsia"/>
              </w:rPr>
              <w:t>老師提供的物品，</w:t>
            </w:r>
            <w:r w:rsidR="00FC1C12">
              <w:rPr>
                <w:rFonts w:ascii="標楷體" w:eastAsia="標楷體" w:hAnsi="標楷體" w:hint="eastAsia"/>
              </w:rPr>
              <w:t>預測並說明</w:t>
            </w:r>
            <w:r w:rsidR="00217AE6">
              <w:rPr>
                <w:rFonts w:ascii="標楷體" w:eastAsia="標楷體" w:hAnsi="標楷體" w:hint="eastAsia"/>
              </w:rPr>
              <w:t>物品會浮沉的原因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67E88DD" w14:textId="77777777" w:rsidR="00FC1C12" w:rsidRDefault="00FC1C12" w:rsidP="002A7C2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透過小組實作練習，學生能辨別不同物品的浮沉。</w:t>
            </w:r>
          </w:p>
          <w:p w14:paraId="2F5550B1" w14:textId="77777777" w:rsidR="00A662AC" w:rsidRPr="00ED5315" w:rsidRDefault="00FC1C12" w:rsidP="00ED5315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學生能藉由物品浮沉的實驗，歸納出影響物品浮沉的因素。</w:t>
            </w:r>
          </w:p>
        </w:tc>
      </w:tr>
      <w:tr w:rsidR="00A662AC" w:rsidRPr="00A05109" w14:paraId="08E89289" w14:textId="77777777" w:rsidTr="00CC1BEB">
        <w:trPr>
          <w:trHeight w:val="454"/>
          <w:jc w:val="center"/>
        </w:trPr>
        <w:tc>
          <w:tcPr>
            <w:tcW w:w="9988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0B7086" w14:textId="77777777" w:rsidR="00A662AC" w:rsidRPr="00A05109" w:rsidRDefault="00A662AC" w:rsidP="00673F4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CC7713" w:rsidRPr="00BA299A" w14:paraId="4B440E6A" w14:textId="77777777" w:rsidTr="00CC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160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D4A3AAE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C0161">
              <w:rPr>
                <w:rFonts w:ascii="標楷體" w:eastAsia="標楷體" w:hAnsi="標楷體" w:hint="eastAsia"/>
                <w:b/>
              </w:rPr>
              <w:t>活動</w:t>
            </w:r>
          </w:p>
          <w:p w14:paraId="03BA05CC" w14:textId="77777777" w:rsidR="00CC7713" w:rsidRPr="00EC0161" w:rsidRDefault="00CC7713" w:rsidP="00CC77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C0161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5264" w:type="dxa"/>
            <w:gridSpan w:val="5"/>
            <w:shd w:val="clear" w:color="auto" w:fill="D9D9D9"/>
            <w:vAlign w:val="center"/>
          </w:tcPr>
          <w:p w14:paraId="127D1BC2" w14:textId="77777777" w:rsidR="00CC7713" w:rsidRPr="00EC0161" w:rsidRDefault="00CC7713" w:rsidP="00CC77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EC0161">
              <w:rPr>
                <w:rFonts w:ascii="標楷體" w:eastAsia="標楷體" w:hAnsi="標楷體" w:hint="eastAsia"/>
                <w:b/>
              </w:rPr>
              <w:t>活動流程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9EA13D" w14:textId="77777777" w:rsidR="00CC7713" w:rsidRPr="00BA299A" w:rsidRDefault="00CC7713" w:rsidP="00CC77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使用器材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9C911B" w14:textId="77777777" w:rsidR="00CC7713" w:rsidRPr="00BA299A" w:rsidRDefault="00CC7713" w:rsidP="00CC77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299A">
              <w:rPr>
                <w:rFonts w:ascii="標楷體" w:eastAsia="標楷體" w:hAnsi="標楷體" w:hint="eastAsia"/>
                <w:b/>
                <w:color w:val="000000" w:themeColor="text1"/>
              </w:rPr>
              <w:t>評量方式</w:t>
            </w:r>
          </w:p>
          <w:p w14:paraId="75777A85" w14:textId="77777777" w:rsidR="00CC7713" w:rsidRPr="00BA299A" w:rsidRDefault="00CC7713" w:rsidP="00CC77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299A">
              <w:rPr>
                <w:rFonts w:ascii="標楷體" w:eastAsia="標楷體" w:hAnsi="標楷體" w:hint="eastAsia"/>
                <w:b/>
                <w:color w:val="000000" w:themeColor="text1"/>
              </w:rPr>
              <w:t>與學生表現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A425A0" w14:textId="77777777" w:rsidR="00CC7713" w:rsidRPr="00BA299A" w:rsidRDefault="00CC7713" w:rsidP="00CC77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A299A">
              <w:rPr>
                <w:rFonts w:ascii="標楷體" w:eastAsia="標楷體" w:hAnsi="標楷體" w:cs="細明體" w:hint="eastAsia"/>
                <w:b/>
                <w:color w:val="000000" w:themeColor="text1"/>
              </w:rPr>
              <w:t>評量工具</w:t>
            </w:r>
          </w:p>
        </w:tc>
      </w:tr>
      <w:tr w:rsidR="00CC7713" w:rsidRPr="00EC0161" w14:paraId="0E899D47" w14:textId="77777777" w:rsidTr="00CC77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1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E9E78E" w14:textId="77777777" w:rsidR="00CC7713" w:rsidRDefault="00CC7713" w:rsidP="00CC771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水的</w:t>
            </w:r>
          </w:p>
          <w:p w14:paraId="0464ED69" w14:textId="77777777" w:rsidR="00CC7713" w:rsidRDefault="00CC7713" w:rsidP="00CC771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小祕密</w:t>
            </w:r>
          </w:p>
          <w:p w14:paraId="2EF478D0" w14:textId="77777777" w:rsidR="00CC7713" w:rsidRPr="00EC0161" w:rsidRDefault="00CC7713" w:rsidP="00CC7713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（1節）</w:t>
            </w:r>
          </w:p>
        </w:tc>
        <w:tc>
          <w:tcPr>
            <w:tcW w:w="5264" w:type="dxa"/>
            <w:gridSpan w:val="5"/>
            <w:tcBorders>
              <w:bottom w:val="single" w:sz="12" w:space="0" w:color="auto"/>
            </w:tcBorders>
          </w:tcPr>
          <w:p w14:paraId="73CB88B8" w14:textId="3DE66AD7" w:rsidR="00CC7713" w:rsidRPr="00F64FAF" w:rsidRDefault="00CC7713" w:rsidP="00163621">
            <w:pPr>
              <w:rPr>
                <w:rFonts w:ascii="標楷體" w:eastAsia="標楷體" w:hAnsi="標楷體"/>
                <w:color w:val="000000" w:themeColor="text1"/>
              </w:rPr>
            </w:pPr>
            <w:r w:rsidRPr="00F64FAF">
              <w:rPr>
                <w:rFonts w:ascii="標楷體" w:eastAsia="標楷體" w:hAnsi="標楷體" w:hint="eastAsia"/>
                <w:color w:val="000000" w:themeColor="text1"/>
              </w:rPr>
              <w:t>一、</w:t>
            </w:r>
            <w:r w:rsidR="007B52BC">
              <w:rPr>
                <w:rFonts w:ascii="標楷體" w:eastAsia="標楷體" w:hAnsi="標楷體" w:hint="eastAsia"/>
                <w:color w:val="000000" w:themeColor="text1"/>
              </w:rPr>
              <w:t>引起動機：故事</w:t>
            </w:r>
            <w:r w:rsidRPr="00F64FAF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BB1BA8">
              <w:rPr>
                <w:rFonts w:ascii="標楷體" w:eastAsia="標楷體" w:hAnsi="標楷體" w:hint="eastAsia"/>
                <w:color w:val="000000" w:themeColor="text1"/>
              </w:rPr>
              <w:t>烏鴉喝水</w:t>
            </w:r>
            <w:r w:rsidRPr="00F64FAF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4501E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5</w:t>
            </w:r>
            <w:r w:rsidR="00DC120A" w:rsidRPr="00DC120A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分鐘</w:t>
            </w:r>
          </w:p>
          <w:p w14:paraId="2DC40E64" w14:textId="71412B26" w:rsidR="00CC7713" w:rsidRDefault="00163621" w:rsidP="001A1D27">
            <w:pPr>
              <w:pStyle w:val="ac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BB1BA8">
              <w:rPr>
                <w:rFonts w:ascii="標楷體" w:eastAsia="標楷體" w:hAnsi="標楷體" w:hint="eastAsia"/>
                <w:color w:val="000000" w:themeColor="text1"/>
              </w:rPr>
              <w:t>生活故事敘說：</w:t>
            </w:r>
          </w:p>
          <w:p w14:paraId="6C21373B" w14:textId="2F350054" w:rsidR="00BB1BA8" w:rsidRDefault="00BB1BA8" w:rsidP="00BB1BA8">
            <w:pPr>
              <w:pStyle w:val="ac"/>
              <w:ind w:leftChars="0" w:left="71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有一隻口渴的烏鴉想找水喝</w:t>
            </w:r>
            <w:r>
              <w:rPr>
                <w:rFonts w:ascii="標楷體" w:eastAsia="標楷體" w:hAnsi="標楷體"/>
                <w:color w:val="000000" w:themeColor="text1"/>
              </w:rPr>
              <w:t>……</w:t>
            </w:r>
          </w:p>
          <w:p w14:paraId="1F5A6E55" w14:textId="587D6B86" w:rsidR="00BB1BA8" w:rsidRDefault="00BB1BA8" w:rsidP="00BB1BA8">
            <w:pPr>
              <w:pStyle w:val="ac"/>
              <w:ind w:leftChars="0" w:left="71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教師提問：為什麼烏鴉最後能喝到水？</w:t>
            </w:r>
          </w:p>
          <w:p w14:paraId="5E92E0A0" w14:textId="7B505AA1" w:rsidR="00BB1BA8" w:rsidRDefault="007B52BC" w:rsidP="00BB1BA8">
            <w:pPr>
              <w:pStyle w:val="ac"/>
              <w:ind w:leftChars="0" w:left="71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歸納：有些東西會沉到水下</w:t>
            </w:r>
            <w:r w:rsidR="00714422">
              <w:rPr>
                <w:rFonts w:ascii="標楷體" w:eastAsia="標楷體" w:hAnsi="標楷體" w:hint="eastAsia"/>
                <w:color w:val="000000" w:themeColor="text1"/>
              </w:rPr>
              <w:t>，有些東西會浮在水面上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241C847" w14:textId="77777777" w:rsidR="00BB1BA8" w:rsidRPr="00BB1BA8" w:rsidRDefault="00BB1BA8" w:rsidP="00BB1BA8">
            <w:pPr>
              <w:pStyle w:val="ac"/>
              <w:ind w:leftChars="0" w:left="718"/>
              <w:rPr>
                <w:rFonts w:ascii="標楷體" w:eastAsia="標楷體" w:hAnsi="標楷體"/>
                <w:color w:val="000000" w:themeColor="text1"/>
              </w:rPr>
            </w:pPr>
          </w:p>
          <w:p w14:paraId="5568E2BA" w14:textId="2A9F9C70" w:rsidR="00CC7713" w:rsidRPr="00F64FAF" w:rsidRDefault="00CC7713" w:rsidP="00CC7713">
            <w:pPr>
              <w:rPr>
                <w:rFonts w:ascii="標楷體" w:eastAsia="標楷體" w:hAnsi="標楷體"/>
                <w:color w:val="000000" w:themeColor="text1"/>
              </w:rPr>
            </w:pPr>
            <w:r w:rsidRPr="00F64FAF">
              <w:rPr>
                <w:rFonts w:ascii="標楷體" w:eastAsia="標楷體" w:hAnsi="標楷體" w:hint="eastAsia"/>
                <w:color w:val="000000" w:themeColor="text1"/>
              </w:rPr>
              <w:t>二、實驗操作-「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驗證物品的浮沉</w:t>
            </w:r>
            <w:r w:rsidRPr="00F64FAF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4501E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20</w:t>
            </w:r>
            <w:r w:rsidR="00DC120A" w:rsidRPr="00DC120A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分鐘</w:t>
            </w:r>
          </w:p>
          <w:p w14:paraId="33CECF97" w14:textId="77777777" w:rsidR="00163621" w:rsidRPr="00163621" w:rsidRDefault="00CC7713" w:rsidP="008E1377">
            <w:pPr>
              <w:pStyle w:val="ac"/>
              <w:numPr>
                <w:ilvl w:val="0"/>
                <w:numId w:val="30"/>
              </w:numPr>
              <w:ind w:leftChars="0" w:left="742"/>
              <w:rPr>
                <w:rFonts w:ascii="標楷體" w:eastAsia="標楷體" w:hAnsi="標楷體"/>
                <w:color w:val="000000" w:themeColor="text1"/>
              </w:rPr>
            </w:pPr>
            <w:r w:rsidRPr="00163621">
              <w:rPr>
                <w:rFonts w:ascii="標楷體" w:eastAsia="標楷體" w:hAnsi="標楷體"/>
                <w:color w:val="000000" w:themeColor="text1"/>
              </w:rPr>
              <w:t>教師講述</w:t>
            </w:r>
            <w:r w:rsidRPr="00163621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1FFE9B6A" w14:textId="77777777" w:rsidR="00163621" w:rsidRDefault="00163621" w:rsidP="00163621">
            <w:pPr>
              <w:pStyle w:val="ac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認識實驗所需使用的物</w:t>
            </w:r>
            <w:r>
              <w:rPr>
                <w:rFonts w:ascii="標楷體" w:eastAsia="標楷體" w:hAnsi="標楷體"/>
                <w:color w:val="000000" w:themeColor="text1"/>
              </w:rPr>
              <w:t>品。</w:t>
            </w:r>
          </w:p>
          <w:p w14:paraId="059CF6E5" w14:textId="77777777" w:rsidR="00163621" w:rsidRDefault="00163621" w:rsidP="00163621">
            <w:pPr>
              <w:pStyle w:val="ac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說明實驗的步驟</w:t>
            </w:r>
          </w:p>
          <w:p w14:paraId="71B86A4F" w14:textId="77777777" w:rsidR="00163621" w:rsidRDefault="00163621" w:rsidP="00163621">
            <w:pPr>
              <w:pStyle w:val="ac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發下操作器材</w:t>
            </w:r>
          </w:p>
          <w:p w14:paraId="4AD33E9A" w14:textId="77777777" w:rsidR="00163621" w:rsidRDefault="00CC7713" w:rsidP="00163621">
            <w:pPr>
              <w:pStyle w:val="ac"/>
              <w:numPr>
                <w:ilvl w:val="0"/>
                <w:numId w:val="30"/>
              </w:numPr>
              <w:ind w:leftChars="0" w:left="758" w:hanging="49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小組操作：預測物品的浮沉</w:t>
            </w:r>
            <w:r w:rsidR="00163621">
              <w:rPr>
                <w:rFonts w:ascii="標楷體" w:eastAsia="標楷體" w:hAnsi="標楷體" w:hint="eastAsia"/>
                <w:color w:val="000000" w:themeColor="text1"/>
              </w:rPr>
              <w:t>並說明原因</w:t>
            </w:r>
          </w:p>
          <w:p w14:paraId="251574FC" w14:textId="73B24AE8" w:rsidR="00163621" w:rsidRDefault="00CC7713" w:rsidP="00163621">
            <w:pPr>
              <w:pStyle w:val="ac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討論並預測物品的浮沉</w:t>
            </w:r>
            <w:r w:rsidR="00714422">
              <w:rPr>
                <w:rFonts w:ascii="標楷體" w:eastAsia="標楷體" w:hAnsi="標楷體" w:hint="eastAsia"/>
                <w:color w:val="000000" w:themeColor="text1"/>
              </w:rPr>
              <w:t>並寫在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紀錄單上</w:t>
            </w:r>
            <w:r w:rsidR="0016362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E8578F0" w14:textId="77777777" w:rsidR="00CC7713" w:rsidRDefault="00163621" w:rsidP="00163621">
            <w:pPr>
              <w:pStyle w:val="ac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歸納出異同，並請同學分享各自的想法。</w:t>
            </w:r>
          </w:p>
          <w:p w14:paraId="617D89C5" w14:textId="77777777" w:rsidR="009A60B6" w:rsidRDefault="00CC7713" w:rsidP="009C1D27">
            <w:pPr>
              <w:pStyle w:val="ac"/>
              <w:numPr>
                <w:ilvl w:val="0"/>
                <w:numId w:val="30"/>
              </w:numPr>
              <w:ind w:leftChars="0" w:left="742"/>
              <w:rPr>
                <w:rFonts w:ascii="標楷體" w:eastAsia="標楷體" w:hAnsi="標楷體"/>
                <w:color w:val="000000" w:themeColor="text1"/>
              </w:rPr>
            </w:pPr>
            <w:r w:rsidRPr="009A60B6">
              <w:rPr>
                <w:rFonts w:ascii="標楷體" w:eastAsia="標楷體" w:hAnsi="標楷體" w:hint="eastAsia"/>
                <w:color w:val="000000" w:themeColor="text1"/>
              </w:rPr>
              <w:t>小組操作：</w:t>
            </w:r>
            <w:r w:rsidR="009A60B6" w:rsidRPr="009A60B6">
              <w:rPr>
                <w:rFonts w:ascii="標楷體" w:eastAsia="標楷體" w:hAnsi="標楷體" w:hint="eastAsia"/>
                <w:color w:val="000000" w:themeColor="text1"/>
              </w:rPr>
              <w:t>實驗</w:t>
            </w:r>
            <w:r w:rsidRPr="009A60B6">
              <w:rPr>
                <w:rFonts w:ascii="標楷體" w:eastAsia="標楷體" w:hAnsi="標楷體" w:hint="eastAsia"/>
                <w:color w:val="000000" w:themeColor="text1"/>
              </w:rPr>
              <w:t>物品在水中浮沉的狀況</w:t>
            </w:r>
          </w:p>
          <w:p w14:paraId="281B2AB4" w14:textId="2BC7D534" w:rsidR="00C73607" w:rsidRPr="00C73607" w:rsidRDefault="009A60B6" w:rsidP="00C73607">
            <w:pPr>
              <w:pStyle w:val="ac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說明實驗</w:t>
            </w:r>
            <w:r w:rsidRPr="00C73607">
              <w:rPr>
                <w:rFonts w:ascii="標楷體" w:eastAsia="標楷體" w:hAnsi="標楷體" w:hint="eastAsia"/>
                <w:color w:val="000000" w:themeColor="text1"/>
              </w:rPr>
              <w:t>器材之使用</w:t>
            </w:r>
            <w:r w:rsidR="00714422">
              <w:rPr>
                <w:rFonts w:ascii="標楷體" w:eastAsia="標楷體" w:hAnsi="標楷體" w:hint="eastAsia"/>
                <w:color w:val="000000" w:themeColor="text1"/>
              </w:rPr>
              <w:t>方式。</w:t>
            </w:r>
            <w:r w:rsidR="00387B2E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　</w:t>
            </w:r>
          </w:p>
          <w:p w14:paraId="3541F097" w14:textId="557DB1EE" w:rsidR="009A60B6" w:rsidRDefault="009A60B6" w:rsidP="009A60B6">
            <w:pPr>
              <w:pStyle w:val="ac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實驗物品的浮沉，並</w:t>
            </w:r>
            <w:r w:rsidR="00714422">
              <w:rPr>
                <w:rFonts w:ascii="標楷體" w:eastAsia="標楷體" w:hAnsi="標楷體" w:hint="eastAsia"/>
                <w:color w:val="000000" w:themeColor="text1"/>
              </w:rPr>
              <w:t>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在實驗紀錄單上。</w:t>
            </w:r>
          </w:p>
          <w:p w14:paraId="49E882AA" w14:textId="77777777" w:rsidR="009A60B6" w:rsidRDefault="00597301" w:rsidP="009A60B6">
            <w:pPr>
              <w:pStyle w:val="ac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核對實驗結果，找出實驗結果不同的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項目</w:t>
            </w:r>
            <w:r w:rsidR="009A60B6">
              <w:rPr>
                <w:rFonts w:ascii="標楷體" w:eastAsia="標楷體" w:hAnsi="標楷體" w:hint="eastAsia"/>
                <w:color w:val="000000" w:themeColor="text1"/>
              </w:rPr>
              <w:t>並請同學分享各自的</w:t>
            </w:r>
            <w:r w:rsidR="00387B2E">
              <w:rPr>
                <w:rFonts w:ascii="標楷體" w:eastAsia="標楷體" w:hAnsi="標楷體" w:hint="eastAsia"/>
                <w:color w:val="000000" w:themeColor="text1"/>
              </w:rPr>
              <w:t>操作方法</w:t>
            </w:r>
            <w:r w:rsidR="009A60B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77E98A99" w14:textId="77777777" w:rsidR="00597301" w:rsidRDefault="00597301" w:rsidP="009A60B6">
            <w:pPr>
              <w:pStyle w:val="ac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歸納出預測與實驗的結果的異同，並請同學分享</w:t>
            </w:r>
            <w:r w:rsidR="00B16512">
              <w:rPr>
                <w:rFonts w:ascii="標楷體" w:eastAsia="標楷體" w:hAnsi="標楷體" w:hint="eastAsia"/>
                <w:color w:val="000000" w:themeColor="text1"/>
              </w:rPr>
              <w:t>預測的原因及實驗後的發現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576FD6D" w14:textId="5A8CEB86" w:rsidR="00CC7713" w:rsidRDefault="00CC7713" w:rsidP="00CC7713">
            <w:pPr>
              <w:pStyle w:val="ac"/>
              <w:numPr>
                <w:ilvl w:val="0"/>
                <w:numId w:val="30"/>
              </w:numPr>
              <w:ind w:leftChars="0" w:left="742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討論與歸納：</w:t>
            </w:r>
            <w:r w:rsidR="004501E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10</w:t>
            </w:r>
            <w:r w:rsidR="00DC120A" w:rsidRPr="00DC120A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分鐘</w:t>
            </w:r>
          </w:p>
          <w:p w14:paraId="50E52386" w14:textId="693F1E75" w:rsidR="00DC120A" w:rsidRDefault="00DC120A" w:rsidP="00CC7713">
            <w:pPr>
              <w:pStyle w:val="ac"/>
              <w:numPr>
                <w:ilvl w:val="0"/>
                <w:numId w:val="31"/>
              </w:numPr>
              <w:ind w:leftChars="250" w:left="1308" w:hangingChars="295" w:hanging="70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請將物品按照在水中浮沉的狀況進行分類。</w:t>
            </w:r>
          </w:p>
          <w:p w14:paraId="0190BF39" w14:textId="260E3697" w:rsidR="00CC7713" w:rsidRDefault="00CC7713" w:rsidP="00CC7713">
            <w:pPr>
              <w:pStyle w:val="ac"/>
              <w:numPr>
                <w:ilvl w:val="0"/>
                <w:numId w:val="31"/>
              </w:numPr>
              <w:ind w:leftChars="250" w:left="1308" w:hangingChars="295" w:hanging="708"/>
              <w:rPr>
                <w:rFonts w:ascii="標楷體" w:eastAsia="標楷體" w:hAnsi="標楷體"/>
                <w:color w:val="000000" w:themeColor="text1"/>
              </w:rPr>
            </w:pPr>
            <w:r w:rsidRPr="00447B14">
              <w:rPr>
                <w:rFonts w:ascii="標楷體" w:eastAsia="標楷體" w:hAnsi="標楷體" w:hint="eastAsia"/>
                <w:color w:val="000000" w:themeColor="text1"/>
              </w:rPr>
              <w:t>小組討論「影響物品在水中浮沉的因素？」並將結論寫在紙上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904A4A2" w14:textId="7DBA66A5" w:rsidR="00CC7713" w:rsidRDefault="00CC7713" w:rsidP="00CC7713">
            <w:pPr>
              <w:pStyle w:val="ac"/>
              <w:numPr>
                <w:ilvl w:val="0"/>
                <w:numId w:val="31"/>
              </w:numPr>
              <w:ind w:leftChars="250" w:left="1308" w:hangingChars="295" w:hanging="70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請學生上台分享</w:t>
            </w:r>
          </w:p>
          <w:p w14:paraId="7300BE40" w14:textId="77777777" w:rsidR="003A0F55" w:rsidRDefault="003A0F55" w:rsidP="003A0F55">
            <w:pPr>
              <w:pStyle w:val="ac"/>
              <w:ind w:leftChars="0" w:left="1308"/>
              <w:rPr>
                <w:rFonts w:ascii="標楷體" w:eastAsia="標楷體" w:hAnsi="標楷體"/>
                <w:color w:val="000000" w:themeColor="text1"/>
              </w:rPr>
            </w:pPr>
          </w:p>
          <w:p w14:paraId="40E415E7" w14:textId="50A2D815" w:rsidR="00B229A3" w:rsidRDefault="00B229A3" w:rsidP="00B229A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三、我是航海王---設計一艘會浮在水面上的船</w:t>
            </w:r>
            <w:r w:rsidR="004501E9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5</w:t>
            </w:r>
            <w:r w:rsidR="00B72BAF" w:rsidRPr="00DC120A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分鐘</w:t>
            </w:r>
          </w:p>
          <w:p w14:paraId="12831984" w14:textId="5319547F" w:rsidR="00B229A3" w:rsidRDefault="003A0F55" w:rsidP="00B229A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老師拿出資源回收區的各項物品，請學生思考如果要製作一艘船，會使用哪些材料，畫出自己的設計圖，並標示使用的材料。</w:t>
            </w:r>
          </w:p>
          <w:p w14:paraId="42029876" w14:textId="77777777" w:rsidR="00B229A3" w:rsidRPr="00B229A3" w:rsidRDefault="00B229A3" w:rsidP="00B229A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2C93CD" w14:textId="77777777" w:rsidR="00CC7713" w:rsidRPr="00ED5315" w:rsidRDefault="00DC120A" w:rsidP="00ED5315">
            <w:pPr>
              <w:pStyle w:val="ac"/>
              <w:spacing w:beforeLines="50" w:before="120"/>
              <w:ind w:leftChars="0" w:left="5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&lt;&lt;第一節課結束&gt;&gt;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32EE03F" w14:textId="77777777" w:rsidR="00CC7713" w:rsidRDefault="00CC7713" w:rsidP="00CC7713">
            <w:pPr>
              <w:rPr>
                <w:rFonts w:ascii="標楷體" w:eastAsia="標楷體" w:hAnsi="標楷體" w:cs="細明體"/>
              </w:rPr>
            </w:pPr>
          </w:p>
          <w:p w14:paraId="685DBEFE" w14:textId="77777777" w:rsidR="00CC7713" w:rsidRDefault="00CC7713" w:rsidP="00CC7713">
            <w:pPr>
              <w:rPr>
                <w:rFonts w:ascii="標楷體" w:eastAsia="標楷體" w:hAnsi="標楷體" w:cs="細明體"/>
              </w:rPr>
            </w:pPr>
          </w:p>
          <w:p w14:paraId="6F75004B" w14:textId="77777777" w:rsidR="00CC7713" w:rsidRDefault="00CC7713" w:rsidP="00CC7713">
            <w:pPr>
              <w:rPr>
                <w:rFonts w:ascii="標楷體" w:eastAsia="標楷體" w:hAnsi="標楷體" w:cs="細明體"/>
              </w:rPr>
            </w:pPr>
          </w:p>
          <w:p w14:paraId="76993E45" w14:textId="77777777" w:rsidR="00CC7713" w:rsidRDefault="00CC7713" w:rsidP="00CC7713">
            <w:pPr>
              <w:rPr>
                <w:rFonts w:ascii="標楷體" w:eastAsia="標楷體" w:hAnsi="標楷體" w:cs="細明體"/>
              </w:rPr>
            </w:pPr>
          </w:p>
          <w:p w14:paraId="6FF6D52D" w14:textId="77777777" w:rsidR="00CC7713" w:rsidRDefault="00CC7713" w:rsidP="00CC7713">
            <w:pPr>
              <w:rPr>
                <w:rFonts w:ascii="標楷體" w:eastAsia="標楷體" w:hAnsi="標楷體" w:cs="細明體"/>
              </w:rPr>
            </w:pPr>
          </w:p>
          <w:p w14:paraId="6B5CFFC7" w14:textId="77777777" w:rsidR="009A60B6" w:rsidRDefault="009A60B6" w:rsidP="00CC7713">
            <w:pPr>
              <w:rPr>
                <w:rFonts w:ascii="標楷體" w:eastAsia="標楷體" w:hAnsi="標楷體" w:cs="細明體"/>
              </w:rPr>
            </w:pPr>
          </w:p>
          <w:p w14:paraId="69CD6CCD" w14:textId="77777777" w:rsidR="009A60B6" w:rsidRDefault="009A60B6" w:rsidP="00CC7713">
            <w:pPr>
              <w:rPr>
                <w:rFonts w:ascii="標楷體" w:eastAsia="標楷體" w:hAnsi="標楷體" w:cs="細明體"/>
              </w:rPr>
            </w:pPr>
          </w:p>
          <w:p w14:paraId="265AD174" w14:textId="457F3B87" w:rsidR="00CC7713" w:rsidRDefault="00CC7713" w:rsidP="00CC771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各項物品(水箱除外)</w:t>
            </w:r>
            <w:r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、紀錄單</w:t>
            </w:r>
          </w:p>
          <w:p w14:paraId="05220DC9" w14:textId="77777777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67785CE" w14:textId="77777777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254E2A3" w14:textId="77777777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D8766E5" w14:textId="77777777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E835DAB" w14:textId="1798DA18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DF3780D" w14:textId="60516070" w:rsidR="00714422" w:rsidRDefault="00714422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CEDA119" w14:textId="77777777" w:rsidR="00714422" w:rsidRPr="00714422" w:rsidRDefault="00714422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1A8CBEA" w14:textId="77777777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水箱、毛巾</w:t>
            </w:r>
          </w:p>
          <w:p w14:paraId="13A379AC" w14:textId="3BDFE675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17F6EAA" w14:textId="77777777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0C5258F" w14:textId="77777777" w:rsidR="009A60B6" w:rsidRDefault="009A60B6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63EA275" w14:textId="77777777" w:rsidR="00387B2E" w:rsidRDefault="00387B2E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BEB6118" w14:textId="77777777" w:rsidR="00387B2E" w:rsidRDefault="00387B2E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FF8BE3E" w14:textId="77777777" w:rsidR="00387B2E" w:rsidRDefault="00387B2E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4A73946" w14:textId="77777777" w:rsidR="008660E3" w:rsidRDefault="008660E3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E4D09E0" w14:textId="77777777" w:rsidR="008660E3" w:rsidRDefault="008660E3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C8088E1" w14:textId="77777777" w:rsidR="008660E3" w:rsidRDefault="008660E3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A0FE38D" w14:textId="77777777" w:rsidR="008660E3" w:rsidRDefault="008660E3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E995A76" w14:textId="77777777" w:rsidR="008660E3" w:rsidRDefault="008660E3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C302A39" w14:textId="77777777" w:rsidR="00387B2E" w:rsidRDefault="00387B2E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ED09FE0" w14:textId="77777777" w:rsidR="00387B2E" w:rsidRDefault="00387B2E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492460B" w14:textId="77777777" w:rsidR="00387B2E" w:rsidRDefault="00387B2E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A95DC9B" w14:textId="77777777" w:rsidR="00E24788" w:rsidRDefault="00E24788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23CDA2A" w14:textId="0538888D" w:rsidR="00E24788" w:rsidRDefault="00901CB8" w:rsidP="00CC7713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設計單</w:t>
            </w:r>
          </w:p>
          <w:p w14:paraId="738A250B" w14:textId="77777777" w:rsidR="00E24788" w:rsidRDefault="00E24788" w:rsidP="00CC7713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5BC0226" w14:textId="77777777" w:rsidR="00387B2E" w:rsidRPr="00CC7713" w:rsidRDefault="00387B2E" w:rsidP="00ED531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</w:tcPr>
          <w:p w14:paraId="68AB2C9E" w14:textId="77777777" w:rsidR="00CC7713" w:rsidRPr="00E05498" w:rsidRDefault="00CC7713" w:rsidP="00CC771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9DB87D0" w14:textId="77777777" w:rsidR="00CC7713" w:rsidRDefault="00CC7713" w:rsidP="00CC771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5F5E4F1" w14:textId="77777777" w:rsidR="00CC7713" w:rsidRDefault="00CC7713" w:rsidP="00CC771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2C931C6" w14:textId="77777777" w:rsidR="009A60B6" w:rsidRDefault="009A60B6" w:rsidP="00CC771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口頭評量</w:t>
            </w:r>
          </w:p>
          <w:p w14:paraId="1B8732A1" w14:textId="77777777" w:rsidR="00CC7713" w:rsidRDefault="00CC7713" w:rsidP="00CC771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CADF8B8" w14:textId="789FB4DD" w:rsidR="00CC7713" w:rsidRDefault="00CC7713" w:rsidP="00CC7713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14:paraId="21EA85DD" w14:textId="3D1E2143" w:rsidR="00B229A3" w:rsidRDefault="00B229A3" w:rsidP="00CC7713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14:paraId="292B8775" w14:textId="77777777" w:rsidR="00CC7713" w:rsidRPr="00447B14" w:rsidRDefault="00CC7713" w:rsidP="00CC7713">
            <w:pPr>
              <w:jc w:val="both"/>
              <w:rPr>
                <w:rFonts w:ascii="標楷體" w:eastAsia="標楷體" w:hAnsi="標楷體"/>
                <w:color w:val="auto"/>
              </w:rPr>
            </w:pPr>
            <w:r w:rsidRPr="00447B14">
              <w:rPr>
                <w:rFonts w:ascii="標楷體" w:eastAsia="標楷體" w:hAnsi="標楷體" w:hint="eastAsia"/>
                <w:color w:val="auto"/>
              </w:rPr>
              <w:t>實作評量:</w:t>
            </w:r>
          </w:p>
          <w:p w14:paraId="05F85A77" w14:textId="77777777" w:rsidR="00CC7713" w:rsidRPr="00447B14" w:rsidRDefault="00CC7713" w:rsidP="00CC7713">
            <w:pPr>
              <w:rPr>
                <w:rFonts w:ascii="標楷體" w:eastAsia="標楷體" w:hAnsi="標楷體"/>
                <w:color w:val="auto"/>
              </w:rPr>
            </w:pPr>
            <w:r w:rsidRPr="00447B14">
              <w:rPr>
                <w:rFonts w:ascii="標楷體" w:eastAsia="標楷體" w:hAnsi="標楷體" w:hint="eastAsia"/>
                <w:color w:val="auto"/>
              </w:rPr>
              <w:t>學生能依紀錄單完成任務</w:t>
            </w:r>
          </w:p>
          <w:p w14:paraId="23B33B3C" w14:textId="77777777" w:rsidR="00CC7713" w:rsidRDefault="00CC771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2DF42286" w14:textId="77777777" w:rsidR="00CC7713" w:rsidRDefault="00CC771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09DD2B3A" w14:textId="77777777" w:rsidR="00CC7713" w:rsidRDefault="00CC771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04CFFA8F" w14:textId="77777777" w:rsidR="00CC7713" w:rsidRDefault="00CC771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39CBF30D" w14:textId="77777777" w:rsidR="00CC7713" w:rsidRDefault="00CC771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60380EEA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61A11500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7BAF93B6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19C2B0D8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5D070E88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72C55CDB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18883B84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3D5FF778" w14:textId="77777777" w:rsidR="009A60B6" w:rsidRDefault="009A60B6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25A57922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5824CC37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16BB4308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290756B6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19963E90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33EAE7DD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55CDE30C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568C346D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5BC4171B" w14:textId="77777777" w:rsidR="008660E3" w:rsidRDefault="008660E3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0CB75B07" w14:textId="3AC50A85" w:rsidR="008660E3" w:rsidRDefault="00901CB8" w:rsidP="00CC7713">
            <w:pPr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學生能選擇合適的物品來製作小船</w:t>
            </w:r>
          </w:p>
          <w:p w14:paraId="712BC473" w14:textId="77777777" w:rsidR="00E24788" w:rsidRDefault="00E24788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371C76B9" w14:textId="77777777" w:rsidR="00E24788" w:rsidRDefault="00E24788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5A03764A" w14:textId="77777777" w:rsidR="00E24788" w:rsidRDefault="00E24788" w:rsidP="00CC7713">
            <w:pPr>
              <w:jc w:val="both"/>
              <w:rPr>
                <w:rFonts w:ascii="標楷體" w:eastAsia="標楷體" w:hAnsi="標楷體" w:cs="細明體"/>
              </w:rPr>
            </w:pPr>
          </w:p>
          <w:p w14:paraId="51DDE1FA" w14:textId="77777777" w:rsidR="00CC7713" w:rsidRPr="00C2455C" w:rsidRDefault="00CC7713" w:rsidP="00CC7713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331FA4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6C51BF07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171A5154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67AEB8A3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34EE3D1A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32AAD9E6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5F762305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4E4FCA73" w14:textId="77777777" w:rsidR="00CC7713" w:rsidRDefault="00CC7713" w:rsidP="00CC77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實驗紀錄單</w:t>
            </w:r>
          </w:p>
          <w:p w14:paraId="66166E8C" w14:textId="77777777" w:rsidR="00CC7713" w:rsidRDefault="00CC7713" w:rsidP="00CC77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細明體"/>
              </w:rPr>
            </w:pPr>
          </w:p>
          <w:p w14:paraId="059BE9B9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49621128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52391927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7386BD0A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130F1A9A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457C4410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4B4BE38B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39651B25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76CF3780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06911A45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07A98AC8" w14:textId="77777777" w:rsidR="009A60B6" w:rsidRDefault="009A60B6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0E3DD999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75D18C3C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02FDC8D8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5D0EC170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1A1FBDA9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4EBBA9F3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1073B9E7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42AF989A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657E22EF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330F269B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6748E4D8" w14:textId="77777777" w:rsidR="008660E3" w:rsidRDefault="008660E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728018D1" w14:textId="20013195" w:rsidR="008660E3" w:rsidRDefault="00901CB8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設計單</w:t>
            </w:r>
          </w:p>
          <w:p w14:paraId="37450EC6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6F549DB7" w14:textId="77777777" w:rsidR="00CC7713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1C3362E1" w14:textId="77777777" w:rsidR="00E24788" w:rsidRDefault="00E24788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  <w:p w14:paraId="7A650CB4" w14:textId="77777777" w:rsidR="00CC7713" w:rsidRDefault="00CC7713" w:rsidP="00CC7713">
            <w:pPr>
              <w:rPr>
                <w:rFonts w:ascii="標楷體" w:eastAsia="標楷體" w:hAnsi="標楷體" w:cs="細明體"/>
              </w:rPr>
            </w:pPr>
          </w:p>
          <w:p w14:paraId="11A553B9" w14:textId="77777777" w:rsidR="00CC7713" w:rsidRPr="00CC1BEB" w:rsidRDefault="00CC7713" w:rsidP="00CC771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細明體"/>
              </w:rPr>
            </w:pPr>
          </w:p>
        </w:tc>
      </w:tr>
    </w:tbl>
    <w:p w14:paraId="506361B1" w14:textId="77777777" w:rsidR="00CC1BEB" w:rsidRDefault="00CC1BEB" w:rsidP="00BE4ED1"/>
    <w:sectPr w:rsidR="00CC1BEB" w:rsidSect="000004A7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589D6" w14:textId="77777777" w:rsidR="0085710A" w:rsidRDefault="0085710A" w:rsidP="003B0BE7">
      <w:r>
        <w:separator/>
      </w:r>
    </w:p>
  </w:endnote>
  <w:endnote w:type="continuationSeparator" w:id="0">
    <w:p w14:paraId="063D590E" w14:textId="77777777" w:rsidR="0085710A" w:rsidRDefault="0085710A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JhengHeiRegular">
    <w:altName w:val="MV Bol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B5C2" w14:textId="77777777" w:rsidR="0085710A" w:rsidRDefault="0085710A" w:rsidP="003B0BE7">
      <w:r>
        <w:separator/>
      </w:r>
    </w:p>
  </w:footnote>
  <w:footnote w:type="continuationSeparator" w:id="0">
    <w:p w14:paraId="5FDE8BC5" w14:textId="77777777" w:rsidR="0085710A" w:rsidRDefault="0085710A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7213C77"/>
    <w:multiLevelType w:val="hybridMultilevel"/>
    <w:tmpl w:val="A2BA23F8"/>
    <w:lvl w:ilvl="0" w:tplc="0C009F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C315B5"/>
    <w:multiLevelType w:val="hybridMultilevel"/>
    <w:tmpl w:val="F73EB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602BE"/>
    <w:multiLevelType w:val="hybridMultilevel"/>
    <w:tmpl w:val="7A6E2988"/>
    <w:lvl w:ilvl="0" w:tplc="12825820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173F2"/>
    <w:multiLevelType w:val="hybridMultilevel"/>
    <w:tmpl w:val="3E3274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 w15:restartNumberingAfterBreak="0">
    <w:nsid w:val="297F2118"/>
    <w:multiLevelType w:val="hybridMultilevel"/>
    <w:tmpl w:val="B86A5C56"/>
    <w:lvl w:ilvl="0" w:tplc="2DA8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144047"/>
    <w:multiLevelType w:val="hybridMultilevel"/>
    <w:tmpl w:val="C776A718"/>
    <w:lvl w:ilvl="0" w:tplc="A0A0C0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30904A1D"/>
    <w:multiLevelType w:val="hybridMultilevel"/>
    <w:tmpl w:val="BF8AC1AE"/>
    <w:lvl w:ilvl="0" w:tplc="E7483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5" w15:restartNumberingAfterBreak="0">
    <w:nsid w:val="40344F39"/>
    <w:multiLevelType w:val="hybridMultilevel"/>
    <w:tmpl w:val="07F4762C"/>
    <w:lvl w:ilvl="0" w:tplc="024EE36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A94B82"/>
    <w:multiLevelType w:val="hybridMultilevel"/>
    <w:tmpl w:val="F878CC7C"/>
    <w:lvl w:ilvl="0" w:tplc="024EE364">
      <w:start w:val="1"/>
      <w:numFmt w:val="decimal"/>
      <w:lvlText w:val="%1、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7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8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4F581C24"/>
    <w:multiLevelType w:val="hybridMultilevel"/>
    <w:tmpl w:val="A68A8CE4"/>
    <w:lvl w:ilvl="0" w:tplc="B18263D0">
      <w:start w:val="1"/>
      <w:numFmt w:val="decimal"/>
      <w:lvlText w:val="(%1)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2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79244F"/>
    <w:multiLevelType w:val="hybridMultilevel"/>
    <w:tmpl w:val="524812EA"/>
    <w:lvl w:ilvl="0" w:tplc="7BA4CDA6">
      <w:start w:val="1"/>
      <w:numFmt w:val="decimal"/>
      <w:lvlText w:val="（%1）"/>
      <w:lvlJc w:val="left"/>
      <w:pPr>
        <w:ind w:left="7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2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A13378"/>
    <w:multiLevelType w:val="hybridMultilevel"/>
    <w:tmpl w:val="A68A8CE4"/>
    <w:lvl w:ilvl="0" w:tplc="B18263D0">
      <w:start w:val="1"/>
      <w:numFmt w:val="decimal"/>
      <w:lvlText w:val="(%1)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29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0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1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2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3" w15:restartNumberingAfterBreak="0">
    <w:nsid w:val="6F3519B8"/>
    <w:multiLevelType w:val="hybridMultilevel"/>
    <w:tmpl w:val="A68A8CE4"/>
    <w:lvl w:ilvl="0" w:tplc="B18263D0">
      <w:start w:val="1"/>
      <w:numFmt w:val="decimal"/>
      <w:lvlText w:val="(%1)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abstractNum w:abstractNumId="34" w15:restartNumberingAfterBreak="0">
    <w:nsid w:val="705079AD"/>
    <w:multiLevelType w:val="hybridMultilevel"/>
    <w:tmpl w:val="5BB81744"/>
    <w:lvl w:ilvl="0" w:tplc="024EE364">
      <w:start w:val="1"/>
      <w:numFmt w:val="decimal"/>
      <w:lvlText w:val="%1、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5" w15:restartNumberingAfterBreak="0">
    <w:nsid w:val="76992C94"/>
    <w:multiLevelType w:val="hybridMultilevel"/>
    <w:tmpl w:val="1B8669AE"/>
    <w:lvl w:ilvl="0" w:tplc="2A2E7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"/>
  </w:num>
  <w:num w:numId="3">
    <w:abstractNumId w:val="31"/>
  </w:num>
  <w:num w:numId="4">
    <w:abstractNumId w:val="18"/>
  </w:num>
  <w:num w:numId="5">
    <w:abstractNumId w:val="29"/>
  </w:num>
  <w:num w:numId="6">
    <w:abstractNumId w:val="25"/>
  </w:num>
  <w:num w:numId="7">
    <w:abstractNumId w:val="0"/>
  </w:num>
  <w:num w:numId="8">
    <w:abstractNumId w:val="23"/>
  </w:num>
  <w:num w:numId="9">
    <w:abstractNumId w:val="32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27"/>
  </w:num>
  <w:num w:numId="15">
    <w:abstractNumId w:val="17"/>
  </w:num>
  <w:num w:numId="16">
    <w:abstractNumId w:val="22"/>
  </w:num>
  <w:num w:numId="17">
    <w:abstractNumId w:val="26"/>
  </w:num>
  <w:num w:numId="18">
    <w:abstractNumId w:val="8"/>
  </w:num>
  <w:num w:numId="19">
    <w:abstractNumId w:val="9"/>
  </w:num>
  <w:num w:numId="20">
    <w:abstractNumId w:val="12"/>
  </w:num>
  <w:num w:numId="21">
    <w:abstractNumId w:val="3"/>
  </w:num>
  <w:num w:numId="22">
    <w:abstractNumId w:val="24"/>
  </w:num>
  <w:num w:numId="23">
    <w:abstractNumId w:val="13"/>
  </w:num>
  <w:num w:numId="24">
    <w:abstractNumId w:val="11"/>
  </w:num>
  <w:num w:numId="25">
    <w:abstractNumId w:val="10"/>
  </w:num>
  <w:num w:numId="26">
    <w:abstractNumId w:val="7"/>
  </w:num>
  <w:num w:numId="27">
    <w:abstractNumId w:val="5"/>
  </w:num>
  <w:num w:numId="28">
    <w:abstractNumId w:val="34"/>
  </w:num>
  <w:num w:numId="29">
    <w:abstractNumId w:val="1"/>
  </w:num>
  <w:num w:numId="30">
    <w:abstractNumId w:val="15"/>
  </w:num>
  <w:num w:numId="31">
    <w:abstractNumId w:val="21"/>
  </w:num>
  <w:num w:numId="32">
    <w:abstractNumId w:val="16"/>
  </w:num>
  <w:num w:numId="33">
    <w:abstractNumId w:val="4"/>
  </w:num>
  <w:num w:numId="34">
    <w:abstractNumId w:val="35"/>
  </w:num>
  <w:num w:numId="35">
    <w:abstractNumId w:val="28"/>
  </w:num>
  <w:num w:numId="36">
    <w:abstractNumId w:val="3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004A7"/>
    <w:rsid w:val="00000A56"/>
    <w:rsid w:val="00000B92"/>
    <w:rsid w:val="000157A4"/>
    <w:rsid w:val="000200A0"/>
    <w:rsid w:val="00022A88"/>
    <w:rsid w:val="00022FF8"/>
    <w:rsid w:val="00034071"/>
    <w:rsid w:val="00064DD7"/>
    <w:rsid w:val="00073E44"/>
    <w:rsid w:val="00077BCF"/>
    <w:rsid w:val="000B4374"/>
    <w:rsid w:val="000C18D8"/>
    <w:rsid w:val="000E5FEC"/>
    <w:rsid w:val="000F3B5E"/>
    <w:rsid w:val="000F44AD"/>
    <w:rsid w:val="001009B3"/>
    <w:rsid w:val="0013291D"/>
    <w:rsid w:val="00132C1B"/>
    <w:rsid w:val="00163621"/>
    <w:rsid w:val="00171FB8"/>
    <w:rsid w:val="001B0420"/>
    <w:rsid w:val="001C5196"/>
    <w:rsid w:val="001D3DF1"/>
    <w:rsid w:val="001E7DD1"/>
    <w:rsid w:val="001F0E59"/>
    <w:rsid w:val="001F13CF"/>
    <w:rsid w:val="001F2172"/>
    <w:rsid w:val="001F5ABC"/>
    <w:rsid w:val="00217AE6"/>
    <w:rsid w:val="00253724"/>
    <w:rsid w:val="00253784"/>
    <w:rsid w:val="002A7C2F"/>
    <w:rsid w:val="002C6A2A"/>
    <w:rsid w:val="002E26EF"/>
    <w:rsid w:val="002F4687"/>
    <w:rsid w:val="00324057"/>
    <w:rsid w:val="00387B2E"/>
    <w:rsid w:val="00392DE9"/>
    <w:rsid w:val="003970DD"/>
    <w:rsid w:val="003A0F55"/>
    <w:rsid w:val="003B0BE7"/>
    <w:rsid w:val="003C041C"/>
    <w:rsid w:val="003E4F06"/>
    <w:rsid w:val="003F1DB1"/>
    <w:rsid w:val="00420A58"/>
    <w:rsid w:val="004236D3"/>
    <w:rsid w:val="00442443"/>
    <w:rsid w:val="00447B14"/>
    <w:rsid w:val="004501E9"/>
    <w:rsid w:val="00461A4D"/>
    <w:rsid w:val="00462534"/>
    <w:rsid w:val="004679AB"/>
    <w:rsid w:val="00480813"/>
    <w:rsid w:val="00494D53"/>
    <w:rsid w:val="004C330F"/>
    <w:rsid w:val="004D0957"/>
    <w:rsid w:val="00506C76"/>
    <w:rsid w:val="005337D5"/>
    <w:rsid w:val="00536B40"/>
    <w:rsid w:val="00540C5A"/>
    <w:rsid w:val="00576ECD"/>
    <w:rsid w:val="0057741A"/>
    <w:rsid w:val="00586DBC"/>
    <w:rsid w:val="00597301"/>
    <w:rsid w:val="005B4956"/>
    <w:rsid w:val="00642CE4"/>
    <w:rsid w:val="006609FE"/>
    <w:rsid w:val="00670DBA"/>
    <w:rsid w:val="00673F49"/>
    <w:rsid w:val="006766CE"/>
    <w:rsid w:val="00684DCC"/>
    <w:rsid w:val="006A616F"/>
    <w:rsid w:val="006D4708"/>
    <w:rsid w:val="006F6DAD"/>
    <w:rsid w:val="0071019A"/>
    <w:rsid w:val="00714422"/>
    <w:rsid w:val="00721731"/>
    <w:rsid w:val="007242C8"/>
    <w:rsid w:val="00737139"/>
    <w:rsid w:val="00745E9C"/>
    <w:rsid w:val="00764E12"/>
    <w:rsid w:val="007751F2"/>
    <w:rsid w:val="00782D32"/>
    <w:rsid w:val="00783DCB"/>
    <w:rsid w:val="007B2958"/>
    <w:rsid w:val="007B52BC"/>
    <w:rsid w:val="007C69D6"/>
    <w:rsid w:val="007D6516"/>
    <w:rsid w:val="007F1C84"/>
    <w:rsid w:val="007F3219"/>
    <w:rsid w:val="007F338F"/>
    <w:rsid w:val="00811D1E"/>
    <w:rsid w:val="00817A0F"/>
    <w:rsid w:val="00833FDA"/>
    <w:rsid w:val="00834984"/>
    <w:rsid w:val="0085710A"/>
    <w:rsid w:val="008660E3"/>
    <w:rsid w:val="00877447"/>
    <w:rsid w:val="008917C5"/>
    <w:rsid w:val="00892482"/>
    <w:rsid w:val="008C0FD6"/>
    <w:rsid w:val="00901CB8"/>
    <w:rsid w:val="009029E9"/>
    <w:rsid w:val="00982D8E"/>
    <w:rsid w:val="009861E3"/>
    <w:rsid w:val="00993EB7"/>
    <w:rsid w:val="00995048"/>
    <w:rsid w:val="00996FB9"/>
    <w:rsid w:val="009A3F3E"/>
    <w:rsid w:val="009A60B6"/>
    <w:rsid w:val="009B6D5E"/>
    <w:rsid w:val="009C2DBF"/>
    <w:rsid w:val="009D4BDA"/>
    <w:rsid w:val="009E078B"/>
    <w:rsid w:val="009E586F"/>
    <w:rsid w:val="00A21BFA"/>
    <w:rsid w:val="00A2217E"/>
    <w:rsid w:val="00A662AC"/>
    <w:rsid w:val="00A9062E"/>
    <w:rsid w:val="00A93302"/>
    <w:rsid w:val="00A95C4C"/>
    <w:rsid w:val="00AE30F1"/>
    <w:rsid w:val="00B153EB"/>
    <w:rsid w:val="00B16512"/>
    <w:rsid w:val="00B229A3"/>
    <w:rsid w:val="00B565C3"/>
    <w:rsid w:val="00B565C9"/>
    <w:rsid w:val="00B6553E"/>
    <w:rsid w:val="00B72BAF"/>
    <w:rsid w:val="00BB1BA8"/>
    <w:rsid w:val="00BC0902"/>
    <w:rsid w:val="00BD206D"/>
    <w:rsid w:val="00BD726D"/>
    <w:rsid w:val="00BE4ED1"/>
    <w:rsid w:val="00C00CF4"/>
    <w:rsid w:val="00C24DB9"/>
    <w:rsid w:val="00C319A9"/>
    <w:rsid w:val="00C42E3E"/>
    <w:rsid w:val="00C538D3"/>
    <w:rsid w:val="00C73607"/>
    <w:rsid w:val="00C76B25"/>
    <w:rsid w:val="00C92212"/>
    <w:rsid w:val="00C93358"/>
    <w:rsid w:val="00C96B02"/>
    <w:rsid w:val="00CC1BEB"/>
    <w:rsid w:val="00CC7713"/>
    <w:rsid w:val="00CC7F0D"/>
    <w:rsid w:val="00CE3864"/>
    <w:rsid w:val="00CF71A7"/>
    <w:rsid w:val="00D0639D"/>
    <w:rsid w:val="00D07175"/>
    <w:rsid w:val="00D344CB"/>
    <w:rsid w:val="00D419B0"/>
    <w:rsid w:val="00D5068F"/>
    <w:rsid w:val="00D55B3D"/>
    <w:rsid w:val="00D644B4"/>
    <w:rsid w:val="00D90816"/>
    <w:rsid w:val="00DC120A"/>
    <w:rsid w:val="00DE381B"/>
    <w:rsid w:val="00DE7A17"/>
    <w:rsid w:val="00E05498"/>
    <w:rsid w:val="00E14CC2"/>
    <w:rsid w:val="00E16154"/>
    <w:rsid w:val="00E24788"/>
    <w:rsid w:val="00E36C30"/>
    <w:rsid w:val="00E87173"/>
    <w:rsid w:val="00E97FCD"/>
    <w:rsid w:val="00EC1C41"/>
    <w:rsid w:val="00EC6068"/>
    <w:rsid w:val="00ED5315"/>
    <w:rsid w:val="00EF2D49"/>
    <w:rsid w:val="00EF6B69"/>
    <w:rsid w:val="00F03567"/>
    <w:rsid w:val="00F1185A"/>
    <w:rsid w:val="00F1301A"/>
    <w:rsid w:val="00F32A7B"/>
    <w:rsid w:val="00F451DE"/>
    <w:rsid w:val="00F56152"/>
    <w:rsid w:val="00F64FAF"/>
    <w:rsid w:val="00F8211B"/>
    <w:rsid w:val="00F91F12"/>
    <w:rsid w:val="00FA106F"/>
    <w:rsid w:val="00FA3C80"/>
    <w:rsid w:val="00FC1C12"/>
    <w:rsid w:val="00FC555F"/>
    <w:rsid w:val="00FD4CF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7353A"/>
  <w15:docId w15:val="{AD9F95C0-092F-42F0-B69C-EF6366E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99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99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customStyle="1" w:styleId="fontstyle01">
    <w:name w:val="fontstyle01"/>
    <w:basedOn w:val="a0"/>
    <w:rsid w:val="009D4BDA"/>
    <w:rPr>
      <w:rFonts w:ascii="MicrosoftJhengHeiRegular" w:hAnsi="MicrosoftJhengHeiRegular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B565C3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5B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B495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0E5FEC"/>
    <w:rPr>
      <w:color w:val="0000FF"/>
      <w:u w:val="single"/>
    </w:rPr>
  </w:style>
  <w:style w:type="character" w:styleId="af3">
    <w:name w:val="Emphasis"/>
    <w:basedOn w:val="a0"/>
    <w:uiPriority w:val="20"/>
    <w:qFormat/>
    <w:rsid w:val="000E5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9B4079-4336-44C1-8DE9-9878EA3C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2019-10-14T07:55:00Z</cp:lastPrinted>
  <dcterms:created xsi:type="dcterms:W3CDTF">2020-04-15T02:30:00Z</dcterms:created>
  <dcterms:modified xsi:type="dcterms:W3CDTF">2020-04-17T02:40:00Z</dcterms:modified>
</cp:coreProperties>
</file>