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EF" w:rsidRDefault="009B5EEF"/>
    <w:p w:rsidR="00E67658" w:rsidRDefault="00E67658"/>
    <w:p w:rsidR="00E67658" w:rsidRPr="000A01BF" w:rsidRDefault="00E67658" w:rsidP="00E67658">
      <w:pPr>
        <w:spacing w:line="0" w:lineRule="atLeast"/>
        <w:rPr>
          <w:rFonts w:ascii="標楷體" w:eastAsia="標楷體" w:hAnsi="標楷體"/>
          <w:b/>
          <w:color w:val="000000"/>
          <w:spacing w:val="-14"/>
          <w:sz w:val="36"/>
          <w:szCs w:val="36"/>
        </w:rPr>
      </w:pP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1905000" cy="421640"/>
                <wp:effectExtent l="0" t="3175" r="0" b="38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58" w:rsidRPr="00A55B7E" w:rsidRDefault="00E67658" w:rsidP="00E67658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55B7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編號(免填寫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261pt;margin-top:-9pt;width:150pt;height:3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" stroked="f">
                <v:textbox>
                  <w:txbxContent>
                    <w:p w:rsidR="00E67658" w:rsidRPr="00A55B7E" w:rsidRDefault="00E67658" w:rsidP="00E67658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A55B7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編號(免填寫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14400" cy="342900"/>
                <wp:effectExtent l="0" t="3175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58" w:rsidRPr="005A2054" w:rsidRDefault="00E67658" w:rsidP="00E67658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31E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margin-left:-9pt;margin-top:-9pt;width:1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jtywIAAMM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" filled="f" stroked="f">
                <v:textbox>
                  <w:txbxContent>
                    <w:p w:rsidR="00E67658" w:rsidRPr="005A2054" w:rsidRDefault="00E67658" w:rsidP="00E67658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31E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E67658" w:rsidRPr="000A01BF" w:rsidRDefault="00E67658" w:rsidP="00E67658">
      <w:pPr>
        <w:spacing w:line="0" w:lineRule="atLeast"/>
        <w:rPr>
          <w:rFonts w:ascii="標楷體" w:eastAsia="標楷體" w:hAnsi="標楷體"/>
          <w:color w:val="000000"/>
          <w:spacing w:val="-14"/>
          <w:sz w:val="36"/>
          <w:szCs w:val="36"/>
        </w:rPr>
      </w:pPr>
    </w:p>
    <w:p w:rsidR="00D150A3" w:rsidRPr="00D150A3" w:rsidRDefault="00E67658" w:rsidP="00E67658">
      <w:pPr>
        <w:spacing w:line="0" w:lineRule="atLeast"/>
        <w:jc w:val="center"/>
        <w:rPr>
          <w:rFonts w:ascii="標楷體" w:eastAsia="標楷體" w:hAnsi="標楷體"/>
          <w:color w:val="000000"/>
          <w:spacing w:val="-32"/>
          <w:sz w:val="32"/>
          <w:szCs w:val="32"/>
        </w:rPr>
      </w:pPr>
      <w:r w:rsidRPr="00D150A3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臺南市10</w:t>
      </w:r>
      <w:r w:rsidR="00656C88" w:rsidRPr="00D150A3">
        <w:rPr>
          <w:rFonts w:ascii="標楷體" w:eastAsia="標楷體" w:hAnsi="標楷體"/>
          <w:color w:val="000000"/>
          <w:spacing w:val="-32"/>
          <w:sz w:val="32"/>
          <w:szCs w:val="32"/>
        </w:rPr>
        <w:t>6</w:t>
      </w:r>
      <w:r w:rsidRPr="00D150A3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年度生活課程輔導團</w:t>
      </w:r>
    </w:p>
    <w:p w:rsidR="00E67658" w:rsidRPr="00D150A3" w:rsidRDefault="00E67658" w:rsidP="00E67658">
      <w:pPr>
        <w:spacing w:line="0" w:lineRule="atLeast"/>
        <w:jc w:val="center"/>
        <w:rPr>
          <w:rFonts w:ascii="標楷體" w:eastAsia="標楷體" w:hAnsi="標楷體"/>
          <w:color w:val="000000"/>
          <w:spacing w:val="-32"/>
          <w:sz w:val="32"/>
          <w:szCs w:val="32"/>
        </w:rPr>
      </w:pPr>
      <w:r w:rsidRPr="00D150A3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「</w:t>
      </w:r>
      <w:r w:rsidR="00D150A3" w:rsidRPr="00D150A3">
        <w:rPr>
          <w:rFonts w:ascii="標楷體" w:eastAsia="標楷體" w:hAnsi="標楷體" w:cs="Gungsuh"/>
          <w:color w:val="000000" w:themeColor="text1"/>
          <w:sz w:val="32"/>
          <w:szCs w:val="32"/>
        </w:rPr>
        <w:t>教科書轉化主題教學暨有效教學多元評量</w:t>
      </w:r>
      <w:r w:rsidR="00D150A3" w:rsidRPr="00D150A3">
        <w:rPr>
          <w:rFonts w:ascii="標楷體" w:eastAsia="標楷體" w:hAnsi="標楷體" w:cs="標楷體"/>
          <w:color w:val="000000" w:themeColor="text1"/>
          <w:sz w:val="32"/>
          <w:szCs w:val="32"/>
        </w:rPr>
        <w:t>教案</w:t>
      </w:r>
      <w:r w:rsidR="00D150A3" w:rsidRPr="00D150A3">
        <w:rPr>
          <w:rFonts w:ascii="標楷體" w:eastAsia="標楷體" w:hAnsi="標楷體" w:cs="Gungsuh"/>
          <w:color w:val="000000" w:themeColor="text1"/>
          <w:sz w:val="32"/>
          <w:szCs w:val="32"/>
        </w:rPr>
        <w:t>徵稿</w:t>
      </w:r>
      <w:r w:rsidRPr="00D150A3">
        <w:rPr>
          <w:rFonts w:ascii="標楷體" w:eastAsia="標楷體" w:hAnsi="標楷體" w:hint="eastAsia"/>
          <w:color w:val="000000"/>
          <w:spacing w:val="-32"/>
          <w:sz w:val="32"/>
          <w:szCs w:val="32"/>
        </w:rPr>
        <w:t>」活動</w:t>
      </w:r>
    </w:p>
    <w:p w:rsidR="00E67658" w:rsidRPr="000A01BF" w:rsidRDefault="00E67658" w:rsidP="00E67658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（封面）</w:t>
      </w:r>
    </w:p>
    <w:p w:rsidR="00E67658" w:rsidRPr="000A01BF" w:rsidRDefault="00E67658" w:rsidP="00E67658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E67658" w:rsidRPr="000A01BF" w:rsidRDefault="00E67658" w:rsidP="00E67658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E67658" w:rsidRPr="000A01BF" w:rsidRDefault="00E67658" w:rsidP="00E67658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E67658" w:rsidRPr="000A01BF" w:rsidRDefault="00E67658" w:rsidP="00E67658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E67658" w:rsidRPr="000A01BF" w:rsidRDefault="00E67658" w:rsidP="00E67658">
      <w:pPr>
        <w:ind w:leftChars="324" w:left="778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（教學</w:t>
      </w:r>
      <w:r w:rsidR="00C75696" w:rsidRPr="00C75696">
        <w:rPr>
          <w:rFonts w:ascii="標楷體" w:eastAsia="標楷體" w:hAnsi="標楷體" w:hint="eastAsia"/>
          <w:color w:val="000000"/>
          <w:sz w:val="32"/>
          <w:szCs w:val="28"/>
        </w:rPr>
        <w:t>主題</w:t>
      </w: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名稱</w:t>
      </w:r>
      <w:r w:rsidRPr="000A01BF">
        <w:rPr>
          <w:rFonts w:ascii="標楷體" w:eastAsia="標楷體" w:hAnsi="標楷體" w:hint="eastAsia"/>
          <w:color w:val="000000"/>
          <w:sz w:val="20"/>
          <w:szCs w:val="20"/>
        </w:rPr>
        <w:t>-標楷16級字</w:t>
      </w: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E67658" w:rsidRPr="000A01BF" w:rsidRDefault="00E67658" w:rsidP="00E67658">
      <w:pPr>
        <w:ind w:leftChars="324" w:left="778"/>
        <w:jc w:val="center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（名稱</w:t>
      </w:r>
      <w:r w:rsidRPr="000A01BF">
        <w:rPr>
          <w:rFonts w:ascii="標楷體" w:eastAsia="標楷體" w:hAnsi="標楷體" w:hint="eastAsia"/>
          <w:bCs/>
          <w:color w:val="000000"/>
          <w:lang w:val="zh-TW"/>
        </w:rPr>
        <w:t>長度以中文字15個字為上限</w:t>
      </w:r>
      <w:r w:rsidRPr="000A01BF">
        <w:rPr>
          <w:rFonts w:ascii="標楷體" w:eastAsia="標楷體" w:hAnsi="標楷體" w:hint="eastAsia"/>
          <w:color w:val="000000"/>
        </w:rPr>
        <w:t>）</w:t>
      </w:r>
    </w:p>
    <w:p w:rsidR="00E67658" w:rsidRPr="000A01BF" w:rsidRDefault="00E67658" w:rsidP="00E67658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E67658" w:rsidRPr="000A01BF" w:rsidRDefault="00E67658" w:rsidP="00E67658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E67658" w:rsidRPr="000A01BF" w:rsidRDefault="00E67658" w:rsidP="00E67658">
      <w:pPr>
        <w:rPr>
          <w:rFonts w:ascii="標楷體" w:eastAsia="標楷體" w:hAnsi="標楷體"/>
          <w:color w:val="000000"/>
          <w:sz w:val="32"/>
          <w:szCs w:val="32"/>
        </w:rPr>
      </w:pPr>
    </w:p>
    <w:p w:rsidR="00E67658" w:rsidRPr="000A01BF" w:rsidRDefault="00E67658" w:rsidP="00E67658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E67658" w:rsidRPr="000A01BF" w:rsidRDefault="00E67658" w:rsidP="00E67658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E67658" w:rsidRPr="000A01BF" w:rsidRDefault="00E67658" w:rsidP="00E67658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E67658" w:rsidRPr="000A01BF" w:rsidRDefault="00E67658" w:rsidP="00E67658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E67658" w:rsidRPr="000A01BF" w:rsidRDefault="00E67658" w:rsidP="00E67658">
      <w:pPr>
        <w:ind w:leftChars="324" w:left="778"/>
        <w:rPr>
          <w:rFonts w:ascii="標楷體" w:eastAsia="標楷體" w:hAnsi="標楷體"/>
          <w:color w:val="000000"/>
          <w:sz w:val="32"/>
          <w:szCs w:val="32"/>
        </w:rPr>
      </w:pPr>
    </w:p>
    <w:p w:rsidR="00E67658" w:rsidRPr="000A01BF" w:rsidRDefault="00E67658" w:rsidP="00E67658">
      <w:pPr>
        <w:pStyle w:val="HTML"/>
        <w:spacing w:after="120"/>
        <w:jc w:val="both"/>
        <w:rPr>
          <w:rFonts w:ascii="標楷體" w:eastAsia="標楷體" w:hAnsi="標楷體"/>
          <w:color w:val="000000"/>
          <w:sz w:val="28"/>
        </w:rPr>
      </w:pPr>
    </w:p>
    <w:p w:rsidR="00E67658" w:rsidRPr="000A01BF" w:rsidRDefault="00E67658" w:rsidP="00E67658">
      <w:pPr>
        <w:spacing w:line="0" w:lineRule="atLeast"/>
        <w:rPr>
          <w:color w:val="000000"/>
        </w:rPr>
      </w:pPr>
      <w:r w:rsidRPr="000A01BF">
        <w:rPr>
          <w:color w:val="000000"/>
        </w:rPr>
        <w:br w:type="page"/>
      </w:r>
    </w:p>
    <w:p w:rsidR="00E67658" w:rsidRPr="000A01BF" w:rsidRDefault="00E67658" w:rsidP="00E67658">
      <w:pPr>
        <w:spacing w:line="0" w:lineRule="atLeast"/>
        <w:rPr>
          <w:color w:val="000000"/>
        </w:rPr>
      </w:pPr>
      <w:r>
        <w:rPr>
          <w:rFonts w:ascii="標楷體" w:eastAsia="標楷體" w:hAnsi="標楷體"/>
          <w:b/>
          <w:noProof/>
          <w:color w:val="000000"/>
          <w:spacing w:val="-1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-262890</wp:posOffset>
                </wp:positionV>
                <wp:extent cx="914400" cy="342900"/>
                <wp:effectExtent l="0" t="381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58" w:rsidRPr="005A2054" w:rsidRDefault="00E67658" w:rsidP="00E67658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31E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margin-left:0;margin-top:-20.7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7TUywIAAMM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" filled="f" stroked="f">
                <v:textbox>
                  <w:txbxContent>
                    <w:p w:rsidR="00E67658" w:rsidRPr="005A2054" w:rsidRDefault="00E67658" w:rsidP="00E67658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31E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D150A3" w:rsidRPr="00D150A3" w:rsidRDefault="00E67658" w:rsidP="00D150A3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-8"/>
          <w:sz w:val="28"/>
          <w:szCs w:val="28"/>
        </w:rPr>
      </w:pPr>
      <w:r w:rsidRPr="00D150A3">
        <w:rPr>
          <w:rFonts w:ascii="標楷體" w:eastAsia="標楷體" w:hAnsi="標楷體" w:hint="eastAsia"/>
          <w:b/>
          <w:color w:val="000000"/>
          <w:spacing w:val="-8"/>
          <w:sz w:val="28"/>
          <w:szCs w:val="28"/>
        </w:rPr>
        <w:t>臺南市10</w:t>
      </w:r>
      <w:r w:rsidR="00656C88" w:rsidRPr="00D150A3">
        <w:rPr>
          <w:rFonts w:ascii="標楷體" w:eastAsia="標楷體" w:hAnsi="標楷體"/>
          <w:b/>
          <w:color w:val="000000"/>
          <w:spacing w:val="-8"/>
          <w:sz w:val="28"/>
          <w:szCs w:val="28"/>
        </w:rPr>
        <w:t>6</w:t>
      </w:r>
      <w:r w:rsidRPr="00D150A3">
        <w:rPr>
          <w:rFonts w:ascii="標楷體" w:eastAsia="標楷體" w:hAnsi="標楷體" w:hint="eastAsia"/>
          <w:b/>
          <w:color w:val="000000"/>
          <w:spacing w:val="-8"/>
          <w:sz w:val="28"/>
          <w:szCs w:val="28"/>
        </w:rPr>
        <w:t>年度生活課程輔導團</w:t>
      </w:r>
    </w:p>
    <w:p w:rsidR="00E67658" w:rsidRPr="00D150A3" w:rsidRDefault="00E67658" w:rsidP="00D150A3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-8"/>
          <w:sz w:val="28"/>
          <w:szCs w:val="28"/>
        </w:rPr>
      </w:pPr>
      <w:r w:rsidRPr="00D150A3">
        <w:rPr>
          <w:rFonts w:ascii="標楷體" w:eastAsia="標楷體" w:hAnsi="標楷體" w:hint="eastAsia"/>
          <w:b/>
          <w:color w:val="000000"/>
          <w:spacing w:val="-8"/>
          <w:sz w:val="28"/>
          <w:szCs w:val="28"/>
        </w:rPr>
        <w:t>「</w:t>
      </w:r>
      <w:r w:rsidR="00D150A3" w:rsidRPr="00D150A3">
        <w:rPr>
          <w:rFonts w:ascii="標楷體" w:eastAsia="標楷體" w:hAnsi="標楷體" w:cs="Gungsuh"/>
          <w:b/>
          <w:color w:val="000000" w:themeColor="text1"/>
          <w:sz w:val="28"/>
          <w:szCs w:val="28"/>
        </w:rPr>
        <w:t>教科書轉化主題教學暨有效教學多元評量</w:t>
      </w:r>
      <w:r w:rsidR="00D150A3" w:rsidRPr="00D150A3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教案</w:t>
      </w:r>
      <w:r w:rsidR="00D150A3" w:rsidRPr="00D150A3">
        <w:rPr>
          <w:rFonts w:ascii="標楷體" w:eastAsia="標楷體" w:hAnsi="標楷體" w:cs="Gungsuh"/>
          <w:b/>
          <w:color w:val="000000" w:themeColor="text1"/>
          <w:sz w:val="28"/>
          <w:szCs w:val="28"/>
        </w:rPr>
        <w:t>徵稿</w:t>
      </w:r>
      <w:r w:rsidRPr="00D150A3">
        <w:rPr>
          <w:rFonts w:ascii="標楷體" w:eastAsia="標楷體" w:hAnsi="標楷體" w:hint="eastAsia"/>
          <w:b/>
          <w:color w:val="000000"/>
          <w:spacing w:val="-8"/>
          <w:sz w:val="28"/>
          <w:szCs w:val="28"/>
        </w:rPr>
        <w:t>」活動</w:t>
      </w:r>
    </w:p>
    <w:p w:rsidR="00E67658" w:rsidRPr="000A01BF" w:rsidRDefault="00E67658" w:rsidP="00E67658">
      <w:pPr>
        <w:spacing w:line="0" w:lineRule="atLeast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（版面左右邊界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0A01BF">
          <w:rPr>
            <w:rFonts w:ascii="標楷體" w:eastAsia="標楷體" w:hAnsi="標楷體" w:hint="eastAsia"/>
            <w:color w:val="000000"/>
          </w:rPr>
          <w:t>2c</w:t>
        </w:r>
      </w:smartTag>
      <w:r w:rsidRPr="000A01BF">
        <w:rPr>
          <w:rFonts w:ascii="標楷體" w:eastAsia="標楷體" w:hAnsi="標楷體" w:hint="eastAsia"/>
          <w:color w:val="000000"/>
        </w:rPr>
        <w:t>m，上下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"/>
        </w:smartTagPr>
        <w:r w:rsidRPr="000A01BF">
          <w:rPr>
            <w:rFonts w:ascii="標楷體" w:eastAsia="標楷體" w:hAnsi="標楷體" w:hint="eastAsia"/>
            <w:color w:val="000000"/>
          </w:rPr>
          <w:t>2c</w:t>
        </w:r>
      </w:smartTag>
      <w:r w:rsidRPr="000A01BF">
        <w:rPr>
          <w:rFonts w:ascii="標楷體" w:eastAsia="標楷體" w:hAnsi="標楷體" w:hint="eastAsia"/>
          <w:color w:val="000000"/>
        </w:rPr>
        <w:t>m）</w:t>
      </w:r>
    </w:p>
    <w:p w:rsidR="00E67658" w:rsidRPr="000A01BF" w:rsidRDefault="00E67658" w:rsidP="00E67658">
      <w:pPr>
        <w:rPr>
          <w:rFonts w:ascii="標楷體" w:eastAsia="標楷體" w:hAnsi="標楷體"/>
          <w:color w:val="000000"/>
        </w:rPr>
      </w:pPr>
    </w:p>
    <w:p w:rsidR="00E67658" w:rsidRPr="000A01BF" w:rsidRDefault="00E67658" w:rsidP="00E67658">
      <w:pPr>
        <w:spacing w:line="0" w:lineRule="atLeast"/>
        <w:ind w:left="150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壹、教學</w:t>
      </w:r>
      <w:r w:rsidR="00B97CA2">
        <w:rPr>
          <w:rFonts w:ascii="標楷體" w:eastAsia="標楷體" w:hAnsi="標楷體" w:hint="eastAsia"/>
          <w:b/>
          <w:color w:val="000000"/>
          <w:sz w:val="28"/>
          <w:szCs w:val="28"/>
        </w:rPr>
        <w:t>主題</w:t>
      </w: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名稱：</w:t>
      </w:r>
      <w:r w:rsidRPr="000A01BF">
        <w:rPr>
          <w:rFonts w:ascii="標楷體" w:eastAsia="標楷體" w:hAnsi="標楷體" w:hint="eastAsia"/>
          <w:color w:val="000000"/>
        </w:rPr>
        <w:t>（標題14級字，標楷體）</w:t>
      </w:r>
    </w:p>
    <w:p w:rsidR="00E67658" w:rsidRPr="000A01BF" w:rsidRDefault="00E67658" w:rsidP="00E67658">
      <w:pPr>
        <w:spacing w:line="0" w:lineRule="atLeast"/>
        <w:ind w:left="150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貳、教學年級：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E67658" w:rsidRPr="00CF024E" w:rsidRDefault="00E67658" w:rsidP="00E67658">
      <w:pPr>
        <w:spacing w:line="0" w:lineRule="atLeast"/>
        <w:ind w:left="150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叁、教學節數：</w:t>
      </w:r>
      <w:r w:rsidRPr="000A01BF">
        <w:rPr>
          <w:rFonts w:ascii="標楷體" w:eastAsia="標楷體" w:hAnsi="標楷體" w:hint="eastAsia"/>
          <w:color w:val="000000"/>
          <w:sz w:val="22"/>
        </w:rPr>
        <w:t>（總節數以二至六節為原則）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E67658" w:rsidRPr="000A01BF" w:rsidRDefault="00E67658" w:rsidP="00E67658">
      <w:pPr>
        <w:spacing w:line="0" w:lineRule="atLeast"/>
        <w:ind w:left="150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肆、設計理念：</w:t>
      </w:r>
      <w:r w:rsidRPr="000A01BF">
        <w:rPr>
          <w:rFonts w:ascii="標楷體" w:eastAsia="標楷體" w:hAnsi="標楷體" w:hint="eastAsia"/>
          <w:color w:val="000000"/>
          <w:sz w:val="22"/>
        </w:rPr>
        <w:t>（針對精進教學技巧之</w:t>
      </w:r>
      <w:r w:rsidRPr="000A01BF">
        <w:rPr>
          <w:rFonts w:ascii="標楷體" w:eastAsia="標楷體" w:hAnsi="標楷體" w:hint="eastAsia"/>
          <w:bCs/>
          <w:color w:val="000000"/>
          <w:sz w:val="22"/>
        </w:rPr>
        <w:t>教學理念、</w:t>
      </w:r>
      <w:r w:rsidRPr="000A01BF">
        <w:rPr>
          <w:rFonts w:ascii="標楷體" w:eastAsia="標楷體" w:hAnsi="標楷體" w:hint="eastAsia"/>
          <w:color w:val="000000"/>
          <w:sz w:val="22"/>
        </w:rPr>
        <w:t>演示重點(或問題呈現)及解決策略，加以陳述</w:t>
      </w:r>
      <w:r w:rsidRPr="000A01BF">
        <w:rPr>
          <w:rFonts w:ascii="標楷體" w:eastAsia="標楷體" w:hAnsi="標楷體" w:hint="eastAsia"/>
          <w:bCs/>
          <w:color w:val="000000"/>
          <w:sz w:val="22"/>
        </w:rPr>
        <w:t>。</w:t>
      </w:r>
      <w:r w:rsidRPr="000A01BF">
        <w:rPr>
          <w:rFonts w:ascii="標楷體" w:eastAsia="標楷體" w:hAnsi="標楷體" w:hint="eastAsia"/>
          <w:color w:val="000000"/>
          <w:sz w:val="22"/>
        </w:rPr>
        <w:t>）</w:t>
      </w:r>
    </w:p>
    <w:p w:rsidR="00E67658" w:rsidRPr="000A01BF" w:rsidRDefault="00E67658" w:rsidP="00E67658">
      <w:pPr>
        <w:spacing w:line="0" w:lineRule="atLeast"/>
        <w:ind w:left="1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E67658" w:rsidRPr="000A01BF" w:rsidRDefault="00E67658" w:rsidP="00E67658">
      <w:pPr>
        <w:spacing w:line="0" w:lineRule="atLeast"/>
        <w:ind w:left="150"/>
        <w:rPr>
          <w:rFonts w:ascii="標楷體" w:eastAsia="標楷體" w:hAnsi="標楷體"/>
          <w:color w:val="000000"/>
          <w:sz w:val="22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伍、</w:t>
      </w:r>
      <w:r w:rsidR="00566CDB">
        <w:rPr>
          <w:rFonts w:ascii="標楷體" w:eastAsia="標楷體" w:hAnsi="標楷體" w:hint="eastAsia"/>
          <w:b/>
          <w:color w:val="000000"/>
          <w:sz w:val="28"/>
          <w:szCs w:val="28"/>
        </w:rPr>
        <w:t>主題</w:t>
      </w: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架構圖：</w:t>
      </w:r>
      <w:r w:rsidRPr="000A01BF">
        <w:rPr>
          <w:rFonts w:ascii="標楷體" w:eastAsia="標楷體" w:hAnsi="標楷體" w:hint="eastAsia"/>
          <w:color w:val="000000"/>
          <w:sz w:val="22"/>
        </w:rPr>
        <w:t>（</w:t>
      </w:r>
      <w:r w:rsidRPr="000A01BF">
        <w:rPr>
          <w:rFonts w:ascii="標楷體" w:eastAsia="標楷體" w:hAnsi="標楷體" w:hint="eastAsia"/>
          <w:bCs/>
          <w:color w:val="000000"/>
          <w:sz w:val="22"/>
        </w:rPr>
        <w:t>請提供本教學單元完整之教材架構，使明瞭整體課程定位與實施程序。</w:t>
      </w:r>
      <w:r w:rsidRPr="000A01BF">
        <w:rPr>
          <w:rFonts w:ascii="標楷體" w:eastAsia="標楷體" w:hAnsi="標楷體" w:hint="eastAsia"/>
          <w:color w:val="000000"/>
          <w:sz w:val="22"/>
        </w:rPr>
        <w:t>）</w:t>
      </w:r>
    </w:p>
    <w:p w:rsidR="00E67658" w:rsidRPr="000A01BF" w:rsidRDefault="00E67658" w:rsidP="00E67658">
      <w:pPr>
        <w:spacing w:line="0" w:lineRule="atLeast"/>
        <w:ind w:left="1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  <w:r w:rsidRPr="000A01BF">
        <w:rPr>
          <w:rFonts w:ascii="標楷體" w:eastAsia="標楷體" w:hAnsi="標楷體" w:hint="eastAsia"/>
          <w:color w:val="000000"/>
        </w:rPr>
        <w:t>（內文12級字，標楷體）</w:t>
      </w:r>
    </w:p>
    <w:p w:rsidR="00E67658" w:rsidRPr="007C4376" w:rsidRDefault="00E67658" w:rsidP="00E67658">
      <w:pPr>
        <w:spacing w:line="0" w:lineRule="atLeast"/>
        <w:ind w:left="150"/>
        <w:rPr>
          <w:rFonts w:ascii="標楷體" w:eastAsia="標楷體" w:hAnsi="標楷體"/>
          <w:b/>
          <w:color w:val="000000"/>
          <w:sz w:val="22"/>
        </w:rPr>
      </w:pPr>
      <w:r w:rsidRPr="007C4376">
        <w:rPr>
          <w:rFonts w:ascii="標楷體" w:eastAsia="標楷體" w:hAnsi="標楷體" w:hint="eastAsia"/>
          <w:b/>
          <w:color w:val="000000"/>
          <w:sz w:val="28"/>
          <w:szCs w:val="28"/>
        </w:rPr>
        <w:t>陸、教學活動設計：</w:t>
      </w:r>
      <w:r w:rsidRPr="007C4376">
        <w:rPr>
          <w:rFonts w:ascii="標楷體" w:eastAsia="標楷體" w:hAnsi="標楷體" w:hint="eastAsia"/>
          <w:b/>
          <w:color w:val="000000"/>
          <w:sz w:val="22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5"/>
        <w:gridCol w:w="7923"/>
      </w:tblGrid>
      <w:tr w:rsidR="00E67658" w:rsidRPr="0045141E" w:rsidTr="00AC5E3B">
        <w:trPr>
          <w:trHeight w:val="500"/>
        </w:trPr>
        <w:tc>
          <w:tcPr>
            <w:tcW w:w="877" w:type="pct"/>
            <w:vAlign w:val="center"/>
          </w:tcPr>
          <w:p w:rsidR="00E67658" w:rsidRPr="0045141E" w:rsidRDefault="003E7956" w:rsidP="00A5036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</w:t>
            </w:r>
            <w:r w:rsidR="00E67658" w:rsidRPr="0045141E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4123" w:type="pct"/>
            <w:vAlign w:val="center"/>
          </w:tcPr>
          <w:p w:rsidR="00276CEB" w:rsidRDefault="00276CEB" w:rsidP="00305DF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  <w:p w:rsidR="00276CEB" w:rsidRPr="0045141E" w:rsidRDefault="00276CEB" w:rsidP="00305DF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AC5E3B" w:rsidRPr="0045141E" w:rsidTr="00AC5E3B">
        <w:trPr>
          <w:trHeight w:val="500"/>
        </w:trPr>
        <w:tc>
          <w:tcPr>
            <w:tcW w:w="877" w:type="pct"/>
            <w:vAlign w:val="center"/>
          </w:tcPr>
          <w:p w:rsidR="00AC5E3B" w:rsidRDefault="00AC5E3B" w:rsidP="00A50368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學習前置經驗</w:t>
            </w:r>
          </w:p>
        </w:tc>
        <w:tc>
          <w:tcPr>
            <w:tcW w:w="4123" w:type="pct"/>
            <w:vAlign w:val="center"/>
          </w:tcPr>
          <w:p w:rsidR="00AC5E3B" w:rsidRDefault="00AC5E3B" w:rsidP="00305DF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AC5E3B" w:rsidRDefault="00AC5E3B" w:rsidP="00305DFB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E7956" w:rsidRPr="0045141E" w:rsidTr="00AC5E3B">
        <w:trPr>
          <w:trHeight w:val="330"/>
        </w:trPr>
        <w:tc>
          <w:tcPr>
            <w:tcW w:w="877" w:type="pct"/>
            <w:vAlign w:val="center"/>
          </w:tcPr>
          <w:p w:rsidR="003E7956" w:rsidRPr="0045141E" w:rsidRDefault="003E7956" w:rsidP="003E795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45141E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4123" w:type="pct"/>
          </w:tcPr>
          <w:p w:rsidR="003E7956" w:rsidRPr="0045141E" w:rsidRDefault="003E7956" w:rsidP="003E7956">
            <w:pPr>
              <w:rPr>
                <w:rFonts w:ascii="標楷體" w:eastAsia="標楷體" w:hAnsi="標楷體"/>
                <w:color w:val="000000"/>
              </w:rPr>
            </w:pPr>
          </w:p>
          <w:p w:rsidR="003E7956" w:rsidRPr="0045141E" w:rsidRDefault="003E7956" w:rsidP="003E7956">
            <w:pPr>
              <w:rPr>
                <w:rFonts w:ascii="標楷體" w:eastAsia="標楷體" w:hAnsi="標楷體"/>
                <w:color w:val="000000"/>
              </w:rPr>
            </w:pPr>
          </w:p>
          <w:p w:rsidR="003E7956" w:rsidRPr="0045141E" w:rsidRDefault="003E7956" w:rsidP="003E795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E7956" w:rsidRPr="0045141E" w:rsidTr="00AC5E3B">
        <w:trPr>
          <w:trHeight w:val="330"/>
        </w:trPr>
        <w:tc>
          <w:tcPr>
            <w:tcW w:w="877" w:type="pct"/>
            <w:vAlign w:val="center"/>
          </w:tcPr>
          <w:p w:rsidR="003E7956" w:rsidRPr="0045141E" w:rsidRDefault="003E7956" w:rsidP="003E795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45141E">
              <w:rPr>
                <w:rFonts w:ascii="標楷體" w:eastAsia="標楷體" w:hAnsi="標楷體"/>
              </w:rPr>
              <w:t>學習</w:t>
            </w:r>
            <w:r>
              <w:rPr>
                <w:rFonts w:ascii="標楷體" w:eastAsia="標楷體" w:hAnsi="標楷體"/>
              </w:rPr>
              <w:t>總目標</w:t>
            </w:r>
          </w:p>
        </w:tc>
        <w:tc>
          <w:tcPr>
            <w:tcW w:w="4123" w:type="pct"/>
          </w:tcPr>
          <w:p w:rsidR="003E7956" w:rsidRDefault="003E7956" w:rsidP="003E7956">
            <w:pPr>
              <w:rPr>
                <w:rFonts w:ascii="標楷體" w:eastAsia="標楷體" w:hAnsi="標楷體"/>
                <w:color w:val="000000"/>
              </w:rPr>
            </w:pPr>
          </w:p>
          <w:p w:rsidR="00A50368" w:rsidRPr="0045141E" w:rsidRDefault="00A50368" w:rsidP="003E795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E7956" w:rsidRPr="0045141E" w:rsidTr="00AC5E3B">
        <w:trPr>
          <w:trHeight w:val="330"/>
        </w:trPr>
        <w:tc>
          <w:tcPr>
            <w:tcW w:w="877" w:type="pct"/>
            <w:vAlign w:val="center"/>
          </w:tcPr>
          <w:p w:rsidR="003E7956" w:rsidRPr="0045141E" w:rsidRDefault="003E7956" w:rsidP="003E795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45141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4123" w:type="pct"/>
          </w:tcPr>
          <w:p w:rsidR="003E7956" w:rsidRDefault="003E7956" w:rsidP="003E7956">
            <w:pPr>
              <w:rPr>
                <w:rFonts w:ascii="標楷體" w:eastAsia="標楷體" w:hAnsi="標楷體"/>
                <w:color w:val="000000"/>
              </w:rPr>
            </w:pPr>
          </w:p>
          <w:p w:rsidR="00A50368" w:rsidRPr="0045141E" w:rsidRDefault="00A50368" w:rsidP="003E795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E7956" w:rsidRPr="0045141E" w:rsidTr="00AC5E3B">
        <w:trPr>
          <w:trHeight w:val="330"/>
        </w:trPr>
        <w:tc>
          <w:tcPr>
            <w:tcW w:w="877" w:type="pct"/>
            <w:vAlign w:val="center"/>
          </w:tcPr>
          <w:p w:rsidR="003E7956" w:rsidRPr="0045141E" w:rsidRDefault="003E7956" w:rsidP="003E795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4123" w:type="pct"/>
          </w:tcPr>
          <w:p w:rsidR="003E7956" w:rsidRDefault="003E7956" w:rsidP="003E7956">
            <w:pPr>
              <w:rPr>
                <w:rFonts w:ascii="標楷體" w:eastAsia="標楷體" w:hAnsi="標楷體"/>
                <w:color w:val="000000"/>
              </w:rPr>
            </w:pPr>
          </w:p>
          <w:p w:rsidR="00A50368" w:rsidRPr="0045141E" w:rsidRDefault="00A50368" w:rsidP="003E795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E7956" w:rsidRPr="0045141E" w:rsidTr="00AC5E3B">
        <w:trPr>
          <w:trHeight w:val="330"/>
        </w:trPr>
        <w:tc>
          <w:tcPr>
            <w:tcW w:w="877" w:type="pct"/>
            <w:vAlign w:val="center"/>
          </w:tcPr>
          <w:p w:rsidR="003E7956" w:rsidRDefault="003E7956" w:rsidP="003E795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單元目標</w:t>
            </w:r>
          </w:p>
        </w:tc>
        <w:tc>
          <w:tcPr>
            <w:tcW w:w="4123" w:type="pct"/>
          </w:tcPr>
          <w:p w:rsidR="003E7956" w:rsidRDefault="003E7956" w:rsidP="003E7956">
            <w:pPr>
              <w:rPr>
                <w:rFonts w:ascii="標楷體" w:eastAsia="標楷體" w:hAnsi="標楷體"/>
                <w:color w:val="000000"/>
              </w:rPr>
            </w:pPr>
          </w:p>
          <w:p w:rsidR="00A50368" w:rsidRPr="0045141E" w:rsidRDefault="00A50368" w:rsidP="003E795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C5E3B" w:rsidRPr="0045141E" w:rsidTr="00AC5E3B">
        <w:trPr>
          <w:trHeight w:val="330"/>
        </w:trPr>
        <w:tc>
          <w:tcPr>
            <w:tcW w:w="877" w:type="pct"/>
            <w:vAlign w:val="center"/>
          </w:tcPr>
          <w:p w:rsidR="00AC5E3B" w:rsidRDefault="00AC5E3B" w:rsidP="003E795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學習情境與動機引發</w:t>
            </w:r>
          </w:p>
        </w:tc>
        <w:tc>
          <w:tcPr>
            <w:tcW w:w="4123" w:type="pct"/>
          </w:tcPr>
          <w:p w:rsidR="00AC5E3B" w:rsidRDefault="00AC5E3B" w:rsidP="003E7956">
            <w:pPr>
              <w:rPr>
                <w:rFonts w:ascii="標楷體" w:eastAsia="標楷體" w:hAnsi="標楷體"/>
                <w:color w:val="000000"/>
              </w:rPr>
            </w:pPr>
          </w:p>
          <w:p w:rsidR="00AC5E3B" w:rsidRDefault="00AC5E3B" w:rsidP="003E7956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tbl>
      <w:tblPr>
        <w:tblStyle w:val="a5"/>
        <w:tblW w:w="0" w:type="auto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6"/>
        <w:gridCol w:w="990"/>
        <w:gridCol w:w="1273"/>
        <w:gridCol w:w="1414"/>
        <w:gridCol w:w="2339"/>
        <w:gridCol w:w="1373"/>
        <w:gridCol w:w="1373"/>
      </w:tblGrid>
      <w:tr w:rsidR="00A3251D" w:rsidRPr="00A3251D" w:rsidTr="00276CEB">
        <w:tc>
          <w:tcPr>
            <w:tcW w:w="846" w:type="dxa"/>
          </w:tcPr>
          <w:p w:rsidR="00A3251D" w:rsidRPr="00A3251D" w:rsidRDefault="00A3251D" w:rsidP="00E6765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3251D">
              <w:rPr>
                <w:rFonts w:ascii="標楷體" w:eastAsia="標楷體" w:hAnsi="標楷體"/>
                <w:color w:val="000000"/>
              </w:rPr>
              <w:t>活動名稱</w:t>
            </w:r>
          </w:p>
        </w:tc>
        <w:tc>
          <w:tcPr>
            <w:tcW w:w="992" w:type="dxa"/>
          </w:tcPr>
          <w:p w:rsidR="00A3251D" w:rsidRPr="00A3251D" w:rsidRDefault="00A3251D" w:rsidP="00E6765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3251D">
              <w:rPr>
                <w:rFonts w:ascii="標楷體" w:eastAsia="標楷體" w:hAnsi="標楷體"/>
              </w:rPr>
              <w:t>學習表現說明</w:t>
            </w:r>
          </w:p>
        </w:tc>
        <w:tc>
          <w:tcPr>
            <w:tcW w:w="1276" w:type="dxa"/>
          </w:tcPr>
          <w:p w:rsidR="00A3251D" w:rsidRPr="00A3251D" w:rsidRDefault="00A3251D" w:rsidP="00E6765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3251D">
              <w:rPr>
                <w:rFonts w:ascii="標楷體" w:eastAsia="標楷體" w:hAnsi="標楷體"/>
                <w:color w:val="000000"/>
              </w:rPr>
              <w:t>活動</w:t>
            </w:r>
            <w:r w:rsidRPr="00A3251D">
              <w:rPr>
                <w:rFonts w:ascii="標楷體" w:eastAsia="標楷體" w:hAnsi="標楷體"/>
              </w:rPr>
              <w:t>目標</w:t>
            </w:r>
          </w:p>
        </w:tc>
        <w:tc>
          <w:tcPr>
            <w:tcW w:w="1417" w:type="dxa"/>
          </w:tcPr>
          <w:p w:rsidR="00A3251D" w:rsidRPr="00A3251D" w:rsidRDefault="00A3251D" w:rsidP="00E6765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3251D">
              <w:rPr>
                <w:rFonts w:ascii="標楷體" w:eastAsia="標楷體" w:hAnsi="標楷體"/>
                <w:color w:val="000000"/>
              </w:rPr>
              <w:t>關鍵提問</w:t>
            </w:r>
          </w:p>
        </w:tc>
        <w:tc>
          <w:tcPr>
            <w:tcW w:w="2345" w:type="dxa"/>
          </w:tcPr>
          <w:p w:rsidR="00A3251D" w:rsidRPr="00A3251D" w:rsidRDefault="00A3251D" w:rsidP="00E6765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3251D">
              <w:rPr>
                <w:rFonts w:ascii="標楷體" w:eastAsia="標楷體" w:hAnsi="標楷體"/>
              </w:rPr>
              <w:t>學習</w:t>
            </w:r>
            <w:r w:rsidRPr="00A3251D">
              <w:rPr>
                <w:rFonts w:ascii="標楷體" w:eastAsia="標楷體" w:hAnsi="標楷體"/>
                <w:color w:val="000000"/>
              </w:rPr>
              <w:t>活動歷程</w:t>
            </w:r>
            <w:r w:rsidRPr="00A3251D">
              <w:rPr>
                <w:rFonts w:ascii="標楷體" w:eastAsia="標楷體" w:hAnsi="標楷體" w:hint="eastAsia"/>
                <w:color w:val="000000"/>
              </w:rPr>
              <w:t>(包括學習策略)</w:t>
            </w:r>
          </w:p>
        </w:tc>
        <w:tc>
          <w:tcPr>
            <w:tcW w:w="1376" w:type="dxa"/>
          </w:tcPr>
          <w:p w:rsidR="00A3251D" w:rsidRPr="00A3251D" w:rsidRDefault="00A3251D" w:rsidP="00E6765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3251D">
              <w:rPr>
                <w:rFonts w:ascii="標楷體" w:eastAsia="標楷體" w:hAnsi="標楷體"/>
                <w:color w:val="000000"/>
              </w:rPr>
              <w:t>評量類型與基準</w:t>
            </w:r>
          </w:p>
        </w:tc>
        <w:tc>
          <w:tcPr>
            <w:tcW w:w="1376" w:type="dxa"/>
          </w:tcPr>
          <w:p w:rsidR="00A3251D" w:rsidRPr="00A3251D" w:rsidRDefault="00A3251D" w:rsidP="00E6765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3251D">
              <w:rPr>
                <w:rFonts w:ascii="標楷體" w:eastAsia="標楷體" w:hAnsi="標楷體"/>
                <w:color w:val="000000"/>
              </w:rPr>
              <w:t>教師的思考與教學策略</w:t>
            </w:r>
          </w:p>
        </w:tc>
      </w:tr>
      <w:tr w:rsidR="00A3251D" w:rsidTr="00276CEB">
        <w:tc>
          <w:tcPr>
            <w:tcW w:w="846" w:type="dxa"/>
          </w:tcPr>
          <w:p w:rsidR="00A3251D" w:rsidRDefault="00A3251D" w:rsidP="00E6765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3251D" w:rsidRDefault="00A3251D" w:rsidP="00E6765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251D" w:rsidRDefault="00A3251D" w:rsidP="00E6765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251D" w:rsidRDefault="00A3251D" w:rsidP="00E6765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3251D" w:rsidRDefault="00A3251D" w:rsidP="00E6765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3251D" w:rsidRDefault="00A3251D" w:rsidP="00E6765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3251D" w:rsidRDefault="00A3251D" w:rsidP="00E6765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3251D" w:rsidRDefault="00A3251D" w:rsidP="00E6765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</w:tcPr>
          <w:p w:rsidR="00A3251D" w:rsidRDefault="00A3251D" w:rsidP="00E6765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</w:tcPr>
          <w:p w:rsidR="00A3251D" w:rsidRDefault="00A3251D" w:rsidP="00E6765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</w:tcPr>
          <w:p w:rsidR="00A3251D" w:rsidRDefault="00A3251D" w:rsidP="00E67658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3E7956" w:rsidRDefault="003E7956" w:rsidP="00E67658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67658" w:rsidRPr="000A01BF" w:rsidRDefault="00A3251D" w:rsidP="00E67658">
      <w:pPr>
        <w:spacing w:line="0" w:lineRule="atLeast"/>
        <w:ind w:left="1417" w:hangingChars="506" w:hanging="1417"/>
        <w:rPr>
          <w:rFonts w:ascii="標楷體" w:eastAsia="標楷體" w:hAnsi="標楷體"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柒、</w:t>
      </w:r>
      <w:r w:rsidR="00E67658" w:rsidRPr="000A01BF">
        <w:rPr>
          <w:rFonts w:ascii="標楷體" w:eastAsia="標楷體" w:hAnsi="標楷體" w:hint="eastAsia"/>
          <w:color w:val="000000"/>
          <w:sz w:val="28"/>
          <w:szCs w:val="28"/>
        </w:rPr>
        <w:t>附件：</w:t>
      </w:r>
      <w:r w:rsidR="00E67658" w:rsidRPr="000A01BF">
        <w:rPr>
          <w:rFonts w:ascii="標楷體" w:eastAsia="標楷體" w:hAnsi="標楷體" w:hint="eastAsia"/>
          <w:color w:val="000000"/>
        </w:rPr>
        <w:t>（相關之</w:t>
      </w:r>
      <w:r w:rsidR="00E67658">
        <w:rPr>
          <w:rFonts w:ascii="標楷體" w:eastAsia="標楷體" w:hAnsi="標楷體" w:hint="eastAsia"/>
          <w:color w:val="000000"/>
        </w:rPr>
        <w:t>教學活動照片、</w:t>
      </w:r>
      <w:r w:rsidR="00E67658" w:rsidRPr="000A01BF">
        <w:rPr>
          <w:rFonts w:ascii="標楷體" w:eastAsia="標楷體" w:hAnsi="標楷體" w:hint="eastAsia"/>
          <w:color w:val="000000"/>
        </w:rPr>
        <w:t>學習活動單、作業單、評量表</w:t>
      </w:r>
      <w:r w:rsidR="00E67658" w:rsidRPr="000A01BF">
        <w:rPr>
          <w:rFonts w:ascii="標楷體" w:eastAsia="標楷體" w:hAnsi="標楷體"/>
          <w:color w:val="000000"/>
        </w:rPr>
        <w:t>……</w:t>
      </w:r>
      <w:r w:rsidR="00E67658" w:rsidRPr="000A01BF">
        <w:rPr>
          <w:rFonts w:ascii="標楷體" w:eastAsia="標楷體" w:hAnsi="標楷體" w:hint="eastAsia"/>
          <w:color w:val="000000"/>
        </w:rPr>
        <w:t>可採附件方式自由呈現）</w:t>
      </w:r>
    </w:p>
    <w:p w:rsidR="00E67658" w:rsidRPr="000A01BF" w:rsidRDefault="00A3251D" w:rsidP="00E67658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>捌、</w:t>
      </w:r>
      <w:r w:rsidR="00E67658" w:rsidRPr="000A01BF">
        <w:rPr>
          <w:rFonts w:ascii="標楷體" w:eastAsia="標楷體" w:hAnsi="標楷體" w:hint="eastAsia"/>
          <w:color w:val="000000"/>
          <w:sz w:val="28"/>
          <w:szCs w:val="28"/>
        </w:rPr>
        <w:t>參考資料：</w:t>
      </w:r>
    </w:p>
    <w:p w:rsidR="00E67658" w:rsidRPr="000A01BF" w:rsidRDefault="00E67658" w:rsidP="00E67658">
      <w:pPr>
        <w:pStyle w:val="HTML"/>
        <w:snapToGrid w:val="0"/>
        <w:jc w:val="center"/>
        <w:rPr>
          <w:rFonts w:ascii="標楷體" w:eastAsia="標楷體" w:hAnsi="標楷體"/>
          <w:color w:val="000000"/>
          <w:sz w:val="28"/>
        </w:rPr>
      </w:pPr>
      <w:r w:rsidRPr="000A01BF">
        <w:rPr>
          <w:rFonts w:ascii="標楷體" w:eastAsia="標楷體" w:hAnsi="標楷體"/>
          <w:color w:val="000000"/>
          <w:sz w:val="28"/>
        </w:rPr>
        <w:br w:type="page"/>
      </w:r>
    </w:p>
    <w:p w:rsidR="00D150A3" w:rsidRPr="00D150A3" w:rsidRDefault="00E67658" w:rsidP="00D150A3">
      <w:pPr>
        <w:spacing w:line="0" w:lineRule="atLeast"/>
        <w:jc w:val="center"/>
        <w:rPr>
          <w:rFonts w:ascii="標楷體" w:eastAsia="標楷體" w:hAnsi="標楷體"/>
          <w:color w:val="000000"/>
          <w:spacing w:val="-8"/>
          <w:sz w:val="28"/>
          <w:szCs w:val="28"/>
        </w:rPr>
      </w:pPr>
      <w:r w:rsidRPr="00D150A3">
        <w:rPr>
          <w:rFonts w:ascii="標楷體" w:eastAsia="標楷體" w:hAnsi="標楷體"/>
          <w:noProof/>
          <w:color w:val="00000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FA968" wp14:editId="7702B1A0">
                <wp:simplePos x="0" y="0"/>
                <wp:positionH relativeFrom="column">
                  <wp:posOffset>-115570</wp:posOffset>
                </wp:positionH>
                <wp:positionV relativeFrom="paragraph">
                  <wp:posOffset>-278765</wp:posOffset>
                </wp:positionV>
                <wp:extent cx="914400" cy="325755"/>
                <wp:effectExtent l="0" t="0" r="1270" b="63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58" w:rsidRPr="005A2054" w:rsidRDefault="00E67658" w:rsidP="00E67658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31E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FA968" id="文字方塊 3" o:spid="_x0000_s1029" type="#_x0000_t202" style="position:absolute;left:0;text-align:left;margin-left:-9.1pt;margin-top:-21.95pt;width:1in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OqzAIAAMM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" filled="f" stroked="f">
                <v:textbox>
                  <w:txbxContent>
                    <w:p w:rsidR="00E67658" w:rsidRPr="005A2054" w:rsidRDefault="00E67658" w:rsidP="00E67658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31E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D150A3" w:rsidRPr="00D150A3">
        <w:rPr>
          <w:rFonts w:ascii="標楷體" w:eastAsia="標楷體" w:hAnsi="標楷體" w:hint="eastAsia"/>
          <w:color w:val="000000"/>
          <w:spacing w:val="-8"/>
          <w:sz w:val="32"/>
          <w:szCs w:val="28"/>
        </w:rPr>
        <w:t>臺南市10</w:t>
      </w:r>
      <w:r w:rsidR="00D150A3" w:rsidRPr="00D150A3">
        <w:rPr>
          <w:rFonts w:ascii="標楷體" w:eastAsia="標楷體" w:hAnsi="標楷體"/>
          <w:color w:val="000000"/>
          <w:spacing w:val="-8"/>
          <w:sz w:val="32"/>
          <w:szCs w:val="28"/>
        </w:rPr>
        <w:t>6</w:t>
      </w:r>
      <w:r w:rsidR="00D150A3" w:rsidRPr="00D150A3">
        <w:rPr>
          <w:rFonts w:ascii="標楷體" w:eastAsia="標楷體" w:hAnsi="標楷體" w:hint="eastAsia"/>
          <w:color w:val="000000"/>
          <w:spacing w:val="-8"/>
          <w:sz w:val="32"/>
          <w:szCs w:val="28"/>
        </w:rPr>
        <w:t>年度生活課程輔導團</w:t>
      </w:r>
    </w:p>
    <w:p w:rsidR="00D150A3" w:rsidRPr="00D150A3" w:rsidRDefault="00D150A3" w:rsidP="00D150A3">
      <w:pPr>
        <w:spacing w:line="0" w:lineRule="atLeast"/>
        <w:jc w:val="center"/>
        <w:rPr>
          <w:rFonts w:ascii="標楷體" w:eastAsia="標楷體" w:hAnsi="標楷體"/>
          <w:color w:val="000000"/>
          <w:spacing w:val="-8"/>
          <w:sz w:val="32"/>
          <w:szCs w:val="28"/>
        </w:rPr>
      </w:pPr>
      <w:r w:rsidRPr="00D150A3">
        <w:rPr>
          <w:rFonts w:ascii="標楷體" w:eastAsia="標楷體" w:hAnsi="標楷體" w:hint="eastAsia"/>
          <w:color w:val="000000"/>
          <w:spacing w:val="-8"/>
          <w:sz w:val="32"/>
          <w:szCs w:val="28"/>
        </w:rPr>
        <w:t>「</w:t>
      </w:r>
      <w:r w:rsidRPr="00D150A3">
        <w:rPr>
          <w:rFonts w:ascii="標楷體" w:eastAsia="標楷體" w:hAnsi="標楷體" w:cs="Gungsuh"/>
          <w:color w:val="000000" w:themeColor="text1"/>
          <w:sz w:val="32"/>
          <w:szCs w:val="28"/>
        </w:rPr>
        <w:t>教科書轉化主題教學暨有效教學多元評量</w:t>
      </w:r>
      <w:r w:rsidRPr="00D150A3">
        <w:rPr>
          <w:rFonts w:ascii="標楷體" w:eastAsia="標楷體" w:hAnsi="標楷體" w:cs="標楷體"/>
          <w:color w:val="000000" w:themeColor="text1"/>
          <w:sz w:val="32"/>
          <w:szCs w:val="28"/>
        </w:rPr>
        <w:t>教案</w:t>
      </w:r>
      <w:r w:rsidRPr="00D150A3">
        <w:rPr>
          <w:rFonts w:ascii="標楷體" w:eastAsia="標楷體" w:hAnsi="標楷體" w:cs="Gungsuh"/>
          <w:color w:val="000000" w:themeColor="text1"/>
          <w:sz w:val="32"/>
          <w:szCs w:val="28"/>
        </w:rPr>
        <w:t>徵稿</w:t>
      </w:r>
      <w:r w:rsidRPr="00D150A3">
        <w:rPr>
          <w:rFonts w:ascii="標楷體" w:eastAsia="標楷體" w:hAnsi="標楷體" w:hint="eastAsia"/>
          <w:color w:val="000000"/>
          <w:spacing w:val="-8"/>
          <w:sz w:val="32"/>
          <w:szCs w:val="28"/>
        </w:rPr>
        <w:t>」活動</w:t>
      </w:r>
    </w:p>
    <w:p w:rsidR="00E67658" w:rsidRPr="000A01BF" w:rsidRDefault="00E67658" w:rsidP="00E67658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報名基本資料表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1537"/>
        <w:gridCol w:w="1727"/>
        <w:gridCol w:w="2001"/>
        <w:gridCol w:w="1061"/>
        <w:gridCol w:w="2505"/>
      </w:tblGrid>
      <w:tr w:rsidR="00E67658" w:rsidRPr="000A01BF" w:rsidTr="00305DFB">
        <w:trPr>
          <w:trHeight w:val="340"/>
        </w:trPr>
        <w:tc>
          <w:tcPr>
            <w:tcW w:w="3148" w:type="pct"/>
            <w:gridSpan w:val="4"/>
            <w:vAlign w:val="center"/>
          </w:tcPr>
          <w:p w:rsidR="00E67658" w:rsidRPr="000A01BF" w:rsidRDefault="00E67658" w:rsidP="00305DFB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學校名稱</w:t>
            </w:r>
            <w:r w:rsidRPr="000A01BF">
              <w:rPr>
                <w:rFonts w:ascii="標楷體" w:eastAsia="標楷體" w:hAnsi="標楷體" w:hint="eastAsia"/>
                <w:bCs/>
                <w:color w:val="000000"/>
              </w:rPr>
              <w:t>(</w:t>
            </w: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全銜)</w:t>
            </w: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  <w:r w:rsidRPr="000A01B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551" w:type="pct"/>
            <w:vAlign w:val="center"/>
          </w:tcPr>
          <w:p w:rsidR="00E67658" w:rsidRPr="000A01BF" w:rsidRDefault="00E67658" w:rsidP="00305DFB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學校電話</w:t>
            </w:r>
          </w:p>
        </w:tc>
        <w:tc>
          <w:tcPr>
            <w:tcW w:w="1301" w:type="pct"/>
            <w:vAlign w:val="center"/>
          </w:tcPr>
          <w:p w:rsidR="00E67658" w:rsidRPr="000A01BF" w:rsidRDefault="00E67658" w:rsidP="00305DFB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67658" w:rsidRPr="000A01BF" w:rsidTr="00305DFB">
        <w:trPr>
          <w:trHeight w:val="340"/>
        </w:trPr>
        <w:tc>
          <w:tcPr>
            <w:tcW w:w="5000" w:type="pct"/>
            <w:gridSpan w:val="6"/>
            <w:vAlign w:val="center"/>
          </w:tcPr>
          <w:p w:rsidR="00E67658" w:rsidRPr="000A01BF" w:rsidRDefault="00E67658" w:rsidP="00305DFB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</w:t>
            </w:r>
            <w:r w:rsidR="00C7569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主題</w:t>
            </w: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名稱：</w:t>
            </w:r>
          </w:p>
        </w:tc>
      </w:tr>
      <w:tr w:rsidR="00E67658" w:rsidRPr="000A01BF" w:rsidTr="00305DFB">
        <w:trPr>
          <w:trHeight w:val="340"/>
        </w:trPr>
        <w:tc>
          <w:tcPr>
            <w:tcW w:w="5000" w:type="pct"/>
            <w:gridSpan w:val="6"/>
            <w:vAlign w:val="center"/>
          </w:tcPr>
          <w:p w:rsidR="00E67658" w:rsidRDefault="00E67658" w:rsidP="00305DFB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作者基本資料：（第一位為主要聯絡人）</w:t>
            </w:r>
          </w:p>
          <w:p w:rsidR="00E67658" w:rsidRPr="000A01BF" w:rsidRDefault="00E67658" w:rsidP="00305DFB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A01BF">
              <w:rPr>
                <w:rFonts w:ascii="標楷體" w:eastAsia="標楷體" w:hAnsi="標楷體" w:hint="eastAsia"/>
                <w:color w:val="000000"/>
              </w:rPr>
              <w:t>（往後訊息通知將以e-mail為主，務請詳填）</w:t>
            </w:r>
          </w:p>
        </w:tc>
      </w:tr>
      <w:tr w:rsidR="00E67658" w:rsidRPr="000A01BF" w:rsidTr="00305DFB">
        <w:trPr>
          <w:trHeight w:val="340"/>
        </w:trPr>
        <w:tc>
          <w:tcPr>
            <w:tcW w:w="414" w:type="pct"/>
            <w:vAlign w:val="center"/>
          </w:tcPr>
          <w:p w:rsidR="00E67658" w:rsidRPr="000A01BF" w:rsidRDefault="00E67658" w:rsidP="00305DFB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798" w:type="pct"/>
            <w:vAlign w:val="center"/>
          </w:tcPr>
          <w:p w:rsidR="00E67658" w:rsidRPr="000A01BF" w:rsidRDefault="00E67658" w:rsidP="00305DFB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897" w:type="pct"/>
            <w:vAlign w:val="center"/>
          </w:tcPr>
          <w:p w:rsidR="00E67658" w:rsidRPr="000A01BF" w:rsidRDefault="00E67658" w:rsidP="00305DFB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聯絡電話</w:t>
            </w:r>
          </w:p>
        </w:tc>
        <w:tc>
          <w:tcPr>
            <w:tcW w:w="1039" w:type="pct"/>
            <w:vAlign w:val="center"/>
          </w:tcPr>
          <w:p w:rsidR="00E67658" w:rsidRPr="000A01BF" w:rsidRDefault="00E67658" w:rsidP="00305DFB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行動電話</w:t>
            </w:r>
          </w:p>
        </w:tc>
        <w:tc>
          <w:tcPr>
            <w:tcW w:w="1852" w:type="pct"/>
            <w:gridSpan w:val="2"/>
            <w:vAlign w:val="center"/>
          </w:tcPr>
          <w:p w:rsidR="00E67658" w:rsidRPr="000A01BF" w:rsidRDefault="00E67658" w:rsidP="00305DFB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</w:tr>
      <w:tr w:rsidR="00E67658" w:rsidRPr="000A01BF" w:rsidTr="00305DFB">
        <w:trPr>
          <w:trHeight w:val="650"/>
        </w:trPr>
        <w:tc>
          <w:tcPr>
            <w:tcW w:w="414" w:type="pct"/>
            <w:vAlign w:val="center"/>
          </w:tcPr>
          <w:p w:rsidR="00E67658" w:rsidRPr="000A01BF" w:rsidRDefault="00E67658" w:rsidP="00305DFB">
            <w:pPr>
              <w:spacing w:beforeLines="20" w:before="72" w:afterLines="20" w:after="72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798" w:type="pct"/>
            <w:vAlign w:val="center"/>
          </w:tcPr>
          <w:p w:rsidR="00E67658" w:rsidRPr="000A01BF" w:rsidRDefault="00E67658" w:rsidP="00305DFB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97" w:type="pct"/>
            <w:vAlign w:val="center"/>
          </w:tcPr>
          <w:p w:rsidR="00E67658" w:rsidRPr="000A01BF" w:rsidRDefault="00E67658" w:rsidP="00305DFB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39" w:type="pct"/>
            <w:vAlign w:val="center"/>
          </w:tcPr>
          <w:p w:rsidR="00E67658" w:rsidRPr="000A01BF" w:rsidRDefault="00E67658" w:rsidP="00305DFB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2" w:type="pct"/>
            <w:gridSpan w:val="2"/>
            <w:vAlign w:val="center"/>
          </w:tcPr>
          <w:p w:rsidR="00E67658" w:rsidRPr="000A01BF" w:rsidRDefault="00E67658" w:rsidP="00305DFB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67658" w:rsidRPr="000A01BF" w:rsidTr="00305DFB">
        <w:trPr>
          <w:trHeight w:val="650"/>
        </w:trPr>
        <w:tc>
          <w:tcPr>
            <w:tcW w:w="414" w:type="pct"/>
            <w:vAlign w:val="center"/>
          </w:tcPr>
          <w:p w:rsidR="00E67658" w:rsidRPr="000A01BF" w:rsidRDefault="00E67658" w:rsidP="00305DFB">
            <w:pPr>
              <w:spacing w:beforeLines="20" w:before="72" w:afterLines="20" w:after="72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798" w:type="pct"/>
            <w:vAlign w:val="center"/>
          </w:tcPr>
          <w:p w:rsidR="00E67658" w:rsidRPr="000A01BF" w:rsidRDefault="00E67658" w:rsidP="00305DFB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97" w:type="pct"/>
            <w:vAlign w:val="center"/>
          </w:tcPr>
          <w:p w:rsidR="00E67658" w:rsidRPr="000A01BF" w:rsidRDefault="00E67658" w:rsidP="00305DFB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39" w:type="pct"/>
            <w:vAlign w:val="center"/>
          </w:tcPr>
          <w:p w:rsidR="00E67658" w:rsidRPr="000A01BF" w:rsidRDefault="00E67658" w:rsidP="00305DFB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2" w:type="pct"/>
            <w:gridSpan w:val="2"/>
            <w:vAlign w:val="center"/>
          </w:tcPr>
          <w:p w:rsidR="00E67658" w:rsidRPr="000A01BF" w:rsidRDefault="00E67658" w:rsidP="00305DFB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67658" w:rsidRPr="000A01BF" w:rsidTr="00305DFB">
        <w:trPr>
          <w:trHeight w:val="650"/>
        </w:trPr>
        <w:tc>
          <w:tcPr>
            <w:tcW w:w="414" w:type="pct"/>
            <w:vAlign w:val="center"/>
          </w:tcPr>
          <w:p w:rsidR="00E67658" w:rsidRPr="000A01BF" w:rsidRDefault="00E67658" w:rsidP="00305DFB">
            <w:pPr>
              <w:spacing w:beforeLines="20" w:before="72" w:afterLines="20" w:after="72"/>
              <w:rPr>
                <w:rFonts w:ascii="標楷體" w:eastAsia="標楷體" w:hAnsi="標楷體"/>
                <w:b/>
                <w:color w:val="000000"/>
              </w:rPr>
            </w:pPr>
            <w:r w:rsidRPr="000A01BF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798" w:type="pct"/>
            <w:vAlign w:val="center"/>
          </w:tcPr>
          <w:p w:rsidR="00E67658" w:rsidRPr="000A01BF" w:rsidRDefault="00E67658" w:rsidP="00305DFB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97" w:type="pct"/>
            <w:vAlign w:val="center"/>
          </w:tcPr>
          <w:p w:rsidR="00E67658" w:rsidRPr="000A01BF" w:rsidRDefault="00E67658" w:rsidP="00305DFB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39" w:type="pct"/>
            <w:vAlign w:val="center"/>
          </w:tcPr>
          <w:p w:rsidR="00E67658" w:rsidRPr="000A01BF" w:rsidRDefault="00E67658" w:rsidP="00305DFB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52" w:type="pct"/>
            <w:gridSpan w:val="2"/>
            <w:vAlign w:val="center"/>
          </w:tcPr>
          <w:p w:rsidR="00E67658" w:rsidRPr="000A01BF" w:rsidRDefault="00E67658" w:rsidP="00305DFB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E67658" w:rsidRPr="000A01BF" w:rsidRDefault="00E67658" w:rsidP="00E67658">
      <w:pPr>
        <w:snapToGrid w:val="0"/>
        <w:spacing w:line="200" w:lineRule="exact"/>
        <w:rPr>
          <w:rFonts w:ascii="標楷體" w:eastAsia="標楷體" w:hAnsi="標楷體"/>
          <w:b/>
          <w:color w:val="000000"/>
          <w:spacing w:val="-14"/>
        </w:rPr>
      </w:pPr>
      <w:r w:rsidRPr="000A01BF">
        <w:rPr>
          <w:rFonts w:ascii="標楷體" w:eastAsia="標楷體" w:hAnsi="標楷體" w:hint="eastAsia"/>
          <w:color w:val="000000"/>
        </w:rPr>
        <w:t xml:space="preserve"> -------------------------------------------------------------------</w:t>
      </w:r>
    </w:p>
    <w:p w:rsidR="00E67658" w:rsidRPr="000A01BF" w:rsidRDefault="00E67658" w:rsidP="00E67658">
      <w:pPr>
        <w:rPr>
          <w:rFonts w:ascii="標楷體" w:eastAsia="標楷體" w:hAnsi="標楷體"/>
          <w:color w:val="000000"/>
          <w:spacing w:val="-14"/>
          <w:sz w:val="32"/>
          <w:szCs w:val="32"/>
        </w:rPr>
      </w:pPr>
    </w:p>
    <w:p w:rsidR="00E67658" w:rsidRPr="000A01BF" w:rsidRDefault="00E67658" w:rsidP="00E67658">
      <w:pPr>
        <w:spacing w:line="0" w:lineRule="atLeast"/>
        <w:rPr>
          <w:rFonts w:ascii="標楷體" w:eastAsia="標楷體" w:hAnsi="標楷體"/>
          <w:color w:val="000000"/>
          <w:spacing w:val="-14"/>
          <w:sz w:val="32"/>
          <w:szCs w:val="32"/>
        </w:rPr>
      </w:pPr>
      <w:r w:rsidRPr="000A01BF">
        <w:rPr>
          <w:rFonts w:ascii="標楷體" w:eastAsia="標楷體" w:hAnsi="標楷體"/>
          <w:color w:val="000000"/>
          <w:spacing w:val="-14"/>
          <w:sz w:val="32"/>
          <w:szCs w:val="32"/>
        </w:rPr>
        <w:br w:type="page"/>
      </w:r>
    </w:p>
    <w:p w:rsidR="00D150A3" w:rsidRPr="00D150A3" w:rsidRDefault="00E67658" w:rsidP="00D150A3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-8"/>
          <w:sz w:val="32"/>
          <w:szCs w:val="28"/>
        </w:rPr>
      </w:pPr>
      <w:r w:rsidRPr="00D150A3">
        <w:rPr>
          <w:rFonts w:ascii="標楷體" w:eastAsia="標楷體" w:hAnsi="標楷體"/>
          <w:noProof/>
          <w:color w:val="000000"/>
          <w:spacing w:val="-14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3E1B1" wp14:editId="6EB6283A">
                <wp:simplePos x="0" y="0"/>
                <wp:positionH relativeFrom="column">
                  <wp:posOffset>36830</wp:posOffset>
                </wp:positionH>
                <wp:positionV relativeFrom="paragraph">
                  <wp:posOffset>-302260</wp:posOffset>
                </wp:positionV>
                <wp:extent cx="914400" cy="325755"/>
                <wp:effectExtent l="0" t="2540" r="127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58" w:rsidRPr="005A2054" w:rsidRDefault="00E67658" w:rsidP="00E67658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131E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3E1B1" id="文字方塊 2" o:spid="_x0000_s1030" type="#_x0000_t202" style="position:absolute;left:0;text-align:left;margin-left:2.9pt;margin-top:-23.8pt;width:1in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iWzAIAAMM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" filled="f" stroked="f">
                <v:textbox>
                  <w:txbxContent>
                    <w:p w:rsidR="00E67658" w:rsidRPr="005A2054" w:rsidRDefault="00E67658" w:rsidP="00E67658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131E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D150A3" w:rsidRPr="00D150A3">
        <w:rPr>
          <w:rFonts w:ascii="標楷體" w:eastAsia="標楷體" w:hAnsi="標楷體" w:hint="eastAsia"/>
          <w:b/>
          <w:color w:val="000000"/>
          <w:spacing w:val="-8"/>
          <w:sz w:val="32"/>
          <w:szCs w:val="28"/>
        </w:rPr>
        <w:t>臺南市10</w:t>
      </w:r>
      <w:r w:rsidR="00D150A3" w:rsidRPr="00D150A3">
        <w:rPr>
          <w:rFonts w:ascii="標楷體" w:eastAsia="標楷體" w:hAnsi="標楷體"/>
          <w:b/>
          <w:color w:val="000000"/>
          <w:spacing w:val="-8"/>
          <w:sz w:val="32"/>
          <w:szCs w:val="28"/>
        </w:rPr>
        <w:t>6</w:t>
      </w:r>
      <w:r w:rsidR="00D150A3" w:rsidRPr="00D150A3">
        <w:rPr>
          <w:rFonts w:ascii="標楷體" w:eastAsia="標楷體" w:hAnsi="標楷體" w:hint="eastAsia"/>
          <w:b/>
          <w:color w:val="000000"/>
          <w:spacing w:val="-8"/>
          <w:sz w:val="32"/>
          <w:szCs w:val="28"/>
        </w:rPr>
        <w:t>年度生活課程輔導團</w:t>
      </w:r>
    </w:p>
    <w:p w:rsidR="00D150A3" w:rsidRPr="00D150A3" w:rsidRDefault="00D150A3" w:rsidP="00D150A3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-8"/>
          <w:sz w:val="32"/>
          <w:szCs w:val="28"/>
        </w:rPr>
      </w:pPr>
      <w:r w:rsidRPr="00D150A3">
        <w:rPr>
          <w:rFonts w:ascii="標楷體" w:eastAsia="標楷體" w:hAnsi="標楷體" w:hint="eastAsia"/>
          <w:b/>
          <w:color w:val="000000"/>
          <w:spacing w:val="-8"/>
          <w:sz w:val="32"/>
          <w:szCs w:val="28"/>
        </w:rPr>
        <w:t>「</w:t>
      </w:r>
      <w:r w:rsidRPr="00D150A3">
        <w:rPr>
          <w:rFonts w:ascii="標楷體" w:eastAsia="標楷體" w:hAnsi="標楷體" w:cs="Gungsuh"/>
          <w:b/>
          <w:color w:val="000000" w:themeColor="text1"/>
          <w:sz w:val="32"/>
          <w:szCs w:val="28"/>
        </w:rPr>
        <w:t>教科書轉化主題教學暨有效教學多元評量</w:t>
      </w:r>
      <w:r w:rsidRPr="00D150A3">
        <w:rPr>
          <w:rFonts w:ascii="標楷體" w:eastAsia="標楷體" w:hAnsi="標楷體" w:cs="標楷體"/>
          <w:b/>
          <w:color w:val="000000" w:themeColor="text1"/>
          <w:sz w:val="32"/>
          <w:szCs w:val="28"/>
        </w:rPr>
        <w:t>教案</w:t>
      </w:r>
      <w:r w:rsidRPr="00D150A3">
        <w:rPr>
          <w:rFonts w:ascii="標楷體" w:eastAsia="標楷體" w:hAnsi="標楷體" w:cs="Gungsuh"/>
          <w:b/>
          <w:color w:val="000000" w:themeColor="text1"/>
          <w:sz w:val="32"/>
          <w:szCs w:val="28"/>
        </w:rPr>
        <w:t>徵稿</w:t>
      </w:r>
      <w:r w:rsidRPr="00D150A3">
        <w:rPr>
          <w:rFonts w:ascii="標楷體" w:eastAsia="標楷體" w:hAnsi="標楷體" w:hint="eastAsia"/>
          <w:b/>
          <w:color w:val="000000"/>
          <w:spacing w:val="-8"/>
          <w:sz w:val="32"/>
          <w:szCs w:val="28"/>
        </w:rPr>
        <w:t>」活動</w:t>
      </w:r>
    </w:p>
    <w:p w:rsidR="00E67658" w:rsidRPr="000A01BF" w:rsidRDefault="00E67658" w:rsidP="004B444D">
      <w:pPr>
        <w:jc w:val="center"/>
        <w:rPr>
          <w:rFonts w:ascii="標楷體" w:eastAsia="標楷體" w:hAnsi="標楷體"/>
          <w:color w:val="000000"/>
          <w:spacing w:val="-14"/>
          <w:sz w:val="32"/>
          <w:szCs w:val="32"/>
        </w:rPr>
      </w:pPr>
      <w:r w:rsidRPr="000A01BF">
        <w:rPr>
          <w:rFonts w:ascii="標楷體" w:eastAsia="標楷體" w:hAnsi="標楷體" w:hint="eastAsia"/>
          <w:color w:val="000000"/>
          <w:spacing w:val="-14"/>
          <w:sz w:val="32"/>
          <w:szCs w:val="32"/>
        </w:rPr>
        <w:t>「</w:t>
      </w:r>
      <w:r w:rsidRPr="000A01BF">
        <w:rPr>
          <w:rFonts w:ascii="標楷體" w:eastAsia="標楷體" w:hAnsi="標楷體" w:hint="eastAsia"/>
          <w:color w:val="000000"/>
          <w:sz w:val="32"/>
          <w:szCs w:val="32"/>
        </w:rPr>
        <w:t>智慧財產切結</w:t>
      </w:r>
      <w:r w:rsidRPr="000A01BF">
        <w:rPr>
          <w:rFonts w:ascii="標楷體" w:eastAsia="標楷體" w:hAnsi="標楷體" w:hint="eastAsia"/>
          <w:bCs/>
          <w:color w:val="000000"/>
          <w:sz w:val="32"/>
          <w:szCs w:val="32"/>
        </w:rPr>
        <w:t>書暨授權書</w:t>
      </w:r>
      <w:r w:rsidRPr="000A01BF">
        <w:rPr>
          <w:rFonts w:ascii="標楷體" w:eastAsia="標楷體" w:hAnsi="標楷體" w:hint="eastAsia"/>
          <w:color w:val="000000"/>
          <w:spacing w:val="-14"/>
          <w:sz w:val="32"/>
          <w:szCs w:val="32"/>
        </w:rPr>
        <w:t>」</w:t>
      </w:r>
    </w:p>
    <w:p w:rsidR="00E67658" w:rsidRPr="000A01BF" w:rsidRDefault="00E67658" w:rsidP="00E67658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校名</w:t>
      </w:r>
      <w:r w:rsidRPr="000A01BF">
        <w:rPr>
          <w:rFonts w:ascii="標楷體" w:eastAsia="標楷體" w:hAnsi="標楷體" w:hint="eastAsia"/>
          <w:b/>
          <w:color w:val="000000"/>
          <w:sz w:val="20"/>
          <w:szCs w:val="20"/>
        </w:rPr>
        <w:t>(全銜)</w:t>
      </w: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： </w:t>
      </w:r>
    </w:p>
    <w:p w:rsidR="00E67658" w:rsidRPr="000A01BF" w:rsidRDefault="00E67658" w:rsidP="00E67658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b/>
          <w:color w:val="000000"/>
          <w:sz w:val="28"/>
          <w:szCs w:val="28"/>
        </w:rPr>
        <w:t>作品名稱：</w:t>
      </w:r>
    </w:p>
    <w:p w:rsidR="00E67658" w:rsidRDefault="00E67658" w:rsidP="00E67658">
      <w:pPr>
        <w:ind w:firstLineChars="200" w:firstLine="480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本教學者(團隊)參加臺南市</w:t>
      </w:r>
      <w:r>
        <w:rPr>
          <w:rFonts w:ascii="標楷體" w:eastAsia="標楷體" w:hAnsi="標楷體" w:hint="eastAsia"/>
          <w:color w:val="000000"/>
        </w:rPr>
        <w:t>10</w:t>
      </w:r>
      <w:r w:rsidR="00656C88">
        <w:rPr>
          <w:rFonts w:ascii="標楷體" w:eastAsia="標楷體" w:hAnsi="標楷體"/>
          <w:color w:val="000000"/>
        </w:rPr>
        <w:t>6</w:t>
      </w:r>
      <w:r w:rsidRPr="000A01BF">
        <w:rPr>
          <w:rFonts w:ascii="標楷體" w:eastAsia="標楷體" w:hAnsi="標楷體" w:hint="eastAsia"/>
          <w:color w:val="000000"/>
        </w:rPr>
        <w:t>年度生活課程輔導團</w:t>
      </w:r>
      <w:r w:rsidRPr="00C46D89">
        <w:rPr>
          <w:rFonts w:ascii="標楷體" w:eastAsia="標楷體" w:hAnsi="標楷體" w:hint="eastAsia"/>
          <w:color w:val="000000"/>
        </w:rPr>
        <w:t>「教科書轉化主題教學暨多元評量</w:t>
      </w:r>
      <w:r w:rsidR="00C46D89" w:rsidRPr="00C46D89">
        <w:rPr>
          <w:rFonts w:ascii="標楷體" w:eastAsia="標楷體" w:hAnsi="標楷體" w:cs="標楷體"/>
          <w:color w:val="000000" w:themeColor="text1"/>
        </w:rPr>
        <w:t>教案</w:t>
      </w:r>
      <w:r w:rsidR="00C46D89" w:rsidRPr="00C46D89">
        <w:rPr>
          <w:rFonts w:ascii="標楷體" w:eastAsia="標楷體" w:hAnsi="標楷體" w:cs="Gungsuh"/>
          <w:color w:val="000000" w:themeColor="text1"/>
        </w:rPr>
        <w:t>徵稿</w:t>
      </w:r>
      <w:r w:rsidR="00C46D89" w:rsidRPr="00C46D89">
        <w:rPr>
          <w:rFonts w:ascii="標楷體" w:eastAsia="標楷體" w:hAnsi="標楷體" w:hint="eastAsia"/>
          <w:color w:val="000000"/>
          <w:spacing w:val="-8"/>
        </w:rPr>
        <w:t>」</w:t>
      </w:r>
      <w:r w:rsidRPr="000A01BF">
        <w:rPr>
          <w:rFonts w:ascii="標楷體" w:eastAsia="標楷體" w:hAnsi="標楷體" w:hint="eastAsia"/>
          <w:color w:val="000000"/>
        </w:rPr>
        <w:t>活動，其所選拔個人之作品未涉及抄襲，如有抄襲情事，得由主辦單位取消參選及得獎資格，並收</w:t>
      </w:r>
    </w:p>
    <w:p w:rsidR="00E67658" w:rsidRPr="000A01BF" w:rsidRDefault="00E67658" w:rsidP="00E67658">
      <w:pPr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回所得獎牌及相關補助經費，本人無任何異議，並放棄先訴抗辯權。</w:t>
      </w:r>
    </w:p>
    <w:p w:rsidR="00E67658" w:rsidRPr="000A01BF" w:rsidRDefault="00E67658" w:rsidP="00E67658">
      <w:pPr>
        <w:ind w:firstLineChars="200" w:firstLine="480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此外，就本作品授與</w:t>
      </w:r>
      <w:r w:rsidRPr="000A01BF">
        <w:rPr>
          <w:rFonts w:ascii="標楷體" w:eastAsia="標楷體" w:hAnsi="標楷體" w:hint="eastAsia"/>
          <w:bCs/>
          <w:color w:val="000000"/>
        </w:rPr>
        <w:t>主辦單位</w:t>
      </w:r>
      <w:r w:rsidRPr="000A01BF">
        <w:rPr>
          <w:rFonts w:ascii="標楷體" w:eastAsia="標楷體" w:hAnsi="標楷體" w:hint="eastAsia"/>
          <w:color w:val="000000"/>
        </w:rPr>
        <w:t>一免授權金、全球性之永久權利，為宣傳活動或產品，得於重製、編輯、改作、引用、公開展示、公開陳列、公開播送、公開上映、公開傳輸、重新格式化、散佈或使用參賽作品，並得轉授權。據此，授權者同意臺南市政府教育</w:t>
      </w:r>
      <w:r w:rsidRPr="000A01BF">
        <w:rPr>
          <w:rFonts w:ascii="標楷體" w:eastAsia="標楷體" w:hAnsi="標楷體" w:hint="eastAsia"/>
          <w:color w:val="000000"/>
          <w:spacing w:val="-20"/>
        </w:rPr>
        <w:t>局</w:t>
      </w:r>
      <w:r w:rsidRPr="000A01BF">
        <w:rPr>
          <w:rFonts w:ascii="標楷體" w:eastAsia="標楷體" w:hAnsi="標楷體" w:hint="eastAsia"/>
          <w:color w:val="000000"/>
        </w:rPr>
        <w:t>及臺南市</w:t>
      </w:r>
      <w:r w:rsidR="004B444D">
        <w:rPr>
          <w:rFonts w:ascii="標楷體" w:eastAsia="標楷體" w:hAnsi="標楷體" w:hint="eastAsia"/>
          <w:color w:val="000000"/>
        </w:rPr>
        <w:t>鹽水區坔頭港</w:t>
      </w:r>
      <w:r w:rsidRPr="000A01BF">
        <w:rPr>
          <w:rFonts w:ascii="標楷體" w:eastAsia="標楷體" w:hAnsi="標楷體" w:hint="eastAsia"/>
          <w:color w:val="000000"/>
        </w:rPr>
        <w:t>國民小學可選擇將此</w:t>
      </w:r>
      <w:r w:rsidRPr="000A01BF">
        <w:rPr>
          <w:rFonts w:ascii="標楷體" w:eastAsia="標楷體" w:hAnsi="標楷體" w:cs="Arial" w:hint="eastAsia"/>
          <w:bCs/>
          <w:color w:val="000000"/>
        </w:rPr>
        <w:t>作品，張貼於主</w:t>
      </w:r>
      <w:r>
        <w:rPr>
          <w:rFonts w:ascii="標楷體" w:eastAsia="標楷體" w:hAnsi="標楷體" w:cs="Arial" w:hint="eastAsia"/>
          <w:bCs/>
          <w:color w:val="000000"/>
        </w:rPr>
        <w:t>辦單位的網站供人點覽或於各媒體或公開場所公開播送、公開上映、</w:t>
      </w:r>
      <w:r w:rsidRPr="000A01BF">
        <w:rPr>
          <w:rFonts w:ascii="標楷體" w:eastAsia="標楷體" w:hAnsi="標楷體" w:cs="Arial" w:hint="eastAsia"/>
          <w:bCs/>
          <w:color w:val="000000"/>
        </w:rPr>
        <w:t>傳輸或散布。</w:t>
      </w:r>
    </w:p>
    <w:p w:rsidR="00E67658" w:rsidRPr="000A01BF" w:rsidRDefault="00E67658" w:rsidP="00E67658">
      <w:pPr>
        <w:ind w:firstLineChars="200" w:firstLine="480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此致</w:t>
      </w:r>
    </w:p>
    <w:p w:rsidR="00E67658" w:rsidRPr="000A01BF" w:rsidRDefault="00E67658" w:rsidP="00E67658">
      <w:pPr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臺南市政府教育局</w:t>
      </w:r>
    </w:p>
    <w:p w:rsidR="00E67658" w:rsidRPr="000A01BF" w:rsidRDefault="00E67658" w:rsidP="00E67658">
      <w:pPr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臺南市</w:t>
      </w:r>
      <w:r>
        <w:rPr>
          <w:rFonts w:ascii="標楷體" w:eastAsia="標楷體" w:hAnsi="標楷體" w:hint="eastAsia"/>
          <w:color w:val="000000"/>
        </w:rPr>
        <w:t>坔頭港</w:t>
      </w:r>
      <w:r w:rsidRPr="000A01BF">
        <w:rPr>
          <w:rFonts w:ascii="標楷體" w:eastAsia="標楷體" w:hAnsi="標楷體" w:hint="eastAsia"/>
          <w:color w:val="000000"/>
        </w:rPr>
        <w:t>國民小學</w:t>
      </w:r>
    </w:p>
    <w:p w:rsidR="00E67658" w:rsidRPr="000A01BF" w:rsidRDefault="00E67658" w:rsidP="00E67658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立書暨授權人（一）：                                                    （簽章）</w:t>
      </w:r>
    </w:p>
    <w:p w:rsidR="00E67658" w:rsidRPr="000A01BF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 xml:space="preserve">身  份  證  字  號： </w:t>
      </w:r>
    </w:p>
    <w:p w:rsidR="00E67658" w:rsidRPr="000A01BF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住址（含里鄰）：</w:t>
      </w:r>
    </w:p>
    <w:p w:rsidR="00E67658" w:rsidRPr="000A01BF" w:rsidRDefault="00E67658" w:rsidP="00E67658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立書暨授權人（二）：                                                    （簽章）</w:t>
      </w:r>
    </w:p>
    <w:p w:rsidR="00E67658" w:rsidRPr="000A01BF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 xml:space="preserve">身  份  證  字  號： </w:t>
      </w:r>
    </w:p>
    <w:p w:rsidR="00E67658" w:rsidRPr="000A01BF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住址（含里鄰）：</w:t>
      </w:r>
    </w:p>
    <w:p w:rsidR="00E67658" w:rsidRPr="000A01BF" w:rsidRDefault="00E67658" w:rsidP="00E67658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立書暨授權人（三）：                                                    （簽章）</w:t>
      </w:r>
    </w:p>
    <w:p w:rsidR="00E67658" w:rsidRPr="000A01BF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 xml:space="preserve">身  份  證  字  號： </w:t>
      </w:r>
    </w:p>
    <w:p w:rsidR="00E67658" w:rsidRPr="000A01BF" w:rsidRDefault="00E67658" w:rsidP="00E67658">
      <w:pPr>
        <w:spacing w:line="400" w:lineRule="exact"/>
        <w:ind w:firstLineChars="997" w:firstLine="2393"/>
        <w:jc w:val="both"/>
        <w:rPr>
          <w:rFonts w:ascii="標楷體" w:eastAsia="標楷體" w:hAnsi="標楷體"/>
          <w:color w:val="000000"/>
        </w:rPr>
      </w:pPr>
      <w:r w:rsidRPr="000A01BF">
        <w:rPr>
          <w:rFonts w:ascii="標楷體" w:eastAsia="標楷體" w:hAnsi="標楷體" w:hint="eastAsia"/>
          <w:color w:val="000000"/>
        </w:rPr>
        <w:t>住址（含里鄰）：</w:t>
      </w:r>
    </w:p>
    <w:p w:rsidR="003432C7" w:rsidRDefault="003432C7" w:rsidP="00E67658">
      <w:pPr>
        <w:pStyle w:val="HTML"/>
        <w:spacing w:before="100" w:beforeAutospacing="1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E67658" w:rsidRPr="000A01BF" w:rsidRDefault="00E67658" w:rsidP="00E67658">
      <w:pPr>
        <w:pStyle w:val="HTML"/>
        <w:spacing w:before="100" w:beforeAutospacing="1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 xml:space="preserve">中    華    民    國　 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656C88">
        <w:rPr>
          <w:rFonts w:ascii="標楷體" w:eastAsia="標楷體" w:hAnsi="標楷體"/>
          <w:color w:val="000000"/>
          <w:sz w:val="28"/>
          <w:szCs w:val="28"/>
        </w:rPr>
        <w:t>6</w:t>
      </w:r>
      <w:r w:rsidRPr="000A01BF">
        <w:rPr>
          <w:rFonts w:ascii="標楷體" w:eastAsia="標楷體" w:hAnsi="標楷體" w:hint="eastAsia"/>
          <w:color w:val="000000"/>
          <w:sz w:val="28"/>
          <w:szCs w:val="28"/>
        </w:rPr>
        <w:t xml:space="preserve">    年　     月       日</w:t>
      </w:r>
    </w:p>
    <w:p w:rsidR="00E67658" w:rsidRPr="00BB66AD" w:rsidRDefault="00E67658" w:rsidP="00E67658">
      <w:pPr>
        <w:spacing w:line="600" w:lineRule="exact"/>
        <w:jc w:val="both"/>
        <w:rPr>
          <w:rFonts w:eastAsia="標楷體"/>
          <w:b/>
          <w:color w:val="000000"/>
          <w:sz w:val="32"/>
          <w:szCs w:val="32"/>
        </w:rPr>
      </w:pPr>
      <w:r w:rsidRPr="000A01BF"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BB66AD">
        <w:rPr>
          <w:rFonts w:eastAsia="標楷體"/>
          <w:b/>
          <w:color w:val="000000"/>
          <w:sz w:val="32"/>
          <w:szCs w:val="32"/>
        </w:rPr>
        <w:t>繳件檢核表：</w:t>
      </w:r>
      <w:r w:rsidRPr="00BB66AD">
        <w:rPr>
          <w:rFonts w:eastAsia="標楷體"/>
          <w:b/>
          <w:color w:val="000000"/>
          <w:sz w:val="32"/>
          <w:szCs w:val="32"/>
        </w:rPr>
        <w:t>(</w:t>
      </w:r>
      <w:r w:rsidRPr="00BB66AD">
        <w:rPr>
          <w:rFonts w:eastAsia="標楷體"/>
          <w:b/>
          <w:color w:val="000000"/>
          <w:sz w:val="32"/>
          <w:szCs w:val="32"/>
        </w:rPr>
        <w:t>送件學校拿回</w:t>
      </w:r>
      <w:r w:rsidRPr="00BB66AD">
        <w:rPr>
          <w:rFonts w:eastAsia="標楷體"/>
          <w:b/>
          <w:color w:val="000000"/>
          <w:sz w:val="32"/>
          <w:szCs w:val="32"/>
        </w:rPr>
        <w:t>)</w:t>
      </w:r>
    </w:p>
    <w:p w:rsidR="00E67658" w:rsidRPr="00C46D89" w:rsidRDefault="00E67658" w:rsidP="00E67658">
      <w:pPr>
        <w:spacing w:line="0" w:lineRule="atLeas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-581025</wp:posOffset>
                </wp:positionV>
                <wp:extent cx="9144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658" w:rsidRPr="005A2054" w:rsidRDefault="00E67658" w:rsidP="00E67658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1" type="#_x0000_t202" style="position:absolute;margin-left:-6pt;margin-top:-45.75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UAywIAAMM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" filled="f" stroked="f">
                <v:textbox>
                  <w:txbxContent>
                    <w:p w:rsidR="00E67658" w:rsidRPr="005A2054" w:rsidRDefault="00E67658" w:rsidP="00E67658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Pr="00BB66AD">
        <w:rPr>
          <w:rFonts w:eastAsia="標楷體"/>
          <w:b/>
          <w:color w:val="000000"/>
          <w:sz w:val="28"/>
          <w:szCs w:val="28"/>
        </w:rPr>
        <w:t xml:space="preserve"> </w:t>
      </w:r>
      <w:r w:rsidRPr="00BB66AD">
        <w:rPr>
          <w:rFonts w:eastAsia="標楷體"/>
          <w:b/>
          <w:color w:val="000000"/>
          <w:sz w:val="28"/>
          <w:szCs w:val="28"/>
        </w:rPr>
        <w:t>茲收到貴校送來參加臺南市</w:t>
      </w:r>
      <w:r w:rsidRPr="00BB66AD">
        <w:rPr>
          <w:rFonts w:eastAsia="標楷體"/>
          <w:b/>
          <w:color w:val="000000"/>
          <w:sz w:val="28"/>
          <w:szCs w:val="28"/>
        </w:rPr>
        <w:t>10</w:t>
      </w:r>
      <w:r w:rsidR="00656C88">
        <w:rPr>
          <w:rFonts w:eastAsia="標楷體"/>
          <w:b/>
          <w:color w:val="000000"/>
          <w:sz w:val="28"/>
          <w:szCs w:val="28"/>
        </w:rPr>
        <w:t>6</w:t>
      </w:r>
      <w:r w:rsidRPr="00BB66AD">
        <w:rPr>
          <w:rFonts w:eastAsia="標楷體"/>
          <w:b/>
          <w:color w:val="000000"/>
          <w:sz w:val="28"/>
          <w:szCs w:val="28"/>
        </w:rPr>
        <w:t>年度生活課程輔導團</w:t>
      </w:r>
      <w:r w:rsidR="00C46D89" w:rsidRPr="00C46D89">
        <w:rPr>
          <w:rFonts w:ascii="標楷體" w:eastAsia="標楷體" w:hAnsi="標楷體" w:hint="eastAsia"/>
          <w:b/>
          <w:color w:val="000000"/>
          <w:sz w:val="28"/>
          <w:szCs w:val="28"/>
        </w:rPr>
        <w:t>「教科書轉化主題教學暨多元評量</w:t>
      </w:r>
      <w:r w:rsidR="00C46D89" w:rsidRPr="00C46D89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教案</w:t>
      </w:r>
      <w:r w:rsidR="00C46D89" w:rsidRPr="00C46D89">
        <w:rPr>
          <w:rFonts w:ascii="標楷體" w:eastAsia="標楷體" w:hAnsi="標楷體" w:cs="Gungsuh"/>
          <w:b/>
          <w:color w:val="000000" w:themeColor="text1"/>
          <w:sz w:val="28"/>
          <w:szCs w:val="28"/>
        </w:rPr>
        <w:t>徵稿</w:t>
      </w:r>
      <w:r w:rsidR="00C46D89" w:rsidRPr="00C46D89">
        <w:rPr>
          <w:rFonts w:ascii="標楷體" w:eastAsia="標楷體" w:hAnsi="標楷體" w:hint="eastAsia"/>
          <w:b/>
          <w:color w:val="000000"/>
          <w:spacing w:val="-8"/>
          <w:sz w:val="28"/>
          <w:szCs w:val="28"/>
        </w:rPr>
        <w:t>」</w:t>
      </w:r>
      <w:r w:rsidR="00C46D89" w:rsidRPr="00C46D89">
        <w:rPr>
          <w:rFonts w:ascii="標楷體" w:eastAsia="標楷體" w:hAnsi="標楷體" w:hint="eastAsia"/>
          <w:b/>
          <w:color w:val="000000"/>
          <w:sz w:val="28"/>
          <w:szCs w:val="28"/>
        </w:rPr>
        <w:t>活動</w:t>
      </w:r>
      <w:r w:rsidRPr="00C46D89">
        <w:rPr>
          <w:rFonts w:eastAsia="標楷體"/>
          <w:b/>
          <w:color w:val="000000"/>
          <w:sz w:val="28"/>
          <w:szCs w:val="28"/>
        </w:rPr>
        <w:t>資料如下：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E67658" w:rsidRPr="00BB66AD" w:rsidTr="00305DFB">
        <w:trPr>
          <w:trHeight w:val="527"/>
        </w:trPr>
        <w:tc>
          <w:tcPr>
            <w:tcW w:w="8928" w:type="dxa"/>
          </w:tcPr>
          <w:p w:rsidR="00E67658" w:rsidRPr="00BB66AD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B66AD">
              <w:rPr>
                <w:rFonts w:eastAsia="標楷體" w:hAnsi="Arial Unicode MS"/>
                <w:b/>
                <w:color w:val="000000"/>
                <w:sz w:val="32"/>
                <w:szCs w:val="32"/>
              </w:rPr>
              <w:t>學校：</w:t>
            </w:r>
          </w:p>
        </w:tc>
      </w:tr>
      <w:tr w:rsidR="00E67658" w:rsidRPr="00BB66AD" w:rsidTr="00305DFB">
        <w:trPr>
          <w:trHeight w:val="535"/>
        </w:trPr>
        <w:tc>
          <w:tcPr>
            <w:tcW w:w="8928" w:type="dxa"/>
          </w:tcPr>
          <w:p w:rsidR="00E67658" w:rsidRPr="00BB66AD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B66AD">
              <w:rPr>
                <w:rFonts w:eastAsia="標楷體" w:hAnsi="Arial Unicode MS"/>
                <w:b/>
                <w:color w:val="000000"/>
                <w:sz w:val="32"/>
                <w:szCs w:val="32"/>
              </w:rPr>
              <w:t>作品名稱：</w:t>
            </w:r>
          </w:p>
        </w:tc>
      </w:tr>
      <w:tr w:rsidR="00E67658" w:rsidRPr="00BB66AD" w:rsidTr="00305DFB">
        <w:trPr>
          <w:trHeight w:val="529"/>
        </w:trPr>
        <w:tc>
          <w:tcPr>
            <w:tcW w:w="8928" w:type="dxa"/>
          </w:tcPr>
          <w:p w:rsidR="00E67658" w:rsidRPr="00BB66AD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B66AD">
              <w:rPr>
                <w:rFonts w:eastAsia="標楷體" w:hAnsi="Arial Unicode MS"/>
                <w:b/>
                <w:color w:val="000000"/>
                <w:sz w:val="32"/>
                <w:szCs w:val="32"/>
              </w:rPr>
              <w:t>作者：</w:t>
            </w:r>
          </w:p>
        </w:tc>
      </w:tr>
      <w:tr w:rsidR="00E67658" w:rsidRPr="00BB66AD" w:rsidTr="00305DFB">
        <w:trPr>
          <w:trHeight w:val="454"/>
        </w:trPr>
        <w:tc>
          <w:tcPr>
            <w:tcW w:w="8928" w:type="dxa"/>
          </w:tcPr>
          <w:p w:rsidR="00E67658" w:rsidRPr="00BB66AD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B66AD">
              <w:rPr>
                <w:rFonts w:eastAsia="標楷體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A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eastAsia="標楷體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  <w:highlight w:val="yellow"/>
              </w:rPr>
              <w:t>三份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eastAsia="標楷體"/>
                <w:color w:val="000000"/>
                <w:sz w:val="28"/>
                <w:szCs w:val="28"/>
              </w:rPr>
              <w:t>【附件一至二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，請按順序裝訂</w:t>
            </w:r>
            <w:r w:rsidRPr="00BB66AD">
              <w:rPr>
                <w:rFonts w:eastAsia="標楷體"/>
                <w:color w:val="000000"/>
                <w:sz w:val="28"/>
                <w:szCs w:val="28"/>
              </w:rPr>
              <w:t>】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E67658" w:rsidRPr="00BB66AD" w:rsidTr="00305DFB">
        <w:trPr>
          <w:trHeight w:val="454"/>
        </w:trPr>
        <w:tc>
          <w:tcPr>
            <w:tcW w:w="8928" w:type="dxa"/>
          </w:tcPr>
          <w:p w:rsidR="00E67658" w:rsidRPr="00BB66AD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B66AD">
              <w:rPr>
                <w:rFonts w:eastAsia="標楷體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B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eastAsia="標楷體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eastAsia="標楷體"/>
                <w:color w:val="000000"/>
                <w:sz w:val="28"/>
                <w:szCs w:val="28"/>
              </w:rPr>
              <w:t>【附件三、四，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另成一份</w:t>
            </w:r>
            <w:r w:rsidRPr="00BB66AD">
              <w:rPr>
                <w:rFonts w:eastAsia="標楷體"/>
                <w:color w:val="000000"/>
                <w:sz w:val="28"/>
                <w:szCs w:val="28"/>
              </w:rPr>
              <w:t>】。</w:t>
            </w:r>
          </w:p>
        </w:tc>
      </w:tr>
      <w:tr w:rsidR="00E67658" w:rsidRPr="00BB66AD" w:rsidTr="00305DFB">
        <w:trPr>
          <w:trHeight w:val="454"/>
        </w:trPr>
        <w:tc>
          <w:tcPr>
            <w:tcW w:w="8928" w:type="dxa"/>
          </w:tcPr>
          <w:p w:rsidR="00E67658" w:rsidRPr="00BB66AD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B66AD">
              <w:rPr>
                <w:rFonts w:eastAsia="標楷體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 xml:space="preserve">光　碟　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 xml:space="preserve"> (</w:t>
            </w:r>
            <w:r w:rsidRPr="00BB66AD">
              <w:rPr>
                <w:rFonts w:eastAsia="標楷體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)---</w:t>
            </w:r>
            <w:r w:rsidRPr="00BB66AD">
              <w:rPr>
                <w:rFonts w:eastAsia="標楷體"/>
                <w:color w:val="000000"/>
                <w:sz w:val="28"/>
                <w:szCs w:val="28"/>
              </w:rPr>
              <w:t>書面資料檔：</w:t>
            </w:r>
            <w:r w:rsidRPr="00BB66AD">
              <w:rPr>
                <w:rFonts w:eastAsia="標楷體"/>
                <w:color w:val="000000"/>
              </w:rPr>
              <w:t>【附件一至四，</w:t>
            </w:r>
            <w:r w:rsidRPr="00BB66AD">
              <w:rPr>
                <w:rFonts w:eastAsia="標楷體"/>
                <w:b/>
                <w:color w:val="000000"/>
                <w:spacing w:val="-8"/>
                <w:highlight w:val="yellow"/>
                <w:u w:val="single"/>
              </w:rPr>
              <w:t>校名</w:t>
            </w:r>
            <w:r w:rsidRPr="00BB66AD">
              <w:rPr>
                <w:rFonts w:eastAsia="標楷體"/>
                <w:color w:val="000000"/>
              </w:rPr>
              <w:t>】</w:t>
            </w:r>
          </w:p>
        </w:tc>
      </w:tr>
    </w:tbl>
    <w:p w:rsidR="00E67658" w:rsidRDefault="00E67658" w:rsidP="00E67658">
      <w:pPr>
        <w:ind w:rightChars="-364" w:right="-874"/>
        <w:rPr>
          <w:rFonts w:eastAsia="文鼎新藝體"/>
          <w:color w:val="000000"/>
        </w:rPr>
      </w:pPr>
      <w:r w:rsidRPr="00BB66AD">
        <w:rPr>
          <w:rFonts w:eastAsia="華康娃娃體W7"/>
          <w:color w:val="000000"/>
          <w:sz w:val="32"/>
          <w:szCs w:val="32"/>
        </w:rPr>
        <w:t>有任何問題請與</w:t>
      </w:r>
      <w:r>
        <w:rPr>
          <w:rFonts w:eastAsia="華康娃娃體W7" w:hint="eastAsia"/>
          <w:color w:val="000000"/>
          <w:sz w:val="32"/>
          <w:szCs w:val="32"/>
        </w:rPr>
        <w:t>坔頭港</w:t>
      </w:r>
      <w:r w:rsidRPr="00BB66AD">
        <w:rPr>
          <w:rFonts w:eastAsia="華康娃娃體W7"/>
          <w:color w:val="000000"/>
          <w:sz w:val="32"/>
          <w:szCs w:val="32"/>
        </w:rPr>
        <w:t>國小</w:t>
      </w:r>
      <w:r>
        <w:rPr>
          <w:rFonts w:eastAsia="華康娃娃體W7" w:hint="eastAsia"/>
          <w:color w:val="000000"/>
          <w:sz w:val="32"/>
          <w:szCs w:val="32"/>
        </w:rPr>
        <w:t>總務</w:t>
      </w:r>
      <w:r w:rsidRPr="00BB66AD">
        <w:rPr>
          <w:rFonts w:eastAsia="華康娃娃體W7"/>
          <w:color w:val="000000"/>
          <w:sz w:val="32"/>
          <w:szCs w:val="32"/>
        </w:rPr>
        <w:t>處聯絡</w:t>
      </w:r>
      <w:r w:rsidRPr="00BB66AD">
        <w:rPr>
          <w:rFonts w:eastAsia="華康娃娃體W7"/>
          <w:color w:val="000000"/>
          <w:sz w:val="32"/>
          <w:szCs w:val="32"/>
        </w:rPr>
        <w:t xml:space="preserve">  </w:t>
      </w:r>
      <w:r w:rsidRPr="00BB66AD">
        <w:rPr>
          <w:rFonts w:eastAsia="標楷體"/>
          <w:color w:val="000000"/>
          <w:sz w:val="32"/>
          <w:szCs w:val="32"/>
        </w:rPr>
        <w:t xml:space="preserve"> </w:t>
      </w:r>
      <w:r w:rsidRPr="00B60F45">
        <w:rPr>
          <w:rFonts w:eastAsia="標楷體"/>
          <w:bCs/>
        </w:rPr>
        <w:t>06-6892014</w:t>
      </w:r>
      <w:r w:rsidRPr="00B60F45">
        <w:rPr>
          <w:rFonts w:eastAsia="標楷體"/>
          <w:bCs/>
        </w:rPr>
        <w:t>轉</w:t>
      </w:r>
      <w:r w:rsidRPr="00B60F45">
        <w:rPr>
          <w:rFonts w:eastAsia="標楷體"/>
          <w:bCs/>
        </w:rPr>
        <w:t>22</w:t>
      </w:r>
      <w:r w:rsidRPr="00BB66AD">
        <w:rPr>
          <w:rFonts w:eastAsia="華康娃娃體W7"/>
          <w:color w:val="000000"/>
        </w:rPr>
        <w:t xml:space="preserve"> </w:t>
      </w:r>
      <w:r w:rsidRPr="00BB66AD">
        <w:rPr>
          <w:rFonts w:eastAsia="華康娃娃體W7"/>
          <w:color w:val="000000"/>
        </w:rPr>
        <w:t>網路電話：</w:t>
      </w:r>
      <w:r>
        <w:rPr>
          <w:rFonts w:eastAsia="文鼎新藝體" w:hint="eastAsia"/>
          <w:color w:val="000000"/>
        </w:rPr>
        <w:t>155040</w:t>
      </w:r>
    </w:p>
    <w:p w:rsidR="004B444D" w:rsidRDefault="004B444D" w:rsidP="00E67658">
      <w:pPr>
        <w:ind w:rightChars="-364" w:right="-874"/>
        <w:rPr>
          <w:rFonts w:eastAsia="文鼎新藝體"/>
          <w:color w:val="000000"/>
        </w:rPr>
      </w:pPr>
    </w:p>
    <w:p w:rsidR="004B444D" w:rsidRPr="00BB66AD" w:rsidRDefault="004B444D" w:rsidP="00E67658">
      <w:pPr>
        <w:ind w:rightChars="-364" w:right="-874"/>
        <w:rPr>
          <w:color w:val="000000"/>
        </w:rPr>
      </w:pPr>
    </w:p>
    <w:p w:rsidR="00E67658" w:rsidRPr="00BB66AD" w:rsidRDefault="00E67658" w:rsidP="00E67658">
      <w:pPr>
        <w:spacing w:line="600" w:lineRule="exact"/>
        <w:ind w:leftChars="-450" w:left="-1" w:rightChars="-589" w:right="-1414" w:hangingChars="337" w:hanging="1079"/>
        <w:jc w:val="both"/>
        <w:rPr>
          <w:rFonts w:eastAsia="標楷體"/>
          <w:b/>
          <w:color w:val="000000"/>
          <w:sz w:val="32"/>
          <w:szCs w:val="32"/>
          <w:u w:val="single"/>
        </w:rPr>
      </w:pPr>
      <w:r w:rsidRPr="00BB66AD">
        <w:rPr>
          <w:rFonts w:eastAsia="標楷體"/>
          <w:b/>
          <w:color w:val="000000"/>
          <w:sz w:val="32"/>
          <w:szCs w:val="32"/>
          <w:u w:val="single"/>
        </w:rPr>
        <w:t>--------------------------------------------------------------------------------------------------</w:t>
      </w:r>
    </w:p>
    <w:p w:rsidR="00E67658" w:rsidRPr="00BB66AD" w:rsidRDefault="00E67658" w:rsidP="00E67658">
      <w:pPr>
        <w:spacing w:line="600" w:lineRule="exact"/>
        <w:jc w:val="both"/>
        <w:rPr>
          <w:rFonts w:eastAsia="標楷體"/>
          <w:b/>
          <w:color w:val="000000"/>
          <w:sz w:val="32"/>
          <w:szCs w:val="32"/>
        </w:rPr>
      </w:pPr>
      <w:r w:rsidRPr="00BB66AD">
        <w:rPr>
          <w:rFonts w:eastAsia="標楷體"/>
          <w:b/>
          <w:color w:val="000000"/>
          <w:sz w:val="32"/>
          <w:szCs w:val="32"/>
        </w:rPr>
        <w:t>繳件檢核表：</w:t>
      </w:r>
      <w:r w:rsidRPr="00BB66AD">
        <w:rPr>
          <w:rFonts w:eastAsia="標楷體"/>
          <w:b/>
          <w:color w:val="000000"/>
          <w:sz w:val="32"/>
          <w:szCs w:val="32"/>
        </w:rPr>
        <w:t>(</w:t>
      </w:r>
      <w:r w:rsidRPr="00BB66AD">
        <w:rPr>
          <w:rFonts w:eastAsia="標楷體"/>
          <w:b/>
          <w:color w:val="000000"/>
          <w:sz w:val="32"/>
          <w:szCs w:val="32"/>
        </w:rPr>
        <w:t>存根</w:t>
      </w:r>
      <w:r w:rsidRPr="00BB66AD">
        <w:rPr>
          <w:rFonts w:eastAsia="標楷體"/>
          <w:b/>
          <w:color w:val="000000"/>
          <w:sz w:val="32"/>
          <w:szCs w:val="32"/>
        </w:rPr>
        <w:t>)</w:t>
      </w:r>
    </w:p>
    <w:p w:rsidR="00E67658" w:rsidRPr="00BB66AD" w:rsidRDefault="00E67658" w:rsidP="00E67658">
      <w:pPr>
        <w:spacing w:line="0" w:lineRule="atLeast"/>
        <w:rPr>
          <w:rFonts w:eastAsia="標楷體"/>
          <w:b/>
          <w:color w:val="000000"/>
          <w:sz w:val="28"/>
          <w:szCs w:val="28"/>
        </w:rPr>
      </w:pPr>
      <w:r w:rsidRPr="00BB66AD">
        <w:rPr>
          <w:rFonts w:eastAsia="標楷體"/>
          <w:b/>
          <w:color w:val="000000"/>
          <w:sz w:val="28"/>
          <w:szCs w:val="28"/>
        </w:rPr>
        <w:t xml:space="preserve"> </w:t>
      </w:r>
      <w:r w:rsidRPr="00BB66AD">
        <w:rPr>
          <w:rFonts w:eastAsia="標楷體"/>
          <w:b/>
          <w:color w:val="000000"/>
          <w:sz w:val="28"/>
          <w:szCs w:val="28"/>
        </w:rPr>
        <w:t>茲收到貴校送來參加臺南市</w:t>
      </w:r>
      <w:r w:rsidRPr="00BB66AD">
        <w:rPr>
          <w:rFonts w:eastAsia="標楷體"/>
          <w:b/>
          <w:color w:val="000000"/>
          <w:sz w:val="28"/>
          <w:szCs w:val="28"/>
        </w:rPr>
        <w:t>10</w:t>
      </w:r>
      <w:r w:rsidR="00656C88">
        <w:rPr>
          <w:rFonts w:eastAsia="標楷體"/>
          <w:b/>
          <w:color w:val="000000"/>
          <w:sz w:val="28"/>
          <w:szCs w:val="28"/>
        </w:rPr>
        <w:t>6</w:t>
      </w:r>
      <w:r w:rsidRPr="00BB66AD">
        <w:rPr>
          <w:rFonts w:eastAsia="標楷體"/>
          <w:b/>
          <w:color w:val="000000"/>
          <w:sz w:val="28"/>
          <w:szCs w:val="28"/>
        </w:rPr>
        <w:t>年度</w:t>
      </w:r>
      <w:r w:rsidR="00C46D89" w:rsidRPr="00BB66AD">
        <w:rPr>
          <w:rFonts w:eastAsia="標楷體"/>
          <w:b/>
          <w:color w:val="000000"/>
          <w:sz w:val="28"/>
          <w:szCs w:val="28"/>
        </w:rPr>
        <w:t>生活課程輔導團</w:t>
      </w:r>
      <w:r w:rsidR="00C46D89" w:rsidRPr="00C46D89">
        <w:rPr>
          <w:rFonts w:ascii="標楷體" w:eastAsia="標楷體" w:hAnsi="標楷體" w:hint="eastAsia"/>
          <w:b/>
          <w:color w:val="000000"/>
          <w:sz w:val="28"/>
          <w:szCs w:val="28"/>
        </w:rPr>
        <w:t>「教科書轉化主題教學暨多元評量</w:t>
      </w:r>
      <w:r w:rsidR="00C46D89" w:rsidRPr="00C46D89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教案</w:t>
      </w:r>
      <w:r w:rsidR="00C46D89" w:rsidRPr="00C46D89">
        <w:rPr>
          <w:rFonts w:ascii="標楷體" w:eastAsia="標楷體" w:hAnsi="標楷體" w:cs="Gungsuh"/>
          <w:b/>
          <w:color w:val="000000" w:themeColor="text1"/>
          <w:sz w:val="28"/>
          <w:szCs w:val="28"/>
        </w:rPr>
        <w:t>徵稿</w:t>
      </w:r>
      <w:r w:rsidR="00C46D89" w:rsidRPr="00C46D89">
        <w:rPr>
          <w:rFonts w:ascii="標楷體" w:eastAsia="標楷體" w:hAnsi="標楷體" w:hint="eastAsia"/>
          <w:b/>
          <w:color w:val="000000"/>
          <w:spacing w:val="-8"/>
          <w:sz w:val="28"/>
          <w:szCs w:val="28"/>
        </w:rPr>
        <w:t>」</w:t>
      </w:r>
      <w:r w:rsidR="00C46D89" w:rsidRPr="00C46D89">
        <w:rPr>
          <w:rFonts w:ascii="標楷體" w:eastAsia="標楷體" w:hAnsi="標楷體" w:hint="eastAsia"/>
          <w:b/>
          <w:color w:val="000000"/>
          <w:sz w:val="28"/>
          <w:szCs w:val="28"/>
        </w:rPr>
        <w:t>活動</w:t>
      </w:r>
      <w:r w:rsidRPr="00BB66AD">
        <w:rPr>
          <w:rFonts w:eastAsia="標楷體"/>
          <w:b/>
          <w:color w:val="000000"/>
          <w:sz w:val="28"/>
          <w:szCs w:val="28"/>
        </w:rPr>
        <w:t>資料如下：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E67658" w:rsidRPr="00BB66AD" w:rsidTr="00305DFB">
        <w:trPr>
          <w:trHeight w:val="528"/>
        </w:trPr>
        <w:tc>
          <w:tcPr>
            <w:tcW w:w="8928" w:type="dxa"/>
          </w:tcPr>
          <w:p w:rsidR="00E67658" w:rsidRPr="00BB66AD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B66AD">
              <w:rPr>
                <w:rFonts w:eastAsia="標楷體" w:hAnsi="Arial Unicode MS"/>
                <w:b/>
                <w:color w:val="000000"/>
                <w:sz w:val="32"/>
                <w:szCs w:val="32"/>
              </w:rPr>
              <w:t>學校：</w:t>
            </w:r>
          </w:p>
        </w:tc>
      </w:tr>
      <w:tr w:rsidR="00E67658" w:rsidRPr="00BB66AD" w:rsidTr="00305DFB">
        <w:trPr>
          <w:trHeight w:val="535"/>
        </w:trPr>
        <w:tc>
          <w:tcPr>
            <w:tcW w:w="8928" w:type="dxa"/>
          </w:tcPr>
          <w:p w:rsidR="00E67658" w:rsidRPr="00BB66AD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B66AD">
              <w:rPr>
                <w:rFonts w:eastAsia="標楷體" w:hAnsi="Arial Unicode MS"/>
                <w:b/>
                <w:color w:val="000000"/>
                <w:sz w:val="32"/>
                <w:szCs w:val="32"/>
              </w:rPr>
              <w:t>作品名稱：</w:t>
            </w:r>
          </w:p>
        </w:tc>
      </w:tr>
      <w:tr w:rsidR="00E67658" w:rsidRPr="00BB66AD" w:rsidTr="00305DFB">
        <w:trPr>
          <w:trHeight w:val="530"/>
        </w:trPr>
        <w:tc>
          <w:tcPr>
            <w:tcW w:w="8928" w:type="dxa"/>
          </w:tcPr>
          <w:p w:rsidR="00E67658" w:rsidRPr="00BB66AD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B66AD">
              <w:rPr>
                <w:rFonts w:eastAsia="標楷體" w:hAnsi="Arial Unicode MS"/>
                <w:b/>
                <w:color w:val="000000"/>
                <w:sz w:val="32"/>
                <w:szCs w:val="32"/>
              </w:rPr>
              <w:t>作者：</w:t>
            </w:r>
          </w:p>
        </w:tc>
      </w:tr>
      <w:tr w:rsidR="00E67658" w:rsidRPr="00BB66AD" w:rsidTr="00305DFB">
        <w:trPr>
          <w:trHeight w:val="454"/>
        </w:trPr>
        <w:tc>
          <w:tcPr>
            <w:tcW w:w="8928" w:type="dxa"/>
          </w:tcPr>
          <w:p w:rsidR="00E67658" w:rsidRPr="00BB66AD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B66AD">
              <w:rPr>
                <w:rFonts w:eastAsia="標楷體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A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eastAsia="標楷體"/>
                <w:color w:val="000000"/>
                <w:sz w:val="28"/>
                <w:szCs w:val="28"/>
                <w:highlight w:val="yellow"/>
              </w:rPr>
              <w:t>壹式三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  <w:highlight w:val="yellow"/>
              </w:rPr>
              <w:t>份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eastAsia="標楷體"/>
                <w:color w:val="000000"/>
                <w:sz w:val="28"/>
                <w:szCs w:val="28"/>
              </w:rPr>
              <w:t>【附件一、二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，請按順序裝訂</w:t>
            </w:r>
            <w:r w:rsidRPr="00BB66AD">
              <w:rPr>
                <w:rFonts w:eastAsia="標楷體"/>
                <w:color w:val="000000"/>
                <w:sz w:val="28"/>
                <w:szCs w:val="28"/>
              </w:rPr>
              <w:t>】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。</w:t>
            </w:r>
          </w:p>
        </w:tc>
      </w:tr>
      <w:tr w:rsidR="00E67658" w:rsidRPr="00BB66AD" w:rsidTr="00305DFB">
        <w:trPr>
          <w:trHeight w:val="454"/>
        </w:trPr>
        <w:tc>
          <w:tcPr>
            <w:tcW w:w="8928" w:type="dxa"/>
          </w:tcPr>
          <w:p w:rsidR="00E67658" w:rsidRPr="00BB66AD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B66AD">
              <w:rPr>
                <w:rFonts w:eastAsia="標楷體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書面資料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B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BB66AD">
              <w:rPr>
                <w:rFonts w:eastAsia="標楷體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  <w:r w:rsidRPr="00BB66AD">
              <w:rPr>
                <w:rFonts w:eastAsia="標楷體"/>
                <w:color w:val="000000"/>
                <w:sz w:val="28"/>
                <w:szCs w:val="28"/>
              </w:rPr>
              <w:t>【附件三、四，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另成一份</w:t>
            </w:r>
            <w:r w:rsidRPr="00BB66AD">
              <w:rPr>
                <w:rFonts w:eastAsia="標楷體"/>
                <w:color w:val="000000"/>
                <w:sz w:val="28"/>
                <w:szCs w:val="28"/>
              </w:rPr>
              <w:t>】。</w:t>
            </w:r>
          </w:p>
        </w:tc>
      </w:tr>
      <w:tr w:rsidR="00E67658" w:rsidRPr="00BB66AD" w:rsidTr="00305DFB">
        <w:trPr>
          <w:trHeight w:val="454"/>
        </w:trPr>
        <w:tc>
          <w:tcPr>
            <w:tcW w:w="8928" w:type="dxa"/>
          </w:tcPr>
          <w:p w:rsidR="00E67658" w:rsidRPr="00BB66AD" w:rsidRDefault="00E67658" w:rsidP="00305DFB">
            <w:pPr>
              <w:spacing w:before="100" w:beforeAutospacing="1" w:after="100" w:afterAutospacing="1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B66AD">
              <w:rPr>
                <w:rFonts w:eastAsia="標楷體"/>
                <w:b/>
                <w:color w:val="000000"/>
                <w:sz w:val="32"/>
                <w:szCs w:val="32"/>
              </w:rPr>
              <w:sym w:font="Wingdings" w:char="F0A8"/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 xml:space="preserve">光　碟　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：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 xml:space="preserve"> (</w:t>
            </w:r>
            <w:r w:rsidRPr="00BB66AD">
              <w:rPr>
                <w:rFonts w:eastAsia="標楷體"/>
                <w:color w:val="000000"/>
                <w:sz w:val="28"/>
                <w:szCs w:val="28"/>
                <w:highlight w:val="yellow"/>
              </w:rPr>
              <w:t>壹式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  <w:highlight w:val="yellow"/>
              </w:rPr>
              <w:t>一份</w:t>
            </w:r>
            <w:r w:rsidRPr="00BB66AD">
              <w:rPr>
                <w:rFonts w:eastAsia="標楷體"/>
                <w:b/>
                <w:color w:val="000000"/>
                <w:sz w:val="28"/>
                <w:szCs w:val="28"/>
              </w:rPr>
              <w:t>)---</w:t>
            </w:r>
            <w:r w:rsidRPr="00BB66AD">
              <w:rPr>
                <w:rFonts w:eastAsia="標楷體"/>
                <w:color w:val="000000"/>
                <w:sz w:val="28"/>
                <w:szCs w:val="28"/>
              </w:rPr>
              <w:t>書面資料檔：</w:t>
            </w:r>
            <w:r w:rsidRPr="00BB66AD">
              <w:rPr>
                <w:rFonts w:eastAsia="標楷體"/>
                <w:color w:val="000000"/>
              </w:rPr>
              <w:t>【附件一至四，</w:t>
            </w:r>
            <w:r w:rsidRPr="00BB66AD">
              <w:rPr>
                <w:rFonts w:eastAsia="標楷體"/>
                <w:b/>
                <w:color w:val="000000"/>
                <w:spacing w:val="-8"/>
                <w:highlight w:val="yellow"/>
                <w:u w:val="single"/>
              </w:rPr>
              <w:t>校名</w:t>
            </w:r>
            <w:r w:rsidRPr="00BB66AD">
              <w:rPr>
                <w:rFonts w:eastAsia="標楷體"/>
                <w:color w:val="000000"/>
              </w:rPr>
              <w:t>】</w:t>
            </w:r>
          </w:p>
        </w:tc>
      </w:tr>
    </w:tbl>
    <w:p w:rsidR="00E67658" w:rsidRPr="00E67658" w:rsidRDefault="00E67658" w:rsidP="00E67658">
      <w:pPr>
        <w:ind w:rightChars="-364" w:right="-874"/>
      </w:pPr>
      <w:r w:rsidRPr="00BB66AD">
        <w:rPr>
          <w:rFonts w:eastAsia="華康娃娃體W7"/>
          <w:color w:val="000000"/>
          <w:sz w:val="32"/>
          <w:szCs w:val="32"/>
        </w:rPr>
        <w:t>有任何問題請與</w:t>
      </w:r>
      <w:r>
        <w:rPr>
          <w:rFonts w:eastAsia="華康娃娃體W7" w:hint="eastAsia"/>
          <w:color w:val="000000"/>
          <w:sz w:val="32"/>
          <w:szCs w:val="32"/>
        </w:rPr>
        <w:t>坔頭港</w:t>
      </w:r>
      <w:r w:rsidRPr="00BB66AD">
        <w:rPr>
          <w:rFonts w:eastAsia="華康娃娃體W7"/>
          <w:color w:val="000000"/>
          <w:sz w:val="32"/>
          <w:szCs w:val="32"/>
        </w:rPr>
        <w:t>國小</w:t>
      </w:r>
      <w:r>
        <w:rPr>
          <w:rFonts w:eastAsia="華康娃娃體W7" w:hint="eastAsia"/>
          <w:color w:val="000000"/>
          <w:sz w:val="32"/>
          <w:szCs w:val="32"/>
        </w:rPr>
        <w:t>總務</w:t>
      </w:r>
      <w:r w:rsidRPr="00BB66AD">
        <w:rPr>
          <w:rFonts w:eastAsia="華康娃娃體W7"/>
          <w:color w:val="000000"/>
          <w:sz w:val="32"/>
          <w:szCs w:val="32"/>
        </w:rPr>
        <w:t>處聯絡</w:t>
      </w:r>
      <w:r w:rsidRPr="00BB66AD">
        <w:rPr>
          <w:rFonts w:eastAsia="華康娃娃體W7"/>
          <w:color w:val="000000"/>
          <w:sz w:val="32"/>
          <w:szCs w:val="32"/>
        </w:rPr>
        <w:t xml:space="preserve">   </w:t>
      </w:r>
      <w:r w:rsidRPr="00B60F45">
        <w:rPr>
          <w:rFonts w:eastAsia="標楷體"/>
          <w:bCs/>
        </w:rPr>
        <w:t>06-6892014</w:t>
      </w:r>
      <w:r w:rsidRPr="00B60F45">
        <w:rPr>
          <w:rFonts w:eastAsia="標楷體"/>
          <w:bCs/>
        </w:rPr>
        <w:t>轉</w:t>
      </w:r>
      <w:r w:rsidRPr="00B60F45">
        <w:rPr>
          <w:rFonts w:eastAsia="標楷體"/>
          <w:bCs/>
        </w:rPr>
        <w:t>22</w:t>
      </w:r>
      <w:r w:rsidRPr="00BB66AD">
        <w:rPr>
          <w:rFonts w:eastAsia="華康娃娃體W7"/>
          <w:color w:val="000000"/>
        </w:rPr>
        <w:t xml:space="preserve"> </w:t>
      </w:r>
      <w:r w:rsidRPr="00BB66AD">
        <w:rPr>
          <w:rFonts w:eastAsia="華康娃娃體W7"/>
          <w:color w:val="000000"/>
        </w:rPr>
        <w:t>網路電話：</w:t>
      </w:r>
      <w:r>
        <w:rPr>
          <w:rFonts w:eastAsia="文鼎新藝體" w:hint="eastAsia"/>
          <w:color w:val="000000"/>
        </w:rPr>
        <w:t>155040</w:t>
      </w:r>
    </w:p>
    <w:sectPr w:rsidR="00E67658" w:rsidRPr="00E67658" w:rsidSect="00720A81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8A8" w:rsidRDefault="00EB28A8">
      <w:r>
        <w:separator/>
      </w:r>
    </w:p>
  </w:endnote>
  <w:endnote w:type="continuationSeparator" w:id="0">
    <w:p w:rsidR="00EB28A8" w:rsidRDefault="00EB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娃娃體W7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文鼎新藝體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162" w:rsidRDefault="004B444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28A8" w:rsidRPr="00EB28A8">
      <w:rPr>
        <w:noProof/>
        <w:lang w:val="zh-TW"/>
      </w:rPr>
      <w:t>1</w:t>
    </w:r>
    <w:r>
      <w:fldChar w:fldCharType="end"/>
    </w:r>
  </w:p>
  <w:p w:rsidR="00AD7162" w:rsidRDefault="00EB28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8A8" w:rsidRDefault="00EB28A8">
      <w:r>
        <w:separator/>
      </w:r>
    </w:p>
  </w:footnote>
  <w:footnote w:type="continuationSeparator" w:id="0">
    <w:p w:rsidR="00EB28A8" w:rsidRDefault="00EB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58"/>
    <w:rsid w:val="000A05DA"/>
    <w:rsid w:val="00276CEB"/>
    <w:rsid w:val="003424B7"/>
    <w:rsid w:val="003432C7"/>
    <w:rsid w:val="003E7956"/>
    <w:rsid w:val="0045141E"/>
    <w:rsid w:val="004B444D"/>
    <w:rsid w:val="00566CDB"/>
    <w:rsid w:val="00572DA1"/>
    <w:rsid w:val="00656C88"/>
    <w:rsid w:val="007C4376"/>
    <w:rsid w:val="009447A9"/>
    <w:rsid w:val="009B5EEF"/>
    <w:rsid w:val="00A3251D"/>
    <w:rsid w:val="00A50368"/>
    <w:rsid w:val="00AC5E3B"/>
    <w:rsid w:val="00B61CA8"/>
    <w:rsid w:val="00B97CA2"/>
    <w:rsid w:val="00BF2483"/>
    <w:rsid w:val="00C46D89"/>
    <w:rsid w:val="00C75696"/>
    <w:rsid w:val="00D150A3"/>
    <w:rsid w:val="00E533F9"/>
    <w:rsid w:val="00E67658"/>
    <w:rsid w:val="00EB28A8"/>
    <w:rsid w:val="00F6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99A13EF6-D13A-4DCA-9C02-4F6C359E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6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6765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footer"/>
    <w:aliases w:val="字元"/>
    <w:basedOn w:val="a"/>
    <w:link w:val="a4"/>
    <w:rsid w:val="00E6765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aliases w:val="字元 字元"/>
    <w:basedOn w:val="a0"/>
    <w:link w:val="a3"/>
    <w:rsid w:val="00E6765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E676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rsid w:val="00E67658"/>
    <w:rPr>
      <w:rFonts w:ascii="細明體" w:eastAsia="細明體" w:hAnsi="細明體" w:cs="Times New Roman"/>
      <w:kern w:val="0"/>
      <w:szCs w:val="24"/>
    </w:rPr>
  </w:style>
  <w:style w:type="table" w:styleId="a5">
    <w:name w:val="Table Grid"/>
    <w:basedOn w:val="a1"/>
    <w:uiPriority w:val="59"/>
    <w:rsid w:val="00A3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tnhai</dc:creator>
  <cp:lastModifiedBy>user</cp:lastModifiedBy>
  <cp:revision>3</cp:revision>
  <dcterms:created xsi:type="dcterms:W3CDTF">2017-09-26T07:02:00Z</dcterms:created>
  <dcterms:modified xsi:type="dcterms:W3CDTF">2017-09-26T07:08:00Z</dcterms:modified>
</cp:coreProperties>
</file>