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9" w:rsidRPr="00E233C3" w:rsidRDefault="00587AF9" w:rsidP="00587AF9">
      <w:pPr>
        <w:widowControl/>
        <w:rPr>
          <w:rFonts w:ascii="標楷體" w:eastAsia="標楷體" w:hAnsi="標楷體" w:cs="BiauKai"/>
          <w:b/>
        </w:rPr>
      </w:pPr>
      <w:r w:rsidRPr="00E233C3">
        <w:rPr>
          <w:rFonts w:ascii="標楷體" w:eastAsia="標楷體" w:hAnsi="標楷體" w:cs="BiauKai" w:hint="eastAsia"/>
          <w:b/>
        </w:rPr>
        <w:t>臺南市108</w:t>
      </w:r>
      <w:r w:rsidRPr="00E233C3">
        <w:rPr>
          <w:rFonts w:ascii="標楷體" w:eastAsia="標楷體" w:hAnsi="標楷體" w:cs="新細明體" w:hint="eastAsia"/>
          <w:b/>
        </w:rPr>
        <w:t>學年度</w:t>
      </w:r>
      <w:r w:rsidRPr="00E233C3">
        <w:rPr>
          <w:rFonts w:ascii="標楷體" w:eastAsia="標楷體" w:hAnsi="標楷體" w:cs="BiauKai" w:hint="eastAsia"/>
          <w:b/>
        </w:rPr>
        <w:t>精進國民中小學教師教學專業與課程品質整體推動計畫</w:t>
      </w:r>
    </w:p>
    <w:p w:rsidR="00587AF9" w:rsidRPr="00E233C3" w:rsidRDefault="00587AF9" w:rsidP="00587AF9">
      <w:pPr>
        <w:jc w:val="center"/>
        <w:rPr>
          <w:rFonts w:ascii="標楷體" w:eastAsia="標楷體" w:hAnsi="標楷體" w:cs="BiauKai"/>
          <w:b/>
        </w:rPr>
      </w:pPr>
      <w:r w:rsidRPr="00E233C3">
        <w:rPr>
          <w:rFonts w:ascii="標楷體" w:eastAsia="標楷體" w:hAnsi="標楷體" w:cs="BiauKai" w:hint="eastAsia"/>
          <w:b/>
        </w:rPr>
        <w:t>國民教育輔導團</w:t>
      </w:r>
      <w:r w:rsidRPr="00E233C3">
        <w:rPr>
          <w:rFonts w:ascii="標楷體" w:eastAsia="標楷體" w:hAnsi="標楷體" w:cs="新細明體" w:hint="eastAsia"/>
          <w:b/>
        </w:rPr>
        <w:t>藝術領域</w:t>
      </w:r>
      <w:r w:rsidRPr="00E233C3">
        <w:rPr>
          <w:rFonts w:ascii="標楷體" w:eastAsia="標楷體" w:hAnsi="標楷體" w:cs="BiauKai" w:hint="eastAsia"/>
          <w:b/>
        </w:rPr>
        <w:t>輔導小組</w:t>
      </w:r>
    </w:p>
    <w:p w:rsidR="00587AF9" w:rsidRPr="00E233C3" w:rsidRDefault="00587AF9" w:rsidP="00587AF9">
      <w:pPr>
        <w:spacing w:line="434" w:lineRule="auto"/>
        <w:jc w:val="center"/>
        <w:rPr>
          <w:rFonts w:ascii="標楷體" w:eastAsia="標楷體" w:hAnsi="標楷體" w:cs="BiauKai"/>
          <w:b/>
        </w:rPr>
      </w:pPr>
      <w:r w:rsidRPr="00E233C3">
        <w:rPr>
          <w:rFonts w:ascii="標楷體" w:eastAsia="標楷體" w:hAnsi="標楷體" w:cs="BiauKai" w:hint="eastAsia"/>
          <w:b/>
        </w:rPr>
        <w:t>「國小非專長教師增能研習—藝術教學趣工作坊」實施計畫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一、依據：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（一）教育部補助直轄市、縣(市)政府精進國民中學及國民小學教師教學專業與課程品質作業要點。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（二）臺南市 108</w:t>
      </w:r>
      <w:r w:rsidRPr="00E233C3">
        <w:rPr>
          <w:rFonts w:ascii="標楷體" w:eastAsia="標楷體" w:hAnsi="標楷體" w:cs="新細明體" w:hint="eastAsia"/>
        </w:rPr>
        <w:t>學年度</w:t>
      </w:r>
      <w:r w:rsidRPr="00E233C3">
        <w:rPr>
          <w:rFonts w:ascii="標楷體" w:eastAsia="標楷體" w:hAnsi="標楷體" w:cs="BiauKai" w:hint="eastAsia"/>
        </w:rPr>
        <w:t>精進國民中小學教師教學專業與課程品質整體推動計畫。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（三）臺南市 108</w:t>
      </w:r>
      <w:r w:rsidRPr="00E233C3">
        <w:rPr>
          <w:rFonts w:ascii="標楷體" w:eastAsia="標楷體" w:hAnsi="標楷體" w:cs="新細明體" w:hint="eastAsia"/>
        </w:rPr>
        <w:t>學年度</w:t>
      </w:r>
      <w:r w:rsidRPr="00E233C3">
        <w:rPr>
          <w:rFonts w:ascii="標楷體" w:eastAsia="標楷體" w:hAnsi="標楷體" w:cs="BiauKai" w:hint="eastAsia"/>
        </w:rPr>
        <w:t>國民教育輔導團整體團務計畫。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二、目的：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（一）精進本市國中小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 w:hint="eastAsia"/>
        </w:rPr>
        <w:t>領域非專長授課教師之教學專業能力，強化教師將藝術領綱素養內涵轉化於有效教學、多元評量教學策略與方法之專業知能，以提升教學品質。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（二）藉由實際參與體驗活動，提昇藝術教師教學知能，並透過實作練習以達到充實教學內容，並結合理論與實務，以活化教材教法。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（三）結合夥伴共學的精神，分享他校實務經驗，透過觀課察覺以表演藝術作為學習策略時學生的學習表現，藉由現場實作，體驗編寫戲劇從文本到知識立體化之操作過程。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（四）經由課程理論與實作，提升教師藝術鑑賞及跨領域美感教學之能力。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三、辦理單位：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（一）指導單位：教育部國民及學前教育署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（二）主辦單位：臺南市政府教育局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（三）承辦單位：臺南市國民教育輔導團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 w:hint="eastAsia"/>
        </w:rPr>
        <w:t>領域工作小組、臺南市文元國民小學。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四、辦理日期（時間、時數等）及地點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</w:p>
    <w:tbl>
      <w:tblPr>
        <w:tblW w:w="9923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3"/>
        <w:gridCol w:w="1843"/>
        <w:gridCol w:w="1701"/>
        <w:gridCol w:w="709"/>
        <w:gridCol w:w="1376"/>
        <w:gridCol w:w="1701"/>
      </w:tblGrid>
      <w:tr w:rsidR="000A78E6" w:rsidRPr="00E233C3" w:rsidTr="000A78E6"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78E6" w:rsidRPr="00E233C3" w:rsidRDefault="000A78E6" w:rsidP="00C921E7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研習名稱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78E6" w:rsidRPr="00E233C3" w:rsidRDefault="000A78E6" w:rsidP="00C921E7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辦理日期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78E6" w:rsidRPr="00E233C3" w:rsidRDefault="000A78E6" w:rsidP="00C921E7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78E6" w:rsidRPr="00E233C3" w:rsidRDefault="000A78E6" w:rsidP="00C921E7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時數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78E6" w:rsidRPr="00E233C3" w:rsidRDefault="000A78E6" w:rsidP="00C921E7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辦理地點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護照代號</w:t>
            </w:r>
          </w:p>
        </w:tc>
      </w:tr>
      <w:tr w:rsidR="000A78E6" w:rsidRPr="00E233C3" w:rsidTr="000A78E6"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BiauKai" w:hint="eastAsia"/>
              </w:rPr>
              <w:t>立體故事書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109.08.1</w:t>
            </w:r>
            <w:r>
              <w:rPr>
                <w:rFonts w:ascii="標楷體" w:eastAsia="標楷體" w:hAnsi="標楷體" w:cs="BiauKai" w:hint="eastAsia"/>
              </w:rPr>
              <w:t>4</w:t>
            </w:r>
            <w:r w:rsidRPr="00E233C3">
              <w:rPr>
                <w:rFonts w:ascii="標楷體" w:eastAsia="標楷體" w:hAnsi="標楷體" w:cs="BiauKai" w:hint="eastAsia"/>
              </w:rPr>
              <w:t>(</w:t>
            </w:r>
            <w:r>
              <w:rPr>
                <w:rFonts w:ascii="標楷體" w:eastAsia="標楷體" w:hAnsi="標楷體" w:cs="BiauKai" w:hint="eastAsia"/>
              </w:rPr>
              <w:t>五</w:t>
            </w:r>
            <w:r w:rsidRPr="00E233C3">
              <w:rPr>
                <w:rFonts w:ascii="標楷體" w:eastAsia="標楷體" w:hAnsi="標楷體" w:cs="BiauKai" w:hint="eastAsia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09：00~16：30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文元</w:t>
            </w:r>
            <w:r w:rsidRPr="00E233C3">
              <w:rPr>
                <w:rFonts w:ascii="標楷體" w:eastAsia="標楷體" w:hAnsi="標楷體" w:cs="新細明體" w:hint="eastAsia"/>
              </w:rPr>
              <w:t>國小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78E6" w:rsidRPr="00E233C3" w:rsidRDefault="000A78E6" w:rsidP="000A78E6">
            <w:pPr>
              <w:rPr>
                <w:rFonts w:ascii="標楷體" w:eastAsia="標楷體" w:hAnsi="標楷體" w:cs="新細明體"/>
              </w:rPr>
            </w:pPr>
          </w:p>
        </w:tc>
      </w:tr>
      <w:tr w:rsidR="000A78E6" w:rsidRPr="00E233C3" w:rsidTr="000A78E6"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藝氣風發：說故事劇場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 xml:space="preserve">109.08.17(一)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09：00~16：30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文元國小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</w:p>
        </w:tc>
      </w:tr>
      <w:tr w:rsidR="000A78E6" w:rsidRPr="00E233C3" w:rsidTr="000A78E6"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標楷體" w:hint="eastAsia"/>
              </w:rPr>
              <w:t>唱作俱佳</w:t>
            </w:r>
            <w:r>
              <w:rPr>
                <w:rFonts w:ascii="標楷體" w:eastAsia="標楷體" w:hAnsi="標楷體" w:cs="標楷體" w:hint="eastAsia"/>
              </w:rPr>
              <w:t>-</w:t>
            </w:r>
            <w:r w:rsidRPr="00E233C3">
              <w:rPr>
                <w:rFonts w:ascii="標楷體" w:eastAsia="標楷體" w:hAnsi="標楷體" w:cs="標楷體" w:hint="eastAsia"/>
              </w:rPr>
              <w:t>經典音樂劇</w:t>
            </w:r>
            <w:r>
              <w:rPr>
                <w:rFonts w:ascii="標楷體" w:eastAsia="標楷體" w:hAnsi="標楷體" w:cs="標楷體" w:hint="eastAsia"/>
              </w:rPr>
              <w:t>及</w:t>
            </w:r>
            <w:r w:rsidRPr="00E233C3">
              <w:rPr>
                <w:rFonts w:ascii="標楷體" w:eastAsia="標楷體" w:hAnsi="標楷體" w:cs="標楷體" w:hint="eastAsia"/>
              </w:rPr>
              <w:t xml:space="preserve">戲劇策略之運用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109.08.1</w:t>
            </w:r>
            <w:r>
              <w:rPr>
                <w:rFonts w:ascii="標楷體" w:eastAsia="標楷體" w:hAnsi="標楷體" w:cs="BiauKai" w:hint="eastAsia"/>
              </w:rPr>
              <w:t>9</w:t>
            </w:r>
            <w:r w:rsidRPr="00E233C3">
              <w:rPr>
                <w:rFonts w:ascii="標楷體" w:eastAsia="標楷體" w:hAnsi="標楷體" w:cs="BiauKai" w:hint="eastAsia"/>
              </w:rPr>
              <w:t>(</w:t>
            </w:r>
            <w:r>
              <w:rPr>
                <w:rFonts w:ascii="標楷體" w:eastAsia="標楷體" w:hAnsi="標楷體" w:cs="BiauKai" w:hint="eastAsia"/>
              </w:rPr>
              <w:t>三</w:t>
            </w:r>
            <w:r w:rsidRPr="00E233C3">
              <w:rPr>
                <w:rFonts w:ascii="標楷體" w:eastAsia="標楷體" w:hAnsi="標楷體" w:cs="BiauKai" w:hint="eastAsia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09</w:t>
            </w:r>
            <w:r w:rsidRPr="00E233C3">
              <w:rPr>
                <w:rFonts w:ascii="標楷體" w:eastAsia="標楷體" w:hAnsi="標楷體" w:cs="新細明體" w:hint="eastAsia"/>
              </w:rPr>
              <w:t>：</w:t>
            </w:r>
            <w:r w:rsidRPr="00E233C3">
              <w:rPr>
                <w:rFonts w:ascii="標楷體" w:eastAsia="標楷體" w:hAnsi="標楷體" w:cs="BiauKai" w:hint="eastAsia"/>
              </w:rPr>
              <w:t>00~16</w:t>
            </w:r>
            <w:r w:rsidRPr="00E233C3">
              <w:rPr>
                <w:rFonts w:ascii="標楷體" w:eastAsia="標楷體" w:hAnsi="標楷體" w:cs="新細明體" w:hint="eastAsia"/>
              </w:rPr>
              <w:t>：</w:t>
            </w:r>
            <w:r w:rsidRPr="00E233C3">
              <w:rPr>
                <w:rFonts w:ascii="標楷體" w:eastAsia="標楷體" w:hAnsi="標楷體" w:cs="BiauKai" w:hint="eastAsia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新細明體" w:hint="eastAsia"/>
              </w:rPr>
              <w:t>文元</w:t>
            </w:r>
            <w:r w:rsidRPr="00E233C3">
              <w:rPr>
                <w:rFonts w:ascii="標楷體" w:eastAsia="標楷體" w:hAnsi="標楷體" w:cs="新細明體" w:hint="eastAsia"/>
              </w:rPr>
              <w:t>國小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</w:p>
        </w:tc>
      </w:tr>
      <w:tr w:rsidR="000A78E6" w:rsidRPr="00E233C3" w:rsidTr="000A78E6"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建築</w:t>
            </w:r>
            <w:r w:rsidRPr="00E233C3">
              <w:rPr>
                <w:rFonts w:ascii="標楷體" w:eastAsia="標楷體" w:hAnsi="標楷體" w:cs="BiauKai" w:hint="eastAsia"/>
              </w:rPr>
              <w:t>夢想家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109.08.20(四)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09</w:t>
            </w:r>
            <w:r w:rsidRPr="00E233C3">
              <w:rPr>
                <w:rFonts w:ascii="標楷體" w:eastAsia="標楷體" w:hAnsi="標楷體" w:cs="新細明體" w:hint="eastAsia"/>
              </w:rPr>
              <w:t>：</w:t>
            </w:r>
            <w:r w:rsidRPr="00E233C3">
              <w:rPr>
                <w:rFonts w:ascii="標楷體" w:eastAsia="標楷體" w:hAnsi="標楷體" w:cs="BiauKai" w:hint="eastAsia"/>
              </w:rPr>
              <w:t>00~16</w:t>
            </w:r>
            <w:r w:rsidRPr="00E233C3">
              <w:rPr>
                <w:rFonts w:ascii="標楷體" w:eastAsia="標楷體" w:hAnsi="標楷體" w:cs="新細明體" w:hint="eastAsia"/>
              </w:rPr>
              <w:t>：</w:t>
            </w:r>
            <w:r w:rsidRPr="00E233C3">
              <w:rPr>
                <w:rFonts w:ascii="標楷體" w:eastAsia="標楷體" w:hAnsi="標楷體" w:cs="BiauKai" w:hint="eastAsia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文元</w:t>
            </w:r>
            <w:r w:rsidRPr="00E233C3">
              <w:rPr>
                <w:rFonts w:ascii="標楷體" w:eastAsia="標楷體" w:hAnsi="標楷體" w:cs="BiauKai" w:hint="eastAsia"/>
              </w:rPr>
              <w:t>國小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A78E6" w:rsidRPr="00E233C3" w:rsidRDefault="000A78E6" w:rsidP="000A78E6">
            <w:pPr>
              <w:rPr>
                <w:rFonts w:ascii="標楷體" w:eastAsia="標楷體" w:hAnsi="標楷體" w:cs="BiauKai"/>
              </w:rPr>
            </w:pPr>
          </w:p>
        </w:tc>
      </w:tr>
    </w:tbl>
    <w:p w:rsidR="00587AF9" w:rsidRPr="00E233C3" w:rsidRDefault="00587AF9" w:rsidP="00587AF9">
      <w:pPr>
        <w:rPr>
          <w:rFonts w:ascii="標楷體" w:eastAsia="標楷體" w:hAnsi="標楷體" w:cs="BiauKai"/>
        </w:rPr>
      </w:pP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五、參加對象與人數：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 xml:space="preserve">  (一)本市各國中小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 w:hint="eastAsia"/>
        </w:rPr>
        <w:t>領域（表演藝術、視覺藝術、音樂）非專長授課教師。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 xml:space="preserve">  (二)本市各國中小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 w:hint="eastAsia"/>
        </w:rPr>
        <w:t>領域教師或對本研習主題有興趣的國小教師。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 xml:space="preserve">  (三)每場次錄取</w:t>
      </w:r>
      <w:r w:rsidR="001C7D61">
        <w:rPr>
          <w:rFonts w:ascii="標楷體" w:eastAsia="標楷體" w:hAnsi="標楷體" w:cs="BiauKai" w:hint="eastAsia"/>
        </w:rPr>
        <w:t>3</w:t>
      </w:r>
      <w:r w:rsidRPr="00E233C3">
        <w:rPr>
          <w:rFonts w:ascii="標楷體" w:eastAsia="標楷體" w:hAnsi="標楷體" w:cs="BiauKai" w:hint="eastAsia"/>
        </w:rPr>
        <w:t>0人，請逕至臺南市教育局資訊中心學習護照系統報名。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六、研習內容：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 xml:space="preserve"> (一)表演藝術—「藝氣風發：說故事劇場」活動程序表</w:t>
      </w:r>
    </w:p>
    <w:tbl>
      <w:tblPr>
        <w:tblW w:w="8330" w:type="dxa"/>
        <w:tblInd w:w="264" w:type="dxa"/>
        <w:tblLayout w:type="fixed"/>
        <w:tblLook w:val="04A0" w:firstRow="1" w:lastRow="0" w:firstColumn="1" w:lastColumn="0" w:noHBand="0" w:noVBand="1"/>
      </w:tblPr>
      <w:tblGrid>
        <w:gridCol w:w="1829"/>
        <w:gridCol w:w="3664"/>
        <w:gridCol w:w="1561"/>
        <w:gridCol w:w="1276"/>
      </w:tblGrid>
      <w:tr w:rsidR="00587AF9" w:rsidRPr="00E233C3" w:rsidTr="006720E3">
        <w:trPr>
          <w:trHeight w:val="370"/>
        </w:trPr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108年8月17日                               地點：</w:t>
            </w:r>
            <w:r w:rsidR="00F47AB9" w:rsidRPr="00E233C3">
              <w:rPr>
                <w:rFonts w:ascii="標楷體" w:eastAsia="標楷體" w:hAnsi="標楷體" w:cs="BiauKai" w:hint="eastAsia"/>
              </w:rPr>
              <w:t>文元國小</w:t>
            </w:r>
          </w:p>
        </w:tc>
      </w:tr>
      <w:tr w:rsidR="00587AF9" w:rsidRPr="00E233C3" w:rsidTr="006720E3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lastRenderedPageBreak/>
              <w:t>時間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課程內容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備註</w:t>
            </w:r>
          </w:p>
        </w:tc>
      </w:tr>
      <w:tr w:rsidR="00587AF9" w:rsidRPr="00E233C3" w:rsidTr="006720E3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08：40-09：00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報到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藝</w:t>
            </w:r>
            <w:r w:rsidR="00D22BE8">
              <w:rPr>
                <w:rFonts w:ascii="標楷體" w:eastAsia="標楷體" w:hAnsi="標楷體" w:cs="BiauKai" w:hint="eastAsia"/>
              </w:rPr>
              <w:t>術</w:t>
            </w:r>
            <w:r w:rsidRPr="00E233C3">
              <w:rPr>
                <w:rFonts w:ascii="標楷體" w:eastAsia="標楷體" w:hAnsi="標楷體" w:cs="BiauKai" w:hint="eastAsia"/>
              </w:rPr>
              <w:t>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6720E3" w:rsidRPr="00E233C3" w:rsidTr="006720E3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20E3" w:rsidRPr="00E233C3" w:rsidRDefault="006720E3" w:rsidP="006720E3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09：00-10：00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20E3" w:rsidRPr="00E233C3" w:rsidRDefault="006720E3" w:rsidP="006720E3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說故事劇場理論概要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20E3" w:rsidRPr="00E233C3" w:rsidRDefault="006720E3" w:rsidP="006720E3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陳秀玲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20E3" w:rsidRPr="00E233C3" w:rsidRDefault="006720E3" w:rsidP="006720E3">
            <w:pPr>
              <w:widowControl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內</w:t>
            </w:r>
            <w:r w:rsidRPr="00E233C3">
              <w:rPr>
                <w:rFonts w:ascii="標楷體" w:eastAsia="標楷體" w:hAnsi="標楷體" w:cs="BiauKai" w:hint="eastAsia"/>
              </w:rPr>
              <w:t>聘</w:t>
            </w:r>
          </w:p>
        </w:tc>
      </w:tr>
      <w:tr w:rsidR="006720E3" w:rsidRPr="00E233C3" w:rsidTr="006720E3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20E3" w:rsidRPr="00E233C3" w:rsidRDefault="006720E3" w:rsidP="006720E3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10：00-11：00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20E3" w:rsidRPr="00E233C3" w:rsidRDefault="006720E3" w:rsidP="006720E3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素養導向故事劇場教學活動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720E3" w:rsidRPr="00E233C3" w:rsidRDefault="006720E3" w:rsidP="006720E3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陳秀玲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720E3" w:rsidRPr="00E233C3" w:rsidRDefault="006720E3" w:rsidP="006720E3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6720E3" w:rsidRPr="00E233C3" w:rsidTr="006720E3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20E3" w:rsidRPr="00E233C3" w:rsidRDefault="006720E3" w:rsidP="006720E3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11：00-12：00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20E3" w:rsidRPr="00E233C3" w:rsidRDefault="006720E3" w:rsidP="006720E3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說故事劇場教學引導策略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20E3" w:rsidRPr="00E233C3" w:rsidRDefault="006720E3" w:rsidP="006720E3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陳秀玲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720E3" w:rsidRPr="00E233C3" w:rsidRDefault="006720E3" w:rsidP="006720E3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6720E3" w:rsidRPr="00E233C3" w:rsidTr="006720E3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20E3" w:rsidRPr="00E233C3" w:rsidRDefault="006720E3" w:rsidP="006720E3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12：00-13：30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20E3" w:rsidRPr="00E233C3" w:rsidRDefault="006720E3" w:rsidP="006720E3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午餐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20E3" w:rsidRPr="00E233C3" w:rsidRDefault="006720E3" w:rsidP="006720E3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藝</w:t>
            </w:r>
            <w:r w:rsidR="00D22BE8">
              <w:rPr>
                <w:rFonts w:ascii="標楷體" w:eastAsia="標楷體" w:hAnsi="標楷體" w:cs="BiauKai" w:hint="eastAsia"/>
              </w:rPr>
              <w:t>術</w:t>
            </w:r>
            <w:r w:rsidRPr="00E233C3">
              <w:rPr>
                <w:rFonts w:ascii="標楷體" w:eastAsia="標楷體" w:hAnsi="標楷體" w:cs="BiauKai" w:hint="eastAsia"/>
              </w:rPr>
              <w:t>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720E3" w:rsidRPr="00E233C3" w:rsidRDefault="006720E3" w:rsidP="006720E3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6720E3" w:rsidRPr="00E233C3" w:rsidTr="006720E3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20E3" w:rsidRPr="00E233C3" w:rsidRDefault="006720E3" w:rsidP="006720E3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13：30-14：30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20E3" w:rsidRPr="00E233C3" w:rsidRDefault="006720E3" w:rsidP="006720E3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說故事劇場活動設計共備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720E3" w:rsidRPr="00E233C3" w:rsidRDefault="006720E3" w:rsidP="006720E3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沈昭君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720E3" w:rsidRPr="00E233C3" w:rsidRDefault="006720E3" w:rsidP="006720E3">
            <w:pPr>
              <w:widowControl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內聘</w:t>
            </w:r>
          </w:p>
        </w:tc>
      </w:tr>
      <w:tr w:rsidR="006720E3" w:rsidRPr="00E233C3" w:rsidTr="006720E3">
        <w:trPr>
          <w:trHeight w:val="36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20E3" w:rsidRPr="00E233C3" w:rsidRDefault="006720E3" w:rsidP="006720E3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14：30-15：30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20E3" w:rsidRPr="00E233C3" w:rsidRDefault="006720E3" w:rsidP="006720E3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劇場活動設計分組實作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720E3" w:rsidRPr="00E233C3" w:rsidRDefault="006720E3" w:rsidP="006720E3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沈昭君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20E3" w:rsidRPr="00E233C3" w:rsidRDefault="006720E3" w:rsidP="006720E3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6720E3" w:rsidRPr="00E233C3" w:rsidTr="006720E3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20E3" w:rsidRPr="00E233C3" w:rsidRDefault="006720E3" w:rsidP="006720E3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15：30-16：30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20E3" w:rsidRPr="00E233C3" w:rsidRDefault="006720E3" w:rsidP="006720E3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演練與觀摩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20E3" w:rsidRPr="00E233C3" w:rsidRDefault="006720E3" w:rsidP="006720E3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沈昭君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20E3" w:rsidRPr="00E233C3" w:rsidRDefault="006720E3" w:rsidP="006720E3">
            <w:pPr>
              <w:widowControl/>
              <w:rPr>
                <w:rFonts w:ascii="標楷體" w:eastAsia="標楷體" w:hAnsi="標楷體" w:cs="BiauKai"/>
              </w:rPr>
            </w:pPr>
          </w:p>
        </w:tc>
      </w:tr>
    </w:tbl>
    <w:p w:rsidR="00587AF9" w:rsidRPr="00E233C3" w:rsidRDefault="00587AF9" w:rsidP="00587AF9">
      <w:pPr>
        <w:rPr>
          <w:rFonts w:ascii="標楷體" w:eastAsia="標楷體" w:hAnsi="標楷體" w:cs="BiauKai"/>
          <w:sz w:val="20"/>
          <w:szCs w:val="20"/>
        </w:rPr>
      </w:pPr>
      <w:r w:rsidRPr="00E233C3">
        <w:rPr>
          <w:rFonts w:ascii="標楷體" w:eastAsia="標楷體" w:hAnsi="標楷體" w:cs="BiauKai" w:hint="eastAsia"/>
          <w:sz w:val="20"/>
          <w:szCs w:val="20"/>
        </w:rPr>
        <w:t>1請帶教材、繪本或其他適合使用表演藝術或戲劇策略進行教學之素材。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  <w:sz w:val="20"/>
          <w:szCs w:val="20"/>
        </w:rPr>
        <w:t>2請著輕便褲裝。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預定講師：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陳秀玲  臺南大學表演藝術教學碩士，臺南市</w:t>
      </w:r>
      <w:r w:rsidR="006720E3">
        <w:rPr>
          <w:rFonts w:ascii="標楷體" w:eastAsia="標楷體" w:hAnsi="標楷體" w:cs="BiauKai" w:hint="eastAsia"/>
        </w:rPr>
        <w:t>崇學</w:t>
      </w:r>
      <w:r w:rsidRPr="00E233C3">
        <w:rPr>
          <w:rFonts w:ascii="標楷體" w:eastAsia="標楷體" w:hAnsi="標楷體" w:cs="BiauKai" w:hint="eastAsia"/>
        </w:rPr>
        <w:t>國小教師、</w:t>
      </w:r>
      <w:r w:rsidR="006720E3">
        <w:rPr>
          <w:rFonts w:ascii="標楷體" w:eastAsia="標楷體" w:hAnsi="標楷體" w:cs="BiauKai" w:hint="eastAsia"/>
        </w:rPr>
        <w:t>教育部十二年國教總綱及藝術領綱種子講師、</w:t>
      </w:r>
      <w:r w:rsidRPr="00E233C3">
        <w:rPr>
          <w:rFonts w:ascii="標楷體" w:eastAsia="標楷體" w:hAnsi="標楷體" w:cs="BiauKai" w:hint="eastAsia"/>
        </w:rPr>
        <w:t>國教藝術領域輔導員。</w:t>
      </w:r>
    </w:p>
    <w:p w:rsidR="006720E3" w:rsidRPr="00E233C3" w:rsidRDefault="006720E3" w:rsidP="006720E3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沈昭君  英國華威大學表演藝術教學碩士，臺南市文化國小英文教師、國教藝術領域輔導員。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 xml:space="preserve"> (二)表演藝術—「</w:t>
      </w:r>
      <w:r w:rsidR="00A40C5E" w:rsidRPr="00E233C3">
        <w:rPr>
          <w:rFonts w:ascii="標楷體" w:eastAsia="標楷體" w:hAnsi="標楷體" w:cs="標楷體" w:hint="eastAsia"/>
        </w:rPr>
        <w:t>唱作俱佳</w:t>
      </w:r>
      <w:r w:rsidR="00A40C5E">
        <w:rPr>
          <w:rFonts w:ascii="標楷體" w:eastAsia="標楷體" w:hAnsi="標楷體" w:cs="標楷體" w:hint="eastAsia"/>
        </w:rPr>
        <w:t>-</w:t>
      </w:r>
      <w:r w:rsidR="00A40C5E" w:rsidRPr="00E233C3">
        <w:rPr>
          <w:rFonts w:ascii="標楷體" w:eastAsia="標楷體" w:hAnsi="標楷體" w:cs="標楷體" w:hint="eastAsia"/>
        </w:rPr>
        <w:t>經典音樂劇</w:t>
      </w:r>
      <w:r w:rsidR="00A40C5E">
        <w:rPr>
          <w:rFonts w:ascii="標楷體" w:eastAsia="標楷體" w:hAnsi="標楷體" w:cs="標楷體" w:hint="eastAsia"/>
        </w:rPr>
        <w:t>及</w:t>
      </w:r>
      <w:r w:rsidR="00A40C5E" w:rsidRPr="00E233C3">
        <w:rPr>
          <w:rFonts w:ascii="標楷體" w:eastAsia="標楷體" w:hAnsi="標楷體" w:cs="標楷體" w:hint="eastAsia"/>
        </w:rPr>
        <w:t>戲劇策略之運用</w:t>
      </w:r>
      <w:r w:rsidRPr="00E233C3">
        <w:rPr>
          <w:rFonts w:ascii="標楷體" w:eastAsia="標楷體" w:hAnsi="標楷體" w:cs="BiauKai" w:hint="eastAsia"/>
        </w:rPr>
        <w:t>」活動程序表</w:t>
      </w:r>
    </w:p>
    <w:tbl>
      <w:tblPr>
        <w:tblW w:w="8330" w:type="dxa"/>
        <w:tblInd w:w="264" w:type="dxa"/>
        <w:tblLayout w:type="fixed"/>
        <w:tblLook w:val="04A0" w:firstRow="1" w:lastRow="0" w:firstColumn="1" w:lastColumn="0" w:noHBand="0" w:noVBand="1"/>
      </w:tblPr>
      <w:tblGrid>
        <w:gridCol w:w="1829"/>
        <w:gridCol w:w="3572"/>
        <w:gridCol w:w="1653"/>
        <w:gridCol w:w="1276"/>
      </w:tblGrid>
      <w:tr w:rsidR="00587AF9" w:rsidRPr="00E233C3" w:rsidTr="00C921E7"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108年8月1</w:t>
            </w:r>
            <w:r w:rsidR="003E233B">
              <w:rPr>
                <w:rFonts w:ascii="標楷體" w:eastAsia="標楷體" w:hAnsi="標楷體" w:cs="BiauKai" w:hint="eastAsia"/>
              </w:rPr>
              <w:t>9</w:t>
            </w:r>
            <w:r w:rsidRPr="00E233C3">
              <w:rPr>
                <w:rFonts w:ascii="標楷體" w:eastAsia="標楷體" w:hAnsi="標楷體" w:cs="BiauKai" w:hint="eastAsia"/>
              </w:rPr>
              <w:t>日                                地點：</w:t>
            </w:r>
            <w:r w:rsidR="00F47AB9" w:rsidRPr="00E233C3">
              <w:rPr>
                <w:rFonts w:ascii="標楷體" w:eastAsia="標楷體" w:hAnsi="標楷體" w:cs="BiauKai" w:hint="eastAsia"/>
              </w:rPr>
              <w:t>文元國小</w:t>
            </w:r>
          </w:p>
        </w:tc>
      </w:tr>
      <w:tr w:rsidR="00587AF9" w:rsidRPr="00E233C3" w:rsidTr="00C921E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時間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課程內容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備註</w:t>
            </w:r>
          </w:p>
        </w:tc>
      </w:tr>
      <w:tr w:rsidR="00587AF9" w:rsidRPr="00E233C3" w:rsidTr="00C921E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08：40-09：</w:t>
            </w:r>
            <w:r w:rsidR="00D22BE8">
              <w:rPr>
                <w:rFonts w:ascii="標楷體" w:eastAsia="標楷體" w:hAnsi="標楷體" w:cs="BiauKai" w:hint="eastAsia"/>
              </w:rPr>
              <w:t>1</w:t>
            </w:r>
            <w:r w:rsidRPr="00E233C3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報到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藝</w:t>
            </w:r>
            <w:r w:rsidR="00D22BE8">
              <w:rPr>
                <w:rFonts w:ascii="標楷體" w:eastAsia="標楷體" w:hAnsi="標楷體" w:cs="BiauKai" w:hint="eastAsia"/>
              </w:rPr>
              <w:t>術</w:t>
            </w:r>
            <w:r w:rsidRPr="00E233C3">
              <w:rPr>
                <w:rFonts w:ascii="標楷體" w:eastAsia="標楷體" w:hAnsi="標楷體" w:cs="BiauKai" w:hint="eastAsia"/>
              </w:rPr>
              <w:t>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587AF9" w:rsidRPr="00E233C3" w:rsidTr="00C921E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09：</w:t>
            </w:r>
            <w:r w:rsidR="00D22BE8">
              <w:rPr>
                <w:rFonts w:ascii="標楷體" w:eastAsia="標楷體" w:hAnsi="標楷體" w:cs="BiauKai" w:hint="eastAsia"/>
              </w:rPr>
              <w:t>1</w:t>
            </w:r>
            <w:r w:rsidRPr="00E233C3">
              <w:rPr>
                <w:rFonts w:ascii="標楷體" w:eastAsia="標楷體" w:hAnsi="標楷體" w:cs="BiauKai" w:hint="eastAsia"/>
              </w:rPr>
              <w:t>0-10：00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D22BE8" w:rsidP="00C921E7">
            <w:pPr>
              <w:pStyle w:val="1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</w:rPr>
              <w:t>經典音樂劇賞析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6720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陳意涵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6720E3">
            <w:pPr>
              <w:widowControl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 w:hint="eastAsia"/>
              </w:rPr>
              <w:t>外聘</w:t>
            </w:r>
          </w:p>
        </w:tc>
      </w:tr>
      <w:tr w:rsidR="00587AF9" w:rsidRPr="00E233C3" w:rsidTr="00C921E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10：</w:t>
            </w:r>
            <w:r w:rsidR="00D22BE8">
              <w:rPr>
                <w:rFonts w:ascii="標楷體" w:eastAsia="標楷體" w:hAnsi="標楷體" w:cs="BiauKai" w:hint="eastAsia"/>
              </w:rPr>
              <w:t>1</w:t>
            </w:r>
            <w:r w:rsidRPr="00E233C3">
              <w:rPr>
                <w:rFonts w:ascii="標楷體" w:eastAsia="標楷體" w:hAnsi="標楷體" w:cs="BiauKai" w:hint="eastAsia"/>
              </w:rPr>
              <w:t>0-11：00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D22BE8" w:rsidP="00D22BE8">
            <w:pPr>
              <w:pStyle w:val="1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</w:rPr>
              <w:t>音樂劇中的戲劇教學元素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B2A1A" w:rsidRPr="00E233C3" w:rsidRDefault="007B2A1A" w:rsidP="00D22BE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陳意涵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587AF9" w:rsidRPr="00E233C3" w:rsidTr="00C921E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11：</w:t>
            </w:r>
            <w:r w:rsidR="00D22BE8">
              <w:rPr>
                <w:rFonts w:ascii="標楷體" w:eastAsia="標楷體" w:hAnsi="標楷體" w:cs="BiauKai" w:hint="eastAsia"/>
              </w:rPr>
              <w:t>1</w:t>
            </w:r>
            <w:r w:rsidRPr="00E233C3">
              <w:rPr>
                <w:rFonts w:ascii="標楷體" w:eastAsia="標楷體" w:hAnsi="標楷體" w:cs="BiauKai" w:hint="eastAsia"/>
              </w:rPr>
              <w:t>0-12：00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D22BE8" w:rsidP="00C921E7">
            <w:pPr>
              <w:widowControl/>
              <w:ind w:left="100"/>
              <w:jc w:val="center"/>
              <w:rPr>
                <w:rFonts w:ascii="標楷體" w:eastAsia="標楷體" w:hAnsi="標楷體" w:cs="新細明體"/>
              </w:rPr>
            </w:pPr>
            <w:r w:rsidRPr="00E233C3">
              <w:rPr>
                <w:rFonts w:ascii="標楷體" w:eastAsia="標楷體" w:hAnsi="標楷體" w:cs="新細明體" w:hint="eastAsia"/>
              </w:rPr>
              <w:t>音樂劇在教學的運用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7B2A1A" w:rsidP="006720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陳意涵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587AF9" w:rsidRPr="00E233C3" w:rsidTr="00C921E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12：00-13：30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午餐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87AF9" w:rsidRPr="00E233C3" w:rsidRDefault="00587AF9" w:rsidP="00D22BE8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藝</w:t>
            </w:r>
            <w:r w:rsidR="00D22BE8">
              <w:rPr>
                <w:rFonts w:ascii="標楷體" w:eastAsia="標楷體" w:hAnsi="標楷體" w:cs="BiauKai" w:hint="eastAsia"/>
              </w:rPr>
              <w:t>術</w:t>
            </w:r>
            <w:r w:rsidRPr="00E233C3">
              <w:rPr>
                <w:rFonts w:ascii="標楷體" w:eastAsia="標楷體" w:hAnsi="標楷體" w:cs="BiauKai" w:hint="eastAsia"/>
              </w:rPr>
              <w:t>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587AF9" w:rsidP="00C921E7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587AF9" w:rsidRPr="00E233C3" w:rsidTr="00C921E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13：30-14：</w:t>
            </w:r>
            <w:r w:rsidR="00D22BE8">
              <w:rPr>
                <w:rFonts w:ascii="標楷體" w:eastAsia="標楷體" w:hAnsi="標楷體" w:cs="BiauKai" w:hint="eastAsia"/>
              </w:rPr>
              <w:t>2</w:t>
            </w:r>
            <w:r w:rsidRPr="00E233C3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D22BE8" w:rsidP="00D22BE8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標楷體" w:hint="eastAsia"/>
              </w:rPr>
              <w:t>介紹常用之戲劇策略</w:t>
            </w:r>
            <w:r w:rsidRPr="00E233C3">
              <w:rPr>
                <w:rFonts w:ascii="標楷體" w:eastAsia="標楷體" w:hAnsi="標楷體" w:cs="標楷體"/>
              </w:rPr>
              <w:t>/</w:t>
            </w:r>
            <w:r w:rsidRPr="00E233C3">
              <w:rPr>
                <w:rFonts w:ascii="標楷體" w:eastAsia="標楷體" w:hAnsi="標楷體" w:cs="標楷體" w:hint="eastAsia"/>
              </w:rPr>
              <w:t>活動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7B2A1A" w:rsidP="006720E3">
            <w:pPr>
              <w:snapToGrid w:val="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hint="eastAsia"/>
              </w:rPr>
              <w:t>陳意涵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6720E3" w:rsidP="00C921E7">
            <w:pPr>
              <w:widowControl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外聘</w:t>
            </w:r>
          </w:p>
        </w:tc>
      </w:tr>
      <w:tr w:rsidR="00587AF9" w:rsidRPr="00E233C3" w:rsidTr="00C921E7">
        <w:trPr>
          <w:trHeight w:val="360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14：30-15：</w:t>
            </w:r>
            <w:r w:rsidR="00D22BE8">
              <w:rPr>
                <w:rFonts w:ascii="標楷體" w:eastAsia="標楷體" w:hAnsi="標楷體" w:cs="BiauKai" w:hint="eastAsia"/>
              </w:rPr>
              <w:t>2</w:t>
            </w:r>
            <w:r w:rsidRPr="00E233C3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22BE8" w:rsidRPr="00E233C3" w:rsidRDefault="00D22BE8" w:rsidP="00D22BE8">
            <w:pPr>
              <w:pStyle w:val="1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戲劇策略</w:t>
            </w:r>
            <w:r w:rsidRPr="00E233C3">
              <w:rPr>
                <w:rFonts w:ascii="標楷體" w:eastAsia="標楷體" w:hAnsi="標楷體" w:cs="標楷體"/>
                <w:color w:val="auto"/>
              </w:rPr>
              <w:t>/</w:t>
            </w:r>
            <w:r w:rsidRPr="00E233C3">
              <w:rPr>
                <w:rFonts w:ascii="標楷體" w:eastAsia="標楷體" w:hAnsi="標楷體" w:cs="標楷體" w:hint="eastAsia"/>
                <w:color w:val="auto"/>
              </w:rPr>
              <w:t>活動之運用</w:t>
            </w:r>
          </w:p>
          <w:p w:rsidR="00587AF9" w:rsidRPr="00E233C3" w:rsidRDefault="00D22BE8" w:rsidP="00D22BE8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標楷體"/>
              </w:rPr>
              <w:t>-</w:t>
            </w:r>
            <w:r w:rsidRPr="00E233C3">
              <w:rPr>
                <w:rFonts w:ascii="標楷體" w:eastAsia="標楷體" w:hAnsi="標楷體" w:cs="標楷體" w:hint="eastAsia"/>
              </w:rPr>
              <w:t>繪本「幸運兒」</w:t>
            </w:r>
            <w:r w:rsidRPr="00E233C3">
              <w:rPr>
                <w:rFonts w:ascii="標楷體" w:eastAsia="標楷體" w:hAnsi="標楷體" w:cs="標楷體"/>
              </w:rPr>
              <w:t>-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7B2A1A" w:rsidP="006720E3">
            <w:pPr>
              <w:snapToGrid w:val="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hint="eastAsia"/>
              </w:rPr>
              <w:t>陳意涵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587AF9" w:rsidRPr="00E233C3" w:rsidTr="00C921E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87AF9" w:rsidRPr="00E233C3" w:rsidRDefault="00587AF9" w:rsidP="00C921E7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15：30-16：</w:t>
            </w:r>
            <w:r w:rsidR="00D22BE8">
              <w:rPr>
                <w:rFonts w:ascii="標楷體" w:eastAsia="標楷體" w:hAnsi="標楷體" w:cs="BiauKai" w:hint="eastAsia"/>
              </w:rPr>
              <w:t>2</w:t>
            </w:r>
            <w:r w:rsidRPr="00E233C3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D22BE8" w:rsidP="00D22BE8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活動設計分組演練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7B2A1A" w:rsidP="006720E3">
            <w:pPr>
              <w:snapToGrid w:val="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hint="eastAsia"/>
              </w:rPr>
              <w:t>陳意涵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D22BE8" w:rsidRPr="00E233C3" w:rsidTr="00C921E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22BE8" w:rsidRPr="00E233C3" w:rsidRDefault="00D22BE8" w:rsidP="00C921E7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D22BE8"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 w:hint="eastAsia"/>
              </w:rPr>
              <w:t>6</w:t>
            </w:r>
            <w:r w:rsidRPr="00D22BE8">
              <w:rPr>
                <w:rFonts w:ascii="標楷體" w:eastAsia="標楷體" w:hAnsi="標楷體" w:cs="BiauKai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2</w:t>
            </w:r>
            <w:r w:rsidRPr="00D22BE8">
              <w:rPr>
                <w:rFonts w:ascii="標楷體" w:eastAsia="標楷體" w:hAnsi="標楷體" w:cs="BiauKai" w:hint="eastAsia"/>
              </w:rPr>
              <w:t>0-16：</w:t>
            </w:r>
            <w:r>
              <w:rPr>
                <w:rFonts w:ascii="標楷體" w:eastAsia="標楷體" w:hAnsi="標楷體" w:cs="BiauKai" w:hint="eastAsia"/>
              </w:rPr>
              <w:t>3</w:t>
            </w:r>
            <w:r w:rsidRPr="00D22BE8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22BE8" w:rsidRPr="00E233C3" w:rsidRDefault="00D22BE8" w:rsidP="00D22BE8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回饋與分享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22BE8" w:rsidRPr="00E233C3" w:rsidRDefault="00D22BE8" w:rsidP="006720E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D22BE8" w:rsidRPr="00E233C3" w:rsidRDefault="00D22BE8" w:rsidP="00C921E7">
            <w:pPr>
              <w:widowControl/>
              <w:rPr>
                <w:rFonts w:ascii="標楷體" w:eastAsia="標楷體" w:hAnsi="標楷體" w:cs="BiauKai"/>
              </w:rPr>
            </w:pPr>
          </w:p>
        </w:tc>
      </w:tr>
    </w:tbl>
    <w:p w:rsidR="00587AF9" w:rsidRPr="00E233C3" w:rsidRDefault="00587AF9" w:rsidP="00587AF9">
      <w:pPr>
        <w:pStyle w:val="a3"/>
        <w:ind w:leftChars="0"/>
        <w:rPr>
          <w:rFonts w:ascii="標楷體" w:eastAsia="標楷體" w:hAnsi="標楷體" w:cs="BiauKai"/>
          <w:sz w:val="20"/>
          <w:szCs w:val="20"/>
        </w:rPr>
      </w:pPr>
      <w:r w:rsidRPr="00E233C3">
        <w:rPr>
          <w:rFonts w:ascii="標楷體" w:eastAsia="標楷體" w:hAnsi="標楷體" w:cs="BiauKai" w:hint="eastAsia"/>
          <w:sz w:val="20"/>
          <w:szCs w:val="20"/>
        </w:rPr>
        <w:t>1請帶教材、繪本或其他適合使用表演藝術或戲劇策略進行教學之素材。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  <w:sz w:val="20"/>
          <w:szCs w:val="20"/>
        </w:rPr>
        <w:t xml:space="preserve">     2請著輕便褲裝。</w:t>
      </w:r>
    </w:p>
    <w:p w:rsidR="00587AF9" w:rsidRPr="00E233C3" w:rsidRDefault="00587AF9" w:rsidP="00587AF9">
      <w:pPr>
        <w:widowControl/>
        <w:rPr>
          <w:rFonts w:ascii="標楷體" w:eastAsia="標楷體" w:hAnsi="標楷體"/>
        </w:rPr>
      </w:pPr>
      <w:r w:rsidRPr="00E233C3">
        <w:rPr>
          <w:rFonts w:ascii="標楷體" w:eastAsia="標楷體" w:hAnsi="標楷體" w:hint="eastAsia"/>
        </w:rPr>
        <w:t>預定講師：</w:t>
      </w:r>
    </w:p>
    <w:p w:rsidR="00587AF9" w:rsidRPr="00E233C3" w:rsidRDefault="00587AF9" w:rsidP="00587AF9">
      <w:pPr>
        <w:pStyle w:val="1"/>
        <w:widowControl/>
        <w:rPr>
          <w:rFonts w:ascii="標楷體" w:eastAsia="標楷體" w:hAnsi="標楷體" w:cs="標楷體"/>
          <w:color w:val="auto"/>
        </w:rPr>
      </w:pPr>
      <w:r w:rsidRPr="00E233C3">
        <w:rPr>
          <w:rFonts w:ascii="標楷體" w:eastAsia="標楷體" w:hAnsi="標楷體" w:cs="標楷體" w:hint="eastAsia"/>
          <w:color w:val="auto"/>
        </w:rPr>
        <w:lastRenderedPageBreak/>
        <w:t>陳意涵  英國華威大學戲劇劇場教育碩士、</w:t>
      </w:r>
      <w:r w:rsidRPr="00E233C3">
        <w:rPr>
          <w:rFonts w:ascii="標楷體" w:eastAsia="標楷體" w:hAnsi="標楷體" w:hint="eastAsia"/>
          <w:color w:val="auto"/>
        </w:rPr>
        <w:t>中華民國百年國慶大會英文司儀</w:t>
      </w:r>
    </w:p>
    <w:p w:rsidR="00587AF9" w:rsidRPr="00E233C3" w:rsidRDefault="00587AF9" w:rsidP="00587AF9">
      <w:pPr>
        <w:pStyle w:val="1"/>
        <w:widowControl/>
        <w:rPr>
          <w:rFonts w:ascii="標楷體" w:eastAsia="標楷體" w:hAnsi="標楷體"/>
          <w:color w:val="auto"/>
        </w:rPr>
      </w:pPr>
      <w:r w:rsidRPr="00E233C3">
        <w:rPr>
          <w:rFonts w:ascii="標楷體" w:eastAsia="標楷體" w:hAnsi="標楷體" w:hint="eastAsia"/>
          <w:color w:val="auto"/>
        </w:rPr>
        <w:t>果陀劇場音樂劇《愛呀，我的媽！》、《吻我吧娜娜》演員</w:t>
      </w:r>
    </w:p>
    <w:p w:rsidR="00587AF9" w:rsidRPr="00E233C3" w:rsidRDefault="00587AF9" w:rsidP="00587AF9">
      <w:pPr>
        <w:pStyle w:val="1"/>
        <w:widowControl/>
        <w:rPr>
          <w:rFonts w:ascii="標楷體" w:eastAsia="標楷體" w:hAnsi="標楷體"/>
          <w:color w:val="auto"/>
        </w:rPr>
      </w:pPr>
      <w:r w:rsidRPr="00E233C3">
        <w:rPr>
          <w:rFonts w:ascii="標楷體" w:eastAsia="標楷體" w:hAnsi="標楷體" w:hint="eastAsia"/>
          <w:color w:val="auto"/>
        </w:rPr>
        <w:t>敦煌書局ArtSpot國際英語教育劇團巡演專任主持人</w:t>
      </w:r>
    </w:p>
    <w:p w:rsidR="00587AF9" w:rsidRPr="00E233C3" w:rsidRDefault="00587AF9" w:rsidP="00587AF9">
      <w:pPr>
        <w:pStyle w:val="1"/>
        <w:widowControl/>
        <w:rPr>
          <w:rFonts w:ascii="標楷體" w:eastAsia="標楷體" w:hAnsi="標楷體"/>
          <w:color w:val="auto"/>
        </w:rPr>
      </w:pPr>
      <w:r w:rsidRPr="00E233C3">
        <w:rPr>
          <w:rFonts w:ascii="標楷體" w:eastAsia="標楷體" w:hAnsi="標楷體" w:hint="eastAsia"/>
          <w:color w:val="auto"/>
        </w:rPr>
        <w:t xml:space="preserve">2017、 2016/07/18-07/22 國北教大推廣部夏令營「戲劇英語學院:世界文學系列工作坊」 </w:t>
      </w:r>
    </w:p>
    <w:p w:rsidR="00587AF9" w:rsidRPr="00E233C3" w:rsidRDefault="00587AF9" w:rsidP="00587AF9">
      <w:pPr>
        <w:pStyle w:val="1"/>
        <w:widowControl/>
        <w:rPr>
          <w:rFonts w:ascii="標楷體" w:eastAsia="標楷體" w:hAnsi="標楷體"/>
          <w:color w:val="auto"/>
        </w:rPr>
      </w:pPr>
      <w:r w:rsidRPr="00E233C3">
        <w:rPr>
          <w:rFonts w:ascii="標楷體" w:eastAsia="標楷體" w:hAnsi="標楷體" w:hint="eastAsia"/>
          <w:color w:val="auto"/>
        </w:rPr>
        <w:t>2016康萊爾雙語中小學 英語閱讀、英語文法、英語數學、英語戲劇正式老師；國北教大推廣部夏令營「戲劇英語學院:繪本系列工作坊」；救國團桃園終身學習中心藝文分部英語發音、英語會話、百老匯歌唱老師</w:t>
      </w:r>
    </w:p>
    <w:p w:rsidR="00587AF9" w:rsidRPr="00E233C3" w:rsidRDefault="00587AF9" w:rsidP="00587AF9">
      <w:pPr>
        <w:pStyle w:val="1"/>
        <w:widowControl/>
        <w:rPr>
          <w:rFonts w:ascii="標楷體" w:eastAsia="標楷體" w:hAnsi="標楷體"/>
          <w:color w:val="auto"/>
        </w:rPr>
      </w:pPr>
      <w:r w:rsidRPr="00E233C3">
        <w:rPr>
          <w:rFonts w:ascii="標楷體" w:eastAsia="標楷體" w:hAnsi="標楷體" w:hint="eastAsia"/>
          <w:color w:val="auto"/>
        </w:rPr>
        <w:t>2017 KidsAwesome 奧森兒童博物館「英語繪本」駐館講師；台北城市科技大學 「職場口語訓練-口語表達」講師、「戲劇教育師資培訓工作坊」講師；天母國中「英語戲劇菁英營」 英語戲劇講師2016桃園「歡樂一夏音樂戲劇夏令營」籌辦及執行</w:t>
      </w:r>
    </w:p>
    <w:p w:rsidR="00587AF9" w:rsidRPr="00E233C3" w:rsidRDefault="00587AF9" w:rsidP="00587AF9">
      <w:pPr>
        <w:pStyle w:val="1"/>
        <w:widowControl/>
        <w:rPr>
          <w:rFonts w:ascii="標楷體" w:eastAsia="標楷體" w:hAnsi="標楷體"/>
          <w:color w:val="auto"/>
        </w:rPr>
      </w:pPr>
      <w:r w:rsidRPr="00E233C3">
        <w:rPr>
          <w:rFonts w:ascii="標楷體" w:eastAsia="標楷體" w:hAnsi="標楷體" w:hint="eastAsia"/>
          <w:color w:val="auto"/>
        </w:rPr>
        <w:t xml:space="preserve">2017、2018、2019 國北教大芝山親善大使社團課程 「英語接待實務」講師 </w:t>
      </w:r>
    </w:p>
    <w:p w:rsidR="00587AF9" w:rsidRPr="00E233C3" w:rsidRDefault="00587AF9" w:rsidP="00587AF9">
      <w:pPr>
        <w:pStyle w:val="1"/>
        <w:widowControl/>
        <w:rPr>
          <w:rFonts w:ascii="標楷體" w:eastAsia="標楷體" w:hAnsi="標楷體"/>
          <w:color w:val="auto"/>
        </w:rPr>
      </w:pPr>
      <w:r w:rsidRPr="00E233C3">
        <w:rPr>
          <w:rFonts w:ascii="標楷體" w:eastAsia="標楷體" w:hAnsi="標楷體" w:hint="eastAsia"/>
          <w:color w:val="auto"/>
        </w:rPr>
        <w:t xml:space="preserve">2018「 ROADSHOW 第 3 屆敦煌英語教學講座」青年論壇暨工作坊講師 </w:t>
      </w:r>
    </w:p>
    <w:p w:rsidR="00587AF9" w:rsidRPr="00E233C3" w:rsidRDefault="00587AF9" w:rsidP="00587AF9">
      <w:pPr>
        <w:pStyle w:val="1"/>
        <w:widowControl/>
        <w:rPr>
          <w:rFonts w:ascii="標楷體" w:eastAsia="標楷體" w:hAnsi="標楷體"/>
          <w:color w:val="auto"/>
        </w:rPr>
      </w:pPr>
    </w:p>
    <w:p w:rsidR="00587AF9" w:rsidRPr="00E233C3" w:rsidRDefault="00587AF9" w:rsidP="00587AF9">
      <w:pPr>
        <w:rPr>
          <w:rFonts w:ascii="標楷體" w:eastAsia="標楷體" w:hAnsi="標楷體" w:cs="BiauKai"/>
        </w:rPr>
      </w:pPr>
    </w:p>
    <w:p w:rsidR="00587AF9" w:rsidRPr="00E233C3" w:rsidRDefault="00587AF9" w:rsidP="00587AF9">
      <w:pPr>
        <w:rPr>
          <w:rFonts w:ascii="標楷體" w:eastAsia="標楷體" w:hAnsi="標楷體" w:cs="BiauKai"/>
        </w:rPr>
      </w:pPr>
    </w:p>
    <w:p w:rsidR="00587AF9" w:rsidRPr="00E233C3" w:rsidRDefault="00587AF9" w:rsidP="00587AF9">
      <w:pPr>
        <w:pStyle w:val="1"/>
        <w:rPr>
          <w:rFonts w:ascii="標楷體" w:eastAsia="標楷體" w:hAnsi="標楷體" w:cs="標楷體"/>
          <w:color w:val="auto"/>
        </w:rPr>
      </w:pPr>
      <w:r w:rsidRPr="00E233C3">
        <w:rPr>
          <w:rFonts w:ascii="標楷體" w:eastAsia="標楷體" w:hAnsi="標楷體" w:cs="BiauKai" w:hint="eastAsia"/>
          <w:color w:val="auto"/>
        </w:rPr>
        <w:t>(</w:t>
      </w:r>
      <w:r w:rsidR="007B2A1A">
        <w:rPr>
          <w:rFonts w:ascii="標楷體" w:eastAsia="標楷體" w:hAnsi="標楷體" w:cs="BiauKai" w:hint="eastAsia"/>
          <w:color w:val="auto"/>
        </w:rPr>
        <w:t>三</w:t>
      </w:r>
      <w:r w:rsidRPr="00E233C3">
        <w:rPr>
          <w:rFonts w:ascii="標楷體" w:eastAsia="標楷體" w:hAnsi="標楷體" w:cs="BiauKai" w:hint="eastAsia"/>
          <w:color w:val="auto"/>
        </w:rPr>
        <w:t>)視覺藝術</w:t>
      </w:r>
      <w:r w:rsidRPr="00E233C3">
        <w:rPr>
          <w:rFonts w:ascii="標楷體" w:eastAsia="標楷體" w:hAnsi="標楷體" w:cs="BiauKai"/>
          <w:color w:val="auto"/>
        </w:rPr>
        <w:t>—「</w:t>
      </w:r>
      <w:r w:rsidRPr="00E233C3">
        <w:rPr>
          <w:rFonts w:ascii="標楷體" w:eastAsia="標楷體" w:hAnsi="標楷體" w:cs="BiauKai" w:hint="eastAsia"/>
          <w:color w:val="auto"/>
        </w:rPr>
        <w:t>立體故事書</w:t>
      </w:r>
      <w:r w:rsidRPr="00E233C3">
        <w:rPr>
          <w:rFonts w:ascii="標楷體" w:eastAsia="標楷體" w:hAnsi="標楷體" w:cs="BiauKai"/>
          <w:color w:val="auto"/>
        </w:rPr>
        <w:t>」</w:t>
      </w:r>
      <w:r w:rsidRPr="00E233C3">
        <w:rPr>
          <w:rFonts w:ascii="標楷體" w:eastAsia="標楷體" w:hAnsi="標楷體" w:cs="BiauKai" w:hint="eastAsia"/>
          <w:color w:val="auto"/>
        </w:rPr>
        <w:t>活動程序表</w:t>
      </w:r>
    </w:p>
    <w:tbl>
      <w:tblPr>
        <w:tblW w:w="8325" w:type="dxa"/>
        <w:tblInd w:w="264" w:type="dxa"/>
        <w:tblLayout w:type="fixed"/>
        <w:tblLook w:val="0000" w:firstRow="0" w:lastRow="0" w:firstColumn="0" w:lastColumn="0" w:noHBand="0" w:noVBand="0"/>
      </w:tblPr>
      <w:tblGrid>
        <w:gridCol w:w="1828"/>
        <w:gridCol w:w="3662"/>
        <w:gridCol w:w="1560"/>
        <w:gridCol w:w="1275"/>
      </w:tblGrid>
      <w:tr w:rsidR="00587AF9" w:rsidRPr="00E233C3" w:rsidTr="00C921E7">
        <w:tc>
          <w:tcPr>
            <w:tcW w:w="8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109年8月</w:t>
            </w:r>
            <w:r w:rsidR="003E233B">
              <w:rPr>
                <w:rFonts w:ascii="標楷體" w:eastAsia="標楷體" w:hAnsi="標楷體" w:cs="標楷體" w:hint="eastAsia"/>
                <w:color w:val="auto"/>
              </w:rPr>
              <w:t>14</w:t>
            </w:r>
            <w:r w:rsidRPr="00E233C3">
              <w:rPr>
                <w:rFonts w:ascii="標楷體" w:eastAsia="標楷體" w:hAnsi="標楷體" w:cs="標楷體" w:hint="eastAsia"/>
                <w:color w:val="auto"/>
              </w:rPr>
              <w:t>日                               地點：文元國小</w:t>
            </w:r>
          </w:p>
        </w:tc>
      </w:tr>
      <w:tr w:rsidR="00587AF9" w:rsidRPr="00E233C3" w:rsidTr="00C921E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時間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講師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備註</w:t>
            </w:r>
          </w:p>
        </w:tc>
      </w:tr>
      <w:tr w:rsidR="00587AF9" w:rsidRPr="00E233C3" w:rsidTr="00C921E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08：40-09：00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報到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藝文輔導團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587AF9" w:rsidRPr="00E233C3" w:rsidTr="00C921E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09：00-10：00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藝術領綱視覺藝術教學內涵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587AF9" w:rsidP="00C921E7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內聘</w:t>
            </w:r>
          </w:p>
        </w:tc>
      </w:tr>
      <w:tr w:rsidR="00587AF9" w:rsidRPr="00E233C3" w:rsidTr="00C921E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10：00-11：00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故事書</w:t>
            </w:r>
            <w:r w:rsidRPr="00E233C3">
              <w:rPr>
                <w:rFonts w:ascii="標楷體" w:eastAsia="標楷體" w:hAnsi="標楷體" w:cs="標楷體"/>
                <w:color w:val="auto"/>
              </w:rPr>
              <w:t>的教學知能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587AF9" w:rsidP="00C921E7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587AF9" w:rsidRPr="00E233C3" w:rsidTr="00C921E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11：00-12：00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故事書類型與美感創作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587AF9" w:rsidP="00C921E7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587AF9" w:rsidRPr="00E233C3" w:rsidTr="00C921E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12：00-12：30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午餐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藝文輔導團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587AF9" w:rsidP="00C921E7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587AF9" w:rsidRPr="00E233C3" w:rsidTr="00C921E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13：</w:t>
            </w:r>
            <w:r w:rsidRPr="00E233C3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E233C3">
              <w:rPr>
                <w:rFonts w:ascii="標楷體" w:eastAsia="標楷體" w:hAnsi="標楷體" w:cs="標楷體"/>
                <w:color w:val="auto"/>
              </w:rPr>
              <w:t>0-14：</w:t>
            </w:r>
            <w:r w:rsidRPr="00E233C3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E233C3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故事書製作材料與工具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587AF9" w:rsidP="00C921E7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內聘</w:t>
            </w:r>
          </w:p>
        </w:tc>
      </w:tr>
      <w:tr w:rsidR="00587AF9" w:rsidRPr="00E233C3" w:rsidTr="00C921E7">
        <w:trPr>
          <w:trHeight w:val="373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14：</w:t>
            </w:r>
            <w:r w:rsidRPr="00E233C3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E233C3">
              <w:rPr>
                <w:rFonts w:ascii="標楷體" w:eastAsia="標楷體" w:hAnsi="標楷體" w:cs="標楷體"/>
                <w:color w:val="auto"/>
              </w:rPr>
              <w:t>0-15：</w:t>
            </w:r>
            <w:r w:rsidRPr="00E233C3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E233C3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故事書的製作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587AF9" w:rsidRPr="00E233C3" w:rsidTr="00C921E7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15：</w:t>
            </w:r>
            <w:r w:rsidRPr="00E233C3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E233C3">
              <w:rPr>
                <w:rFonts w:ascii="標楷體" w:eastAsia="標楷體" w:hAnsi="標楷體" w:cs="標楷體"/>
                <w:color w:val="auto"/>
              </w:rPr>
              <w:t>0-16：</w:t>
            </w:r>
            <w:r w:rsidRPr="00E233C3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E233C3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分組實作與成果展演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87AF9" w:rsidRPr="00E233C3" w:rsidRDefault="00587AF9" w:rsidP="00C921E7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</w:tbl>
    <w:p w:rsidR="00587AF9" w:rsidRPr="00E233C3" w:rsidRDefault="00587AF9" w:rsidP="00587AF9">
      <w:pPr>
        <w:pStyle w:val="1"/>
        <w:widowControl/>
        <w:rPr>
          <w:rFonts w:ascii="標楷體" w:eastAsia="標楷體" w:hAnsi="標楷體" w:cs="標楷體"/>
          <w:color w:val="auto"/>
        </w:rPr>
      </w:pPr>
      <w:r w:rsidRPr="00E233C3">
        <w:rPr>
          <w:rFonts w:ascii="標楷體" w:eastAsia="標楷體" w:hAnsi="標楷體" w:cs="標楷體"/>
          <w:color w:val="auto"/>
        </w:rPr>
        <w:t>講師：</w:t>
      </w:r>
    </w:p>
    <w:p w:rsidR="00587AF9" w:rsidRPr="00E233C3" w:rsidRDefault="00587AF9" w:rsidP="00587AF9">
      <w:pPr>
        <w:pStyle w:val="1"/>
        <w:rPr>
          <w:rFonts w:ascii="標楷體" w:eastAsia="標楷體" w:hAnsi="標楷體" w:cs="標楷體"/>
          <w:color w:val="auto"/>
        </w:rPr>
      </w:pPr>
      <w:r w:rsidRPr="00E233C3">
        <w:rPr>
          <w:rFonts w:ascii="標楷體" w:eastAsia="標楷體" w:hAnsi="標楷體" w:cs="標楷體" w:hint="eastAsia"/>
          <w:color w:val="auto"/>
        </w:rPr>
        <w:t>吳保慶  舊金山藝術大學動畫與視覺特效研究所碩士，忠義國小教師、永康國小美術班術科教師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</w:p>
    <w:p w:rsidR="00587AF9" w:rsidRPr="00E233C3" w:rsidRDefault="00587AF9" w:rsidP="00587AF9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(</w:t>
      </w:r>
      <w:r w:rsidR="007B2A1A">
        <w:rPr>
          <w:rFonts w:ascii="標楷體" w:eastAsia="標楷體" w:hAnsi="標楷體" w:hint="eastAsia"/>
        </w:rPr>
        <w:t>四</w:t>
      </w:r>
      <w:r w:rsidRPr="00E233C3">
        <w:rPr>
          <w:rFonts w:ascii="標楷體" w:eastAsia="標楷體" w:hAnsi="標楷體"/>
        </w:rPr>
        <w:t>)</w:t>
      </w:r>
      <w:r w:rsidRPr="00E233C3">
        <w:rPr>
          <w:rFonts w:ascii="標楷體" w:eastAsia="標楷體" w:hAnsi="標楷體" w:hint="eastAsia"/>
        </w:rPr>
        <w:t>視覺藝術--「</w:t>
      </w:r>
      <w:r w:rsidR="00EC4AA8">
        <w:rPr>
          <w:rFonts w:ascii="標楷體" w:eastAsia="標楷體" w:hAnsi="標楷體" w:hint="eastAsia"/>
        </w:rPr>
        <w:t>建築</w:t>
      </w:r>
      <w:r w:rsidRPr="00E233C3">
        <w:rPr>
          <w:rFonts w:ascii="標楷體" w:eastAsia="標楷體" w:hAnsi="標楷體" w:hint="eastAsia"/>
        </w:rPr>
        <w:t>夢想家</w:t>
      </w:r>
      <w:r w:rsidR="003E233B">
        <w:rPr>
          <w:rFonts w:ascii="標楷體" w:eastAsia="標楷體" w:hAnsi="標楷體" w:hint="eastAsia"/>
        </w:rPr>
        <w:t>-和室</w:t>
      </w:r>
      <w:r w:rsidRPr="00E233C3">
        <w:rPr>
          <w:rFonts w:ascii="標楷體" w:eastAsia="標楷體" w:hAnsi="標楷體" w:hint="eastAsia"/>
        </w:rPr>
        <w:t>」活動程序表</w:t>
      </w:r>
    </w:p>
    <w:tbl>
      <w:tblPr>
        <w:tblW w:w="8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3439"/>
        <w:gridCol w:w="1527"/>
        <w:gridCol w:w="993"/>
      </w:tblGrid>
      <w:tr w:rsidR="00587AF9" w:rsidRPr="00E233C3" w:rsidTr="00C921E7">
        <w:trPr>
          <w:trHeight w:val="337"/>
        </w:trPr>
        <w:tc>
          <w:tcPr>
            <w:tcW w:w="8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109年8月</w:t>
            </w:r>
            <w:r w:rsidR="00A40C5E">
              <w:rPr>
                <w:rFonts w:ascii="標楷體" w:eastAsia="標楷體" w:hAnsi="標楷體" w:hint="eastAsia"/>
              </w:rPr>
              <w:t>20</w:t>
            </w:r>
            <w:r w:rsidRPr="00E233C3">
              <w:rPr>
                <w:rFonts w:ascii="標楷體" w:eastAsia="標楷體" w:hAnsi="標楷體" w:hint="eastAsia"/>
              </w:rPr>
              <w:t>日                                  地點：</w:t>
            </w:r>
            <w:r w:rsidR="003E233B">
              <w:rPr>
                <w:rFonts w:ascii="標楷體" w:eastAsia="標楷體" w:hAnsi="標楷體" w:cs="BiauKai" w:hint="eastAsia"/>
              </w:rPr>
              <w:t>文元</w:t>
            </w:r>
            <w:r w:rsidR="00F47AB9" w:rsidRPr="00E233C3">
              <w:rPr>
                <w:rFonts w:ascii="標楷體" w:eastAsia="標楷體" w:hAnsi="標楷體" w:cs="BiauKai" w:hint="eastAsia"/>
              </w:rPr>
              <w:t>國小</w:t>
            </w:r>
          </w:p>
        </w:tc>
      </w:tr>
      <w:tr w:rsidR="00587AF9" w:rsidRPr="00E233C3" w:rsidTr="00C921E7">
        <w:trPr>
          <w:trHeight w:val="337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1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備註</w:t>
            </w:r>
          </w:p>
        </w:tc>
      </w:tr>
      <w:tr w:rsidR="00587AF9" w:rsidRPr="00E233C3" w:rsidTr="00C921E7">
        <w:trPr>
          <w:trHeight w:val="335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08：40~09：00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藝</w:t>
            </w:r>
            <w:r w:rsidRPr="00E233C3">
              <w:rPr>
                <w:rFonts w:ascii="標楷體" w:eastAsia="標楷體" w:hAnsi="標楷體" w:hint="eastAsia"/>
              </w:rPr>
              <w:t>術</w:t>
            </w:r>
            <w:r w:rsidRPr="00E233C3">
              <w:rPr>
                <w:rFonts w:ascii="標楷體" w:eastAsia="標楷體" w:hAnsi="標楷體"/>
              </w:rPr>
              <w:t>輔導團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87AF9" w:rsidRPr="00E233C3" w:rsidTr="00C921E7">
        <w:trPr>
          <w:trHeight w:val="357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09：00~09：10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從</w:t>
            </w:r>
            <w:r w:rsidR="00EC4AA8">
              <w:rPr>
                <w:rFonts w:ascii="標楷體" w:eastAsia="標楷體" w:hAnsi="標楷體" w:hint="eastAsia"/>
              </w:rPr>
              <w:t>各式</w:t>
            </w:r>
            <w:r w:rsidR="000A1796">
              <w:rPr>
                <w:rFonts w:ascii="標楷體" w:eastAsia="標楷體" w:hAnsi="標楷體" w:hint="eastAsia"/>
              </w:rPr>
              <w:t>建築</w:t>
            </w:r>
            <w:r w:rsidRPr="00E233C3">
              <w:rPr>
                <w:rFonts w:ascii="標楷體" w:eastAsia="標楷體" w:hAnsi="標楷體" w:hint="eastAsia"/>
              </w:rPr>
              <w:t>欣賞認識藝術領綱教學內涵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內聘</w:t>
            </w:r>
          </w:p>
        </w:tc>
      </w:tr>
      <w:tr w:rsidR="00587AF9" w:rsidRPr="00E233C3" w:rsidTr="00C921E7">
        <w:trPr>
          <w:trHeight w:val="237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lastRenderedPageBreak/>
              <w:t>09：10~10：00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B85514" w:rsidP="00B855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工具運用與材料選擇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87AF9" w:rsidRPr="00E233C3" w:rsidTr="00C921E7">
        <w:trPr>
          <w:trHeight w:val="287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11：00~12：00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基本結構</w:t>
            </w:r>
            <w:r w:rsidRPr="00E233C3">
              <w:rPr>
                <w:rFonts w:ascii="標楷體" w:eastAsia="標楷體" w:hAnsi="標楷體" w:hint="eastAsia"/>
              </w:rPr>
              <w:t>與造形設計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87AF9" w:rsidRPr="00E233C3" w:rsidTr="00C921E7">
        <w:trPr>
          <w:trHeight w:val="209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12：00~13：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藝</w:t>
            </w:r>
            <w:r w:rsidRPr="00E233C3">
              <w:rPr>
                <w:rFonts w:ascii="標楷體" w:eastAsia="標楷體" w:hAnsi="標楷體" w:hint="eastAsia"/>
              </w:rPr>
              <w:t>術</w:t>
            </w:r>
            <w:r w:rsidRPr="00E233C3">
              <w:rPr>
                <w:rFonts w:ascii="標楷體" w:eastAsia="標楷體" w:hAnsi="標楷體"/>
              </w:rPr>
              <w:t>輔導團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87AF9" w:rsidRPr="00E233C3" w:rsidTr="00C921E7">
        <w:trPr>
          <w:trHeight w:val="259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13：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0~14：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B85514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彩繪工具及</w:t>
            </w:r>
            <w:r w:rsidRPr="00E233C3">
              <w:rPr>
                <w:rFonts w:ascii="標楷體" w:eastAsia="標楷體" w:hAnsi="標楷體" w:hint="eastAsia"/>
              </w:rPr>
              <w:t>色彩運用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內聘</w:t>
            </w:r>
          </w:p>
        </w:tc>
      </w:tr>
      <w:tr w:rsidR="00587AF9" w:rsidRPr="00E233C3" w:rsidTr="00C921E7">
        <w:trPr>
          <w:trHeight w:val="309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14：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0~15：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B85514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鑑賞與實作設計教學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87AF9" w:rsidRPr="00E233C3" w:rsidTr="00C921E7">
        <w:trPr>
          <w:trHeight w:val="217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15：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0~16：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作品展示</w:t>
            </w:r>
            <w:r w:rsidRPr="00E233C3">
              <w:rPr>
                <w:rFonts w:ascii="標楷體" w:eastAsia="標楷體" w:hAnsi="標楷體" w:hint="eastAsia"/>
              </w:rPr>
              <w:t>與教學</w:t>
            </w:r>
            <w:r w:rsidRPr="00E233C3">
              <w:rPr>
                <w:rFonts w:ascii="標楷體" w:eastAsia="標楷體" w:hAnsi="標楷體"/>
              </w:rPr>
              <w:t>分享交流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陳建安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AF9" w:rsidRPr="00E233C3" w:rsidRDefault="00587AF9" w:rsidP="00C921E7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587AF9" w:rsidRPr="00E233C3" w:rsidRDefault="00587AF9" w:rsidP="00587AF9">
      <w:pPr>
        <w:snapToGrid w:val="0"/>
        <w:rPr>
          <w:rFonts w:ascii="標楷體" w:eastAsia="標楷體" w:hAnsi="標楷體"/>
        </w:rPr>
      </w:pPr>
    </w:p>
    <w:p w:rsidR="00587AF9" w:rsidRPr="00E233C3" w:rsidRDefault="00587AF9" w:rsidP="00587AF9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講師：</w:t>
      </w:r>
    </w:p>
    <w:p w:rsidR="00587AF9" w:rsidRPr="00E233C3" w:rsidRDefault="00587AF9" w:rsidP="00587AF9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陳建安</w:t>
      </w:r>
    </w:p>
    <w:p w:rsidR="00587AF9" w:rsidRPr="00BF61AD" w:rsidRDefault="00587AF9" w:rsidP="00587AF9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 w:hint="eastAsia"/>
        </w:rPr>
        <w:t>臺</w:t>
      </w:r>
      <w:r w:rsidRPr="00E233C3">
        <w:rPr>
          <w:rFonts w:ascii="標楷體" w:eastAsia="標楷體" w:hAnsi="標楷體"/>
        </w:rPr>
        <w:t>南大學音樂教學碩士、日本柏蒂格兒童黏土證照講</w:t>
      </w:r>
      <w:r w:rsidRPr="00561579">
        <w:rPr>
          <w:rFonts w:ascii="標楷體" w:eastAsia="標楷體" w:hAnsi="標楷體"/>
        </w:rPr>
        <w:t>師</w:t>
      </w:r>
      <w:r>
        <w:rPr>
          <w:rFonts w:ascii="標楷體" w:eastAsia="標楷體" w:hAnsi="標楷體" w:hint="eastAsia"/>
        </w:rPr>
        <w:t>、</w:t>
      </w:r>
      <w:r w:rsidR="007B2A1A" w:rsidRPr="00561579">
        <w:rPr>
          <w:rFonts w:ascii="標楷體" w:eastAsia="標楷體" w:hAnsi="標楷體"/>
        </w:rPr>
        <w:t>臺南市漚汪國小藝術教師、</w:t>
      </w:r>
      <w:r w:rsidR="007B2A1A">
        <w:rPr>
          <w:rFonts w:ascii="標楷體" w:eastAsia="標楷體" w:hAnsi="標楷體" w:hint="eastAsia"/>
        </w:rPr>
        <w:t>兒童樂隊指導老師、臺南市</w:t>
      </w:r>
      <w:r w:rsidR="007B2A1A" w:rsidRPr="00561579">
        <w:rPr>
          <w:rFonts w:ascii="標楷體" w:eastAsia="標楷體" w:hAnsi="標楷體"/>
        </w:rPr>
        <w:t>國教輔導團藝術領域輔導員</w:t>
      </w:r>
      <w:r w:rsidR="007B2A1A"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臺南市舞音國樂團指導老師</w:t>
      </w:r>
      <w:r w:rsidR="00A40C5E">
        <w:rPr>
          <w:rFonts w:ascii="標楷體" w:eastAsia="標楷體" w:hAnsi="標楷體" w:hint="eastAsia"/>
        </w:rPr>
        <w:t>。</w:t>
      </w:r>
    </w:p>
    <w:p w:rsidR="00A40C5E" w:rsidRDefault="00A40C5E" w:rsidP="00587AF9">
      <w:pPr>
        <w:snapToGrid w:val="0"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臺南市藝術深耕計畫</w:t>
      </w:r>
      <w:r>
        <w:rPr>
          <w:rFonts w:ascii="新細明體" w:eastAsia="新細明體" w:hAnsi="新細明體" w:cs="BiauKai" w:hint="eastAsia"/>
        </w:rPr>
        <w:t>、</w:t>
      </w:r>
      <w:r>
        <w:rPr>
          <w:rFonts w:ascii="標楷體" w:eastAsia="標楷體" w:hAnsi="標楷體" w:cs="BiauKai" w:hint="eastAsia"/>
        </w:rPr>
        <w:t>精進計畫教師研習袖珍屋課程講師。</w:t>
      </w:r>
    </w:p>
    <w:p w:rsidR="00A40C5E" w:rsidRDefault="00A40C5E" w:rsidP="00A40C5E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方圓美術館2011－2014年兒童袖珍屋夏令營講師。</w:t>
      </w:r>
    </w:p>
    <w:p w:rsidR="00587AF9" w:rsidRDefault="00587AF9" w:rsidP="00587AF9">
      <w:pPr>
        <w:snapToGrid w:val="0"/>
        <w:rPr>
          <w:rFonts w:ascii="標楷體" w:eastAsia="標楷體" w:hAnsi="標楷體"/>
        </w:rPr>
      </w:pPr>
      <w:r w:rsidRPr="00561579">
        <w:rPr>
          <w:rFonts w:ascii="標楷體" w:eastAsia="標楷體" w:hAnsi="標楷體"/>
        </w:rPr>
        <w:t>袖珍屋個人創作展</w:t>
      </w:r>
      <w:r>
        <w:rPr>
          <w:rFonts w:ascii="標楷體" w:eastAsia="標楷體" w:hAnsi="標楷體" w:hint="eastAsia"/>
        </w:rPr>
        <w:t>：</w:t>
      </w:r>
      <w:r w:rsidRPr="00561579">
        <w:rPr>
          <w:rFonts w:ascii="標楷體" w:eastAsia="標楷體" w:hAnsi="標楷體"/>
        </w:rPr>
        <w:t>2011年方圓美術館、</w:t>
      </w:r>
      <w:r>
        <w:rPr>
          <w:rFonts w:ascii="標楷體" w:eastAsia="標楷體" w:hAnsi="標楷體" w:hint="eastAsia"/>
        </w:rPr>
        <w:t>臺</w:t>
      </w:r>
      <w:r w:rsidRPr="00561579">
        <w:rPr>
          <w:rFonts w:ascii="標楷體" w:eastAsia="標楷體" w:hAnsi="標楷體"/>
        </w:rPr>
        <w:t>南市政府民治中心；2014年古都文化基金會</w:t>
      </w:r>
      <w:r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587AF9" w:rsidSect="000A78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AB9" w:rsidRDefault="00F47AB9" w:rsidP="00F47AB9">
      <w:r>
        <w:separator/>
      </w:r>
    </w:p>
  </w:endnote>
  <w:endnote w:type="continuationSeparator" w:id="0">
    <w:p w:rsidR="00F47AB9" w:rsidRDefault="00F47AB9" w:rsidP="00F4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AB9" w:rsidRDefault="00F47AB9" w:rsidP="00F47AB9">
      <w:r>
        <w:separator/>
      </w:r>
    </w:p>
  </w:footnote>
  <w:footnote w:type="continuationSeparator" w:id="0">
    <w:p w:rsidR="00F47AB9" w:rsidRDefault="00F47AB9" w:rsidP="00F47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9"/>
    <w:rsid w:val="000A1796"/>
    <w:rsid w:val="000A78E6"/>
    <w:rsid w:val="001C7D61"/>
    <w:rsid w:val="00296555"/>
    <w:rsid w:val="00374727"/>
    <w:rsid w:val="00390BF5"/>
    <w:rsid w:val="003E233B"/>
    <w:rsid w:val="004D52D3"/>
    <w:rsid w:val="00587AF9"/>
    <w:rsid w:val="005F6ECB"/>
    <w:rsid w:val="006720E3"/>
    <w:rsid w:val="006971E1"/>
    <w:rsid w:val="007B2A1A"/>
    <w:rsid w:val="007D0FE1"/>
    <w:rsid w:val="009D7F43"/>
    <w:rsid w:val="00A40C5E"/>
    <w:rsid w:val="00AF044A"/>
    <w:rsid w:val="00B85514"/>
    <w:rsid w:val="00CB7BCB"/>
    <w:rsid w:val="00CC5F9A"/>
    <w:rsid w:val="00CE274B"/>
    <w:rsid w:val="00D22BE8"/>
    <w:rsid w:val="00E97155"/>
    <w:rsid w:val="00EC4AA8"/>
    <w:rsid w:val="00F4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70EB3C14-2676-48E9-924A-0940B1CA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2A1A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587AF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87AF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47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47AB9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47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47AB9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2019-10-18T03:22:00Z</cp:lastPrinted>
  <dcterms:created xsi:type="dcterms:W3CDTF">2020-06-17T05:59:00Z</dcterms:created>
  <dcterms:modified xsi:type="dcterms:W3CDTF">2020-06-17T05:59:00Z</dcterms:modified>
</cp:coreProperties>
</file>