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0" w:rightFromText="180" w:vertAnchor="page" w:horzAnchor="margin" w:tblpY="132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308"/>
        <w:gridCol w:w="3052"/>
        <w:gridCol w:w="1342"/>
        <w:gridCol w:w="3794"/>
      </w:tblGrid>
      <w:tr w:rsidR="00D3607A" w:rsidTr="00D173BB">
        <w:trPr>
          <w:trHeight w:val="444"/>
        </w:trPr>
        <w:tc>
          <w:tcPr>
            <w:tcW w:w="9496" w:type="dxa"/>
            <w:gridSpan w:val="4"/>
          </w:tcPr>
          <w:p w:rsidR="00D3607A" w:rsidRPr="00D3607A" w:rsidRDefault="00D3607A" w:rsidP="00217EE0">
            <w:pPr>
              <w:jc w:val="center"/>
              <w:rPr>
                <w:b/>
              </w:rPr>
            </w:pPr>
            <w:r w:rsidRPr="00D3607A">
              <w:rPr>
                <w:rFonts w:hint="eastAsia"/>
                <w:b/>
              </w:rPr>
              <w:t>臺南市</w:t>
            </w:r>
            <w:r w:rsidRPr="00D3607A">
              <w:rPr>
                <w:rFonts w:hint="eastAsia"/>
                <w:b/>
              </w:rPr>
              <w:t xml:space="preserve"> 10</w:t>
            </w:r>
            <w:r w:rsidR="0074197D">
              <w:rPr>
                <w:rFonts w:hint="eastAsia"/>
                <w:b/>
              </w:rPr>
              <w:t>8</w:t>
            </w:r>
            <w:r w:rsidRPr="00D3607A">
              <w:rPr>
                <w:rFonts w:hint="eastAsia"/>
                <w:b/>
              </w:rPr>
              <w:t xml:space="preserve"> </w:t>
            </w:r>
            <w:r w:rsidRPr="00D3607A">
              <w:rPr>
                <w:rFonts w:hint="eastAsia"/>
                <w:b/>
              </w:rPr>
              <w:t>學年度第</w:t>
            </w:r>
            <w:r w:rsidRPr="00D3607A">
              <w:rPr>
                <w:rFonts w:hint="eastAsia"/>
                <w:b/>
              </w:rPr>
              <w:t xml:space="preserve"> </w:t>
            </w:r>
            <w:r w:rsidR="00D95033">
              <w:rPr>
                <w:rFonts w:hint="eastAsia"/>
                <w:b/>
              </w:rPr>
              <w:t>2</w:t>
            </w:r>
            <w:r w:rsidRPr="00D3607A">
              <w:rPr>
                <w:rFonts w:hint="eastAsia"/>
                <w:b/>
              </w:rPr>
              <w:t xml:space="preserve"> </w:t>
            </w:r>
            <w:r w:rsidRPr="00D3607A">
              <w:rPr>
                <w:rFonts w:hint="eastAsia"/>
                <w:b/>
              </w:rPr>
              <w:t>學期國民教育輔導團</w:t>
            </w:r>
            <w:r w:rsidRPr="00D3607A">
              <w:rPr>
                <w:rFonts w:hint="eastAsia"/>
                <w:b/>
              </w:rPr>
              <w:t xml:space="preserve"> </w:t>
            </w:r>
            <w:r w:rsidR="00023935">
              <w:rPr>
                <w:rFonts w:hint="eastAsia"/>
                <w:b/>
              </w:rPr>
              <w:t>綜合</w:t>
            </w:r>
            <w:r w:rsidRPr="00D3607A">
              <w:rPr>
                <w:rFonts w:hint="eastAsia"/>
                <w:b/>
              </w:rPr>
              <w:t>領域</w:t>
            </w:r>
            <w:r w:rsidR="00910753">
              <w:rPr>
                <w:rFonts w:hint="eastAsia"/>
                <w:b/>
              </w:rPr>
              <w:t>(</w:t>
            </w:r>
            <w:r w:rsidR="00910753">
              <w:rPr>
                <w:rFonts w:hint="eastAsia"/>
                <w:b/>
              </w:rPr>
              <w:t>議題</w:t>
            </w:r>
            <w:r w:rsidR="00910753">
              <w:rPr>
                <w:rFonts w:hint="eastAsia"/>
                <w:b/>
              </w:rPr>
              <w:t>)</w:t>
            </w:r>
            <w:r w:rsidR="00910753">
              <w:rPr>
                <w:rFonts w:hint="eastAsia"/>
                <w:b/>
              </w:rPr>
              <w:t>到校諮詢服務</w:t>
            </w:r>
            <w:r w:rsidRPr="00D3607A">
              <w:rPr>
                <w:rFonts w:hint="eastAsia"/>
                <w:b/>
              </w:rPr>
              <w:t>記錄</w:t>
            </w:r>
          </w:p>
        </w:tc>
      </w:tr>
      <w:tr w:rsidR="00D3607A" w:rsidTr="00910753">
        <w:trPr>
          <w:trHeight w:val="530"/>
        </w:trPr>
        <w:tc>
          <w:tcPr>
            <w:tcW w:w="1308" w:type="dxa"/>
            <w:vAlign w:val="center"/>
          </w:tcPr>
          <w:p w:rsidR="00D3607A" w:rsidRPr="00D3607A" w:rsidRDefault="00D3607A" w:rsidP="00D173BB">
            <w:pPr>
              <w:jc w:val="both"/>
            </w:pPr>
            <w:r>
              <w:rPr>
                <w:rFonts w:hint="eastAsia"/>
              </w:rPr>
              <w:t>服務分區</w:t>
            </w:r>
          </w:p>
        </w:tc>
        <w:tc>
          <w:tcPr>
            <w:tcW w:w="3052" w:type="dxa"/>
            <w:vAlign w:val="center"/>
          </w:tcPr>
          <w:p w:rsidR="00D3607A" w:rsidRPr="00D3607A" w:rsidRDefault="00D3607A" w:rsidP="005E1A1A">
            <w:pPr>
              <w:jc w:val="both"/>
            </w:pPr>
            <w:r w:rsidRPr="005E1A1A">
              <w:rPr>
                <w:rFonts w:hint="eastAsia"/>
              </w:rPr>
              <w:t>第</w:t>
            </w:r>
            <w:r w:rsidR="00D95033">
              <w:rPr>
                <w:rFonts w:hint="eastAsia"/>
              </w:rPr>
              <w:t>二</w:t>
            </w:r>
            <w:r w:rsidRPr="005E1A1A">
              <w:rPr>
                <w:rFonts w:hint="eastAsia"/>
              </w:rPr>
              <w:t>區</w:t>
            </w:r>
          </w:p>
        </w:tc>
        <w:tc>
          <w:tcPr>
            <w:tcW w:w="1342" w:type="dxa"/>
            <w:vAlign w:val="center"/>
          </w:tcPr>
          <w:p w:rsidR="00D3607A" w:rsidRPr="00D3607A" w:rsidRDefault="00D3607A" w:rsidP="00910753">
            <w:pPr>
              <w:jc w:val="both"/>
            </w:pPr>
            <w:r>
              <w:rPr>
                <w:rFonts w:hint="eastAsia"/>
              </w:rPr>
              <w:t>服務地點</w:t>
            </w:r>
          </w:p>
        </w:tc>
        <w:tc>
          <w:tcPr>
            <w:tcW w:w="3794" w:type="dxa"/>
            <w:vAlign w:val="center"/>
          </w:tcPr>
          <w:p w:rsidR="00D3607A" w:rsidRPr="00D3607A" w:rsidRDefault="008C0BB0" w:rsidP="00910753">
            <w:pPr>
              <w:jc w:val="both"/>
            </w:pPr>
            <w:r>
              <w:rPr>
                <w:rFonts w:hint="eastAsia"/>
              </w:rPr>
              <w:t>新南國小</w:t>
            </w:r>
          </w:p>
        </w:tc>
      </w:tr>
      <w:tr w:rsidR="00D3607A" w:rsidRPr="008077FC" w:rsidTr="00910753">
        <w:trPr>
          <w:trHeight w:val="852"/>
        </w:trPr>
        <w:tc>
          <w:tcPr>
            <w:tcW w:w="1308" w:type="dxa"/>
            <w:vAlign w:val="center"/>
          </w:tcPr>
          <w:p w:rsidR="00D3607A" w:rsidRPr="00D3607A" w:rsidRDefault="00D3607A" w:rsidP="00D173BB">
            <w:pPr>
              <w:jc w:val="both"/>
            </w:pPr>
            <w:r>
              <w:rPr>
                <w:rFonts w:hint="eastAsia"/>
              </w:rPr>
              <w:t>服務日期</w:t>
            </w:r>
          </w:p>
        </w:tc>
        <w:tc>
          <w:tcPr>
            <w:tcW w:w="3052" w:type="dxa"/>
            <w:vAlign w:val="center"/>
          </w:tcPr>
          <w:p w:rsidR="00D3607A" w:rsidRDefault="00D3607A" w:rsidP="00910753">
            <w:pPr>
              <w:jc w:val="both"/>
            </w:pPr>
            <w:r>
              <w:rPr>
                <w:rFonts w:hint="eastAsia"/>
              </w:rPr>
              <w:t>10</w:t>
            </w:r>
            <w:r w:rsidR="00D95033">
              <w:rPr>
                <w:rFonts w:hint="eastAsia"/>
              </w:rPr>
              <w:t>9</w:t>
            </w:r>
            <w:r>
              <w:rPr>
                <w:rFonts w:hint="eastAsia"/>
              </w:rPr>
              <w:t>年</w:t>
            </w:r>
            <w:r w:rsidR="008C0BB0">
              <w:rPr>
                <w:rFonts w:hint="eastAsia"/>
              </w:rPr>
              <w:t>3</w:t>
            </w:r>
            <w:r>
              <w:rPr>
                <w:rFonts w:hint="eastAsia"/>
              </w:rPr>
              <w:t>月</w:t>
            </w:r>
            <w:r w:rsidR="008C0BB0">
              <w:rPr>
                <w:rFonts w:hint="eastAsia"/>
              </w:rPr>
              <w:t>18</w:t>
            </w:r>
            <w:r>
              <w:rPr>
                <w:rFonts w:hint="eastAsia"/>
              </w:rPr>
              <w:t>日</w:t>
            </w: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週</w:t>
            </w:r>
            <w:r w:rsidR="00023935">
              <w:rPr>
                <w:rFonts w:hint="eastAsia"/>
              </w:rPr>
              <w:t>三</w:t>
            </w:r>
            <w:r>
              <w:rPr>
                <w:rFonts w:hint="eastAsia"/>
              </w:rPr>
              <w:t>)</w:t>
            </w:r>
          </w:p>
          <w:p w:rsidR="00D3607A" w:rsidRPr="00D3607A" w:rsidRDefault="00023935" w:rsidP="00023935">
            <w:pPr>
              <w:jc w:val="both"/>
            </w:pPr>
            <w:r>
              <w:rPr>
                <w:rFonts w:hint="eastAsia"/>
              </w:rPr>
              <w:t>14:00~16</w:t>
            </w:r>
            <w:r w:rsidR="00D3607A">
              <w:rPr>
                <w:rFonts w:hint="eastAsia"/>
              </w:rPr>
              <w:t>:00</w:t>
            </w:r>
          </w:p>
        </w:tc>
        <w:tc>
          <w:tcPr>
            <w:tcW w:w="1342" w:type="dxa"/>
            <w:vAlign w:val="center"/>
          </w:tcPr>
          <w:p w:rsidR="008077FC" w:rsidRDefault="008077FC" w:rsidP="00910753">
            <w:pPr>
              <w:jc w:val="both"/>
            </w:pPr>
            <w:r>
              <w:rPr>
                <w:rFonts w:hint="eastAsia"/>
              </w:rPr>
              <w:t>與會對象</w:t>
            </w:r>
            <w:r>
              <w:rPr>
                <w:rFonts w:hint="eastAsia"/>
              </w:rPr>
              <w:t>/</w:t>
            </w:r>
          </w:p>
          <w:p w:rsidR="00945570" w:rsidRDefault="00D3607A" w:rsidP="00910753">
            <w:pPr>
              <w:jc w:val="both"/>
            </w:pPr>
            <w:r>
              <w:rPr>
                <w:rFonts w:hint="eastAsia"/>
              </w:rPr>
              <w:t>參加人數</w:t>
            </w:r>
          </w:p>
          <w:p w:rsidR="00D3607A" w:rsidRPr="00945570" w:rsidRDefault="00945570" w:rsidP="00910753">
            <w:pPr>
              <w:jc w:val="both"/>
              <w:rPr>
                <w:sz w:val="20"/>
                <w:szCs w:val="20"/>
              </w:rPr>
            </w:pPr>
            <w:r w:rsidRPr="00945570">
              <w:rPr>
                <w:rFonts w:hint="eastAsia"/>
                <w:color w:val="FF0000"/>
                <w:sz w:val="20"/>
                <w:szCs w:val="20"/>
              </w:rPr>
              <w:t>(</w:t>
            </w:r>
            <w:r w:rsidRPr="00945570">
              <w:rPr>
                <w:rFonts w:hint="eastAsia"/>
                <w:color w:val="FF0000"/>
                <w:sz w:val="20"/>
                <w:szCs w:val="20"/>
              </w:rPr>
              <w:t>勿刪</w:t>
            </w:r>
            <w:r w:rsidRPr="00945570">
              <w:rPr>
                <w:rFonts w:hint="eastAsia"/>
                <w:color w:val="FF0000"/>
                <w:sz w:val="20"/>
                <w:szCs w:val="20"/>
              </w:rPr>
              <w:t>)</w:t>
            </w:r>
          </w:p>
        </w:tc>
        <w:tc>
          <w:tcPr>
            <w:tcW w:w="3794" w:type="dxa"/>
            <w:vAlign w:val="center"/>
          </w:tcPr>
          <w:p w:rsidR="00D3607A" w:rsidRPr="00D3607A" w:rsidRDefault="008077FC" w:rsidP="00910753">
            <w:pPr>
              <w:jc w:val="both"/>
            </w:pPr>
            <w:r>
              <w:rPr>
                <w:rFonts w:hint="eastAsia"/>
              </w:rPr>
              <w:t>本領域</w:t>
            </w: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議題</w:t>
            </w:r>
            <w:r>
              <w:rPr>
                <w:rFonts w:hint="eastAsia"/>
              </w:rPr>
              <w:t>)</w:t>
            </w:r>
            <w:r>
              <w:rPr>
                <w:rFonts w:hint="eastAsia"/>
              </w:rPr>
              <w:t>授課教師、配課教師、實習教師</w:t>
            </w:r>
            <w:r>
              <w:rPr>
                <w:rFonts w:hint="eastAsia"/>
              </w:rPr>
              <w:t xml:space="preserve"> /  </w:t>
            </w:r>
            <w:r w:rsidR="005E1A1A" w:rsidRPr="005E1A1A">
              <w:rPr>
                <w:rFonts w:hint="eastAsia"/>
              </w:rPr>
              <w:t>60</w:t>
            </w:r>
            <w:r w:rsidR="00D3607A">
              <w:rPr>
                <w:rFonts w:hint="eastAsia"/>
              </w:rPr>
              <w:t>人</w:t>
            </w:r>
          </w:p>
        </w:tc>
      </w:tr>
      <w:tr w:rsidR="00D3607A" w:rsidTr="00910753">
        <w:trPr>
          <w:trHeight w:val="695"/>
        </w:trPr>
        <w:tc>
          <w:tcPr>
            <w:tcW w:w="1308" w:type="dxa"/>
            <w:vAlign w:val="center"/>
          </w:tcPr>
          <w:p w:rsidR="00D3607A" w:rsidRPr="00D3607A" w:rsidRDefault="00D3607A" w:rsidP="00D173BB">
            <w:pPr>
              <w:jc w:val="both"/>
            </w:pPr>
            <w:r>
              <w:rPr>
                <w:rFonts w:hint="eastAsia"/>
              </w:rPr>
              <w:t>紀錄人</w:t>
            </w:r>
          </w:p>
        </w:tc>
        <w:tc>
          <w:tcPr>
            <w:tcW w:w="3052" w:type="dxa"/>
            <w:vAlign w:val="center"/>
          </w:tcPr>
          <w:p w:rsidR="00D3607A" w:rsidRPr="00D3607A" w:rsidRDefault="00FF09AE" w:rsidP="00910753">
            <w:pPr>
              <w:jc w:val="both"/>
            </w:pPr>
            <w:r>
              <w:rPr>
                <w:rFonts w:hint="eastAsia"/>
              </w:rPr>
              <w:t>劉家佩</w:t>
            </w:r>
          </w:p>
        </w:tc>
        <w:tc>
          <w:tcPr>
            <w:tcW w:w="1342" w:type="dxa"/>
            <w:vAlign w:val="center"/>
          </w:tcPr>
          <w:p w:rsidR="00D3607A" w:rsidRPr="00D3607A" w:rsidRDefault="00D3607A" w:rsidP="00910753">
            <w:pPr>
              <w:jc w:val="both"/>
            </w:pPr>
            <w:r>
              <w:rPr>
                <w:rFonts w:hint="eastAsia"/>
              </w:rPr>
              <w:t>輔導團領隊</w:t>
            </w:r>
          </w:p>
        </w:tc>
        <w:tc>
          <w:tcPr>
            <w:tcW w:w="3794" w:type="dxa"/>
            <w:vAlign w:val="center"/>
          </w:tcPr>
          <w:p w:rsidR="00D3607A" w:rsidRPr="00D3607A" w:rsidRDefault="00CC495B" w:rsidP="00910753">
            <w:pPr>
              <w:jc w:val="both"/>
            </w:pPr>
            <w:r>
              <w:rPr>
                <w:rFonts w:hint="eastAsia"/>
              </w:rPr>
              <w:t>張瓊文校長</w:t>
            </w:r>
          </w:p>
        </w:tc>
      </w:tr>
      <w:tr w:rsidR="00D3607A" w:rsidTr="00D173BB">
        <w:trPr>
          <w:trHeight w:val="2543"/>
        </w:trPr>
        <w:tc>
          <w:tcPr>
            <w:tcW w:w="1308" w:type="dxa"/>
            <w:vAlign w:val="center"/>
          </w:tcPr>
          <w:p w:rsidR="00D3607A" w:rsidRDefault="00D173BB" w:rsidP="00D173BB">
            <w:pPr>
              <w:jc w:val="both"/>
            </w:pPr>
            <w:r>
              <w:rPr>
                <w:rFonts w:hint="eastAsia"/>
              </w:rPr>
              <w:t>服務</w:t>
            </w:r>
            <w:r w:rsidR="00D3607A">
              <w:rPr>
                <w:rFonts w:hint="eastAsia"/>
              </w:rPr>
              <w:t>主題</w:t>
            </w:r>
          </w:p>
          <w:p w:rsidR="00D3607A" w:rsidRPr="00D3607A" w:rsidRDefault="00D3607A" w:rsidP="00D173BB">
            <w:pPr>
              <w:jc w:val="both"/>
            </w:pPr>
            <w:r>
              <w:rPr>
                <w:rFonts w:hint="eastAsia"/>
              </w:rPr>
              <w:t>暨宣導內容</w:t>
            </w:r>
          </w:p>
        </w:tc>
        <w:tc>
          <w:tcPr>
            <w:tcW w:w="8188" w:type="dxa"/>
            <w:gridSpan w:val="3"/>
          </w:tcPr>
          <w:p w:rsidR="00FC3518" w:rsidRDefault="00C25698" w:rsidP="00C25698">
            <w:pPr>
              <w:pStyle w:val="a9"/>
              <w:numPr>
                <w:ilvl w:val="0"/>
                <w:numId w:val="1"/>
              </w:numPr>
              <w:ind w:leftChars="0"/>
            </w:pPr>
            <w:r>
              <w:rPr>
                <w:rFonts w:hint="eastAsia"/>
              </w:rPr>
              <w:t>說明本次分區到校諮詢研習</w:t>
            </w:r>
            <w:r w:rsidR="00FC3518">
              <w:rPr>
                <w:rFonts w:hint="eastAsia"/>
              </w:rPr>
              <w:t>注意事項</w:t>
            </w:r>
          </w:p>
          <w:p w:rsidR="008A6621" w:rsidRDefault="00EB6FF9" w:rsidP="00FC3518">
            <w:pPr>
              <w:pStyle w:val="a9"/>
              <w:numPr>
                <w:ilvl w:val="0"/>
                <w:numId w:val="14"/>
              </w:numPr>
              <w:ind w:leftChars="0"/>
            </w:pPr>
            <w:r>
              <w:rPr>
                <w:rFonts w:hint="eastAsia"/>
              </w:rPr>
              <w:t>張瓊文校長</w:t>
            </w:r>
            <w:r w:rsidR="000213E6">
              <w:rPr>
                <w:rFonts w:hint="eastAsia"/>
              </w:rPr>
              <w:t>介紹綜合領域課程本來就以認知、情意、技能素養導向為主，懂得統合的發展，能創新應用在生活的情境</w:t>
            </w:r>
            <w:r w:rsidR="00FC3518">
              <w:rPr>
                <w:rFonts w:hint="eastAsia"/>
              </w:rPr>
              <w:t>。</w:t>
            </w:r>
          </w:p>
          <w:p w:rsidR="00FC3518" w:rsidRDefault="00EB6FF9" w:rsidP="00FC3518">
            <w:pPr>
              <w:pStyle w:val="a9"/>
              <w:numPr>
                <w:ilvl w:val="0"/>
                <w:numId w:val="14"/>
              </w:numPr>
              <w:ind w:leftChars="0"/>
            </w:pPr>
            <w:r>
              <w:rPr>
                <w:rFonts w:hint="eastAsia"/>
              </w:rPr>
              <w:t>蔡佩君輔導員</w:t>
            </w:r>
            <w:r w:rsidR="000213E6">
              <w:rPr>
                <w:rFonts w:hint="eastAsia"/>
              </w:rPr>
              <w:t>介紹綜合活動全市性研習，歡迎老師報名參加</w:t>
            </w:r>
            <w:r w:rsidR="00FC3518">
              <w:rPr>
                <w:rFonts w:hint="eastAsia"/>
              </w:rPr>
              <w:t>。</w:t>
            </w:r>
          </w:p>
          <w:p w:rsidR="00CB70B4" w:rsidRDefault="00CB70B4" w:rsidP="00CB70B4">
            <w:pPr>
              <w:pStyle w:val="a9"/>
              <w:numPr>
                <w:ilvl w:val="0"/>
                <w:numId w:val="1"/>
              </w:numPr>
              <w:ind w:leftChars="0"/>
            </w:pPr>
            <w:r>
              <w:rPr>
                <w:rFonts w:hint="eastAsia"/>
              </w:rPr>
              <w:t>破冰</w:t>
            </w:r>
            <w:r w:rsidR="00DE5E9D">
              <w:rPr>
                <w:rFonts w:hint="eastAsia"/>
              </w:rPr>
              <w:t>活動</w:t>
            </w:r>
          </w:p>
          <w:p w:rsidR="00CB70B4" w:rsidRDefault="00CB70B4" w:rsidP="00CB70B4">
            <w:pPr>
              <w:pStyle w:val="a9"/>
              <w:numPr>
                <w:ilvl w:val="0"/>
                <w:numId w:val="4"/>
              </w:numPr>
              <w:ind w:leftChars="0"/>
            </w:pPr>
            <w:r>
              <w:rPr>
                <w:rFonts w:hint="eastAsia"/>
              </w:rPr>
              <w:t>發下動物卡，請學員邊做該動物的動作或發出叫聲，邊找到跟自己相同的動物。兩兩一組自我介紹，閒聊兩分鐘。</w:t>
            </w:r>
          </w:p>
          <w:p w:rsidR="00CB70B4" w:rsidRPr="00CB70B4" w:rsidRDefault="00CB70B4" w:rsidP="00CB70B4">
            <w:pPr>
              <w:pStyle w:val="a9"/>
              <w:numPr>
                <w:ilvl w:val="0"/>
                <w:numId w:val="4"/>
              </w:numPr>
              <w:ind w:leftChars="0"/>
            </w:pPr>
            <w:r>
              <w:rPr>
                <w:rFonts w:hint="eastAsia"/>
              </w:rPr>
              <w:t>在紙上回答跟聊天對象有關的答案。</w:t>
            </w:r>
          </w:p>
          <w:p w:rsidR="00CB70B4" w:rsidRDefault="00CB70B4" w:rsidP="00CB70B4">
            <w:pPr>
              <w:pStyle w:val="a9"/>
              <w:numPr>
                <w:ilvl w:val="0"/>
                <w:numId w:val="1"/>
              </w:numPr>
              <w:ind w:leftChars="0"/>
            </w:pPr>
            <w:r>
              <w:rPr>
                <w:rFonts w:hint="eastAsia"/>
              </w:rPr>
              <w:t>暖身活動</w:t>
            </w:r>
          </w:p>
          <w:p w:rsidR="00CB70B4" w:rsidRDefault="00CB70B4" w:rsidP="006C7AEF">
            <w:pPr>
              <w:pStyle w:val="a9"/>
              <w:numPr>
                <w:ilvl w:val="0"/>
                <w:numId w:val="16"/>
              </w:numPr>
              <w:ind w:leftChars="0"/>
            </w:pPr>
            <w:r w:rsidRPr="00CB70B4">
              <w:rPr>
                <w:rFonts w:hint="eastAsia"/>
              </w:rPr>
              <w:t>請學員到前面任選一張臉卡和紅花卡。</w:t>
            </w:r>
          </w:p>
          <w:p w:rsidR="00CD0611" w:rsidRDefault="00CD0611" w:rsidP="006C7AEF">
            <w:pPr>
              <w:pStyle w:val="a9"/>
              <w:numPr>
                <w:ilvl w:val="0"/>
                <w:numId w:val="16"/>
              </w:numPr>
              <w:ind w:leftChars="0"/>
            </w:pPr>
            <w:r>
              <w:rPr>
                <w:rFonts w:hint="eastAsia"/>
              </w:rPr>
              <w:t>觀察臉卡與紅花卡的連結。</w:t>
            </w:r>
          </w:p>
          <w:p w:rsidR="00CD0611" w:rsidRDefault="00CD0611" w:rsidP="00CD0611">
            <w:pPr>
              <w:pStyle w:val="a9"/>
              <w:numPr>
                <w:ilvl w:val="0"/>
                <w:numId w:val="16"/>
              </w:numPr>
              <w:ind w:leftChars="0"/>
            </w:pPr>
            <w:r>
              <w:rPr>
                <w:rFonts w:hint="eastAsia"/>
              </w:rPr>
              <w:t>寫下卡牌與自己相似的特質。</w:t>
            </w:r>
          </w:p>
          <w:p w:rsidR="00CB70B4" w:rsidRDefault="00CD0611" w:rsidP="00CD0611">
            <w:pPr>
              <w:pStyle w:val="a9"/>
              <w:numPr>
                <w:ilvl w:val="0"/>
                <w:numId w:val="1"/>
              </w:numPr>
              <w:ind w:leftChars="0"/>
            </w:pPr>
            <w:r>
              <w:rPr>
                <w:rFonts w:hint="eastAsia"/>
              </w:rPr>
              <w:t>教學實例</w:t>
            </w:r>
          </w:p>
          <w:p w:rsidR="00CD0611" w:rsidRDefault="00CD0611" w:rsidP="00FF6533">
            <w:pPr>
              <w:pStyle w:val="a9"/>
              <w:numPr>
                <w:ilvl w:val="0"/>
                <w:numId w:val="17"/>
              </w:numPr>
              <w:ind w:leftChars="0"/>
            </w:pPr>
            <w:r>
              <w:rPr>
                <w:rFonts w:hint="eastAsia"/>
              </w:rPr>
              <w:t>用情緒卡帶領班親會討論。</w:t>
            </w:r>
          </w:p>
          <w:p w:rsidR="00FF6533" w:rsidRDefault="00FF6533" w:rsidP="00FF6533">
            <w:pPr>
              <w:pStyle w:val="a9"/>
              <w:numPr>
                <w:ilvl w:val="0"/>
                <w:numId w:val="17"/>
              </w:numPr>
              <w:ind w:leftChars="0"/>
            </w:pPr>
            <w:r>
              <w:rPr>
                <w:rFonts w:hint="eastAsia"/>
              </w:rPr>
              <w:t>在空白卡寫出「教出自信的孩子」的方法，與夥伴</w:t>
            </w:r>
            <w:r w:rsidR="009973EF">
              <w:rPr>
                <w:rFonts w:hint="eastAsia"/>
              </w:rPr>
              <w:t>交換分享互給分數，可得出大家最認同的方式。</w:t>
            </w:r>
          </w:p>
          <w:p w:rsidR="009973EF" w:rsidRDefault="004D5789" w:rsidP="00FF6533">
            <w:pPr>
              <w:pStyle w:val="a9"/>
              <w:numPr>
                <w:ilvl w:val="0"/>
                <w:numId w:val="17"/>
              </w:numPr>
              <w:ind w:leftChars="0"/>
            </w:pPr>
            <w:r>
              <w:rPr>
                <w:rFonts w:hint="eastAsia"/>
              </w:rPr>
              <w:t>看</w:t>
            </w:r>
            <w:r w:rsidR="005D51E3">
              <w:rPr>
                <w:rFonts w:hint="eastAsia"/>
              </w:rPr>
              <w:t>DFC</w:t>
            </w:r>
            <w:r>
              <w:rPr>
                <w:rFonts w:hint="eastAsia"/>
              </w:rPr>
              <w:t>影片寫出最有感觸的一句話。</w:t>
            </w:r>
          </w:p>
          <w:p w:rsidR="00355ECE" w:rsidRPr="00D3607A" w:rsidRDefault="005D51E3" w:rsidP="00164E21">
            <w:pPr>
              <w:pStyle w:val="a9"/>
              <w:numPr>
                <w:ilvl w:val="0"/>
                <w:numId w:val="17"/>
              </w:numPr>
              <w:ind w:leftChars="0"/>
            </w:pPr>
            <w:r>
              <w:rPr>
                <w:rFonts w:hint="eastAsia"/>
              </w:rPr>
              <w:t>引導低年級學生參與園遊會</w:t>
            </w:r>
            <w:r w:rsidR="00164E21">
              <w:rPr>
                <w:rFonts w:hint="eastAsia"/>
              </w:rPr>
              <w:t>教學</w:t>
            </w:r>
            <w:r>
              <w:rPr>
                <w:rFonts w:hint="eastAsia"/>
              </w:rPr>
              <w:t>分享。</w:t>
            </w:r>
          </w:p>
        </w:tc>
      </w:tr>
      <w:tr w:rsidR="00D173BB" w:rsidTr="00E67638">
        <w:trPr>
          <w:trHeight w:val="1166"/>
        </w:trPr>
        <w:tc>
          <w:tcPr>
            <w:tcW w:w="1308" w:type="dxa"/>
            <w:vAlign w:val="center"/>
          </w:tcPr>
          <w:p w:rsidR="00D173BB" w:rsidRPr="00D3607A" w:rsidRDefault="00910753" w:rsidP="00D173BB">
            <w:pPr>
              <w:jc w:val="both"/>
            </w:pPr>
            <w:r>
              <w:rPr>
                <w:rFonts w:hint="eastAsia"/>
              </w:rPr>
              <w:t>課程與教學疑難問題</w:t>
            </w:r>
            <w:r w:rsidR="00D173BB" w:rsidRPr="00D173BB">
              <w:rPr>
                <w:rFonts w:hint="eastAsia"/>
              </w:rPr>
              <w:t>解答</w:t>
            </w:r>
          </w:p>
        </w:tc>
        <w:tc>
          <w:tcPr>
            <w:tcW w:w="8188" w:type="dxa"/>
            <w:gridSpan w:val="3"/>
          </w:tcPr>
          <w:p w:rsidR="00D173BB" w:rsidRPr="00D3607A" w:rsidRDefault="00E67638" w:rsidP="00D3607A">
            <w:r>
              <w:rPr>
                <w:rFonts w:hint="eastAsia"/>
              </w:rPr>
              <w:t>無</w:t>
            </w:r>
          </w:p>
        </w:tc>
      </w:tr>
      <w:tr w:rsidR="00D173BB" w:rsidTr="00E67638">
        <w:trPr>
          <w:trHeight w:val="1126"/>
        </w:trPr>
        <w:tc>
          <w:tcPr>
            <w:tcW w:w="1308" w:type="dxa"/>
            <w:vAlign w:val="center"/>
          </w:tcPr>
          <w:p w:rsidR="00D173BB" w:rsidRPr="00D173BB" w:rsidRDefault="00D173BB" w:rsidP="00D173BB">
            <w:pPr>
              <w:jc w:val="both"/>
            </w:pPr>
            <w:r>
              <w:rPr>
                <w:rFonts w:hint="eastAsia"/>
              </w:rPr>
              <w:t>綜合座談</w:t>
            </w:r>
          </w:p>
        </w:tc>
        <w:tc>
          <w:tcPr>
            <w:tcW w:w="8188" w:type="dxa"/>
            <w:gridSpan w:val="3"/>
          </w:tcPr>
          <w:p w:rsidR="00D173BB" w:rsidRPr="00D3607A" w:rsidRDefault="00164E21" w:rsidP="00753EEE">
            <w:r>
              <w:rPr>
                <w:rFonts w:hint="eastAsia"/>
              </w:rPr>
              <w:t>瓊文校長</w:t>
            </w:r>
            <w:r w:rsidR="007B4E38">
              <w:rPr>
                <w:rFonts w:hint="eastAsia"/>
              </w:rPr>
              <w:t>：這場研習是說課，下一場則是觀課。以往的觀課方式是請學生來，由輔導員現場教課然後議課，但是學生星期三下午已放學，能留下的課後班學生年記有差異，上課效果較不理想，所以下次的觀課會請季瑩老師先在班上錄影，到時候再看影片討論</w:t>
            </w:r>
            <w:r w:rsidR="00FF5D0E">
              <w:rPr>
                <w:rFonts w:hint="eastAsia"/>
              </w:rPr>
              <w:t>。</w:t>
            </w:r>
          </w:p>
        </w:tc>
      </w:tr>
    </w:tbl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4897"/>
        <w:gridCol w:w="4957"/>
      </w:tblGrid>
      <w:tr w:rsidR="00100E29" w:rsidTr="00821161">
        <w:tc>
          <w:tcPr>
            <w:tcW w:w="4956" w:type="dxa"/>
          </w:tcPr>
          <w:p w:rsidR="006103CD" w:rsidRDefault="00100E29" w:rsidP="00D3607A">
            <w:r>
              <w:rPr>
                <w:noProof/>
              </w:rPr>
              <w:lastRenderedPageBreak/>
              <w:drawing>
                <wp:inline distT="0" distB="0" distL="0" distR="0" wp14:anchorId="63A4479F" wp14:editId="305C7A40">
                  <wp:extent cx="2957788" cy="2217420"/>
                  <wp:effectExtent l="0" t="0" r="0" b="0"/>
                  <wp:docPr id="10" name="圖片 10" descr="D:\108輔導組\綜合輔導團\分區到校照片\1090318安平新南\照片\IMG_96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108輔導組\綜合輔導團\分區到校照片\1090318安平新南\照片\IMG_96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0096" cy="2219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7" w:type="dxa"/>
          </w:tcPr>
          <w:p w:rsidR="006103CD" w:rsidRDefault="00100E29" w:rsidP="00100E29">
            <w:r>
              <w:rPr>
                <w:noProof/>
              </w:rPr>
              <w:drawing>
                <wp:inline distT="0" distB="0" distL="0" distR="0" wp14:anchorId="7C48B3DC" wp14:editId="0C28E6DA">
                  <wp:extent cx="2937461" cy="2202180"/>
                  <wp:effectExtent l="0" t="0" r="0" b="7620"/>
                  <wp:docPr id="6" name="圖片 6" descr="D:\108輔導組\綜合輔導團\分區到校照片\1090318安平新南\照片\IMG_96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108輔導組\綜合輔導團\分區到校照片\1090318安平新南\照片\IMG_96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3814" cy="22069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0E29" w:rsidTr="00821161">
        <w:tc>
          <w:tcPr>
            <w:tcW w:w="4956" w:type="dxa"/>
          </w:tcPr>
          <w:p w:rsidR="006103CD" w:rsidRDefault="00EB6FF9" w:rsidP="00A97B74">
            <w:r>
              <w:rPr>
                <w:rFonts w:hint="eastAsia"/>
              </w:rPr>
              <w:t>張瓊文校長說明本學期綜合領域的研習場次。</w:t>
            </w:r>
          </w:p>
        </w:tc>
        <w:tc>
          <w:tcPr>
            <w:tcW w:w="4847" w:type="dxa"/>
          </w:tcPr>
          <w:p w:rsidR="006103CD" w:rsidRDefault="00EB6FF9" w:rsidP="00D3607A">
            <w:r>
              <w:rPr>
                <w:rFonts w:hint="eastAsia"/>
              </w:rPr>
              <w:t>季瑩</w:t>
            </w:r>
            <w:r w:rsidR="00100E29" w:rsidRPr="00100E29">
              <w:rPr>
                <w:rFonts w:hint="eastAsia"/>
              </w:rPr>
              <w:t>輔導員</w:t>
            </w:r>
            <w:r w:rsidRPr="00CB70B4">
              <w:rPr>
                <w:rFonts w:hint="eastAsia"/>
              </w:rPr>
              <w:t>請學員任選一張臉卡和紅花卡</w:t>
            </w:r>
            <w:r>
              <w:rPr>
                <w:rFonts w:hint="eastAsia"/>
              </w:rPr>
              <w:t>進行暖身活動。</w:t>
            </w:r>
          </w:p>
        </w:tc>
      </w:tr>
      <w:tr w:rsidR="00100E29" w:rsidTr="00821161">
        <w:tc>
          <w:tcPr>
            <w:tcW w:w="4956" w:type="dxa"/>
          </w:tcPr>
          <w:p w:rsidR="006103CD" w:rsidRDefault="00100E29" w:rsidP="00D3607A">
            <w:r>
              <w:rPr>
                <w:noProof/>
              </w:rPr>
              <w:drawing>
                <wp:inline distT="0" distB="0" distL="0" distR="0">
                  <wp:extent cx="2941320" cy="2205075"/>
                  <wp:effectExtent l="0" t="0" r="0" b="5080"/>
                  <wp:docPr id="11" name="圖片 11" descr="D:\108輔導組\綜合輔導團\分區到校照片\1090318安平新南\照片\IMG_96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108輔導組\綜合輔導團\分區到校照片\1090318安平新南\照片\IMG_96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3679" cy="22068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7" w:type="dxa"/>
          </w:tcPr>
          <w:p w:rsidR="006103CD" w:rsidRDefault="00100E29" w:rsidP="00D3607A">
            <w:r>
              <w:rPr>
                <w:noProof/>
              </w:rPr>
              <w:drawing>
                <wp:inline distT="0" distB="0" distL="0" distR="0">
                  <wp:extent cx="2886639" cy="2164080"/>
                  <wp:effectExtent l="0" t="0" r="9525" b="7620"/>
                  <wp:docPr id="9" name="圖片 9" descr="D:\108輔導組\綜合輔導團\分區到校照片\1090318安平新南\照片\IMG_96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108輔導組\綜合輔導團\分區到校照片\1090318安平新南\照片\IMG_96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9025" cy="21658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0E29" w:rsidTr="00821161">
        <w:tc>
          <w:tcPr>
            <w:tcW w:w="4956" w:type="dxa"/>
          </w:tcPr>
          <w:p w:rsidR="006103CD" w:rsidRPr="00A278F1" w:rsidRDefault="00CA3365" w:rsidP="00A97B74">
            <w:r>
              <w:rPr>
                <w:rFonts w:hint="eastAsia"/>
              </w:rPr>
              <w:t>學員們分享手中卡牌與自己的關連。</w:t>
            </w:r>
          </w:p>
        </w:tc>
        <w:tc>
          <w:tcPr>
            <w:tcW w:w="4847" w:type="dxa"/>
          </w:tcPr>
          <w:p w:rsidR="006103CD" w:rsidRDefault="00CA3365" w:rsidP="00D3607A">
            <w:r>
              <w:rPr>
                <w:rFonts w:hint="eastAsia"/>
              </w:rPr>
              <w:t>學員們觀察臉卡與自己相似的特質。</w:t>
            </w:r>
          </w:p>
        </w:tc>
      </w:tr>
      <w:tr w:rsidR="00100E29" w:rsidTr="00821161">
        <w:tc>
          <w:tcPr>
            <w:tcW w:w="4956" w:type="dxa"/>
          </w:tcPr>
          <w:p w:rsidR="006103CD" w:rsidRDefault="00EB6FF9" w:rsidP="00D3607A">
            <w:r>
              <w:rPr>
                <w:noProof/>
              </w:rPr>
              <w:drawing>
                <wp:inline distT="0" distB="0" distL="0" distR="0">
                  <wp:extent cx="3001839" cy="2250445"/>
                  <wp:effectExtent l="0" t="0" r="8255" b="0"/>
                  <wp:docPr id="13" name="圖片 13" descr="D:\108輔導組\綜合輔導團\分區到校照片\1090318安平新南\照片\IMG_96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108輔導組\綜合輔導團\分區到校照片\1090318安平新南\照片\IMG_96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4245" cy="2252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7" w:type="dxa"/>
          </w:tcPr>
          <w:p w:rsidR="006103CD" w:rsidRDefault="00100E29" w:rsidP="00D3607A">
            <w:r>
              <w:rPr>
                <w:noProof/>
              </w:rPr>
              <w:drawing>
                <wp:inline distT="0" distB="0" distL="0" distR="0">
                  <wp:extent cx="3040380" cy="2279338"/>
                  <wp:effectExtent l="0" t="0" r="7620" b="6985"/>
                  <wp:docPr id="12" name="圖片 12" descr="D:\108輔導組\綜合輔導團\分區到校照片\1090318安平新南\照片\IMG_97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108輔導組\綜合輔導團\分區到校照片\1090318安平新南\照片\IMG_97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2314" cy="22807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0E29" w:rsidTr="00821161">
        <w:tc>
          <w:tcPr>
            <w:tcW w:w="4956" w:type="dxa"/>
          </w:tcPr>
          <w:p w:rsidR="006103CD" w:rsidRDefault="00CA3365" w:rsidP="00D3607A">
            <w:r>
              <w:rPr>
                <w:rFonts w:hint="eastAsia"/>
              </w:rPr>
              <w:t>主講人怡如老師分享用情緒卡帶領班親會討論的經驗。</w:t>
            </w:r>
          </w:p>
        </w:tc>
        <w:tc>
          <w:tcPr>
            <w:tcW w:w="4847" w:type="dxa"/>
          </w:tcPr>
          <w:p w:rsidR="006103CD" w:rsidRDefault="00CA3365" w:rsidP="00D3607A">
            <w:r>
              <w:rPr>
                <w:rFonts w:hint="eastAsia"/>
              </w:rPr>
              <w:t>主講人怡如老師請學員在空白紙上寫出在園遊會教學過程中，小朋友能培養出哪些自發、互動、共好的素養。</w:t>
            </w:r>
          </w:p>
        </w:tc>
      </w:tr>
    </w:tbl>
    <w:p w:rsidR="006103CD" w:rsidRDefault="006103CD" w:rsidP="00D3607A"/>
    <w:p w:rsidR="00D173BB" w:rsidRDefault="00D3607A">
      <w:pPr>
        <w:widowControl/>
        <w:rPr>
          <w:color w:val="FF0000"/>
        </w:rPr>
      </w:pPr>
      <w:r>
        <w:br w:type="page"/>
      </w:r>
      <w:r w:rsidR="00D173BB">
        <w:rPr>
          <w:rFonts w:hint="eastAsia"/>
        </w:rPr>
        <w:lastRenderedPageBreak/>
        <w:t>《簽到表》</w:t>
      </w:r>
      <w:r w:rsidR="00D173BB" w:rsidRPr="00D173BB">
        <w:rPr>
          <w:rFonts w:hint="eastAsia"/>
          <w:color w:val="FF0000"/>
        </w:rPr>
        <w:t>(</w:t>
      </w:r>
      <w:r w:rsidR="00D173BB">
        <w:rPr>
          <w:rFonts w:hint="eastAsia"/>
          <w:color w:val="FF0000"/>
        </w:rPr>
        <w:t>必要，</w:t>
      </w:r>
      <w:r w:rsidR="00D173BB" w:rsidRPr="00D173BB">
        <w:rPr>
          <w:rFonts w:hint="eastAsia"/>
          <w:color w:val="FF0000"/>
        </w:rPr>
        <w:t>請勿刪</w:t>
      </w:r>
      <w:r w:rsidR="00D173BB" w:rsidRPr="00D173BB">
        <w:rPr>
          <w:rFonts w:hint="eastAsia"/>
          <w:color w:val="FF0000"/>
        </w:rPr>
        <w:t>)</w:t>
      </w:r>
    </w:p>
    <w:p w:rsidR="00FB4792" w:rsidRDefault="00FB4792">
      <w:pPr>
        <w:widowControl/>
        <w:rPr>
          <w:noProof/>
        </w:rPr>
      </w:pPr>
      <w:r>
        <w:rPr>
          <w:noProof/>
        </w:rPr>
        <w:drawing>
          <wp:inline distT="0" distB="0" distL="0" distR="0" wp14:anchorId="406962E3">
            <wp:extent cx="6263640" cy="8443666"/>
            <wp:effectExtent l="0" t="0" r="3810" b="0"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060" cy="84482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17EE0" w:rsidRDefault="00FB4792">
      <w:pPr>
        <w:widowControl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6120130" cy="8654415"/>
            <wp:effectExtent l="0" t="0" r="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200429131435_00002.t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20130" cy="8654415"/>
            <wp:effectExtent l="0" t="0" r="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200429131435_00003.t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7EE0" w:rsidRDefault="00217EE0">
      <w:pPr>
        <w:widowControl/>
      </w:pPr>
    </w:p>
    <w:p w:rsidR="00042580" w:rsidRDefault="00042580">
      <w:pPr>
        <w:widowControl/>
      </w:pPr>
    </w:p>
    <w:p w:rsidR="00217EE0" w:rsidRDefault="00FB4792">
      <w:pPr>
        <w:widowControl/>
      </w:pPr>
      <w:r>
        <w:rPr>
          <w:noProof/>
        </w:rPr>
        <w:lastRenderedPageBreak/>
        <w:drawing>
          <wp:inline distT="0" distB="0" distL="0" distR="0">
            <wp:extent cx="6120130" cy="8654415"/>
            <wp:effectExtent l="0" t="0" r="0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200429131435_00004.tif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20130" cy="8654415"/>
            <wp:effectExtent l="0" t="0" r="0" b="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200429131435_00005.tif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20130" cy="8654415"/>
            <wp:effectExtent l="0" t="0" r="0" b="0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20200429131435_00006.tif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6656" w:rsidRDefault="00D06656">
      <w:pPr>
        <w:widowControl/>
      </w:pPr>
    </w:p>
    <w:p w:rsidR="00D06656" w:rsidRDefault="00D06656">
      <w:pPr>
        <w:widowControl/>
      </w:pPr>
      <w:bookmarkStart w:id="0" w:name="_GoBack"/>
      <w:bookmarkEnd w:id="0"/>
    </w:p>
    <w:sectPr w:rsidR="00D06656" w:rsidSect="00D3607A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76283" w:rsidRDefault="00E76283" w:rsidP="008077FC">
      <w:r>
        <w:separator/>
      </w:r>
    </w:p>
  </w:endnote>
  <w:endnote w:type="continuationSeparator" w:id="0">
    <w:p w:rsidR="00E76283" w:rsidRDefault="00E76283" w:rsidP="008077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76283" w:rsidRDefault="00E76283" w:rsidP="008077FC">
      <w:r>
        <w:separator/>
      </w:r>
    </w:p>
  </w:footnote>
  <w:footnote w:type="continuationSeparator" w:id="0">
    <w:p w:rsidR="00E76283" w:rsidRDefault="00E76283" w:rsidP="008077F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2D1BEF"/>
    <w:multiLevelType w:val="hybridMultilevel"/>
    <w:tmpl w:val="D99A6A72"/>
    <w:lvl w:ilvl="0" w:tplc="77A09D44">
      <w:start w:val="1"/>
      <w:numFmt w:val="taiwaneseCountingThousand"/>
      <w:lvlText w:val="（%1）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" w15:restartNumberingAfterBreak="0">
    <w:nsid w:val="04F42AD8"/>
    <w:multiLevelType w:val="hybridMultilevel"/>
    <w:tmpl w:val="5202885C"/>
    <w:lvl w:ilvl="0" w:tplc="B7A255D6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" w15:restartNumberingAfterBreak="0">
    <w:nsid w:val="07DD6C56"/>
    <w:multiLevelType w:val="hybridMultilevel"/>
    <w:tmpl w:val="D4960A90"/>
    <w:lvl w:ilvl="0" w:tplc="FA6C97D8">
      <w:start w:val="1"/>
      <w:numFmt w:val="decimal"/>
      <w:lvlText w:val="%1."/>
      <w:lvlJc w:val="left"/>
      <w:pPr>
        <w:ind w:left="15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160" w:hanging="480"/>
      </w:pPr>
    </w:lvl>
    <w:lvl w:ilvl="2" w:tplc="0409001B" w:tentative="1">
      <w:start w:val="1"/>
      <w:numFmt w:val="lowerRoman"/>
      <w:lvlText w:val="%3."/>
      <w:lvlJc w:val="right"/>
      <w:pPr>
        <w:ind w:left="2640" w:hanging="480"/>
      </w:pPr>
    </w:lvl>
    <w:lvl w:ilvl="3" w:tplc="0409000F" w:tentative="1">
      <w:start w:val="1"/>
      <w:numFmt w:val="decimal"/>
      <w:lvlText w:val="%4."/>
      <w:lvlJc w:val="left"/>
      <w:pPr>
        <w:ind w:left="31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00" w:hanging="480"/>
      </w:pPr>
    </w:lvl>
    <w:lvl w:ilvl="5" w:tplc="0409001B" w:tentative="1">
      <w:start w:val="1"/>
      <w:numFmt w:val="lowerRoman"/>
      <w:lvlText w:val="%6."/>
      <w:lvlJc w:val="right"/>
      <w:pPr>
        <w:ind w:left="4080" w:hanging="480"/>
      </w:pPr>
    </w:lvl>
    <w:lvl w:ilvl="6" w:tplc="0409000F" w:tentative="1">
      <w:start w:val="1"/>
      <w:numFmt w:val="decimal"/>
      <w:lvlText w:val="%7."/>
      <w:lvlJc w:val="left"/>
      <w:pPr>
        <w:ind w:left="45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40" w:hanging="480"/>
      </w:pPr>
    </w:lvl>
    <w:lvl w:ilvl="8" w:tplc="0409001B" w:tentative="1">
      <w:start w:val="1"/>
      <w:numFmt w:val="lowerRoman"/>
      <w:lvlText w:val="%9."/>
      <w:lvlJc w:val="right"/>
      <w:pPr>
        <w:ind w:left="5520" w:hanging="480"/>
      </w:pPr>
    </w:lvl>
  </w:abstractNum>
  <w:abstractNum w:abstractNumId="3" w15:restartNumberingAfterBreak="0">
    <w:nsid w:val="0D6922CE"/>
    <w:multiLevelType w:val="hybridMultilevel"/>
    <w:tmpl w:val="86F6EA4C"/>
    <w:lvl w:ilvl="0" w:tplc="9BAA59C6">
      <w:start w:val="1"/>
      <w:numFmt w:val="decimal"/>
      <w:lvlText w:val="%1."/>
      <w:lvlJc w:val="left"/>
      <w:pPr>
        <w:ind w:left="15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160" w:hanging="480"/>
      </w:pPr>
    </w:lvl>
    <w:lvl w:ilvl="2" w:tplc="0409001B" w:tentative="1">
      <w:start w:val="1"/>
      <w:numFmt w:val="lowerRoman"/>
      <w:lvlText w:val="%3."/>
      <w:lvlJc w:val="right"/>
      <w:pPr>
        <w:ind w:left="2640" w:hanging="480"/>
      </w:pPr>
    </w:lvl>
    <w:lvl w:ilvl="3" w:tplc="0409000F" w:tentative="1">
      <w:start w:val="1"/>
      <w:numFmt w:val="decimal"/>
      <w:lvlText w:val="%4."/>
      <w:lvlJc w:val="left"/>
      <w:pPr>
        <w:ind w:left="31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00" w:hanging="480"/>
      </w:pPr>
    </w:lvl>
    <w:lvl w:ilvl="5" w:tplc="0409001B" w:tentative="1">
      <w:start w:val="1"/>
      <w:numFmt w:val="lowerRoman"/>
      <w:lvlText w:val="%6."/>
      <w:lvlJc w:val="right"/>
      <w:pPr>
        <w:ind w:left="4080" w:hanging="480"/>
      </w:pPr>
    </w:lvl>
    <w:lvl w:ilvl="6" w:tplc="0409000F" w:tentative="1">
      <w:start w:val="1"/>
      <w:numFmt w:val="decimal"/>
      <w:lvlText w:val="%7."/>
      <w:lvlJc w:val="left"/>
      <w:pPr>
        <w:ind w:left="45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40" w:hanging="480"/>
      </w:pPr>
    </w:lvl>
    <w:lvl w:ilvl="8" w:tplc="0409001B" w:tentative="1">
      <w:start w:val="1"/>
      <w:numFmt w:val="lowerRoman"/>
      <w:lvlText w:val="%9."/>
      <w:lvlJc w:val="right"/>
      <w:pPr>
        <w:ind w:left="5520" w:hanging="480"/>
      </w:pPr>
    </w:lvl>
  </w:abstractNum>
  <w:abstractNum w:abstractNumId="4" w15:restartNumberingAfterBreak="0">
    <w:nsid w:val="0F862873"/>
    <w:multiLevelType w:val="hybridMultilevel"/>
    <w:tmpl w:val="BCF47380"/>
    <w:lvl w:ilvl="0" w:tplc="37F4F190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5" w15:restartNumberingAfterBreak="0">
    <w:nsid w:val="10176D95"/>
    <w:multiLevelType w:val="hybridMultilevel"/>
    <w:tmpl w:val="B5540A74"/>
    <w:lvl w:ilvl="0" w:tplc="3EA4A650">
      <w:start w:val="1"/>
      <w:numFmt w:val="taiwaneseCountingThousand"/>
      <w:lvlText w:val="(%1)"/>
      <w:lvlJc w:val="left"/>
      <w:pPr>
        <w:ind w:left="870" w:hanging="39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6" w15:restartNumberingAfterBreak="0">
    <w:nsid w:val="2C933E38"/>
    <w:multiLevelType w:val="hybridMultilevel"/>
    <w:tmpl w:val="0046F172"/>
    <w:lvl w:ilvl="0" w:tplc="A5040C8E">
      <w:start w:val="1"/>
      <w:numFmt w:val="decimal"/>
      <w:lvlText w:val="%1."/>
      <w:lvlJc w:val="left"/>
      <w:pPr>
        <w:ind w:left="15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160" w:hanging="480"/>
      </w:pPr>
    </w:lvl>
    <w:lvl w:ilvl="2" w:tplc="0409001B" w:tentative="1">
      <w:start w:val="1"/>
      <w:numFmt w:val="lowerRoman"/>
      <w:lvlText w:val="%3."/>
      <w:lvlJc w:val="right"/>
      <w:pPr>
        <w:ind w:left="2640" w:hanging="480"/>
      </w:pPr>
    </w:lvl>
    <w:lvl w:ilvl="3" w:tplc="0409000F" w:tentative="1">
      <w:start w:val="1"/>
      <w:numFmt w:val="decimal"/>
      <w:lvlText w:val="%4."/>
      <w:lvlJc w:val="left"/>
      <w:pPr>
        <w:ind w:left="31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00" w:hanging="480"/>
      </w:pPr>
    </w:lvl>
    <w:lvl w:ilvl="5" w:tplc="0409001B" w:tentative="1">
      <w:start w:val="1"/>
      <w:numFmt w:val="lowerRoman"/>
      <w:lvlText w:val="%6."/>
      <w:lvlJc w:val="right"/>
      <w:pPr>
        <w:ind w:left="4080" w:hanging="480"/>
      </w:pPr>
    </w:lvl>
    <w:lvl w:ilvl="6" w:tplc="0409000F" w:tentative="1">
      <w:start w:val="1"/>
      <w:numFmt w:val="decimal"/>
      <w:lvlText w:val="%7."/>
      <w:lvlJc w:val="left"/>
      <w:pPr>
        <w:ind w:left="45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40" w:hanging="480"/>
      </w:pPr>
    </w:lvl>
    <w:lvl w:ilvl="8" w:tplc="0409001B" w:tentative="1">
      <w:start w:val="1"/>
      <w:numFmt w:val="lowerRoman"/>
      <w:lvlText w:val="%9."/>
      <w:lvlJc w:val="right"/>
      <w:pPr>
        <w:ind w:left="5520" w:hanging="480"/>
      </w:pPr>
    </w:lvl>
  </w:abstractNum>
  <w:abstractNum w:abstractNumId="7" w15:restartNumberingAfterBreak="0">
    <w:nsid w:val="2D36307E"/>
    <w:multiLevelType w:val="hybridMultilevel"/>
    <w:tmpl w:val="77FA4A34"/>
    <w:lvl w:ilvl="0" w:tplc="FEC80732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8" w15:restartNumberingAfterBreak="0">
    <w:nsid w:val="2EAA638D"/>
    <w:multiLevelType w:val="hybridMultilevel"/>
    <w:tmpl w:val="DE62E952"/>
    <w:lvl w:ilvl="0" w:tplc="AB5A2AAE">
      <w:start w:val="1"/>
      <w:numFmt w:val="decimal"/>
      <w:lvlText w:val="%1."/>
      <w:lvlJc w:val="left"/>
      <w:pPr>
        <w:ind w:left="15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160" w:hanging="480"/>
      </w:pPr>
    </w:lvl>
    <w:lvl w:ilvl="2" w:tplc="0409001B" w:tentative="1">
      <w:start w:val="1"/>
      <w:numFmt w:val="lowerRoman"/>
      <w:lvlText w:val="%3."/>
      <w:lvlJc w:val="right"/>
      <w:pPr>
        <w:ind w:left="2640" w:hanging="480"/>
      </w:pPr>
    </w:lvl>
    <w:lvl w:ilvl="3" w:tplc="0409000F" w:tentative="1">
      <w:start w:val="1"/>
      <w:numFmt w:val="decimal"/>
      <w:lvlText w:val="%4."/>
      <w:lvlJc w:val="left"/>
      <w:pPr>
        <w:ind w:left="31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00" w:hanging="480"/>
      </w:pPr>
    </w:lvl>
    <w:lvl w:ilvl="5" w:tplc="0409001B" w:tentative="1">
      <w:start w:val="1"/>
      <w:numFmt w:val="lowerRoman"/>
      <w:lvlText w:val="%6."/>
      <w:lvlJc w:val="right"/>
      <w:pPr>
        <w:ind w:left="4080" w:hanging="480"/>
      </w:pPr>
    </w:lvl>
    <w:lvl w:ilvl="6" w:tplc="0409000F" w:tentative="1">
      <w:start w:val="1"/>
      <w:numFmt w:val="decimal"/>
      <w:lvlText w:val="%7."/>
      <w:lvlJc w:val="left"/>
      <w:pPr>
        <w:ind w:left="45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40" w:hanging="480"/>
      </w:pPr>
    </w:lvl>
    <w:lvl w:ilvl="8" w:tplc="0409001B" w:tentative="1">
      <w:start w:val="1"/>
      <w:numFmt w:val="lowerRoman"/>
      <w:lvlText w:val="%9."/>
      <w:lvlJc w:val="right"/>
      <w:pPr>
        <w:ind w:left="5520" w:hanging="480"/>
      </w:pPr>
    </w:lvl>
  </w:abstractNum>
  <w:abstractNum w:abstractNumId="9" w15:restartNumberingAfterBreak="0">
    <w:nsid w:val="3DD550C8"/>
    <w:multiLevelType w:val="hybridMultilevel"/>
    <w:tmpl w:val="29B20888"/>
    <w:lvl w:ilvl="0" w:tplc="8A00A7EA">
      <w:start w:val="1"/>
      <w:numFmt w:val="decimal"/>
      <w:lvlText w:val="%1."/>
      <w:lvlJc w:val="left"/>
      <w:pPr>
        <w:ind w:left="15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160" w:hanging="480"/>
      </w:pPr>
    </w:lvl>
    <w:lvl w:ilvl="2" w:tplc="0409001B" w:tentative="1">
      <w:start w:val="1"/>
      <w:numFmt w:val="lowerRoman"/>
      <w:lvlText w:val="%3."/>
      <w:lvlJc w:val="right"/>
      <w:pPr>
        <w:ind w:left="2640" w:hanging="480"/>
      </w:pPr>
    </w:lvl>
    <w:lvl w:ilvl="3" w:tplc="0409000F" w:tentative="1">
      <w:start w:val="1"/>
      <w:numFmt w:val="decimal"/>
      <w:lvlText w:val="%4."/>
      <w:lvlJc w:val="left"/>
      <w:pPr>
        <w:ind w:left="31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00" w:hanging="480"/>
      </w:pPr>
    </w:lvl>
    <w:lvl w:ilvl="5" w:tplc="0409001B" w:tentative="1">
      <w:start w:val="1"/>
      <w:numFmt w:val="lowerRoman"/>
      <w:lvlText w:val="%6."/>
      <w:lvlJc w:val="right"/>
      <w:pPr>
        <w:ind w:left="4080" w:hanging="480"/>
      </w:pPr>
    </w:lvl>
    <w:lvl w:ilvl="6" w:tplc="0409000F" w:tentative="1">
      <w:start w:val="1"/>
      <w:numFmt w:val="decimal"/>
      <w:lvlText w:val="%7."/>
      <w:lvlJc w:val="left"/>
      <w:pPr>
        <w:ind w:left="45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40" w:hanging="480"/>
      </w:pPr>
    </w:lvl>
    <w:lvl w:ilvl="8" w:tplc="0409001B" w:tentative="1">
      <w:start w:val="1"/>
      <w:numFmt w:val="lowerRoman"/>
      <w:lvlText w:val="%9."/>
      <w:lvlJc w:val="right"/>
      <w:pPr>
        <w:ind w:left="5520" w:hanging="480"/>
      </w:pPr>
    </w:lvl>
  </w:abstractNum>
  <w:abstractNum w:abstractNumId="10" w15:restartNumberingAfterBreak="0">
    <w:nsid w:val="4B552DD9"/>
    <w:multiLevelType w:val="hybridMultilevel"/>
    <w:tmpl w:val="CD4429DE"/>
    <w:lvl w:ilvl="0" w:tplc="84C60158">
      <w:start w:val="1"/>
      <w:numFmt w:val="decimal"/>
      <w:lvlText w:val="%1."/>
      <w:lvlJc w:val="left"/>
      <w:pPr>
        <w:ind w:left="20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640" w:hanging="480"/>
      </w:pPr>
    </w:lvl>
    <w:lvl w:ilvl="2" w:tplc="0409001B" w:tentative="1">
      <w:start w:val="1"/>
      <w:numFmt w:val="lowerRoman"/>
      <w:lvlText w:val="%3."/>
      <w:lvlJc w:val="right"/>
      <w:pPr>
        <w:ind w:left="3120" w:hanging="480"/>
      </w:pPr>
    </w:lvl>
    <w:lvl w:ilvl="3" w:tplc="0409000F" w:tentative="1">
      <w:start w:val="1"/>
      <w:numFmt w:val="decimal"/>
      <w:lvlText w:val="%4."/>
      <w:lvlJc w:val="left"/>
      <w:pPr>
        <w:ind w:left="36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080" w:hanging="480"/>
      </w:pPr>
    </w:lvl>
    <w:lvl w:ilvl="5" w:tplc="0409001B" w:tentative="1">
      <w:start w:val="1"/>
      <w:numFmt w:val="lowerRoman"/>
      <w:lvlText w:val="%6."/>
      <w:lvlJc w:val="right"/>
      <w:pPr>
        <w:ind w:left="4560" w:hanging="480"/>
      </w:pPr>
    </w:lvl>
    <w:lvl w:ilvl="6" w:tplc="0409000F" w:tentative="1">
      <w:start w:val="1"/>
      <w:numFmt w:val="decimal"/>
      <w:lvlText w:val="%7."/>
      <w:lvlJc w:val="left"/>
      <w:pPr>
        <w:ind w:left="50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520" w:hanging="480"/>
      </w:pPr>
    </w:lvl>
    <w:lvl w:ilvl="8" w:tplc="0409001B" w:tentative="1">
      <w:start w:val="1"/>
      <w:numFmt w:val="lowerRoman"/>
      <w:lvlText w:val="%9."/>
      <w:lvlJc w:val="right"/>
      <w:pPr>
        <w:ind w:left="6000" w:hanging="480"/>
      </w:pPr>
    </w:lvl>
  </w:abstractNum>
  <w:abstractNum w:abstractNumId="11" w15:restartNumberingAfterBreak="0">
    <w:nsid w:val="59E74519"/>
    <w:multiLevelType w:val="hybridMultilevel"/>
    <w:tmpl w:val="396418D8"/>
    <w:lvl w:ilvl="0" w:tplc="DF928BCA">
      <w:start w:val="1"/>
      <w:numFmt w:val="decimal"/>
      <w:lvlText w:val="%1."/>
      <w:lvlJc w:val="left"/>
      <w:pPr>
        <w:ind w:left="15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160" w:hanging="480"/>
      </w:pPr>
    </w:lvl>
    <w:lvl w:ilvl="2" w:tplc="0409001B" w:tentative="1">
      <w:start w:val="1"/>
      <w:numFmt w:val="lowerRoman"/>
      <w:lvlText w:val="%3."/>
      <w:lvlJc w:val="right"/>
      <w:pPr>
        <w:ind w:left="2640" w:hanging="480"/>
      </w:pPr>
    </w:lvl>
    <w:lvl w:ilvl="3" w:tplc="0409000F" w:tentative="1">
      <w:start w:val="1"/>
      <w:numFmt w:val="decimal"/>
      <w:lvlText w:val="%4."/>
      <w:lvlJc w:val="left"/>
      <w:pPr>
        <w:ind w:left="31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00" w:hanging="480"/>
      </w:pPr>
    </w:lvl>
    <w:lvl w:ilvl="5" w:tplc="0409001B" w:tentative="1">
      <w:start w:val="1"/>
      <w:numFmt w:val="lowerRoman"/>
      <w:lvlText w:val="%6."/>
      <w:lvlJc w:val="right"/>
      <w:pPr>
        <w:ind w:left="4080" w:hanging="480"/>
      </w:pPr>
    </w:lvl>
    <w:lvl w:ilvl="6" w:tplc="0409000F" w:tentative="1">
      <w:start w:val="1"/>
      <w:numFmt w:val="decimal"/>
      <w:lvlText w:val="%7."/>
      <w:lvlJc w:val="left"/>
      <w:pPr>
        <w:ind w:left="45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40" w:hanging="480"/>
      </w:pPr>
    </w:lvl>
    <w:lvl w:ilvl="8" w:tplc="0409001B" w:tentative="1">
      <w:start w:val="1"/>
      <w:numFmt w:val="lowerRoman"/>
      <w:lvlText w:val="%9."/>
      <w:lvlJc w:val="right"/>
      <w:pPr>
        <w:ind w:left="5520" w:hanging="480"/>
      </w:pPr>
    </w:lvl>
  </w:abstractNum>
  <w:abstractNum w:abstractNumId="12" w15:restartNumberingAfterBreak="0">
    <w:nsid w:val="5EC20786"/>
    <w:multiLevelType w:val="hybridMultilevel"/>
    <w:tmpl w:val="2FA094B6"/>
    <w:lvl w:ilvl="0" w:tplc="FFE6C780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3" w15:restartNumberingAfterBreak="0">
    <w:nsid w:val="64CD4627"/>
    <w:multiLevelType w:val="hybridMultilevel"/>
    <w:tmpl w:val="E7D8CD46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74066383"/>
    <w:multiLevelType w:val="hybridMultilevel"/>
    <w:tmpl w:val="F42829FE"/>
    <w:lvl w:ilvl="0" w:tplc="ED76498C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5" w15:restartNumberingAfterBreak="0">
    <w:nsid w:val="7BCB5F89"/>
    <w:multiLevelType w:val="hybridMultilevel"/>
    <w:tmpl w:val="77B03BF6"/>
    <w:lvl w:ilvl="0" w:tplc="DE74A800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6" w15:restartNumberingAfterBreak="0">
    <w:nsid w:val="7F314484"/>
    <w:multiLevelType w:val="hybridMultilevel"/>
    <w:tmpl w:val="D6A29B40"/>
    <w:lvl w:ilvl="0" w:tplc="1BE22070">
      <w:start w:val="1"/>
      <w:numFmt w:val="decimal"/>
      <w:lvlText w:val="%1."/>
      <w:lvlJc w:val="left"/>
      <w:pPr>
        <w:ind w:left="15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160" w:hanging="480"/>
      </w:pPr>
    </w:lvl>
    <w:lvl w:ilvl="2" w:tplc="0409001B" w:tentative="1">
      <w:start w:val="1"/>
      <w:numFmt w:val="lowerRoman"/>
      <w:lvlText w:val="%3."/>
      <w:lvlJc w:val="right"/>
      <w:pPr>
        <w:ind w:left="2640" w:hanging="480"/>
      </w:pPr>
    </w:lvl>
    <w:lvl w:ilvl="3" w:tplc="0409000F" w:tentative="1">
      <w:start w:val="1"/>
      <w:numFmt w:val="decimal"/>
      <w:lvlText w:val="%4."/>
      <w:lvlJc w:val="left"/>
      <w:pPr>
        <w:ind w:left="31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00" w:hanging="480"/>
      </w:pPr>
    </w:lvl>
    <w:lvl w:ilvl="5" w:tplc="0409001B" w:tentative="1">
      <w:start w:val="1"/>
      <w:numFmt w:val="lowerRoman"/>
      <w:lvlText w:val="%6."/>
      <w:lvlJc w:val="right"/>
      <w:pPr>
        <w:ind w:left="4080" w:hanging="480"/>
      </w:pPr>
    </w:lvl>
    <w:lvl w:ilvl="6" w:tplc="0409000F" w:tentative="1">
      <w:start w:val="1"/>
      <w:numFmt w:val="decimal"/>
      <w:lvlText w:val="%7."/>
      <w:lvlJc w:val="left"/>
      <w:pPr>
        <w:ind w:left="45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40" w:hanging="480"/>
      </w:pPr>
    </w:lvl>
    <w:lvl w:ilvl="8" w:tplc="0409001B" w:tentative="1">
      <w:start w:val="1"/>
      <w:numFmt w:val="lowerRoman"/>
      <w:lvlText w:val="%9."/>
      <w:lvlJc w:val="right"/>
      <w:pPr>
        <w:ind w:left="5520" w:hanging="480"/>
      </w:pPr>
    </w:lvl>
  </w:abstractNum>
  <w:num w:numId="1">
    <w:abstractNumId w:val="13"/>
  </w:num>
  <w:num w:numId="2">
    <w:abstractNumId w:val="5"/>
  </w:num>
  <w:num w:numId="3">
    <w:abstractNumId w:val="10"/>
  </w:num>
  <w:num w:numId="4">
    <w:abstractNumId w:val="7"/>
  </w:num>
  <w:num w:numId="5">
    <w:abstractNumId w:val="12"/>
  </w:num>
  <w:num w:numId="6">
    <w:abstractNumId w:val="0"/>
  </w:num>
  <w:num w:numId="7">
    <w:abstractNumId w:val="2"/>
  </w:num>
  <w:num w:numId="8">
    <w:abstractNumId w:val="6"/>
  </w:num>
  <w:num w:numId="9">
    <w:abstractNumId w:val="9"/>
  </w:num>
  <w:num w:numId="10">
    <w:abstractNumId w:val="8"/>
  </w:num>
  <w:num w:numId="11">
    <w:abstractNumId w:val="3"/>
  </w:num>
  <w:num w:numId="12">
    <w:abstractNumId w:val="16"/>
  </w:num>
  <w:num w:numId="13">
    <w:abstractNumId w:val="11"/>
  </w:num>
  <w:num w:numId="14">
    <w:abstractNumId w:val="1"/>
  </w:num>
  <w:num w:numId="15">
    <w:abstractNumId w:val="14"/>
  </w:num>
  <w:num w:numId="16">
    <w:abstractNumId w:val="15"/>
  </w:num>
  <w:num w:numId="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607A"/>
    <w:rsid w:val="000213E6"/>
    <w:rsid w:val="00023935"/>
    <w:rsid w:val="0003317A"/>
    <w:rsid w:val="00042580"/>
    <w:rsid w:val="000661B1"/>
    <w:rsid w:val="000C16CB"/>
    <w:rsid w:val="000F6B5F"/>
    <w:rsid w:val="00100E29"/>
    <w:rsid w:val="00105F58"/>
    <w:rsid w:val="00151C49"/>
    <w:rsid w:val="001624A0"/>
    <w:rsid w:val="00164E21"/>
    <w:rsid w:val="001815C4"/>
    <w:rsid w:val="00186C3E"/>
    <w:rsid w:val="001D6995"/>
    <w:rsid w:val="002133FF"/>
    <w:rsid w:val="00217EE0"/>
    <w:rsid w:val="00264008"/>
    <w:rsid w:val="0027576E"/>
    <w:rsid w:val="002C59BA"/>
    <w:rsid w:val="002E7ACA"/>
    <w:rsid w:val="002F5B9B"/>
    <w:rsid w:val="00311BBD"/>
    <w:rsid w:val="0034076D"/>
    <w:rsid w:val="00341D89"/>
    <w:rsid w:val="00355ECE"/>
    <w:rsid w:val="003616E4"/>
    <w:rsid w:val="0036456E"/>
    <w:rsid w:val="00364A57"/>
    <w:rsid w:val="003A3580"/>
    <w:rsid w:val="00441478"/>
    <w:rsid w:val="00451D8D"/>
    <w:rsid w:val="00453B95"/>
    <w:rsid w:val="00466BE9"/>
    <w:rsid w:val="00487BDB"/>
    <w:rsid w:val="004A7229"/>
    <w:rsid w:val="004C694B"/>
    <w:rsid w:val="004D5789"/>
    <w:rsid w:val="004E7E85"/>
    <w:rsid w:val="004F2AC5"/>
    <w:rsid w:val="00513BB1"/>
    <w:rsid w:val="00533CA0"/>
    <w:rsid w:val="00535E2C"/>
    <w:rsid w:val="0054713B"/>
    <w:rsid w:val="00553089"/>
    <w:rsid w:val="005812D0"/>
    <w:rsid w:val="005C7348"/>
    <w:rsid w:val="005D51E3"/>
    <w:rsid w:val="005E1A1A"/>
    <w:rsid w:val="006103CD"/>
    <w:rsid w:val="006242BC"/>
    <w:rsid w:val="00626E91"/>
    <w:rsid w:val="006B1FA9"/>
    <w:rsid w:val="006C7AEF"/>
    <w:rsid w:val="00711A2D"/>
    <w:rsid w:val="00736A9F"/>
    <w:rsid w:val="0074197D"/>
    <w:rsid w:val="00751403"/>
    <w:rsid w:val="00753EEE"/>
    <w:rsid w:val="007754B9"/>
    <w:rsid w:val="00781C3F"/>
    <w:rsid w:val="007A3161"/>
    <w:rsid w:val="007B4E38"/>
    <w:rsid w:val="007B686D"/>
    <w:rsid w:val="007E5966"/>
    <w:rsid w:val="007E7153"/>
    <w:rsid w:val="007F3C25"/>
    <w:rsid w:val="008077FC"/>
    <w:rsid w:val="00821161"/>
    <w:rsid w:val="008360D7"/>
    <w:rsid w:val="00865236"/>
    <w:rsid w:val="00883D87"/>
    <w:rsid w:val="008A6621"/>
    <w:rsid w:val="008C0BB0"/>
    <w:rsid w:val="00910753"/>
    <w:rsid w:val="009404F9"/>
    <w:rsid w:val="00945570"/>
    <w:rsid w:val="00975BDD"/>
    <w:rsid w:val="009973EF"/>
    <w:rsid w:val="00A278F1"/>
    <w:rsid w:val="00A43D8B"/>
    <w:rsid w:val="00A44773"/>
    <w:rsid w:val="00A65BCB"/>
    <w:rsid w:val="00A97B74"/>
    <w:rsid w:val="00B6121B"/>
    <w:rsid w:val="00B92623"/>
    <w:rsid w:val="00BC18EC"/>
    <w:rsid w:val="00BC24E9"/>
    <w:rsid w:val="00C25698"/>
    <w:rsid w:val="00C2622B"/>
    <w:rsid w:val="00C55FAC"/>
    <w:rsid w:val="00C766BA"/>
    <w:rsid w:val="00CA3365"/>
    <w:rsid w:val="00CB5669"/>
    <w:rsid w:val="00CB70B4"/>
    <w:rsid w:val="00CC495B"/>
    <w:rsid w:val="00CD0053"/>
    <w:rsid w:val="00CD0611"/>
    <w:rsid w:val="00CE5FD2"/>
    <w:rsid w:val="00CF6483"/>
    <w:rsid w:val="00D06656"/>
    <w:rsid w:val="00D13B95"/>
    <w:rsid w:val="00D173BB"/>
    <w:rsid w:val="00D3607A"/>
    <w:rsid w:val="00D731AC"/>
    <w:rsid w:val="00D85070"/>
    <w:rsid w:val="00D95033"/>
    <w:rsid w:val="00DC3076"/>
    <w:rsid w:val="00DE5E9D"/>
    <w:rsid w:val="00E67638"/>
    <w:rsid w:val="00E76283"/>
    <w:rsid w:val="00E8200D"/>
    <w:rsid w:val="00E85296"/>
    <w:rsid w:val="00E96E69"/>
    <w:rsid w:val="00E97D5A"/>
    <w:rsid w:val="00EA31C5"/>
    <w:rsid w:val="00EB6FF9"/>
    <w:rsid w:val="00ED6659"/>
    <w:rsid w:val="00EF7106"/>
    <w:rsid w:val="00F01415"/>
    <w:rsid w:val="00F14903"/>
    <w:rsid w:val="00F26F97"/>
    <w:rsid w:val="00F31196"/>
    <w:rsid w:val="00F77EE6"/>
    <w:rsid w:val="00F90105"/>
    <w:rsid w:val="00FB4792"/>
    <w:rsid w:val="00FC3518"/>
    <w:rsid w:val="00FD65DF"/>
    <w:rsid w:val="00FF09AE"/>
    <w:rsid w:val="00FF5D0E"/>
    <w:rsid w:val="00FF65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20EC1400-2C20-47E9-ADA6-D73D626649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077F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8077FC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8077F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8077FC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466BE9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466BE9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List Paragraph"/>
    <w:basedOn w:val="a"/>
    <w:uiPriority w:val="34"/>
    <w:qFormat/>
    <w:rsid w:val="00F77EE6"/>
    <w:pPr>
      <w:ind w:leftChars="200" w:left="480"/>
    </w:pPr>
  </w:style>
  <w:style w:type="table" w:styleId="aa">
    <w:name w:val="Table Grid"/>
    <w:basedOn w:val="a1"/>
    <w:uiPriority w:val="59"/>
    <w:rsid w:val="006103C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tif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tif"/><Relationship Id="rId2" Type="http://schemas.openxmlformats.org/officeDocument/2006/relationships/styles" Target="styles.xml"/><Relationship Id="rId16" Type="http://schemas.openxmlformats.org/officeDocument/2006/relationships/image" Target="media/image10.tif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tif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ti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2545</TotalTime>
  <Pages>8</Pages>
  <Words>123</Words>
  <Characters>707</Characters>
  <Application>Microsoft Office Word</Application>
  <DocSecurity>0</DocSecurity>
  <Lines>5</Lines>
  <Paragraphs>1</Paragraphs>
  <ScaleCrop>false</ScaleCrop>
  <Company/>
  <LinksUpToDate>false</LinksUpToDate>
  <CharactersWithSpaces>829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acer</cp:lastModifiedBy>
  <cp:revision>5</cp:revision>
  <dcterms:created xsi:type="dcterms:W3CDTF">2020-07-22T08:32:00Z</dcterms:created>
  <dcterms:modified xsi:type="dcterms:W3CDTF">2020-07-24T08:34:00Z</dcterms:modified>
</cp:coreProperties>
</file>