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B" w:rsidRPr="002C5473" w:rsidRDefault="0013355B" w:rsidP="000265CE">
      <w:pPr>
        <w:snapToGrid w:val="0"/>
        <w:spacing w:beforeLines="50" w:before="180"/>
        <w:jc w:val="center"/>
        <w:rPr>
          <w:rFonts w:ascii="標楷體" w:eastAsia="標楷體" w:hAnsi="標楷體"/>
          <w:sz w:val="32"/>
          <w:szCs w:val="32"/>
        </w:rPr>
      </w:pPr>
      <w:r>
        <w:rPr>
          <w:rFonts w:ascii="標楷體" w:eastAsia="標楷體" w:hAnsi="標楷體" w:hint="eastAsia"/>
          <w:sz w:val="32"/>
          <w:szCs w:val="32"/>
        </w:rPr>
        <w:t>臺南</w:t>
      </w:r>
      <w:r w:rsidRPr="002C5473">
        <w:rPr>
          <w:rFonts w:ascii="標楷體" w:eastAsia="標楷體" w:hAnsi="標楷體" w:hint="eastAsia"/>
          <w:sz w:val="32"/>
          <w:szCs w:val="32"/>
        </w:rPr>
        <w:t>市</w:t>
      </w:r>
      <w:r w:rsidRPr="002C5473">
        <w:rPr>
          <w:rFonts w:ascii="標楷體" w:eastAsia="標楷體" w:hAnsi="標楷體"/>
          <w:sz w:val="32"/>
          <w:szCs w:val="32"/>
        </w:rPr>
        <w:t>10</w:t>
      </w:r>
      <w:r w:rsidRPr="002C5473">
        <w:rPr>
          <w:rFonts w:ascii="標楷體" w:eastAsia="標楷體" w:hAnsi="標楷體" w:hint="eastAsia"/>
          <w:sz w:val="32"/>
          <w:szCs w:val="32"/>
        </w:rPr>
        <w:t>7</w:t>
      </w:r>
      <w:r w:rsidRPr="002C5473">
        <w:rPr>
          <w:rFonts w:ascii="標楷體" w:eastAsia="標楷體" w:hAnsi="標楷體"/>
          <w:sz w:val="32"/>
          <w:szCs w:val="32"/>
        </w:rPr>
        <w:t>年度</w:t>
      </w:r>
      <w:r w:rsidRPr="002C5473">
        <w:rPr>
          <w:rFonts w:ascii="標楷體" w:eastAsia="標楷體" w:hAnsi="標楷體" w:hint="eastAsia"/>
          <w:sz w:val="32"/>
          <w:szCs w:val="32"/>
        </w:rPr>
        <w:t>上半年十二年國民基本教育精進國民中學與國民小學教學品質計畫</w:t>
      </w:r>
    </w:p>
    <w:p w:rsidR="00292F19" w:rsidRDefault="0013355B" w:rsidP="0013355B">
      <w:pPr>
        <w:jc w:val="center"/>
      </w:pPr>
      <w:bookmarkStart w:id="0" w:name="_Ref335726575"/>
      <w:bookmarkStart w:id="1" w:name="_Toc335727781"/>
      <w:bookmarkStart w:id="2" w:name="_Toc335728052"/>
      <w:r w:rsidRPr="007860DC">
        <w:rPr>
          <w:rFonts w:ascii="標楷體" w:eastAsia="標楷體" w:hint="eastAsia"/>
          <w:b/>
          <w:color w:val="000000"/>
          <w:sz w:val="36"/>
          <w:szCs w:val="36"/>
        </w:rPr>
        <w:t>國民教育輔導</w:t>
      </w:r>
      <w:r w:rsidRPr="007860DC">
        <w:rPr>
          <w:rFonts w:ascii="標楷體" w:eastAsia="標楷體" w:hAnsi="標楷體" w:hint="eastAsia"/>
          <w:b/>
          <w:color w:val="000000"/>
          <w:sz w:val="36"/>
          <w:szCs w:val="36"/>
        </w:rPr>
        <w:t>團「</w:t>
      </w:r>
      <w:bookmarkStart w:id="3" w:name="OLE_LINK70"/>
      <w:r w:rsidRPr="007860DC">
        <w:rPr>
          <w:rFonts w:ascii="標楷體" w:eastAsia="標楷體" w:hAnsi="標楷體" w:hint="eastAsia"/>
          <w:b/>
          <w:color w:val="000000"/>
          <w:sz w:val="36"/>
          <w:szCs w:val="36"/>
        </w:rPr>
        <w:t>海洋教育」議題輔導小組</w:t>
      </w:r>
      <w:bookmarkEnd w:id="3"/>
      <w:r w:rsidRPr="007860DC">
        <w:rPr>
          <w:rFonts w:ascii="標楷體" w:eastAsia="標楷體" w:hAnsi="標楷體" w:hint="eastAsia"/>
          <w:b/>
          <w:color w:val="000000"/>
          <w:sz w:val="36"/>
          <w:szCs w:val="36"/>
        </w:rPr>
        <w:t>工作計畫</w:t>
      </w:r>
      <w:bookmarkEnd w:id="0"/>
      <w:bookmarkEnd w:id="1"/>
      <w:bookmarkEnd w:id="2"/>
    </w:p>
    <w:p w:rsidR="0013355B" w:rsidRDefault="0013355B" w:rsidP="0013355B">
      <w:pPr>
        <w:rPr>
          <w:rFonts w:ascii="標楷體" w:eastAsia="標楷體" w:hAnsi="標楷體"/>
          <w:sz w:val="32"/>
          <w:szCs w:val="32"/>
        </w:rPr>
      </w:pPr>
      <w:r w:rsidRPr="002C5473">
        <w:rPr>
          <w:rFonts w:ascii="標楷體" w:eastAsia="標楷體" w:hAnsi="標楷體" w:hint="eastAsia"/>
          <w:sz w:val="32"/>
          <w:szCs w:val="32"/>
        </w:rPr>
        <w:t>壹、106</w:t>
      </w:r>
      <w:r w:rsidRPr="002C5473">
        <w:rPr>
          <w:rFonts w:ascii="標楷體" w:eastAsia="標楷體" w:hAnsi="標楷體"/>
          <w:sz w:val="32"/>
          <w:szCs w:val="32"/>
        </w:rPr>
        <w:t>年度計畫執行</w:t>
      </w:r>
      <w:r w:rsidRPr="002C5473">
        <w:rPr>
          <w:rFonts w:ascii="標楷體" w:eastAsia="標楷體" w:hAnsi="標楷體" w:hint="eastAsia"/>
          <w:sz w:val="32"/>
          <w:szCs w:val="32"/>
        </w:rPr>
        <w:t>結果</w:t>
      </w:r>
    </w:p>
    <w:p w:rsidR="00DE7833" w:rsidRPr="00DE7833" w:rsidRDefault="00DE7833" w:rsidP="0013355B">
      <w:pPr>
        <w:rPr>
          <w:rFonts w:ascii="標楷體" w:eastAsia="標楷體" w:hAnsi="標楷體"/>
          <w:sz w:val="28"/>
          <w:szCs w:val="28"/>
        </w:rPr>
      </w:pPr>
      <w:r>
        <w:rPr>
          <w:rFonts w:ascii="標楷體" w:eastAsia="標楷體" w:hAnsi="標楷體" w:hint="eastAsia"/>
          <w:sz w:val="32"/>
          <w:szCs w:val="32"/>
        </w:rPr>
        <w:t xml:space="preserve">  </w:t>
      </w:r>
      <w:r w:rsidRPr="00DE7833">
        <w:rPr>
          <w:rFonts w:ascii="標楷體" w:eastAsia="標楷體" w:hAnsi="標楷體" w:hint="eastAsia"/>
          <w:color w:val="000000"/>
          <w:sz w:val="28"/>
          <w:szCs w:val="28"/>
        </w:rPr>
        <w:t>一、</w:t>
      </w:r>
      <w:r w:rsidRPr="00DE7833">
        <w:rPr>
          <w:rFonts w:ascii="標楷體" w:eastAsia="標楷體" w:hAnsi="標楷體"/>
          <w:color w:val="000000"/>
          <w:sz w:val="28"/>
          <w:szCs w:val="28"/>
        </w:rPr>
        <w:t>10</w:t>
      </w:r>
      <w:r w:rsidR="00D10C7C">
        <w:rPr>
          <w:rFonts w:ascii="標楷體" w:eastAsia="標楷體" w:hAnsi="標楷體" w:hint="eastAsia"/>
          <w:color w:val="000000"/>
          <w:sz w:val="28"/>
          <w:szCs w:val="28"/>
        </w:rPr>
        <w:t>6</w:t>
      </w:r>
      <w:r w:rsidRPr="00DE7833">
        <w:rPr>
          <w:rFonts w:ascii="標楷體" w:eastAsia="標楷體" w:hAnsi="標楷體" w:hint="eastAsia"/>
          <w:color w:val="000000"/>
          <w:sz w:val="28"/>
          <w:szCs w:val="28"/>
        </w:rPr>
        <w:t>年已推動工作及成效</w:t>
      </w:r>
    </w:p>
    <w:tbl>
      <w:tblPr>
        <w:tblW w:w="9708" w:type="dxa"/>
        <w:jc w:val="center"/>
        <w:tblInd w:w="14" w:type="dxa"/>
        <w:tblCellMar>
          <w:left w:w="28" w:type="dxa"/>
          <w:right w:w="28" w:type="dxa"/>
        </w:tblCellMar>
        <w:tblLook w:val="0000" w:firstRow="0" w:lastRow="0" w:firstColumn="0" w:lastColumn="0" w:noHBand="0" w:noVBand="0"/>
      </w:tblPr>
      <w:tblGrid>
        <w:gridCol w:w="619"/>
        <w:gridCol w:w="715"/>
        <w:gridCol w:w="1796"/>
        <w:gridCol w:w="1764"/>
        <w:gridCol w:w="2546"/>
        <w:gridCol w:w="1616"/>
        <w:gridCol w:w="652"/>
      </w:tblGrid>
      <w:tr w:rsidR="0013355B" w:rsidRPr="006B6499" w:rsidTr="00EB39B5">
        <w:trPr>
          <w:trHeight w:val="330"/>
          <w:jc w:val="center"/>
        </w:trPr>
        <w:tc>
          <w:tcPr>
            <w:tcW w:w="64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項次</w:t>
            </w:r>
          </w:p>
        </w:tc>
        <w:tc>
          <w:tcPr>
            <w:tcW w:w="745"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類型</w:t>
            </w:r>
          </w:p>
        </w:tc>
        <w:tc>
          <w:tcPr>
            <w:tcW w:w="190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活動名稱</w:t>
            </w:r>
          </w:p>
        </w:tc>
        <w:tc>
          <w:tcPr>
            <w:tcW w:w="1842"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承辦學校</w:t>
            </w:r>
          </w:p>
        </w:tc>
        <w:tc>
          <w:tcPr>
            <w:tcW w:w="2624"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活動內容簡介</w:t>
            </w:r>
          </w:p>
        </w:tc>
        <w:tc>
          <w:tcPr>
            <w:tcW w:w="1276"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規劃日期</w:t>
            </w:r>
          </w:p>
        </w:tc>
        <w:tc>
          <w:tcPr>
            <w:tcW w:w="677"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備註</w:t>
            </w:r>
          </w:p>
        </w:tc>
      </w:tr>
      <w:tr w:rsidR="0013355B" w:rsidRPr="006B6499" w:rsidTr="00EB39B5">
        <w:trPr>
          <w:trHeight w:val="990"/>
          <w:jc w:val="center"/>
        </w:trPr>
        <w:tc>
          <w:tcPr>
            <w:tcW w:w="64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rPr>
            </w:pPr>
            <w:r w:rsidRPr="006B6499">
              <w:rPr>
                <w:rFonts w:ascii="標楷體" w:eastAsia="標楷體" w:hAnsi="標楷體"/>
              </w:rPr>
              <w:t>01</w:t>
            </w:r>
          </w:p>
        </w:tc>
        <w:tc>
          <w:tcPr>
            <w:tcW w:w="745"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400" w:lineRule="exact"/>
              <w:jc w:val="center"/>
              <w:rPr>
                <w:rFonts w:ascii="標楷體" w:eastAsia="標楷體" w:hAnsi="標楷體"/>
              </w:rPr>
            </w:pPr>
            <w:r w:rsidRPr="006B6499">
              <w:rPr>
                <w:rFonts w:ascii="標楷體" w:eastAsia="標楷體" w:hAnsi="標楷體" w:hint="eastAsia"/>
              </w:rPr>
              <w:t>團務精進</w:t>
            </w:r>
          </w:p>
        </w:tc>
        <w:tc>
          <w:tcPr>
            <w:tcW w:w="190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0" w:lineRule="atLeast"/>
              <w:jc w:val="both"/>
              <w:rPr>
                <w:rFonts w:ascii="標楷體" w:eastAsia="標楷體" w:hAnsi="標楷體"/>
              </w:rPr>
            </w:pPr>
            <w:r w:rsidRPr="006B6499">
              <w:rPr>
                <w:rFonts w:ascii="標楷體" w:eastAsia="標楷體" w:hAnsi="標楷體" w:hint="eastAsia"/>
              </w:rPr>
              <w:t>團務工作會議</w:t>
            </w:r>
          </w:p>
        </w:tc>
        <w:tc>
          <w:tcPr>
            <w:tcW w:w="1842"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kern w:val="0"/>
              </w:rPr>
              <w:t>光復實小</w:t>
            </w:r>
          </w:p>
        </w:tc>
        <w:tc>
          <w:tcPr>
            <w:tcW w:w="2624"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rPr>
                <w:rFonts w:ascii="標楷體" w:eastAsia="標楷體" w:hAnsi="標楷體"/>
                <w:kern w:val="0"/>
              </w:rPr>
            </w:pPr>
            <w:r w:rsidRPr="006B6499">
              <w:rPr>
                <w:rFonts w:ascii="標楷體" w:eastAsia="標楷體" w:hAnsi="標楷體" w:hint="eastAsia"/>
              </w:rPr>
              <w:t>團務精進</w:t>
            </w:r>
          </w:p>
        </w:tc>
        <w:tc>
          <w:tcPr>
            <w:tcW w:w="1276" w:type="dxa"/>
            <w:tcBorders>
              <w:top w:val="single" w:sz="4" w:space="0" w:color="auto"/>
              <w:left w:val="nil"/>
              <w:bottom w:val="single" w:sz="4" w:space="0" w:color="auto"/>
              <w:right w:val="single" w:sz="4" w:space="0" w:color="auto"/>
            </w:tcBorders>
            <w:vAlign w:val="center"/>
          </w:tcPr>
          <w:p w:rsidR="0013355B" w:rsidRPr="006B6499" w:rsidRDefault="0013355B" w:rsidP="00EB39B5">
            <w:pPr>
              <w:adjustRightInd w:val="0"/>
              <w:snapToGrid w:val="0"/>
              <w:spacing w:line="300" w:lineRule="exact"/>
              <w:jc w:val="center"/>
              <w:rPr>
                <w:rFonts w:ascii="標楷體" w:eastAsia="標楷體" w:hAnsi="標楷體"/>
              </w:rPr>
            </w:pPr>
            <w:r w:rsidRPr="006B6499">
              <w:rPr>
                <w:rFonts w:ascii="標楷體" w:eastAsia="標楷體" w:hAnsi="標楷體"/>
              </w:rPr>
              <w:t>10</w:t>
            </w:r>
            <w:r w:rsidR="00B03B6D">
              <w:rPr>
                <w:rFonts w:ascii="標楷體" w:eastAsia="標楷體" w:hAnsi="標楷體" w:hint="eastAsia"/>
              </w:rPr>
              <w:t>6</w:t>
            </w:r>
            <w:r w:rsidRPr="006B6499">
              <w:rPr>
                <w:rFonts w:ascii="標楷體" w:eastAsia="標楷體" w:hAnsi="標楷體" w:hint="eastAsia"/>
              </w:rPr>
              <w:t>.02.</w:t>
            </w:r>
            <w:r w:rsidR="00B03B6D">
              <w:rPr>
                <w:rFonts w:ascii="標楷體" w:eastAsia="標楷體" w:hAnsi="標楷體" w:hint="eastAsia"/>
              </w:rPr>
              <w:t>16</w:t>
            </w:r>
            <w:r w:rsidRPr="006B6499">
              <w:rPr>
                <w:rFonts w:ascii="標楷體" w:eastAsia="標楷體" w:hAnsi="標楷體" w:hint="eastAsia"/>
              </w:rPr>
              <w:t>（</w:t>
            </w:r>
            <w:r w:rsidR="00B03B6D">
              <w:rPr>
                <w:rFonts w:ascii="標楷體" w:eastAsia="標楷體" w:hAnsi="標楷體" w:hint="eastAsia"/>
              </w:rPr>
              <w:t>後港</w:t>
            </w:r>
            <w:r w:rsidR="00AB4E0E">
              <w:rPr>
                <w:rFonts w:ascii="標楷體" w:eastAsia="標楷體" w:hAnsi="標楷體" w:hint="eastAsia"/>
              </w:rPr>
              <w:t>中</w:t>
            </w:r>
            <w:r w:rsidRPr="006B6499">
              <w:rPr>
                <w:rFonts w:ascii="標楷體" w:eastAsia="標楷體" w:hAnsi="標楷體" w:hint="eastAsia"/>
              </w:rPr>
              <w:t>）</w:t>
            </w:r>
          </w:p>
          <w:p w:rsidR="0013355B" w:rsidRPr="006B6499" w:rsidRDefault="0013355B" w:rsidP="00B03B6D">
            <w:pPr>
              <w:adjustRightInd w:val="0"/>
              <w:snapToGrid w:val="0"/>
              <w:spacing w:line="300" w:lineRule="exact"/>
              <w:jc w:val="center"/>
              <w:rPr>
                <w:rFonts w:ascii="標楷體" w:eastAsia="標楷體" w:hAnsi="標楷體"/>
              </w:rPr>
            </w:pPr>
            <w:r w:rsidRPr="006B6499">
              <w:rPr>
                <w:rFonts w:ascii="標楷體" w:eastAsia="標楷體" w:hAnsi="標楷體" w:hint="eastAsia"/>
              </w:rPr>
              <w:t>10</w:t>
            </w:r>
            <w:r w:rsidR="00B03B6D">
              <w:rPr>
                <w:rFonts w:ascii="標楷體" w:eastAsia="標楷體" w:hAnsi="標楷體" w:hint="eastAsia"/>
              </w:rPr>
              <w:t>6</w:t>
            </w:r>
            <w:r w:rsidRPr="006B6499">
              <w:rPr>
                <w:rFonts w:ascii="標楷體" w:eastAsia="標楷體" w:hAnsi="標楷體" w:hint="eastAsia"/>
              </w:rPr>
              <w:t>.0</w:t>
            </w:r>
            <w:r w:rsidR="00B03B6D">
              <w:rPr>
                <w:rFonts w:ascii="標楷體" w:eastAsia="標楷體" w:hAnsi="標楷體" w:hint="eastAsia"/>
              </w:rPr>
              <w:t>6</w:t>
            </w:r>
            <w:r w:rsidRPr="006B6499">
              <w:rPr>
                <w:rFonts w:ascii="標楷體" w:eastAsia="標楷體" w:hAnsi="標楷體" w:hint="eastAsia"/>
              </w:rPr>
              <w:t>.</w:t>
            </w:r>
            <w:r w:rsidR="00B03B6D">
              <w:rPr>
                <w:rFonts w:ascii="標楷體" w:eastAsia="標楷體" w:hAnsi="標楷體" w:hint="eastAsia"/>
              </w:rPr>
              <w:t>29（西港</w:t>
            </w:r>
            <w:r w:rsidR="00AB4E0E">
              <w:rPr>
                <w:rFonts w:ascii="標楷體" w:eastAsia="標楷體" w:hAnsi="標楷體" w:hint="eastAsia"/>
              </w:rPr>
              <w:t>中</w:t>
            </w:r>
            <w:r w:rsidRPr="006B6499">
              <w:rPr>
                <w:rFonts w:ascii="標楷體" w:eastAsia="標楷體" w:hAnsi="標楷體" w:hint="eastAsia"/>
              </w:rPr>
              <w:t>）</w:t>
            </w:r>
          </w:p>
        </w:tc>
        <w:tc>
          <w:tcPr>
            <w:tcW w:w="677"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p>
        </w:tc>
      </w:tr>
      <w:tr w:rsidR="0013355B" w:rsidRPr="006B6499" w:rsidTr="00EB39B5">
        <w:trPr>
          <w:trHeight w:val="990"/>
          <w:jc w:val="center"/>
        </w:trPr>
        <w:tc>
          <w:tcPr>
            <w:tcW w:w="64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rPr>
            </w:pPr>
            <w:r w:rsidRPr="006B6499">
              <w:rPr>
                <w:rFonts w:ascii="標楷體" w:eastAsia="標楷體" w:hAnsi="標楷體"/>
              </w:rPr>
              <w:t>02</w:t>
            </w:r>
          </w:p>
        </w:tc>
        <w:tc>
          <w:tcPr>
            <w:tcW w:w="745"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300" w:lineRule="exact"/>
              <w:jc w:val="center"/>
              <w:rPr>
                <w:rFonts w:ascii="標楷體" w:eastAsia="標楷體" w:hAnsi="標楷體"/>
              </w:rPr>
            </w:pPr>
            <w:r w:rsidRPr="006B6499">
              <w:rPr>
                <w:rFonts w:ascii="標楷體" w:eastAsia="標楷體" w:hAnsi="標楷體" w:hint="eastAsia"/>
              </w:rPr>
              <w:t>團員增能</w:t>
            </w:r>
          </w:p>
        </w:tc>
        <w:tc>
          <w:tcPr>
            <w:tcW w:w="190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300" w:lineRule="exact"/>
              <w:jc w:val="both"/>
              <w:rPr>
                <w:rFonts w:ascii="標楷體" w:eastAsia="標楷體" w:hAnsi="標楷體"/>
              </w:rPr>
            </w:pPr>
            <w:r w:rsidRPr="006B6499">
              <w:rPr>
                <w:rFonts w:ascii="標楷體" w:eastAsia="標楷體" w:hAnsi="標楷體" w:cs="標楷體U蠑..." w:hint="eastAsia"/>
                <w:kern w:val="0"/>
              </w:rPr>
              <w:t>輔導團專業對話</w:t>
            </w:r>
          </w:p>
        </w:tc>
        <w:tc>
          <w:tcPr>
            <w:tcW w:w="1842" w:type="dxa"/>
            <w:tcBorders>
              <w:top w:val="single" w:sz="4" w:space="0" w:color="auto"/>
              <w:left w:val="nil"/>
              <w:bottom w:val="single" w:sz="4" w:space="0" w:color="auto"/>
              <w:right w:val="single" w:sz="4" w:space="0" w:color="auto"/>
            </w:tcBorders>
            <w:vAlign w:val="center"/>
          </w:tcPr>
          <w:p w:rsidR="0013355B" w:rsidRPr="006B6499" w:rsidRDefault="0013355B" w:rsidP="00EB39B5">
            <w:pPr>
              <w:adjustRightInd w:val="0"/>
              <w:snapToGrid w:val="0"/>
              <w:spacing w:line="300" w:lineRule="exact"/>
              <w:jc w:val="center"/>
              <w:rPr>
                <w:rFonts w:ascii="標楷體" w:eastAsia="標楷體" w:hAnsi="標楷體"/>
              </w:rPr>
            </w:pPr>
            <w:r w:rsidRPr="006B6499">
              <w:rPr>
                <w:rFonts w:ascii="標楷體" w:eastAsia="標楷體" w:hAnsi="標楷體" w:hint="eastAsia"/>
              </w:rPr>
              <w:t>光復實小</w:t>
            </w:r>
          </w:p>
        </w:tc>
        <w:tc>
          <w:tcPr>
            <w:tcW w:w="2624" w:type="dxa"/>
            <w:tcBorders>
              <w:top w:val="single" w:sz="4" w:space="0" w:color="auto"/>
              <w:left w:val="nil"/>
              <w:bottom w:val="single" w:sz="4" w:space="0" w:color="auto"/>
              <w:right w:val="single" w:sz="4" w:space="0" w:color="auto"/>
            </w:tcBorders>
            <w:vAlign w:val="center"/>
          </w:tcPr>
          <w:p w:rsidR="0013355B" w:rsidRPr="006B6499" w:rsidRDefault="0013355B" w:rsidP="00EB39B5">
            <w:pPr>
              <w:autoSpaceDE w:val="0"/>
              <w:autoSpaceDN w:val="0"/>
              <w:adjustRightInd w:val="0"/>
              <w:spacing w:line="0" w:lineRule="atLeast"/>
              <w:ind w:left="240" w:hangingChars="100" w:hanging="240"/>
              <w:jc w:val="both"/>
              <w:rPr>
                <w:rFonts w:ascii="標楷體" w:eastAsia="標楷體" w:hAnsi="標楷體"/>
              </w:rPr>
            </w:pPr>
            <w:r w:rsidRPr="006B6499">
              <w:rPr>
                <w:rFonts w:ascii="標楷體" w:eastAsia="標楷體" w:hAnsi="標楷體" w:hint="eastAsia"/>
              </w:rPr>
              <w:t>1.增進海洋教育輔導團教師專業知能，提供團員自我成長之管道。</w:t>
            </w:r>
          </w:p>
          <w:p w:rsidR="0013355B" w:rsidRPr="006B6499" w:rsidRDefault="0013355B" w:rsidP="00EB39B5">
            <w:pPr>
              <w:autoSpaceDE w:val="0"/>
              <w:autoSpaceDN w:val="0"/>
              <w:adjustRightInd w:val="0"/>
              <w:spacing w:line="0" w:lineRule="atLeast"/>
              <w:ind w:left="240" w:hangingChars="100" w:hanging="240"/>
              <w:jc w:val="both"/>
              <w:rPr>
                <w:rFonts w:ascii="標楷體" w:eastAsia="標楷體" w:hAnsi="標楷體"/>
              </w:rPr>
            </w:pPr>
            <w:r w:rsidRPr="006B6499">
              <w:rPr>
                <w:rFonts w:ascii="標楷體" w:eastAsia="標楷體" w:hAnsi="標楷體" w:hint="eastAsia"/>
              </w:rPr>
              <w:t>2.因應縣市合併統整海洋教育現有教學資源，進行專業對話精進教師知能。</w:t>
            </w:r>
          </w:p>
        </w:tc>
        <w:tc>
          <w:tcPr>
            <w:tcW w:w="1276" w:type="dxa"/>
            <w:tcBorders>
              <w:top w:val="single" w:sz="4" w:space="0" w:color="auto"/>
              <w:left w:val="nil"/>
              <w:bottom w:val="single" w:sz="4" w:space="0" w:color="auto"/>
              <w:right w:val="single" w:sz="4" w:space="0" w:color="auto"/>
            </w:tcBorders>
            <w:vAlign w:val="center"/>
          </w:tcPr>
          <w:p w:rsidR="0013355B" w:rsidRPr="006B6499" w:rsidRDefault="0013355B" w:rsidP="00EB39B5">
            <w:pPr>
              <w:adjustRightInd w:val="0"/>
              <w:snapToGrid w:val="0"/>
              <w:spacing w:line="300" w:lineRule="exact"/>
              <w:jc w:val="center"/>
              <w:rPr>
                <w:rFonts w:ascii="標楷體" w:eastAsia="標楷體" w:hAnsi="標楷體"/>
              </w:rPr>
            </w:pPr>
            <w:r w:rsidRPr="006B6499">
              <w:rPr>
                <w:rFonts w:ascii="標楷體" w:eastAsia="標楷體" w:hAnsi="標楷體"/>
              </w:rPr>
              <w:t>10</w:t>
            </w:r>
            <w:r w:rsidR="00AB4E0E">
              <w:rPr>
                <w:rFonts w:ascii="標楷體" w:eastAsia="標楷體" w:hAnsi="標楷體" w:hint="eastAsia"/>
              </w:rPr>
              <w:t>6</w:t>
            </w:r>
            <w:r w:rsidRPr="006B6499">
              <w:rPr>
                <w:rFonts w:ascii="標楷體" w:eastAsia="標楷體" w:hAnsi="標楷體" w:hint="eastAsia"/>
              </w:rPr>
              <w:t>.03.1</w:t>
            </w:r>
            <w:r w:rsidR="00AB4E0E">
              <w:rPr>
                <w:rFonts w:ascii="標楷體" w:eastAsia="標楷體" w:hAnsi="標楷體" w:hint="eastAsia"/>
              </w:rPr>
              <w:t>6</w:t>
            </w:r>
            <w:r w:rsidRPr="006B6499">
              <w:rPr>
                <w:rFonts w:ascii="標楷體" w:eastAsia="標楷體" w:hAnsi="標楷體" w:hint="eastAsia"/>
              </w:rPr>
              <w:t>（</w:t>
            </w:r>
            <w:r w:rsidR="00AB4E0E" w:rsidRPr="006B6499">
              <w:rPr>
                <w:rFonts w:ascii="標楷體" w:eastAsia="標楷體" w:hAnsi="標楷體" w:hint="eastAsia"/>
              </w:rPr>
              <w:t>西門</w:t>
            </w:r>
            <w:r w:rsidRPr="006B6499">
              <w:rPr>
                <w:rFonts w:ascii="標楷體" w:eastAsia="標楷體" w:hAnsi="標楷體" w:hint="eastAsia"/>
              </w:rPr>
              <w:t>）</w:t>
            </w:r>
          </w:p>
          <w:p w:rsidR="0013355B" w:rsidRPr="006B6499" w:rsidRDefault="0013355B" w:rsidP="00EB39B5">
            <w:pPr>
              <w:adjustRightInd w:val="0"/>
              <w:snapToGrid w:val="0"/>
              <w:spacing w:line="300" w:lineRule="exact"/>
              <w:jc w:val="center"/>
              <w:rPr>
                <w:rFonts w:ascii="標楷體" w:eastAsia="標楷體" w:hAnsi="標楷體"/>
              </w:rPr>
            </w:pPr>
            <w:r w:rsidRPr="006B6499">
              <w:rPr>
                <w:rFonts w:ascii="標楷體" w:eastAsia="標楷體" w:hAnsi="標楷體" w:hint="eastAsia"/>
              </w:rPr>
              <w:t>10</w:t>
            </w:r>
            <w:r w:rsidR="00AB4E0E">
              <w:rPr>
                <w:rFonts w:ascii="標楷體" w:eastAsia="標楷體" w:hAnsi="標楷體" w:hint="eastAsia"/>
              </w:rPr>
              <w:t>6</w:t>
            </w:r>
            <w:r w:rsidRPr="006B6499">
              <w:rPr>
                <w:rFonts w:ascii="標楷體" w:eastAsia="標楷體" w:hAnsi="標楷體" w:hint="eastAsia"/>
              </w:rPr>
              <w:t>.0</w:t>
            </w:r>
            <w:r w:rsidR="00AB4E0E">
              <w:rPr>
                <w:rFonts w:ascii="標楷體" w:eastAsia="標楷體" w:hAnsi="標楷體" w:hint="eastAsia"/>
              </w:rPr>
              <w:t>5</w:t>
            </w:r>
            <w:r w:rsidRPr="006B6499">
              <w:rPr>
                <w:rFonts w:ascii="標楷體" w:eastAsia="標楷體" w:hAnsi="標楷體" w:hint="eastAsia"/>
              </w:rPr>
              <w:t>.</w:t>
            </w:r>
            <w:r w:rsidR="00AB4E0E">
              <w:rPr>
                <w:rFonts w:ascii="標楷體" w:eastAsia="標楷體" w:hAnsi="標楷體" w:hint="eastAsia"/>
              </w:rPr>
              <w:t>03</w:t>
            </w:r>
            <w:r w:rsidRPr="006B6499">
              <w:rPr>
                <w:rFonts w:ascii="標楷體" w:eastAsia="標楷體" w:hAnsi="標楷體" w:hint="eastAsia"/>
              </w:rPr>
              <w:t>（</w:t>
            </w:r>
            <w:r w:rsidR="00AB4E0E">
              <w:rPr>
                <w:rFonts w:ascii="標楷體" w:eastAsia="標楷體" w:hAnsi="標楷體" w:hint="eastAsia"/>
              </w:rPr>
              <w:t>崑山小</w:t>
            </w:r>
            <w:r w:rsidRPr="006B6499">
              <w:rPr>
                <w:rFonts w:ascii="標楷體" w:eastAsia="標楷體" w:hAnsi="標楷體" w:hint="eastAsia"/>
              </w:rPr>
              <w:t>）</w:t>
            </w:r>
          </w:p>
          <w:p w:rsidR="0013355B" w:rsidRPr="006B6499" w:rsidRDefault="0013355B" w:rsidP="00EB39B5">
            <w:pPr>
              <w:adjustRightInd w:val="0"/>
              <w:snapToGrid w:val="0"/>
              <w:spacing w:line="300" w:lineRule="exact"/>
              <w:jc w:val="center"/>
              <w:rPr>
                <w:rFonts w:ascii="標楷體" w:eastAsia="標楷體" w:hAnsi="標楷體"/>
              </w:rPr>
            </w:pPr>
            <w:r w:rsidRPr="006B6499">
              <w:rPr>
                <w:rFonts w:ascii="標楷體" w:eastAsia="標楷體" w:hAnsi="標楷體" w:hint="eastAsia"/>
              </w:rPr>
              <w:t>10</w:t>
            </w:r>
            <w:r w:rsidR="00AB4E0E">
              <w:rPr>
                <w:rFonts w:ascii="標楷體" w:eastAsia="標楷體" w:hAnsi="標楷體" w:hint="eastAsia"/>
              </w:rPr>
              <w:t>6</w:t>
            </w:r>
            <w:r w:rsidRPr="006B6499">
              <w:rPr>
                <w:rFonts w:ascii="標楷體" w:eastAsia="標楷體" w:hAnsi="標楷體" w:hint="eastAsia"/>
              </w:rPr>
              <w:t>.0</w:t>
            </w:r>
            <w:r w:rsidR="00AB4E0E">
              <w:rPr>
                <w:rFonts w:ascii="標楷體" w:eastAsia="標楷體" w:hAnsi="標楷體" w:hint="eastAsia"/>
              </w:rPr>
              <w:t>6</w:t>
            </w:r>
            <w:r w:rsidRPr="006B6499">
              <w:rPr>
                <w:rFonts w:ascii="標楷體" w:eastAsia="標楷體" w:hAnsi="標楷體" w:hint="eastAsia"/>
              </w:rPr>
              <w:t>.</w:t>
            </w:r>
            <w:r w:rsidR="00AB4E0E">
              <w:rPr>
                <w:rFonts w:ascii="標楷體" w:eastAsia="標楷體" w:hAnsi="標楷體" w:hint="eastAsia"/>
              </w:rPr>
              <w:t>29</w:t>
            </w:r>
          </w:p>
          <w:p w:rsidR="0013355B" w:rsidRPr="006B6499" w:rsidRDefault="0013355B" w:rsidP="00AB4E0E">
            <w:pPr>
              <w:adjustRightInd w:val="0"/>
              <w:snapToGrid w:val="0"/>
              <w:spacing w:line="300" w:lineRule="exact"/>
              <w:jc w:val="center"/>
              <w:rPr>
                <w:rFonts w:ascii="標楷體" w:eastAsia="標楷體" w:hAnsi="標楷體"/>
              </w:rPr>
            </w:pPr>
            <w:r w:rsidRPr="006B6499">
              <w:rPr>
                <w:rFonts w:ascii="標楷體" w:eastAsia="標楷體" w:hAnsi="標楷體" w:hint="eastAsia"/>
              </w:rPr>
              <w:t>（</w:t>
            </w:r>
            <w:r w:rsidR="00A304B9">
              <w:rPr>
                <w:rFonts w:ascii="標楷體" w:eastAsia="標楷體" w:hAnsi="標楷體" w:hint="eastAsia"/>
              </w:rPr>
              <w:t>西港中</w:t>
            </w:r>
            <w:r w:rsidRPr="006B6499">
              <w:rPr>
                <w:rFonts w:ascii="標楷體" w:eastAsia="標楷體" w:hAnsi="標楷體" w:hint="eastAsia"/>
              </w:rPr>
              <w:t>）</w:t>
            </w:r>
          </w:p>
        </w:tc>
        <w:tc>
          <w:tcPr>
            <w:tcW w:w="677"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p>
        </w:tc>
      </w:tr>
      <w:tr w:rsidR="0013355B" w:rsidRPr="006B6499" w:rsidTr="00EB39B5">
        <w:trPr>
          <w:trHeight w:val="1279"/>
          <w:jc w:val="center"/>
        </w:trPr>
        <w:tc>
          <w:tcPr>
            <w:tcW w:w="642" w:type="dxa"/>
            <w:tcBorders>
              <w:top w:val="single" w:sz="4" w:space="0" w:color="auto"/>
              <w:left w:val="single" w:sz="4" w:space="0" w:color="auto"/>
              <w:right w:val="single" w:sz="4" w:space="0" w:color="auto"/>
            </w:tcBorders>
            <w:vAlign w:val="center"/>
          </w:tcPr>
          <w:p w:rsidR="0013355B" w:rsidRPr="006B6499" w:rsidRDefault="0013355B" w:rsidP="00EB39B5">
            <w:pPr>
              <w:snapToGrid w:val="0"/>
              <w:jc w:val="center"/>
              <w:rPr>
                <w:rFonts w:ascii="標楷體" w:eastAsia="標楷體" w:hAnsi="標楷體"/>
              </w:rPr>
            </w:pPr>
            <w:r w:rsidRPr="006B6499">
              <w:rPr>
                <w:rFonts w:ascii="標楷體" w:eastAsia="標楷體" w:hAnsi="標楷體" w:hint="eastAsia"/>
              </w:rPr>
              <w:t>03</w:t>
            </w:r>
          </w:p>
        </w:tc>
        <w:tc>
          <w:tcPr>
            <w:tcW w:w="745" w:type="dxa"/>
            <w:tcBorders>
              <w:left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rPr>
            </w:pPr>
            <w:r w:rsidRPr="006B6499">
              <w:rPr>
                <w:rFonts w:ascii="標楷體" w:eastAsia="標楷體" w:hAnsi="標楷體" w:hint="eastAsia"/>
              </w:rPr>
              <w:t>教學演示</w:t>
            </w:r>
          </w:p>
        </w:tc>
        <w:tc>
          <w:tcPr>
            <w:tcW w:w="1902" w:type="dxa"/>
            <w:tcBorders>
              <w:left w:val="single" w:sz="4" w:space="0" w:color="auto"/>
              <w:right w:val="single" w:sz="4" w:space="0" w:color="auto"/>
            </w:tcBorders>
            <w:vAlign w:val="center"/>
          </w:tcPr>
          <w:p w:rsidR="0013355B" w:rsidRPr="006B6499" w:rsidRDefault="00A508EE" w:rsidP="00EB39B5">
            <w:pPr>
              <w:widowControl/>
              <w:snapToGrid w:val="0"/>
              <w:rPr>
                <w:rFonts w:ascii="標楷體" w:eastAsia="標楷體" w:hAnsi="標楷體"/>
                <w:kern w:val="0"/>
              </w:rPr>
            </w:pPr>
            <w:r w:rsidRPr="00CB0669">
              <w:rPr>
                <w:rFonts w:ascii="標楷體" w:eastAsia="標楷體" w:hAnsi="標楷體" w:hint="eastAsia"/>
              </w:rPr>
              <w:t>海洋資源與永續教學研習</w:t>
            </w:r>
          </w:p>
        </w:tc>
        <w:tc>
          <w:tcPr>
            <w:tcW w:w="1842" w:type="dxa"/>
            <w:tcBorders>
              <w:left w:val="nil"/>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kern w:val="0"/>
              </w:rPr>
              <w:t>西門</w:t>
            </w:r>
            <w:r w:rsidRPr="006B6499">
              <w:rPr>
                <w:rFonts w:ascii="標楷體" w:eastAsia="標楷體" w:hAnsi="標楷體" w:hint="eastAsia"/>
              </w:rPr>
              <w:t>國小</w:t>
            </w:r>
          </w:p>
        </w:tc>
        <w:tc>
          <w:tcPr>
            <w:tcW w:w="2624" w:type="dxa"/>
            <w:tcBorders>
              <w:left w:val="nil"/>
              <w:right w:val="single" w:sz="4" w:space="0" w:color="auto"/>
            </w:tcBorders>
            <w:vAlign w:val="center"/>
          </w:tcPr>
          <w:p w:rsidR="00BA649F" w:rsidRPr="00AE18D6" w:rsidRDefault="00BA649F" w:rsidP="00BA649F">
            <w:pPr>
              <w:pStyle w:val="a4"/>
              <w:numPr>
                <w:ilvl w:val="0"/>
                <w:numId w:val="13"/>
              </w:numPr>
              <w:adjustRightInd w:val="0"/>
              <w:snapToGrid w:val="0"/>
              <w:ind w:leftChars="0"/>
              <w:jc w:val="both"/>
              <w:rPr>
                <w:rFonts w:ascii="標楷體" w:eastAsia="標楷體" w:hAnsi="標楷體"/>
              </w:rPr>
            </w:pPr>
            <w:r w:rsidRPr="00AE18D6">
              <w:rPr>
                <w:rFonts w:ascii="標楷體" w:eastAsia="標楷體" w:hAnsi="標楷體" w:hint="eastAsia"/>
              </w:rPr>
              <w:t>了解海洋相關政策並積極將課綱融入教學活動。</w:t>
            </w:r>
          </w:p>
          <w:p w:rsidR="00BA649F" w:rsidRPr="00AE18D6" w:rsidRDefault="00BA649F" w:rsidP="00BA649F">
            <w:pPr>
              <w:pStyle w:val="a4"/>
              <w:numPr>
                <w:ilvl w:val="0"/>
                <w:numId w:val="13"/>
              </w:numPr>
              <w:adjustRightInd w:val="0"/>
              <w:snapToGrid w:val="0"/>
              <w:ind w:leftChars="0"/>
              <w:jc w:val="both"/>
              <w:rPr>
                <w:rFonts w:ascii="標楷體" w:eastAsia="標楷體" w:hAnsi="標楷體"/>
              </w:rPr>
            </w:pPr>
            <w:r w:rsidRPr="00AE18D6">
              <w:rPr>
                <w:rFonts w:ascii="標楷體" w:eastAsia="標楷體" w:hAnsi="標楷體" w:hint="eastAsia"/>
              </w:rPr>
              <w:t>提升教師海洋科學教育教學專業與效能。</w:t>
            </w:r>
          </w:p>
          <w:p w:rsidR="0013355B" w:rsidRPr="00BA649F" w:rsidRDefault="00BA649F" w:rsidP="00BA649F">
            <w:pPr>
              <w:pStyle w:val="a4"/>
              <w:numPr>
                <w:ilvl w:val="0"/>
                <w:numId w:val="13"/>
              </w:numPr>
              <w:adjustRightInd w:val="0"/>
              <w:snapToGrid w:val="0"/>
              <w:ind w:leftChars="0"/>
              <w:jc w:val="both"/>
              <w:rPr>
                <w:rFonts w:ascii="標楷體" w:eastAsia="標楷體" w:hAnsi="標楷體"/>
                <w:kern w:val="0"/>
              </w:rPr>
            </w:pPr>
            <w:r w:rsidRPr="00AE18D6">
              <w:rPr>
                <w:rFonts w:ascii="標楷體" w:eastAsia="標楷體" w:hAnsi="標楷體" w:hint="eastAsia"/>
              </w:rPr>
              <w:t>透過博物館合作模式紮根並推廣海洋教育。</w:t>
            </w:r>
          </w:p>
        </w:tc>
        <w:tc>
          <w:tcPr>
            <w:tcW w:w="1276" w:type="dxa"/>
            <w:tcBorders>
              <w:left w:val="nil"/>
              <w:right w:val="single" w:sz="4" w:space="0" w:color="auto"/>
            </w:tcBorders>
            <w:vAlign w:val="center"/>
          </w:tcPr>
          <w:p w:rsidR="0013355B" w:rsidRPr="006B6499" w:rsidRDefault="00A508EE" w:rsidP="00EB39B5">
            <w:pPr>
              <w:widowControl/>
              <w:snapToGrid w:val="0"/>
              <w:jc w:val="center"/>
              <w:rPr>
                <w:rFonts w:ascii="標楷體" w:eastAsia="標楷體" w:hAnsi="標楷體"/>
                <w:kern w:val="0"/>
              </w:rPr>
            </w:pPr>
            <w:r>
              <w:rPr>
                <w:rFonts w:ascii="標楷體" w:eastAsia="標楷體" w:hAnsi="標楷體" w:hint="eastAsia"/>
                <w:kern w:val="0"/>
              </w:rPr>
              <w:t>106.04.06</w:t>
            </w:r>
          </w:p>
        </w:tc>
        <w:tc>
          <w:tcPr>
            <w:tcW w:w="677" w:type="dxa"/>
            <w:tcBorders>
              <w:left w:val="nil"/>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p>
          <w:p w:rsidR="0013355B" w:rsidRPr="006B6499" w:rsidRDefault="0013355B" w:rsidP="00EB39B5">
            <w:pPr>
              <w:widowControl/>
              <w:snapToGrid w:val="0"/>
              <w:jc w:val="center"/>
              <w:rPr>
                <w:rFonts w:ascii="標楷體" w:eastAsia="標楷體" w:hAnsi="標楷體"/>
                <w:kern w:val="0"/>
              </w:rPr>
            </w:pPr>
          </w:p>
        </w:tc>
      </w:tr>
      <w:tr w:rsidR="0013355B" w:rsidRPr="006B6499" w:rsidTr="00EB39B5">
        <w:trPr>
          <w:trHeight w:val="990"/>
          <w:jc w:val="center"/>
        </w:trPr>
        <w:tc>
          <w:tcPr>
            <w:tcW w:w="64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napToGrid w:val="0"/>
              <w:jc w:val="center"/>
              <w:rPr>
                <w:rFonts w:ascii="標楷體" w:eastAsia="標楷體" w:hAnsi="標楷體"/>
              </w:rPr>
            </w:pPr>
            <w:r w:rsidRPr="006B6499">
              <w:rPr>
                <w:rFonts w:ascii="標楷體" w:eastAsia="標楷體" w:hAnsi="標楷體" w:hint="eastAsia"/>
              </w:rPr>
              <w:t>04</w:t>
            </w:r>
          </w:p>
        </w:tc>
        <w:tc>
          <w:tcPr>
            <w:tcW w:w="745"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400" w:lineRule="exact"/>
              <w:jc w:val="center"/>
              <w:rPr>
                <w:rFonts w:ascii="標楷體" w:eastAsia="標楷體" w:hAnsi="標楷體"/>
              </w:rPr>
            </w:pPr>
            <w:r w:rsidRPr="006B6499">
              <w:rPr>
                <w:rFonts w:ascii="標楷體" w:eastAsia="標楷體" w:hAnsi="標楷體" w:hint="eastAsia"/>
              </w:rPr>
              <w:t>教學實務</w:t>
            </w:r>
          </w:p>
        </w:tc>
        <w:tc>
          <w:tcPr>
            <w:tcW w:w="190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0" w:lineRule="atLeast"/>
              <w:jc w:val="both"/>
              <w:rPr>
                <w:rFonts w:ascii="標楷體" w:eastAsia="標楷體" w:hAnsi="標楷體"/>
              </w:rPr>
            </w:pPr>
            <w:r w:rsidRPr="006B6499">
              <w:rPr>
                <w:rFonts w:ascii="標楷體" w:eastAsia="標楷體" w:hAnsi="標楷體" w:hint="eastAsia"/>
              </w:rPr>
              <w:t>到校服務</w:t>
            </w:r>
          </w:p>
        </w:tc>
        <w:tc>
          <w:tcPr>
            <w:tcW w:w="1842" w:type="dxa"/>
            <w:tcBorders>
              <w:top w:val="single" w:sz="4" w:space="0" w:color="auto"/>
              <w:left w:val="nil"/>
              <w:bottom w:val="single" w:sz="4" w:space="0" w:color="auto"/>
              <w:right w:val="single" w:sz="4" w:space="0" w:color="auto"/>
            </w:tcBorders>
          </w:tcPr>
          <w:p w:rsidR="0013355B" w:rsidRPr="00B625F7" w:rsidRDefault="0013355B" w:rsidP="00EB39B5">
            <w:pPr>
              <w:jc w:val="both"/>
              <w:rPr>
                <w:rFonts w:ascii="標楷體" w:eastAsia="標楷體" w:hAnsi="標楷體"/>
              </w:rPr>
            </w:pPr>
            <w:r w:rsidRPr="00B625F7">
              <w:rPr>
                <w:rFonts w:ascii="標楷體" w:eastAsia="標楷體" w:hAnsi="標楷體" w:hint="eastAsia"/>
              </w:rPr>
              <w:t>國小團</w:t>
            </w:r>
          </w:p>
          <w:p w:rsidR="0013355B" w:rsidRPr="00B625F7" w:rsidRDefault="0013355B" w:rsidP="00EB39B5">
            <w:pPr>
              <w:jc w:val="both"/>
              <w:rPr>
                <w:rFonts w:ascii="標楷體" w:eastAsia="標楷體" w:hAnsi="標楷體"/>
              </w:rPr>
            </w:pPr>
            <w:r w:rsidRPr="00B625F7">
              <w:rPr>
                <w:rFonts w:ascii="標楷體" w:eastAsia="標楷體" w:hAnsi="標楷體" w:hint="eastAsia"/>
              </w:rPr>
              <w:t>03/0</w:t>
            </w:r>
            <w:r w:rsidR="004B7BD2">
              <w:rPr>
                <w:rFonts w:ascii="標楷體" w:eastAsia="標楷體" w:hAnsi="標楷體" w:hint="eastAsia"/>
              </w:rPr>
              <w:t>8崑山</w:t>
            </w:r>
            <w:r w:rsidRPr="00B625F7">
              <w:rPr>
                <w:rFonts w:ascii="標楷體" w:eastAsia="標楷體" w:hAnsi="標楷體" w:hint="eastAsia"/>
              </w:rPr>
              <w:t>國小</w:t>
            </w:r>
          </w:p>
          <w:p w:rsidR="0013355B" w:rsidRPr="00B625F7" w:rsidRDefault="0013355B" w:rsidP="003F527E">
            <w:pPr>
              <w:rPr>
                <w:rFonts w:ascii="標楷體" w:eastAsia="標楷體" w:hAnsi="標楷體"/>
              </w:rPr>
            </w:pPr>
            <w:r w:rsidRPr="00B625F7">
              <w:rPr>
                <w:rFonts w:ascii="標楷體" w:eastAsia="標楷體" w:hAnsi="標楷體" w:hint="eastAsia"/>
              </w:rPr>
              <w:t>04/0</w:t>
            </w:r>
            <w:r w:rsidR="004B7BD2">
              <w:rPr>
                <w:rFonts w:ascii="標楷體" w:eastAsia="標楷體" w:hAnsi="標楷體" w:hint="eastAsia"/>
              </w:rPr>
              <w:t>5崑山</w:t>
            </w:r>
            <w:r w:rsidR="004B7BD2" w:rsidRPr="00B625F7">
              <w:rPr>
                <w:rFonts w:ascii="標楷體" w:eastAsia="標楷體" w:hAnsi="標楷體" w:hint="eastAsia"/>
              </w:rPr>
              <w:t>國小</w:t>
            </w:r>
            <w:r w:rsidRPr="00B625F7">
              <w:rPr>
                <w:rFonts w:ascii="標楷體" w:eastAsia="標楷體" w:hAnsi="標楷體" w:hint="eastAsia"/>
              </w:rPr>
              <w:t>05/</w:t>
            </w:r>
            <w:r w:rsidR="004B7BD2">
              <w:rPr>
                <w:rFonts w:ascii="標楷體" w:eastAsia="標楷體" w:hAnsi="標楷體" w:hint="eastAsia"/>
              </w:rPr>
              <w:t>03</w:t>
            </w:r>
            <w:r w:rsidR="003F527E">
              <w:rPr>
                <w:rFonts w:ascii="標楷體" w:eastAsia="標楷體" w:hAnsi="標楷體" w:hint="eastAsia"/>
              </w:rPr>
              <w:t>崑山</w:t>
            </w:r>
            <w:r w:rsidR="003F527E" w:rsidRPr="00B625F7">
              <w:rPr>
                <w:rFonts w:ascii="標楷體" w:eastAsia="標楷體" w:hAnsi="標楷體" w:hint="eastAsia"/>
              </w:rPr>
              <w:t>國小</w:t>
            </w:r>
          </w:p>
          <w:p w:rsidR="0013355B" w:rsidRPr="00B625F7" w:rsidRDefault="004B7BD2" w:rsidP="00EB39B5">
            <w:pPr>
              <w:jc w:val="both"/>
              <w:rPr>
                <w:rFonts w:ascii="標楷體" w:eastAsia="標楷體" w:hAnsi="標楷體"/>
              </w:rPr>
            </w:pPr>
            <w:r>
              <w:rPr>
                <w:rFonts w:ascii="標楷體" w:eastAsia="標楷體" w:hAnsi="標楷體" w:hint="eastAsia"/>
              </w:rPr>
              <w:t>05</w:t>
            </w:r>
            <w:r w:rsidR="0013355B" w:rsidRPr="00B625F7">
              <w:rPr>
                <w:rFonts w:ascii="標楷體" w:eastAsia="標楷體" w:hAnsi="標楷體" w:hint="eastAsia"/>
              </w:rPr>
              <w:t>/</w:t>
            </w:r>
            <w:r>
              <w:rPr>
                <w:rFonts w:ascii="標楷體" w:eastAsia="標楷體" w:hAnsi="標楷體" w:hint="eastAsia"/>
              </w:rPr>
              <w:t>31</w:t>
            </w:r>
            <w:r w:rsidR="003F527E">
              <w:rPr>
                <w:rFonts w:ascii="標楷體" w:eastAsia="標楷體" w:hAnsi="標楷體" w:hint="eastAsia"/>
              </w:rPr>
              <w:t>崑山</w:t>
            </w:r>
            <w:r w:rsidR="003F527E" w:rsidRPr="00B625F7">
              <w:rPr>
                <w:rFonts w:ascii="標楷體" w:eastAsia="標楷體" w:hAnsi="標楷體" w:hint="eastAsia"/>
              </w:rPr>
              <w:t>國小</w:t>
            </w:r>
          </w:p>
          <w:p w:rsidR="0013355B" w:rsidRPr="00B625F7" w:rsidRDefault="00BD2ABD" w:rsidP="00EB39B5">
            <w:pPr>
              <w:jc w:val="both"/>
              <w:rPr>
                <w:rFonts w:ascii="標楷體" w:eastAsia="標楷體" w:hAnsi="標楷體"/>
              </w:rPr>
            </w:pPr>
            <w:r>
              <w:rPr>
                <w:rFonts w:ascii="標楷體" w:eastAsia="標楷體" w:hAnsi="標楷體" w:hint="eastAsia"/>
              </w:rPr>
              <w:t>09/20</w:t>
            </w:r>
            <w:r w:rsidR="003E3829">
              <w:rPr>
                <w:rFonts w:ascii="標楷體" w:eastAsia="標楷體" w:hAnsi="標楷體" w:hint="eastAsia"/>
              </w:rPr>
              <w:t>光榮</w:t>
            </w:r>
            <w:r w:rsidR="0013355B" w:rsidRPr="00B625F7">
              <w:rPr>
                <w:rFonts w:ascii="標楷體" w:eastAsia="標楷體" w:hAnsi="標楷體" w:hint="eastAsia"/>
              </w:rPr>
              <w:t>國小</w:t>
            </w:r>
          </w:p>
          <w:p w:rsidR="0013355B" w:rsidRPr="00B625F7" w:rsidRDefault="00BD2ABD" w:rsidP="00EB39B5">
            <w:pPr>
              <w:jc w:val="both"/>
              <w:rPr>
                <w:rFonts w:ascii="標楷體" w:eastAsia="標楷體" w:hAnsi="標楷體"/>
              </w:rPr>
            </w:pPr>
            <w:r>
              <w:rPr>
                <w:rFonts w:ascii="標楷體" w:eastAsia="標楷體" w:hAnsi="標楷體" w:hint="eastAsia"/>
              </w:rPr>
              <w:t>10/18</w:t>
            </w:r>
            <w:r w:rsidR="003E3829">
              <w:rPr>
                <w:rFonts w:ascii="標楷體" w:eastAsia="標楷體" w:hAnsi="標楷體" w:hint="eastAsia"/>
              </w:rPr>
              <w:t>光榮</w:t>
            </w:r>
            <w:r w:rsidR="0013355B" w:rsidRPr="00B625F7">
              <w:rPr>
                <w:rFonts w:ascii="標楷體" w:eastAsia="標楷體" w:hAnsi="標楷體" w:hint="eastAsia"/>
              </w:rPr>
              <w:t>國小</w:t>
            </w:r>
          </w:p>
          <w:p w:rsidR="0013355B" w:rsidRPr="00B625F7" w:rsidRDefault="00BD2ABD" w:rsidP="00EB39B5">
            <w:pPr>
              <w:jc w:val="both"/>
              <w:rPr>
                <w:rFonts w:ascii="標楷體" w:eastAsia="標楷體" w:hAnsi="標楷體"/>
              </w:rPr>
            </w:pPr>
            <w:r>
              <w:rPr>
                <w:rFonts w:ascii="標楷體" w:eastAsia="標楷體" w:hAnsi="標楷體" w:hint="eastAsia"/>
              </w:rPr>
              <w:t>11/13</w:t>
            </w:r>
            <w:r w:rsidR="003E3829">
              <w:rPr>
                <w:rFonts w:ascii="標楷體" w:eastAsia="標楷體" w:hAnsi="標楷體" w:hint="eastAsia"/>
              </w:rPr>
              <w:t>光榮</w:t>
            </w:r>
            <w:r w:rsidR="0013355B" w:rsidRPr="00B625F7">
              <w:rPr>
                <w:rFonts w:ascii="標楷體" w:eastAsia="標楷體" w:hAnsi="標楷體" w:hint="eastAsia"/>
              </w:rPr>
              <w:t>國小</w:t>
            </w:r>
          </w:p>
          <w:p w:rsidR="0013355B" w:rsidRPr="00B625F7" w:rsidRDefault="0013355B" w:rsidP="00EB39B5">
            <w:pPr>
              <w:jc w:val="both"/>
              <w:rPr>
                <w:rFonts w:ascii="標楷體" w:eastAsia="標楷體" w:hAnsi="標楷體"/>
              </w:rPr>
            </w:pPr>
            <w:r w:rsidRPr="00B625F7">
              <w:rPr>
                <w:rFonts w:ascii="標楷體" w:eastAsia="標楷體" w:hAnsi="標楷體" w:hint="eastAsia"/>
              </w:rPr>
              <w:t>12/1</w:t>
            </w:r>
            <w:r w:rsidR="00BD2ABD">
              <w:rPr>
                <w:rFonts w:ascii="標楷體" w:eastAsia="標楷體" w:hAnsi="標楷體" w:hint="eastAsia"/>
              </w:rPr>
              <w:t>3</w:t>
            </w:r>
            <w:r w:rsidR="003E3829">
              <w:rPr>
                <w:rFonts w:ascii="標楷體" w:eastAsia="標楷體" w:hAnsi="標楷體" w:hint="eastAsia"/>
              </w:rPr>
              <w:t>光榮</w:t>
            </w:r>
            <w:r w:rsidRPr="00B625F7">
              <w:rPr>
                <w:rFonts w:ascii="標楷體" w:eastAsia="標楷體" w:hAnsi="標楷體" w:hint="eastAsia"/>
              </w:rPr>
              <w:t>國小</w:t>
            </w:r>
          </w:p>
          <w:p w:rsidR="0013355B" w:rsidRPr="00B625F7" w:rsidRDefault="0013355B" w:rsidP="00EB39B5">
            <w:pPr>
              <w:jc w:val="both"/>
              <w:rPr>
                <w:rFonts w:ascii="標楷體" w:eastAsia="標楷體" w:hAnsi="標楷體"/>
              </w:rPr>
            </w:pPr>
            <w:r w:rsidRPr="00B625F7">
              <w:rPr>
                <w:rFonts w:ascii="標楷體" w:eastAsia="標楷體" w:hAnsi="標楷體" w:hint="eastAsia"/>
              </w:rPr>
              <w:t>國中團</w:t>
            </w:r>
          </w:p>
          <w:p w:rsidR="0013355B" w:rsidRPr="00B625F7" w:rsidRDefault="00735562" w:rsidP="00EB39B5">
            <w:pPr>
              <w:jc w:val="both"/>
              <w:rPr>
                <w:rFonts w:ascii="標楷體" w:eastAsia="標楷體" w:hAnsi="標楷體"/>
              </w:rPr>
            </w:pPr>
            <w:r>
              <w:rPr>
                <w:rFonts w:ascii="標楷體" w:eastAsia="標楷體" w:hAnsi="標楷體" w:hint="eastAsia"/>
              </w:rPr>
              <w:t>03/07大成</w:t>
            </w:r>
            <w:r w:rsidR="0013355B" w:rsidRPr="00B625F7">
              <w:rPr>
                <w:rFonts w:ascii="標楷體" w:eastAsia="標楷體" w:hAnsi="標楷體" w:hint="eastAsia"/>
              </w:rPr>
              <w:t>國中</w:t>
            </w:r>
          </w:p>
          <w:p w:rsidR="0013355B" w:rsidRPr="00B625F7" w:rsidRDefault="00735562" w:rsidP="00EB39B5">
            <w:pPr>
              <w:jc w:val="both"/>
              <w:rPr>
                <w:rFonts w:ascii="標楷體" w:eastAsia="標楷體" w:hAnsi="標楷體"/>
              </w:rPr>
            </w:pPr>
            <w:r>
              <w:rPr>
                <w:rFonts w:ascii="標楷體" w:eastAsia="標楷體" w:hAnsi="標楷體" w:hint="eastAsia"/>
              </w:rPr>
              <w:t>03</w:t>
            </w:r>
            <w:r w:rsidR="0013355B" w:rsidRPr="00B625F7">
              <w:rPr>
                <w:rFonts w:ascii="標楷體" w:eastAsia="標楷體" w:hAnsi="標楷體" w:hint="eastAsia"/>
              </w:rPr>
              <w:t>/</w:t>
            </w:r>
            <w:r>
              <w:rPr>
                <w:rFonts w:ascii="標楷體" w:eastAsia="標楷體" w:hAnsi="標楷體" w:hint="eastAsia"/>
              </w:rPr>
              <w:t>28民德</w:t>
            </w:r>
            <w:r w:rsidR="0013355B" w:rsidRPr="00B625F7">
              <w:rPr>
                <w:rFonts w:ascii="標楷體" w:eastAsia="標楷體" w:hAnsi="標楷體" w:hint="eastAsia"/>
              </w:rPr>
              <w:t>國中</w:t>
            </w:r>
          </w:p>
          <w:p w:rsidR="0013355B" w:rsidRPr="00B625F7" w:rsidRDefault="0013355B" w:rsidP="00EB39B5">
            <w:pPr>
              <w:jc w:val="both"/>
              <w:rPr>
                <w:rFonts w:ascii="標楷體" w:eastAsia="標楷體" w:hAnsi="標楷體"/>
              </w:rPr>
            </w:pPr>
            <w:r w:rsidRPr="00B625F7">
              <w:rPr>
                <w:rFonts w:ascii="標楷體" w:eastAsia="標楷體" w:hAnsi="標楷體" w:hint="eastAsia"/>
              </w:rPr>
              <w:t>0</w:t>
            </w:r>
            <w:r w:rsidR="00735562">
              <w:rPr>
                <w:rFonts w:ascii="標楷體" w:eastAsia="標楷體" w:hAnsi="標楷體" w:hint="eastAsia"/>
              </w:rPr>
              <w:t>4</w:t>
            </w:r>
            <w:r w:rsidRPr="00B625F7">
              <w:rPr>
                <w:rFonts w:ascii="標楷體" w:eastAsia="標楷體" w:hAnsi="標楷體" w:hint="eastAsia"/>
              </w:rPr>
              <w:t>/</w:t>
            </w:r>
            <w:r w:rsidR="00735562">
              <w:rPr>
                <w:rFonts w:ascii="標楷體" w:eastAsia="標楷體" w:hAnsi="標楷體" w:hint="eastAsia"/>
              </w:rPr>
              <w:t>25白河</w:t>
            </w:r>
            <w:r w:rsidRPr="00B625F7">
              <w:rPr>
                <w:rFonts w:ascii="標楷體" w:eastAsia="標楷體" w:hAnsi="標楷體" w:hint="eastAsia"/>
              </w:rPr>
              <w:t>國中</w:t>
            </w:r>
          </w:p>
          <w:p w:rsidR="0013355B" w:rsidRPr="00B625F7" w:rsidRDefault="00735562" w:rsidP="00EB39B5">
            <w:pPr>
              <w:jc w:val="both"/>
              <w:rPr>
                <w:rFonts w:ascii="標楷體" w:eastAsia="標楷體" w:hAnsi="標楷體"/>
              </w:rPr>
            </w:pPr>
            <w:r>
              <w:rPr>
                <w:rFonts w:ascii="標楷體" w:eastAsia="標楷體" w:hAnsi="標楷體" w:hint="eastAsia"/>
              </w:rPr>
              <w:lastRenderedPageBreak/>
              <w:t>05/23和順</w:t>
            </w:r>
            <w:r w:rsidR="0013355B" w:rsidRPr="00B625F7">
              <w:rPr>
                <w:rFonts w:ascii="標楷體" w:eastAsia="標楷體" w:hAnsi="標楷體" w:hint="eastAsia"/>
              </w:rPr>
              <w:t>國中</w:t>
            </w:r>
          </w:p>
          <w:p w:rsidR="0013355B" w:rsidRPr="00B625F7" w:rsidRDefault="003E3829" w:rsidP="00EB39B5">
            <w:pPr>
              <w:jc w:val="both"/>
              <w:rPr>
                <w:rFonts w:ascii="標楷體" w:eastAsia="標楷體" w:hAnsi="標楷體"/>
              </w:rPr>
            </w:pPr>
            <w:r>
              <w:rPr>
                <w:rFonts w:ascii="標楷體" w:eastAsia="標楷體" w:hAnsi="標楷體" w:hint="eastAsia"/>
              </w:rPr>
              <w:t>09/19麻豆</w:t>
            </w:r>
            <w:r w:rsidR="0013355B" w:rsidRPr="00B625F7">
              <w:rPr>
                <w:rFonts w:ascii="標楷體" w:eastAsia="標楷體" w:hAnsi="標楷體" w:hint="eastAsia"/>
              </w:rPr>
              <w:t>國中</w:t>
            </w:r>
          </w:p>
          <w:p w:rsidR="0013355B" w:rsidRPr="00B625F7" w:rsidRDefault="0013355B" w:rsidP="00EB39B5">
            <w:pPr>
              <w:jc w:val="both"/>
              <w:rPr>
                <w:rFonts w:ascii="標楷體" w:eastAsia="標楷體" w:hAnsi="標楷體"/>
              </w:rPr>
            </w:pPr>
            <w:r w:rsidRPr="00B625F7">
              <w:rPr>
                <w:rFonts w:ascii="標楷體" w:eastAsia="標楷體" w:hAnsi="標楷體" w:hint="eastAsia"/>
              </w:rPr>
              <w:t>10/</w:t>
            </w:r>
            <w:r w:rsidR="003E3829">
              <w:rPr>
                <w:rFonts w:ascii="標楷體" w:eastAsia="標楷體" w:hAnsi="標楷體" w:hint="eastAsia"/>
              </w:rPr>
              <w:t>17西港</w:t>
            </w:r>
            <w:r w:rsidRPr="00B625F7">
              <w:rPr>
                <w:rFonts w:ascii="標楷體" w:eastAsia="標楷體" w:hAnsi="標楷體" w:hint="eastAsia"/>
              </w:rPr>
              <w:t>國中</w:t>
            </w:r>
          </w:p>
          <w:p w:rsidR="0013355B" w:rsidRPr="00B625F7" w:rsidRDefault="003E3829" w:rsidP="00EB39B5">
            <w:pPr>
              <w:jc w:val="both"/>
              <w:rPr>
                <w:rFonts w:ascii="標楷體" w:eastAsia="標楷體" w:hAnsi="標楷體"/>
              </w:rPr>
            </w:pPr>
            <w:r>
              <w:rPr>
                <w:rFonts w:ascii="標楷體" w:eastAsia="標楷體" w:hAnsi="標楷體" w:hint="eastAsia"/>
              </w:rPr>
              <w:t>11/14玉井</w:t>
            </w:r>
            <w:r w:rsidR="0013355B" w:rsidRPr="00B625F7">
              <w:rPr>
                <w:rFonts w:ascii="標楷體" w:eastAsia="標楷體" w:hAnsi="標楷體" w:hint="eastAsia"/>
              </w:rPr>
              <w:t>國中</w:t>
            </w:r>
          </w:p>
          <w:p w:rsidR="0013355B" w:rsidRPr="00B625F7" w:rsidRDefault="003E3829" w:rsidP="00EB39B5">
            <w:pPr>
              <w:jc w:val="both"/>
              <w:rPr>
                <w:rFonts w:ascii="標楷體" w:eastAsia="標楷體" w:hAnsi="標楷體"/>
              </w:rPr>
            </w:pPr>
            <w:r>
              <w:rPr>
                <w:rFonts w:ascii="標楷體" w:eastAsia="標楷體" w:hAnsi="標楷體" w:hint="eastAsia"/>
              </w:rPr>
              <w:t>12/12永仁</w:t>
            </w:r>
            <w:r w:rsidR="0013355B" w:rsidRPr="00B625F7">
              <w:rPr>
                <w:rFonts w:ascii="標楷體" w:eastAsia="標楷體" w:hAnsi="標楷體" w:hint="eastAsia"/>
              </w:rPr>
              <w:t>國中</w:t>
            </w:r>
          </w:p>
        </w:tc>
        <w:tc>
          <w:tcPr>
            <w:tcW w:w="2624" w:type="dxa"/>
            <w:tcBorders>
              <w:top w:val="single" w:sz="4" w:space="0" w:color="auto"/>
              <w:left w:val="nil"/>
              <w:bottom w:val="single" w:sz="4" w:space="0" w:color="auto"/>
              <w:right w:val="single" w:sz="4" w:space="0" w:color="auto"/>
            </w:tcBorders>
          </w:tcPr>
          <w:p w:rsidR="0013355B" w:rsidRPr="00B625F7" w:rsidRDefault="0013355B" w:rsidP="00EB39B5">
            <w:pPr>
              <w:jc w:val="both"/>
              <w:rPr>
                <w:rFonts w:ascii="標楷體" w:eastAsia="標楷體" w:hAnsi="標楷體"/>
              </w:rPr>
            </w:pPr>
            <w:r w:rsidRPr="00B625F7">
              <w:rPr>
                <w:rFonts w:ascii="標楷體" w:eastAsia="標楷體" w:hAnsi="標楷體" w:hint="eastAsia"/>
              </w:rPr>
              <w:lastRenderedPageBreak/>
              <w:t>國小團</w:t>
            </w:r>
          </w:p>
          <w:p w:rsidR="0013355B" w:rsidRPr="004F1425" w:rsidRDefault="004F1425" w:rsidP="004F1425">
            <w:pPr>
              <w:pStyle w:val="a4"/>
              <w:numPr>
                <w:ilvl w:val="0"/>
                <w:numId w:val="22"/>
              </w:numPr>
              <w:adjustRightInd w:val="0"/>
              <w:snapToGrid w:val="0"/>
              <w:spacing w:line="280" w:lineRule="exact"/>
              <w:ind w:leftChars="0"/>
              <w:rPr>
                <w:rFonts w:ascii="標楷體" w:eastAsia="標楷體" w:hAnsi="標楷體"/>
              </w:rPr>
            </w:pPr>
            <w:r w:rsidRPr="004F1425">
              <w:rPr>
                <w:rFonts w:ascii="標楷體" w:eastAsia="標楷體" w:hAnsi="標楷體" w:hint="eastAsia"/>
              </w:rPr>
              <w:t>海洋教育的發展、協作平台分享、市本教材及海洋資源中心介紹、討論與回饋及學員分組</w:t>
            </w:r>
            <w:r w:rsidR="0013355B" w:rsidRPr="004F1425">
              <w:rPr>
                <w:rFonts w:ascii="標楷體" w:eastAsia="標楷體" w:hAnsi="標楷體" w:hint="eastAsia"/>
              </w:rPr>
              <w:t>。</w:t>
            </w:r>
          </w:p>
          <w:p w:rsidR="004F1425" w:rsidRPr="004F1425" w:rsidRDefault="004F1425" w:rsidP="004F1425">
            <w:pPr>
              <w:pStyle w:val="a4"/>
              <w:numPr>
                <w:ilvl w:val="0"/>
                <w:numId w:val="22"/>
              </w:numPr>
              <w:adjustRightInd w:val="0"/>
              <w:snapToGrid w:val="0"/>
              <w:spacing w:line="280" w:lineRule="exact"/>
              <w:ind w:leftChars="0"/>
              <w:rPr>
                <w:rFonts w:ascii="標楷體" w:eastAsia="標楷體" w:hAnsi="標楷體"/>
              </w:rPr>
            </w:pPr>
            <w:r w:rsidRPr="004F1425">
              <w:rPr>
                <w:rFonts w:ascii="標楷體" w:eastAsia="標楷體" w:hAnsi="標楷體" w:hint="eastAsia"/>
              </w:rPr>
              <w:t>有孔蟲說明與顯微鏡操作</w:t>
            </w:r>
          </w:p>
          <w:p w:rsidR="0013355B" w:rsidRPr="004F1425" w:rsidRDefault="004F1425" w:rsidP="004F1425">
            <w:pPr>
              <w:pStyle w:val="a4"/>
              <w:numPr>
                <w:ilvl w:val="0"/>
                <w:numId w:val="22"/>
              </w:numPr>
              <w:adjustRightInd w:val="0"/>
              <w:snapToGrid w:val="0"/>
              <w:spacing w:line="280" w:lineRule="exact"/>
              <w:ind w:leftChars="0"/>
              <w:rPr>
                <w:rFonts w:ascii="標楷體" w:eastAsia="標楷體" w:hAnsi="標楷體"/>
              </w:rPr>
            </w:pPr>
            <w:r w:rsidRPr="004F1425">
              <w:rPr>
                <w:rFonts w:ascii="標楷體" w:eastAsia="標楷體" w:hAnsi="標楷體" w:hint="eastAsia"/>
              </w:rPr>
              <w:t>觀議課─全民挑海鮮</w:t>
            </w:r>
            <w:r w:rsidR="0013355B" w:rsidRPr="004F1425">
              <w:rPr>
                <w:rFonts w:ascii="標楷體" w:eastAsia="標楷體" w:hAnsi="標楷體" w:hint="eastAsia"/>
              </w:rPr>
              <w:t>。</w:t>
            </w:r>
          </w:p>
          <w:p w:rsidR="0013355B" w:rsidRPr="004F1425" w:rsidRDefault="004F1425" w:rsidP="004F1425">
            <w:pPr>
              <w:pStyle w:val="a4"/>
              <w:numPr>
                <w:ilvl w:val="0"/>
                <w:numId w:val="22"/>
              </w:numPr>
              <w:adjustRightInd w:val="0"/>
              <w:snapToGrid w:val="0"/>
              <w:spacing w:line="280" w:lineRule="exact"/>
              <w:ind w:leftChars="0"/>
              <w:rPr>
                <w:rFonts w:ascii="標楷體" w:eastAsia="標楷體" w:hAnsi="標楷體"/>
              </w:rPr>
            </w:pPr>
            <w:r w:rsidRPr="004F1425">
              <w:rPr>
                <w:rFonts w:ascii="標楷體" w:eastAsia="標楷體" w:hAnsi="標楷體" w:hint="eastAsia"/>
              </w:rPr>
              <w:t>海洋教育融入社會領域為主分享</w:t>
            </w:r>
          </w:p>
          <w:p w:rsidR="0013355B" w:rsidRPr="00B625F7" w:rsidRDefault="0013355B" w:rsidP="00EB39B5">
            <w:pPr>
              <w:jc w:val="both"/>
              <w:rPr>
                <w:rFonts w:ascii="標楷體" w:eastAsia="標楷體" w:hAnsi="標楷體"/>
              </w:rPr>
            </w:pPr>
            <w:r w:rsidRPr="00B625F7">
              <w:rPr>
                <w:rFonts w:ascii="標楷體" w:eastAsia="標楷體" w:hAnsi="標楷體" w:hint="eastAsia"/>
              </w:rPr>
              <w:t>國中團</w:t>
            </w:r>
          </w:p>
          <w:p w:rsidR="0013355B" w:rsidRPr="00B625F7" w:rsidRDefault="0013355B" w:rsidP="00EB39B5">
            <w:pPr>
              <w:ind w:left="240" w:hangingChars="100" w:hanging="240"/>
              <w:jc w:val="both"/>
              <w:rPr>
                <w:rFonts w:ascii="標楷體" w:eastAsia="標楷體" w:hAnsi="標楷體"/>
              </w:rPr>
            </w:pPr>
            <w:r w:rsidRPr="00B625F7">
              <w:rPr>
                <w:rFonts w:ascii="標楷體" w:eastAsia="標楷體" w:hAnsi="標楷體" w:hint="eastAsia"/>
              </w:rPr>
              <w:t>1.環境教育輔導團團員分享。</w:t>
            </w:r>
          </w:p>
          <w:p w:rsidR="0013355B" w:rsidRPr="00B625F7" w:rsidRDefault="0013355B" w:rsidP="00EB39B5">
            <w:pPr>
              <w:ind w:left="240" w:hangingChars="100" w:hanging="240"/>
              <w:jc w:val="both"/>
              <w:rPr>
                <w:rFonts w:ascii="標楷體" w:eastAsia="標楷體" w:hAnsi="標楷體"/>
              </w:rPr>
            </w:pPr>
            <w:r w:rsidRPr="00B625F7">
              <w:rPr>
                <w:rFonts w:ascii="標楷體" w:eastAsia="標楷體" w:hAnsi="標楷體" w:hint="eastAsia"/>
              </w:rPr>
              <w:t>2.海洋教育輔導團團員</w:t>
            </w:r>
            <w:r w:rsidRPr="00B625F7">
              <w:rPr>
                <w:rFonts w:ascii="標楷體" w:eastAsia="標楷體" w:hAnsi="標楷體" w:hint="eastAsia"/>
              </w:rPr>
              <w:lastRenderedPageBreak/>
              <w:t>分享。</w:t>
            </w:r>
          </w:p>
          <w:p w:rsidR="0013355B" w:rsidRPr="00B625F7" w:rsidRDefault="0013355B" w:rsidP="00EB39B5">
            <w:pPr>
              <w:ind w:left="240" w:hangingChars="100" w:hanging="240"/>
              <w:jc w:val="both"/>
              <w:rPr>
                <w:rFonts w:ascii="標楷體" w:eastAsia="標楷體" w:hAnsi="標楷體"/>
              </w:rPr>
            </w:pPr>
            <w:r w:rsidRPr="00B625F7">
              <w:rPr>
                <w:rFonts w:ascii="標楷體" w:eastAsia="標楷體" w:hAnsi="標楷體" w:hint="eastAsia"/>
              </w:rPr>
              <w:t>3.HAHAY飛番教學雲創作分享。</w:t>
            </w:r>
          </w:p>
          <w:p w:rsidR="0013355B" w:rsidRPr="00B625F7" w:rsidRDefault="0013355B" w:rsidP="00EB39B5">
            <w:pPr>
              <w:ind w:left="240" w:hangingChars="100" w:hanging="240"/>
              <w:jc w:val="both"/>
              <w:rPr>
                <w:rFonts w:ascii="標楷體" w:eastAsia="標楷體" w:hAnsi="標楷體"/>
              </w:rPr>
            </w:pPr>
            <w:r w:rsidRPr="00B625F7">
              <w:rPr>
                <w:rFonts w:ascii="標楷體" w:eastAsia="標楷體" w:hAnsi="標楷體" w:hint="eastAsia"/>
              </w:rPr>
              <w:t>4.各校教學問題解析與意見交流。</w:t>
            </w:r>
          </w:p>
        </w:tc>
        <w:tc>
          <w:tcPr>
            <w:tcW w:w="1276" w:type="dxa"/>
            <w:tcBorders>
              <w:top w:val="single" w:sz="4" w:space="0" w:color="auto"/>
              <w:left w:val="nil"/>
              <w:bottom w:val="single" w:sz="4" w:space="0" w:color="auto"/>
              <w:right w:val="single" w:sz="4" w:space="0" w:color="auto"/>
            </w:tcBorders>
            <w:vAlign w:val="center"/>
          </w:tcPr>
          <w:p w:rsidR="0013355B" w:rsidRPr="006B6499" w:rsidRDefault="00195DF2" w:rsidP="00EB39B5">
            <w:pPr>
              <w:widowControl/>
              <w:snapToGrid w:val="0"/>
              <w:jc w:val="center"/>
              <w:rPr>
                <w:rFonts w:ascii="標楷體" w:eastAsia="標楷體" w:hAnsi="標楷體"/>
                <w:kern w:val="0"/>
              </w:rPr>
            </w:pPr>
            <w:r>
              <w:rPr>
                <w:rFonts w:ascii="標楷體" w:eastAsia="標楷體" w:hAnsi="標楷體" w:hint="eastAsia"/>
                <w:kern w:val="0"/>
              </w:rPr>
              <w:lastRenderedPageBreak/>
              <w:t>106.03-106.12</w:t>
            </w:r>
          </w:p>
        </w:tc>
        <w:tc>
          <w:tcPr>
            <w:tcW w:w="677"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p>
        </w:tc>
      </w:tr>
      <w:tr w:rsidR="0013355B" w:rsidRPr="006B6499" w:rsidTr="00EB39B5">
        <w:trPr>
          <w:trHeight w:val="1132"/>
          <w:jc w:val="center"/>
        </w:trPr>
        <w:tc>
          <w:tcPr>
            <w:tcW w:w="64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napToGrid w:val="0"/>
              <w:jc w:val="center"/>
              <w:rPr>
                <w:rFonts w:ascii="標楷體" w:eastAsia="標楷體" w:hAnsi="標楷體"/>
              </w:rPr>
            </w:pPr>
            <w:r w:rsidRPr="006B6499">
              <w:rPr>
                <w:rFonts w:ascii="標楷體" w:eastAsia="標楷體" w:hAnsi="標楷體" w:hint="eastAsia"/>
              </w:rPr>
              <w:lastRenderedPageBreak/>
              <w:t>05</w:t>
            </w:r>
          </w:p>
        </w:tc>
        <w:tc>
          <w:tcPr>
            <w:tcW w:w="745"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400" w:lineRule="exact"/>
              <w:jc w:val="center"/>
              <w:rPr>
                <w:rFonts w:ascii="標楷體" w:eastAsia="標楷體" w:hAnsi="標楷體"/>
              </w:rPr>
            </w:pPr>
            <w:r w:rsidRPr="006B6499">
              <w:rPr>
                <w:rFonts w:ascii="標楷體" w:eastAsia="標楷體" w:hAnsi="標楷體" w:hint="eastAsia"/>
              </w:rPr>
              <w:t>資源整合</w:t>
            </w:r>
          </w:p>
        </w:tc>
        <w:tc>
          <w:tcPr>
            <w:tcW w:w="190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0" w:lineRule="atLeast"/>
              <w:jc w:val="both"/>
              <w:rPr>
                <w:rFonts w:ascii="標楷體" w:eastAsia="標楷體" w:hAnsi="標楷體"/>
              </w:rPr>
            </w:pPr>
            <w:r w:rsidRPr="006B6499">
              <w:rPr>
                <w:rFonts w:ascii="標楷體" w:eastAsia="標楷體" w:hAnsi="標楷體" w:hint="eastAsia"/>
              </w:rPr>
              <w:t>成果彙編</w:t>
            </w:r>
          </w:p>
        </w:tc>
        <w:tc>
          <w:tcPr>
            <w:tcW w:w="1842"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rPr>
            </w:pPr>
            <w:r w:rsidRPr="006B6499">
              <w:rPr>
                <w:rFonts w:ascii="標楷體" w:eastAsia="標楷體" w:hAnsi="標楷體" w:hint="eastAsia"/>
              </w:rPr>
              <w:t>光復實小</w:t>
            </w:r>
          </w:p>
          <w:p w:rsidR="0013355B" w:rsidRPr="006B6499" w:rsidRDefault="00134EA7" w:rsidP="00EB39B5">
            <w:pPr>
              <w:widowControl/>
              <w:snapToGrid w:val="0"/>
              <w:jc w:val="center"/>
              <w:rPr>
                <w:rFonts w:ascii="標楷體" w:eastAsia="標楷體" w:hAnsi="標楷體"/>
                <w:kern w:val="0"/>
              </w:rPr>
            </w:pPr>
            <w:r>
              <w:rPr>
                <w:rFonts w:ascii="標楷體" w:eastAsia="標楷體" w:hAnsi="標楷體" w:hint="eastAsia"/>
              </w:rPr>
              <w:t>竹橋</w:t>
            </w:r>
            <w:r w:rsidR="0013355B" w:rsidRPr="006B6499">
              <w:rPr>
                <w:rFonts w:ascii="標楷體" w:eastAsia="標楷體" w:hAnsi="標楷體" w:hint="eastAsia"/>
              </w:rPr>
              <w:t>國中</w:t>
            </w:r>
          </w:p>
        </w:tc>
        <w:tc>
          <w:tcPr>
            <w:tcW w:w="2624"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rPr>
                <w:rFonts w:ascii="標楷體" w:eastAsia="標楷體" w:hAnsi="標楷體"/>
                <w:kern w:val="0"/>
              </w:rPr>
            </w:pPr>
            <w:r w:rsidRPr="006B6499">
              <w:rPr>
                <w:rFonts w:ascii="標楷體" w:eastAsia="標楷體" w:hAnsi="標楷體" w:hint="eastAsia"/>
              </w:rPr>
              <w:t>成果彙編</w:t>
            </w:r>
          </w:p>
        </w:tc>
        <w:tc>
          <w:tcPr>
            <w:tcW w:w="1276" w:type="dxa"/>
            <w:tcBorders>
              <w:top w:val="single" w:sz="4" w:space="0" w:color="auto"/>
              <w:left w:val="nil"/>
              <w:bottom w:val="single" w:sz="4" w:space="0" w:color="auto"/>
              <w:right w:val="single" w:sz="4" w:space="0" w:color="auto"/>
            </w:tcBorders>
            <w:vAlign w:val="center"/>
          </w:tcPr>
          <w:p w:rsidR="0013355B" w:rsidRPr="006B6499" w:rsidRDefault="0013355B" w:rsidP="00134EA7">
            <w:pPr>
              <w:widowControl/>
              <w:snapToGrid w:val="0"/>
              <w:jc w:val="center"/>
              <w:rPr>
                <w:rFonts w:ascii="標楷體" w:eastAsia="標楷體" w:hAnsi="標楷體"/>
                <w:kern w:val="0"/>
              </w:rPr>
            </w:pPr>
            <w:r w:rsidRPr="006B6499">
              <w:rPr>
                <w:rFonts w:ascii="標楷體" w:eastAsia="標楷體" w:hAnsi="標楷體" w:hint="eastAsia"/>
                <w:kern w:val="0"/>
              </w:rPr>
              <w:t>10</w:t>
            </w:r>
            <w:r w:rsidR="00134EA7">
              <w:rPr>
                <w:rFonts w:ascii="標楷體" w:eastAsia="標楷體" w:hAnsi="標楷體" w:hint="eastAsia"/>
                <w:kern w:val="0"/>
              </w:rPr>
              <w:t>6</w:t>
            </w:r>
            <w:r w:rsidRPr="006B6499">
              <w:rPr>
                <w:rFonts w:ascii="標楷體" w:eastAsia="標楷體" w:hAnsi="標楷體" w:hint="eastAsia"/>
                <w:kern w:val="0"/>
              </w:rPr>
              <w:t>.11</w:t>
            </w:r>
          </w:p>
        </w:tc>
        <w:tc>
          <w:tcPr>
            <w:tcW w:w="677"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p>
        </w:tc>
      </w:tr>
      <w:tr w:rsidR="0013355B" w:rsidRPr="006B6499" w:rsidTr="00EB39B5">
        <w:trPr>
          <w:trHeight w:val="695"/>
          <w:jc w:val="center"/>
        </w:trPr>
        <w:tc>
          <w:tcPr>
            <w:tcW w:w="64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napToGrid w:val="0"/>
              <w:jc w:val="center"/>
              <w:rPr>
                <w:rFonts w:ascii="標楷體" w:eastAsia="標楷體" w:hAnsi="標楷體"/>
              </w:rPr>
            </w:pPr>
            <w:r w:rsidRPr="006B6499">
              <w:rPr>
                <w:rFonts w:ascii="標楷體" w:eastAsia="標楷體" w:hAnsi="標楷體" w:hint="eastAsia"/>
              </w:rPr>
              <w:t>06</w:t>
            </w:r>
          </w:p>
        </w:tc>
        <w:tc>
          <w:tcPr>
            <w:tcW w:w="745"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widowControl/>
              <w:jc w:val="center"/>
              <w:rPr>
                <w:rFonts w:ascii="標楷體" w:eastAsia="標楷體" w:hAnsi="標楷體"/>
              </w:rPr>
            </w:pPr>
            <w:r w:rsidRPr="006B6499">
              <w:rPr>
                <w:rFonts w:ascii="標楷體" w:eastAsia="標楷體" w:hAnsi="標楷體" w:hint="eastAsia"/>
              </w:rPr>
              <w:t>資源整合</w:t>
            </w:r>
          </w:p>
        </w:tc>
        <w:tc>
          <w:tcPr>
            <w:tcW w:w="1902" w:type="dxa"/>
            <w:tcBorders>
              <w:top w:val="single" w:sz="4" w:space="0" w:color="auto"/>
              <w:left w:val="single" w:sz="4" w:space="0" w:color="auto"/>
              <w:bottom w:val="single" w:sz="4" w:space="0" w:color="auto"/>
              <w:right w:val="single" w:sz="4" w:space="0" w:color="auto"/>
            </w:tcBorders>
            <w:vAlign w:val="center"/>
          </w:tcPr>
          <w:p w:rsidR="0013355B" w:rsidRPr="006B6499" w:rsidRDefault="0013355B" w:rsidP="00EB39B5">
            <w:pPr>
              <w:spacing w:line="0" w:lineRule="atLeast"/>
              <w:jc w:val="both"/>
              <w:rPr>
                <w:rFonts w:ascii="標楷體" w:eastAsia="標楷體" w:hAnsi="標楷體"/>
              </w:rPr>
            </w:pPr>
            <w:r w:rsidRPr="006B6499">
              <w:rPr>
                <w:rFonts w:ascii="標楷體" w:eastAsia="標楷體" w:hAnsi="標楷體" w:hint="eastAsia"/>
                <w:kern w:val="0"/>
              </w:rPr>
              <w:t>輔導團成果上傳</w:t>
            </w:r>
          </w:p>
        </w:tc>
        <w:tc>
          <w:tcPr>
            <w:tcW w:w="1842"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r w:rsidRPr="006B6499">
              <w:rPr>
                <w:rFonts w:ascii="標楷體" w:eastAsia="標楷體" w:hAnsi="標楷體" w:hint="eastAsia"/>
              </w:rPr>
              <w:t>光復實小</w:t>
            </w:r>
          </w:p>
        </w:tc>
        <w:tc>
          <w:tcPr>
            <w:tcW w:w="2624"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rPr>
                <w:rFonts w:ascii="標楷體" w:eastAsia="標楷體" w:hAnsi="標楷體"/>
                <w:kern w:val="0"/>
              </w:rPr>
            </w:pPr>
            <w:r w:rsidRPr="006B6499">
              <w:rPr>
                <w:rFonts w:ascii="標楷體" w:eastAsia="標楷體" w:hAnsi="標楷體" w:hint="eastAsia"/>
                <w:kern w:val="0"/>
              </w:rPr>
              <w:t>整理相關成果上傳網站分享</w:t>
            </w:r>
          </w:p>
        </w:tc>
        <w:tc>
          <w:tcPr>
            <w:tcW w:w="1276" w:type="dxa"/>
            <w:tcBorders>
              <w:top w:val="single" w:sz="4" w:space="0" w:color="auto"/>
              <w:left w:val="nil"/>
              <w:bottom w:val="single" w:sz="4" w:space="0" w:color="auto"/>
              <w:right w:val="single" w:sz="4" w:space="0" w:color="auto"/>
            </w:tcBorders>
            <w:vAlign w:val="center"/>
          </w:tcPr>
          <w:p w:rsidR="0013355B" w:rsidRPr="006B6499" w:rsidRDefault="0013355B" w:rsidP="00134EA7">
            <w:pPr>
              <w:widowControl/>
              <w:snapToGrid w:val="0"/>
              <w:jc w:val="center"/>
              <w:rPr>
                <w:rFonts w:ascii="標楷體" w:eastAsia="標楷體" w:hAnsi="標楷體"/>
                <w:kern w:val="0"/>
              </w:rPr>
            </w:pPr>
            <w:r w:rsidRPr="006B6499">
              <w:rPr>
                <w:rFonts w:ascii="標楷體" w:eastAsia="標楷體" w:hAnsi="標楷體" w:hint="eastAsia"/>
                <w:kern w:val="0"/>
              </w:rPr>
              <w:t>10</w:t>
            </w:r>
            <w:r w:rsidR="00134EA7">
              <w:rPr>
                <w:rFonts w:ascii="標楷體" w:eastAsia="標楷體" w:hAnsi="標楷體" w:hint="eastAsia"/>
                <w:kern w:val="0"/>
              </w:rPr>
              <w:t>7</w:t>
            </w:r>
            <w:r w:rsidRPr="006B6499">
              <w:rPr>
                <w:rFonts w:ascii="標楷體" w:eastAsia="標楷體" w:hAnsi="標楷體" w:hint="eastAsia"/>
                <w:kern w:val="0"/>
              </w:rPr>
              <w:t>.01</w:t>
            </w:r>
          </w:p>
        </w:tc>
        <w:tc>
          <w:tcPr>
            <w:tcW w:w="677" w:type="dxa"/>
            <w:tcBorders>
              <w:top w:val="single" w:sz="4" w:space="0" w:color="auto"/>
              <w:left w:val="nil"/>
              <w:bottom w:val="single" w:sz="4" w:space="0" w:color="auto"/>
              <w:right w:val="single" w:sz="4" w:space="0" w:color="auto"/>
            </w:tcBorders>
            <w:vAlign w:val="center"/>
          </w:tcPr>
          <w:p w:rsidR="0013355B" w:rsidRPr="006B6499" w:rsidRDefault="0013355B" w:rsidP="00EB39B5">
            <w:pPr>
              <w:widowControl/>
              <w:snapToGrid w:val="0"/>
              <w:jc w:val="center"/>
              <w:rPr>
                <w:rFonts w:ascii="標楷體" w:eastAsia="標楷體" w:hAnsi="標楷體"/>
                <w:kern w:val="0"/>
              </w:rPr>
            </w:pPr>
          </w:p>
        </w:tc>
      </w:tr>
    </w:tbl>
    <w:p w:rsidR="0013355B" w:rsidRDefault="00D10C7C">
      <w:pP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10C7C">
        <w:rPr>
          <w:rFonts w:ascii="標楷體" w:eastAsia="標楷體" w:hAnsi="標楷體" w:hint="eastAsia"/>
          <w:color w:val="000000"/>
          <w:sz w:val="28"/>
          <w:szCs w:val="28"/>
        </w:rPr>
        <w:t>二、推動省思及後續活動</w:t>
      </w:r>
    </w:p>
    <w:p w:rsidR="000B0234" w:rsidRPr="00B02F8A" w:rsidRDefault="000B0234" w:rsidP="000B0234">
      <w:pPr>
        <w:snapToGrid w:val="0"/>
        <w:rPr>
          <w:rFonts w:ascii="標楷體" w:eastAsia="標楷體" w:hAnsi="標楷體" w:cs="Arial"/>
          <w:color w:val="000000"/>
        </w:rPr>
      </w:pPr>
      <w:r>
        <w:rPr>
          <w:rFonts w:ascii="標楷體" w:eastAsia="標楷體" w:hAnsi="標楷體" w:hint="eastAsia"/>
          <w:color w:val="000000"/>
          <w:sz w:val="28"/>
          <w:szCs w:val="28"/>
        </w:rPr>
        <w:t xml:space="preserve">  </w:t>
      </w:r>
      <w:r w:rsidRPr="00B02F8A">
        <w:rPr>
          <w:rFonts w:ascii="標楷體" w:eastAsia="標楷體" w:hAnsi="標楷體" w:hint="eastAsia"/>
          <w:color w:val="000000"/>
        </w:rPr>
        <w:t>（一）省思</w:t>
      </w:r>
    </w:p>
    <w:p w:rsidR="000B0234" w:rsidRDefault="000B0234" w:rsidP="000B0234">
      <w:pPr>
        <w:snapToGrid w:val="0"/>
        <w:ind w:leftChars="100" w:left="1320" w:hangingChars="450" w:hanging="1080"/>
        <w:rPr>
          <w:rFonts w:ascii="標楷體" w:eastAsia="標楷體" w:hAnsi="標楷體"/>
        </w:rPr>
      </w:pPr>
      <w:r w:rsidRPr="00B02F8A">
        <w:rPr>
          <w:rFonts w:ascii="標楷體" w:eastAsia="標楷體" w:hAnsi="標楷體"/>
          <w:color w:val="000000"/>
        </w:rPr>
        <w:t xml:space="preserve">      1</w:t>
      </w:r>
      <w:r w:rsidRPr="00B02F8A">
        <w:rPr>
          <w:rFonts w:ascii="標楷體" w:eastAsia="標楷體" w:hAnsi="標楷體" w:hint="eastAsia"/>
          <w:color w:val="000000"/>
        </w:rPr>
        <w:t>、</w:t>
      </w:r>
      <w:r w:rsidRPr="00EB7DD7">
        <w:rPr>
          <w:rFonts w:ascii="標楷體" w:eastAsia="標楷體" w:hAnsi="標楷體" w:hint="eastAsia"/>
        </w:rPr>
        <w:t>依10</w:t>
      </w:r>
      <w:r>
        <w:rPr>
          <w:rFonts w:ascii="標楷體" w:eastAsia="標楷體" w:hAnsi="標楷體" w:hint="eastAsia"/>
        </w:rPr>
        <w:t>5年到校服務的對談中，發現教師對海洋教育專業知能不足，常有必須另</w:t>
      </w:r>
    </w:p>
    <w:p w:rsidR="000B0234" w:rsidRPr="000B564B" w:rsidRDefault="000B0234" w:rsidP="000B0234">
      <w:pPr>
        <w:snapToGrid w:val="0"/>
        <w:ind w:leftChars="550" w:left="1320"/>
        <w:rPr>
          <w:rFonts w:ascii="標楷體" w:eastAsia="標楷體" w:hAnsi="標楷體"/>
        </w:rPr>
      </w:pPr>
      <w:r w:rsidRPr="00EB7DD7">
        <w:rPr>
          <w:rFonts w:ascii="標楷體" w:eastAsia="標楷體" w:hAnsi="標楷體" w:hint="eastAsia"/>
        </w:rPr>
        <w:t>加入海洋教育的課綱精神及如何融入教學活動才能進行海洋教育的迷思。</w:t>
      </w:r>
    </w:p>
    <w:p w:rsidR="000B0234" w:rsidRPr="00B02F8A" w:rsidRDefault="000B0234" w:rsidP="000B0234">
      <w:pPr>
        <w:pStyle w:val="Web"/>
        <w:widowControl w:val="0"/>
        <w:snapToGrid w:val="0"/>
        <w:spacing w:before="0" w:beforeAutospacing="0" w:after="0" w:afterAutospacing="0"/>
        <w:rPr>
          <w:rFonts w:ascii="標楷體" w:eastAsia="標楷體" w:hAnsi="標楷體"/>
          <w:color w:val="000000"/>
          <w:kern w:val="2"/>
        </w:rPr>
      </w:pPr>
      <w:r w:rsidRPr="00B02F8A">
        <w:rPr>
          <w:rFonts w:ascii="標楷體" w:eastAsia="標楷體" w:hAnsi="標楷體"/>
          <w:color w:val="000000"/>
          <w:kern w:val="2"/>
        </w:rPr>
        <w:t xml:space="preserve">        2</w:t>
      </w:r>
      <w:r w:rsidRPr="00B02F8A">
        <w:rPr>
          <w:rFonts w:ascii="標楷體" w:eastAsia="標楷體" w:hAnsi="標楷體" w:hint="eastAsia"/>
          <w:color w:val="000000"/>
          <w:kern w:val="2"/>
        </w:rPr>
        <w:t>、</w:t>
      </w:r>
      <w:r w:rsidRPr="00EB7DD7">
        <w:rPr>
          <w:rFonts w:ascii="標楷體" w:eastAsia="標楷體" w:hAnsi="標楷體" w:hint="eastAsia"/>
        </w:rPr>
        <w:t>國中與國小不同的學習階段、學習方法與需求差異性大。</w:t>
      </w:r>
    </w:p>
    <w:p w:rsidR="000B0234" w:rsidRPr="00B02F8A" w:rsidRDefault="000B0234" w:rsidP="000B0234">
      <w:pPr>
        <w:pStyle w:val="Web"/>
        <w:widowControl w:val="0"/>
        <w:snapToGrid w:val="0"/>
        <w:spacing w:before="0" w:beforeAutospacing="0" w:after="0" w:afterAutospacing="0"/>
        <w:ind w:leftChars="100" w:left="240"/>
        <w:rPr>
          <w:rFonts w:ascii="標楷體" w:eastAsia="標楷體" w:hAnsi="標楷體"/>
          <w:color w:val="000000"/>
          <w:kern w:val="2"/>
        </w:rPr>
      </w:pPr>
      <w:r w:rsidRPr="00B02F8A">
        <w:rPr>
          <w:rFonts w:ascii="標楷體" w:eastAsia="標楷體" w:hAnsi="標楷體" w:hint="eastAsia"/>
          <w:color w:val="000000"/>
          <w:kern w:val="2"/>
        </w:rPr>
        <w:t>（二）後續活動</w:t>
      </w:r>
    </w:p>
    <w:p w:rsidR="000B0234" w:rsidRDefault="000B0234" w:rsidP="000B0234">
      <w:pPr>
        <w:snapToGrid w:val="0"/>
        <w:ind w:leftChars="100" w:left="1560" w:hangingChars="550" w:hanging="1320"/>
        <w:rPr>
          <w:rFonts w:ascii="標楷體" w:eastAsia="標楷體" w:hAnsi="標楷體"/>
        </w:rPr>
      </w:pPr>
      <w:r w:rsidRPr="00B02F8A">
        <w:rPr>
          <w:rFonts w:ascii="標楷體" w:eastAsia="標楷體" w:hAnsi="標楷體"/>
          <w:color w:val="000000"/>
        </w:rPr>
        <w:t xml:space="preserve">      1</w:t>
      </w:r>
      <w:r w:rsidRPr="00B02F8A">
        <w:rPr>
          <w:rFonts w:ascii="標楷體" w:eastAsia="標楷體" w:hAnsi="標楷體" w:hint="eastAsia"/>
          <w:color w:val="000000"/>
        </w:rPr>
        <w:t>、</w:t>
      </w:r>
      <w:r w:rsidRPr="00EB7DD7">
        <w:rPr>
          <w:rFonts w:ascii="標楷體" w:eastAsia="標楷體" w:hAnsi="標楷體" w:hint="eastAsia"/>
        </w:rPr>
        <w:t>基於教師專業知能不足，積極辦理相關研習，101年結合自然領域融入教學，</w:t>
      </w:r>
    </w:p>
    <w:p w:rsidR="000B0234" w:rsidRDefault="000B0234" w:rsidP="000B0234">
      <w:pPr>
        <w:snapToGrid w:val="0"/>
        <w:ind w:leftChars="550" w:left="1320"/>
        <w:rPr>
          <w:rFonts w:ascii="標楷體" w:eastAsia="標楷體" w:hAnsi="標楷體"/>
        </w:rPr>
      </w:pPr>
      <w:r w:rsidRPr="00EB7DD7">
        <w:rPr>
          <w:rFonts w:ascii="標楷體" w:eastAsia="標楷體" w:hAnsi="標楷體" w:hint="eastAsia"/>
        </w:rPr>
        <w:t>102年結合社會領域融入教學，103年結合健體領域融入教學，104年結合藝文</w:t>
      </w:r>
    </w:p>
    <w:p w:rsidR="000B0234" w:rsidRPr="00EB7DD7" w:rsidRDefault="000B0234" w:rsidP="000B0234">
      <w:pPr>
        <w:snapToGrid w:val="0"/>
        <w:ind w:leftChars="550" w:left="1320"/>
        <w:rPr>
          <w:rFonts w:ascii="標楷體" w:eastAsia="標楷體" w:hAnsi="標楷體"/>
        </w:rPr>
      </w:pPr>
      <w:r w:rsidRPr="00EB7DD7">
        <w:rPr>
          <w:rFonts w:ascii="標楷體" w:eastAsia="標楷體" w:hAnsi="標楷體" w:hint="eastAsia"/>
        </w:rPr>
        <w:t>領域融入教學，</w:t>
      </w:r>
      <w:r>
        <w:rPr>
          <w:rFonts w:ascii="標楷體" w:eastAsia="標楷體" w:hAnsi="標楷體" w:hint="eastAsia"/>
        </w:rPr>
        <w:t>105</w:t>
      </w:r>
      <w:r w:rsidRPr="00EB7DD7">
        <w:rPr>
          <w:rFonts w:ascii="標楷體" w:eastAsia="標楷體" w:hAnsi="標楷體" w:hint="eastAsia"/>
        </w:rPr>
        <w:t>年結合海洋科學、海洋文學融入教學</w:t>
      </w:r>
      <w:r>
        <w:rPr>
          <w:rFonts w:ascii="標楷體" w:eastAsia="標楷體" w:hAnsi="標楷體" w:hint="eastAsia"/>
        </w:rPr>
        <w:t>，106年結合海洋科學與技術、海洋資源與永續</w:t>
      </w:r>
      <w:r w:rsidR="00D752D1">
        <w:rPr>
          <w:rFonts w:ascii="標楷體" w:eastAsia="標楷體" w:hAnsi="標楷體" w:hint="eastAsia"/>
        </w:rPr>
        <w:t>，</w:t>
      </w:r>
      <w:r w:rsidR="00D752D1" w:rsidRPr="005D314C">
        <w:rPr>
          <w:rFonts w:ascii="標楷體" w:eastAsia="標楷體" w:hAnsi="標楷體" w:hint="eastAsia"/>
          <w:color w:val="FF0000"/>
        </w:rPr>
        <w:t>107年結合</w:t>
      </w:r>
      <w:r w:rsidR="0013457D">
        <w:rPr>
          <w:rFonts w:ascii="標楷體" w:eastAsia="標楷體" w:hAnsi="標楷體" w:hint="eastAsia"/>
          <w:color w:val="FF0000"/>
        </w:rPr>
        <w:t>跨領域教學、海洋素養</w:t>
      </w:r>
      <w:r w:rsidRPr="00EB7DD7">
        <w:rPr>
          <w:rFonts w:ascii="標楷體" w:eastAsia="標楷體" w:hAnsi="標楷體" w:hint="eastAsia"/>
        </w:rPr>
        <w:t>。</w:t>
      </w:r>
    </w:p>
    <w:p w:rsidR="000B0234" w:rsidRDefault="000B0234" w:rsidP="000B0234">
      <w:pPr>
        <w:snapToGrid w:val="0"/>
        <w:ind w:firstLineChars="100" w:firstLine="240"/>
        <w:rPr>
          <w:rFonts w:ascii="標楷體" w:eastAsia="標楷體" w:hAnsi="標楷體"/>
        </w:rPr>
      </w:pPr>
      <w:r w:rsidRPr="00B02F8A">
        <w:rPr>
          <w:rFonts w:ascii="標楷體" w:eastAsia="標楷體" w:hAnsi="標楷體"/>
          <w:color w:val="000000"/>
        </w:rPr>
        <w:t xml:space="preserve">      2</w:t>
      </w:r>
      <w:r w:rsidRPr="00B02F8A">
        <w:rPr>
          <w:rFonts w:ascii="標楷體" w:eastAsia="標楷體" w:hAnsi="標楷體" w:hint="eastAsia"/>
          <w:color w:val="000000"/>
        </w:rPr>
        <w:t>、</w:t>
      </w:r>
      <w:r w:rsidR="0052452B">
        <w:rPr>
          <w:rFonts w:ascii="標楷體" w:eastAsia="標楷體" w:hAnsi="標楷體" w:hint="eastAsia"/>
        </w:rPr>
        <w:t>每學期辦理兩場輔導團專業對話，整合臺南</w:t>
      </w:r>
      <w:r w:rsidRPr="00EB7DD7">
        <w:rPr>
          <w:rFonts w:ascii="標楷體" w:eastAsia="標楷體" w:hAnsi="標楷體" w:hint="eastAsia"/>
        </w:rPr>
        <w:t>市既有軟硬體資源，找出國中及</w:t>
      </w:r>
    </w:p>
    <w:p w:rsidR="000B0234" w:rsidRPr="00EB7DD7" w:rsidRDefault="000B0234" w:rsidP="000B0234">
      <w:pPr>
        <w:snapToGrid w:val="0"/>
        <w:ind w:leftChars="550" w:left="1320"/>
        <w:rPr>
          <w:rFonts w:ascii="標楷體" w:eastAsia="標楷體" w:hAnsi="標楷體"/>
        </w:rPr>
      </w:pPr>
      <w:r w:rsidRPr="00EB7DD7">
        <w:rPr>
          <w:rFonts w:ascii="標楷體" w:eastAsia="標楷體" w:hAnsi="標楷體" w:hint="eastAsia"/>
        </w:rPr>
        <w:t>國小推動之最佳模式。</w:t>
      </w:r>
    </w:p>
    <w:p w:rsidR="000B0234" w:rsidRPr="00EB7DD7" w:rsidRDefault="000B0234" w:rsidP="000B0234">
      <w:pPr>
        <w:snapToGrid w:val="0"/>
        <w:ind w:firstLineChars="100" w:firstLine="240"/>
        <w:rPr>
          <w:rFonts w:ascii="標楷體" w:eastAsia="標楷體" w:hAnsi="標楷體"/>
        </w:rPr>
      </w:pPr>
      <w:r>
        <w:rPr>
          <w:rFonts w:ascii="標楷體" w:eastAsia="標楷體" w:hAnsi="標楷體" w:hint="eastAsia"/>
        </w:rPr>
        <w:t xml:space="preserve">      </w:t>
      </w:r>
      <w:r w:rsidRPr="00EB7DD7">
        <w:rPr>
          <w:rFonts w:ascii="標楷體" w:eastAsia="標楷體" w:hAnsi="標楷體" w:hint="eastAsia"/>
        </w:rPr>
        <w:t>3</w:t>
      </w:r>
      <w:r>
        <w:rPr>
          <w:rFonts w:ascii="標楷體" w:eastAsia="標楷體" w:hAnsi="標楷體" w:hint="eastAsia"/>
        </w:rPr>
        <w:t>、</w:t>
      </w:r>
      <w:r w:rsidRPr="00EB7DD7">
        <w:rPr>
          <w:rFonts w:ascii="標楷體" w:eastAsia="標楷體" w:hAnsi="標楷體" w:hint="eastAsia"/>
        </w:rPr>
        <w:t>整合海邊學校及山邊學校，藉由輔導團推動山海不同之海洋教育教學模組。</w:t>
      </w:r>
    </w:p>
    <w:p w:rsidR="000B0234" w:rsidRDefault="000B0234" w:rsidP="000B0234">
      <w:pPr>
        <w:snapToGrid w:val="0"/>
        <w:ind w:firstLineChars="100" w:firstLine="240"/>
        <w:rPr>
          <w:rFonts w:ascii="標楷體" w:eastAsia="標楷體" w:hAnsi="標楷體"/>
        </w:rPr>
      </w:pPr>
      <w:r>
        <w:rPr>
          <w:rFonts w:ascii="標楷體" w:eastAsia="標楷體" w:hAnsi="標楷體" w:hint="eastAsia"/>
        </w:rPr>
        <w:t xml:space="preserve">     </w:t>
      </w:r>
      <w:r w:rsidRPr="00EB7DD7">
        <w:rPr>
          <w:rFonts w:ascii="標楷體" w:eastAsia="標楷體" w:hAnsi="標楷體" w:hint="eastAsia"/>
        </w:rPr>
        <w:t xml:space="preserve"> 4</w:t>
      </w:r>
      <w:r>
        <w:rPr>
          <w:rFonts w:ascii="標楷體" w:eastAsia="標楷體" w:hAnsi="標楷體" w:hint="eastAsia"/>
        </w:rPr>
        <w:t>、</w:t>
      </w:r>
      <w:r w:rsidRPr="00EB7DD7">
        <w:rPr>
          <w:rFonts w:ascii="標楷體" w:eastAsia="標楷體" w:hAnsi="標楷體" w:hint="eastAsia"/>
        </w:rPr>
        <w:t>應不同需求，進行教師專業精進，共通的部份為海洋教育的課綱精神及如何融</w:t>
      </w:r>
    </w:p>
    <w:p w:rsidR="000B0234" w:rsidRDefault="000B0234" w:rsidP="000B0234">
      <w:pPr>
        <w:snapToGrid w:val="0"/>
        <w:ind w:leftChars="550" w:left="1320"/>
        <w:rPr>
          <w:rFonts w:ascii="標楷體" w:eastAsia="標楷體" w:hAnsi="標楷體"/>
        </w:rPr>
      </w:pPr>
      <w:r w:rsidRPr="00EB7DD7">
        <w:rPr>
          <w:rFonts w:ascii="標楷體" w:eastAsia="標楷體" w:hAnsi="標楷體" w:hint="eastAsia"/>
        </w:rPr>
        <w:t>入教學活動，國中輔導團著重於課程融入教學及飛番雲的介紹；而國小部份則</w:t>
      </w:r>
    </w:p>
    <w:p w:rsidR="000B0234" w:rsidRDefault="000B0234" w:rsidP="000B0234">
      <w:pPr>
        <w:snapToGrid w:val="0"/>
        <w:ind w:leftChars="550" w:left="1320"/>
        <w:rPr>
          <w:rFonts w:ascii="標楷體" w:eastAsia="標楷體" w:hAnsi="標楷體"/>
        </w:rPr>
      </w:pPr>
      <w:r w:rsidRPr="00EB7DD7">
        <w:rPr>
          <w:rFonts w:ascii="標楷體" w:eastAsia="標楷體" w:hAnsi="標楷體" w:hint="eastAsia"/>
        </w:rPr>
        <w:t>重視國小到國中的課程銜接及發展融入海洋科學、閱讀活動、校本課程及實踐</w:t>
      </w:r>
    </w:p>
    <w:p w:rsidR="000B0234" w:rsidRPr="00EB7DD7" w:rsidRDefault="000B0234" w:rsidP="000B0234">
      <w:pPr>
        <w:snapToGrid w:val="0"/>
        <w:ind w:leftChars="550" w:left="1320"/>
        <w:rPr>
          <w:rFonts w:ascii="標楷體" w:eastAsia="標楷體" w:hAnsi="標楷體"/>
        </w:rPr>
      </w:pPr>
      <w:r w:rsidRPr="00EB7DD7">
        <w:rPr>
          <w:rFonts w:ascii="標楷體" w:eastAsia="標楷體" w:hAnsi="標楷體" w:hint="eastAsia"/>
        </w:rPr>
        <w:t>市本海洋教育課程。</w:t>
      </w:r>
    </w:p>
    <w:p w:rsidR="000B0234" w:rsidRDefault="000B0234" w:rsidP="000B0234">
      <w:pPr>
        <w:snapToGrid w:val="0"/>
        <w:ind w:firstLineChars="400" w:firstLine="960"/>
        <w:rPr>
          <w:rFonts w:ascii="標楷體" w:eastAsia="標楷體" w:hAnsi="標楷體"/>
        </w:rPr>
      </w:pPr>
      <w:r w:rsidRPr="00EB7DD7">
        <w:rPr>
          <w:rFonts w:ascii="標楷體" w:eastAsia="標楷體" w:hAnsi="標楷體" w:hint="eastAsia"/>
        </w:rPr>
        <w:t>5</w:t>
      </w:r>
      <w:r>
        <w:rPr>
          <w:rFonts w:ascii="標楷體" w:eastAsia="標楷體" w:hAnsi="標楷體" w:hint="eastAsia"/>
        </w:rPr>
        <w:t>、</w:t>
      </w:r>
      <w:r w:rsidRPr="00EB7DD7">
        <w:rPr>
          <w:rFonts w:ascii="標楷體" w:eastAsia="標楷體" w:hAnsi="標楷體" w:hint="eastAsia"/>
        </w:rPr>
        <w:t>資源整合：輔導團今年的重點在持續整合臺南市既有軟硬體資源，建立系統</w:t>
      </w:r>
    </w:p>
    <w:p w:rsidR="000B0234" w:rsidRDefault="000B0234" w:rsidP="000B0234">
      <w:pPr>
        <w:snapToGrid w:val="0"/>
        <w:ind w:firstLineChars="1050" w:firstLine="2520"/>
        <w:rPr>
          <w:rFonts w:ascii="標楷體" w:eastAsia="標楷體" w:hAnsi="標楷體"/>
        </w:rPr>
      </w:pPr>
      <w:r w:rsidRPr="00EB7DD7">
        <w:rPr>
          <w:rFonts w:ascii="標楷體" w:eastAsia="標楷體" w:hAnsi="標楷體" w:hint="eastAsia"/>
        </w:rPr>
        <w:t>化博物館與學校的館學合作、各大學建立大手攜小手合作模式，發展</w:t>
      </w:r>
    </w:p>
    <w:p w:rsidR="000B0234" w:rsidRPr="00EB7DD7" w:rsidRDefault="000B0234" w:rsidP="000B0234">
      <w:pPr>
        <w:snapToGrid w:val="0"/>
        <w:ind w:firstLineChars="1050" w:firstLine="2520"/>
        <w:rPr>
          <w:rFonts w:ascii="標楷體" w:eastAsia="標楷體" w:hAnsi="標楷體"/>
        </w:rPr>
      </w:pPr>
      <w:r w:rsidRPr="00EB7DD7">
        <w:rPr>
          <w:rFonts w:ascii="標楷體" w:eastAsia="標楷體" w:hAnsi="標楷體" w:hint="eastAsia"/>
        </w:rPr>
        <w:t>科普、遊學體驗、海洋美學及關懷的教育模式。</w:t>
      </w:r>
    </w:p>
    <w:p w:rsidR="000B0234" w:rsidRDefault="000B0234" w:rsidP="000B0234">
      <w:pPr>
        <w:rPr>
          <w:rFonts w:ascii="標楷體" w:eastAsia="標楷體" w:hAnsi="標楷體"/>
        </w:rPr>
      </w:pPr>
      <w:r>
        <w:rPr>
          <w:rFonts w:ascii="標楷體" w:eastAsia="標楷體" w:hAnsi="標楷體" w:hint="eastAsia"/>
        </w:rPr>
        <w:t xml:space="preserve">      </w:t>
      </w:r>
      <w:r w:rsidR="003D19C5">
        <w:rPr>
          <w:rFonts w:ascii="標楷體" w:eastAsia="標楷體" w:hAnsi="標楷體" w:hint="eastAsia"/>
        </w:rPr>
        <w:t xml:space="preserve"> </w:t>
      </w:r>
      <w:r>
        <w:rPr>
          <w:rFonts w:ascii="標楷體" w:eastAsia="標楷體" w:hAnsi="標楷體" w:hint="eastAsia"/>
        </w:rPr>
        <w:t xml:space="preserve"> 6</w:t>
      </w:r>
      <w:r w:rsidR="00AE4193">
        <w:rPr>
          <w:rFonts w:ascii="標楷體" w:eastAsia="標楷體" w:hAnsi="標楷體" w:hint="eastAsia"/>
        </w:rPr>
        <w:t>、</w:t>
      </w:r>
      <w:r w:rsidRPr="00EB7DD7">
        <w:rPr>
          <w:rFonts w:ascii="標楷體" w:eastAsia="標楷體" w:hAnsi="標楷體" w:hint="eastAsia"/>
        </w:rPr>
        <w:t>備課協作平台─建置臺南市海洋教育備課平台，分享與蒐集教師備課成果。</w:t>
      </w: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F1F3E" w:rsidRDefault="00EF1F3E" w:rsidP="000B0234">
      <w:pPr>
        <w:rPr>
          <w:rFonts w:ascii="標楷體" w:eastAsia="標楷體" w:hAnsi="標楷體"/>
        </w:rPr>
      </w:pPr>
    </w:p>
    <w:p w:rsidR="00E14180" w:rsidRDefault="001A2951" w:rsidP="000B0234">
      <w:pPr>
        <w:rPr>
          <w:rFonts w:ascii="標楷體" w:eastAsia="標楷體" w:hAnsi="標楷體"/>
          <w:sz w:val="32"/>
          <w:szCs w:val="32"/>
        </w:rPr>
      </w:pPr>
      <w:r w:rsidRPr="002C5473">
        <w:rPr>
          <w:rFonts w:eastAsia="標楷體" w:hint="eastAsia"/>
          <w:sz w:val="32"/>
          <w:szCs w:val="32"/>
        </w:rPr>
        <w:lastRenderedPageBreak/>
        <w:t>貳、</w:t>
      </w:r>
      <w:r w:rsidRPr="002C5473">
        <w:rPr>
          <w:rFonts w:ascii="標楷體" w:eastAsia="標楷體" w:hAnsi="標楷體" w:hint="eastAsia"/>
          <w:sz w:val="32"/>
          <w:szCs w:val="32"/>
        </w:rPr>
        <w:t>107年度上半年輔導小組運作計畫一覽表</w:t>
      </w:r>
    </w:p>
    <w:tbl>
      <w:tblPr>
        <w:tblStyle w:val="a3"/>
        <w:tblW w:w="9781" w:type="dxa"/>
        <w:jc w:val="center"/>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280"/>
        <w:gridCol w:w="1839"/>
        <w:gridCol w:w="709"/>
        <w:gridCol w:w="1133"/>
        <w:gridCol w:w="142"/>
        <w:gridCol w:w="1276"/>
        <w:gridCol w:w="567"/>
        <w:gridCol w:w="1701"/>
        <w:gridCol w:w="1134"/>
      </w:tblGrid>
      <w:tr w:rsidR="000F6AED" w:rsidRPr="002C5473" w:rsidTr="000F6AED">
        <w:trPr>
          <w:trHeight w:val="589"/>
          <w:jc w:val="center"/>
        </w:trPr>
        <w:tc>
          <w:tcPr>
            <w:tcW w:w="1280" w:type="dxa"/>
            <w:vAlign w:val="center"/>
          </w:tcPr>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cstheme="minorHAnsi"/>
              </w:rPr>
              <w:t>方案計畫名稱</w:t>
            </w:r>
          </w:p>
        </w:tc>
        <w:tc>
          <w:tcPr>
            <w:tcW w:w="1839" w:type="dxa"/>
            <w:vAlign w:val="center"/>
          </w:tcPr>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cstheme="minorHAnsi"/>
              </w:rPr>
              <w:t>內容</w:t>
            </w:r>
            <w:r w:rsidRPr="002C5473">
              <w:rPr>
                <w:rFonts w:ascii="標楷體" w:eastAsia="標楷體" w:hAnsi="標楷體" w:cstheme="minorHAnsi" w:hint="eastAsia"/>
              </w:rPr>
              <w:t>摘</w:t>
            </w:r>
            <w:r w:rsidRPr="002C5473">
              <w:rPr>
                <w:rFonts w:ascii="標楷體" w:eastAsia="標楷體" w:hAnsi="標楷體" w:cstheme="minorHAnsi"/>
              </w:rPr>
              <w:t>要</w:t>
            </w:r>
          </w:p>
        </w:tc>
        <w:tc>
          <w:tcPr>
            <w:tcW w:w="1984" w:type="dxa"/>
            <w:gridSpan w:val="3"/>
            <w:vAlign w:val="center"/>
          </w:tcPr>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cstheme="minorHAnsi"/>
              </w:rPr>
              <w:t>計畫規劃類別</w:t>
            </w:r>
          </w:p>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cstheme="minorHAnsi"/>
              </w:rPr>
              <w:t>及執行期程</w:t>
            </w:r>
          </w:p>
        </w:tc>
        <w:tc>
          <w:tcPr>
            <w:tcW w:w="1276" w:type="dxa"/>
            <w:tcBorders>
              <w:right w:val="single" w:sz="4" w:space="0" w:color="auto"/>
            </w:tcBorders>
            <w:vAlign w:val="center"/>
          </w:tcPr>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hint="eastAsia"/>
              </w:rPr>
              <w:t>預算金額</w:t>
            </w:r>
          </w:p>
        </w:tc>
        <w:tc>
          <w:tcPr>
            <w:tcW w:w="2268" w:type="dxa"/>
            <w:gridSpan w:val="2"/>
            <w:tcBorders>
              <w:left w:val="single" w:sz="4" w:space="0" w:color="auto"/>
            </w:tcBorders>
            <w:vAlign w:val="center"/>
          </w:tcPr>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hint="eastAsia"/>
              </w:rPr>
              <w:t>經費來源</w:t>
            </w:r>
          </w:p>
        </w:tc>
        <w:tc>
          <w:tcPr>
            <w:tcW w:w="1134" w:type="dxa"/>
            <w:vAlign w:val="center"/>
          </w:tcPr>
          <w:p w:rsidR="000F6AED" w:rsidRPr="002C5473" w:rsidRDefault="000F6AED" w:rsidP="00EB39B5">
            <w:pPr>
              <w:spacing w:line="240" w:lineRule="exact"/>
              <w:ind w:left="0" w:firstLine="0"/>
              <w:jc w:val="center"/>
              <w:rPr>
                <w:rFonts w:ascii="標楷體" w:eastAsia="標楷體" w:hAnsi="標楷體" w:cstheme="minorHAnsi"/>
              </w:rPr>
            </w:pPr>
            <w:r w:rsidRPr="002C5473">
              <w:rPr>
                <w:rFonts w:ascii="標楷體" w:eastAsia="標楷體" w:hAnsi="標楷體" w:cstheme="minorHAnsi"/>
              </w:rPr>
              <w:t>108課綱</w:t>
            </w:r>
          </w:p>
          <w:p w:rsidR="000F6AED" w:rsidRPr="002C5473" w:rsidRDefault="000F6AED" w:rsidP="00EB39B5">
            <w:pPr>
              <w:spacing w:line="240" w:lineRule="exact"/>
              <w:ind w:leftChars="-45" w:left="-108" w:rightChars="-45" w:right="-108" w:firstLine="0"/>
              <w:jc w:val="center"/>
              <w:rPr>
                <w:rFonts w:ascii="標楷體" w:eastAsia="標楷體" w:hAnsi="標楷體" w:cstheme="minorHAnsi"/>
              </w:rPr>
            </w:pPr>
            <w:r w:rsidRPr="002C5473">
              <w:rPr>
                <w:rFonts w:ascii="標楷體" w:eastAsia="標楷體" w:hAnsi="標楷體" w:cstheme="minorHAnsi"/>
              </w:rPr>
              <w:t>相關增能</w:t>
            </w:r>
          </w:p>
        </w:tc>
      </w:tr>
      <w:tr w:rsidR="0091747B" w:rsidRPr="002C5473" w:rsidTr="000F6AED">
        <w:trPr>
          <w:jc w:val="center"/>
        </w:trPr>
        <w:tc>
          <w:tcPr>
            <w:tcW w:w="1280" w:type="dxa"/>
          </w:tcPr>
          <w:p w:rsidR="0091747B" w:rsidRPr="000858E3" w:rsidRDefault="0091747B" w:rsidP="008D1EB2">
            <w:pPr>
              <w:ind w:left="0" w:firstLine="0"/>
              <w:rPr>
                <w:rFonts w:ascii="標楷體" w:eastAsia="標楷體" w:hAnsi="標楷體"/>
              </w:rPr>
            </w:pPr>
            <w:r w:rsidRPr="000858E3">
              <w:rPr>
                <w:rFonts w:ascii="標楷體" w:eastAsia="標楷體" w:hAnsi="標楷體" w:hint="eastAsia"/>
              </w:rPr>
              <w:t>團務精進</w:t>
            </w:r>
          </w:p>
        </w:tc>
        <w:tc>
          <w:tcPr>
            <w:tcW w:w="1839" w:type="dxa"/>
          </w:tcPr>
          <w:p w:rsidR="0091747B" w:rsidRPr="00F732FB" w:rsidRDefault="0091747B" w:rsidP="00F732FB">
            <w:pPr>
              <w:spacing w:line="240" w:lineRule="exact"/>
              <w:ind w:left="0" w:firstLine="0"/>
              <w:rPr>
                <w:rFonts w:ascii="標楷體" w:eastAsia="標楷體" w:hAnsi="標楷體"/>
                <w:sz w:val="20"/>
                <w:szCs w:val="20"/>
              </w:rPr>
            </w:pPr>
            <w:r w:rsidRPr="00F732FB">
              <w:rPr>
                <w:rFonts w:ascii="標楷體" w:eastAsia="標楷體" w:hAnsi="標楷體" w:hint="eastAsia"/>
                <w:sz w:val="20"/>
                <w:szCs w:val="20"/>
              </w:rPr>
              <w:t>團務會議與問題討論</w:t>
            </w:r>
          </w:p>
        </w:tc>
        <w:tc>
          <w:tcPr>
            <w:tcW w:w="1984" w:type="dxa"/>
            <w:gridSpan w:val="3"/>
          </w:tcPr>
          <w:p w:rsidR="0091747B" w:rsidRPr="000858E3" w:rsidRDefault="0091747B" w:rsidP="008D1EB2">
            <w:pPr>
              <w:ind w:left="0" w:firstLine="0"/>
              <w:rPr>
                <w:rFonts w:ascii="標楷體" w:eastAsia="標楷體" w:hAnsi="標楷體" w:cstheme="minorHAnsi"/>
                <w:spacing w:val="-10"/>
                <w:sz w:val="22"/>
              </w:rPr>
            </w:pPr>
            <w:r w:rsidRPr="000858E3">
              <w:rPr>
                <w:rFonts w:ascii="Segoe UI Emoji" w:eastAsia="Segoe UI Emoji" w:hAnsi="Segoe UI Emoji" w:cs="Segoe UI Emoji"/>
                <w:spacing w:val="-10"/>
                <w:sz w:val="22"/>
              </w:rPr>
              <w:t>■</w:t>
            </w:r>
            <w:r w:rsidRPr="000858E3">
              <w:rPr>
                <w:rFonts w:ascii="標楷體" w:eastAsia="標楷體" w:hAnsi="標楷體" w:cstheme="minorHAnsi"/>
                <w:spacing w:val="-10"/>
                <w:sz w:val="22"/>
              </w:rPr>
              <w:t>延長辦理 □新增</w:t>
            </w:r>
          </w:p>
          <w:p w:rsidR="0091747B" w:rsidRPr="000858E3" w:rsidRDefault="00E46AEC" w:rsidP="00E15763">
            <w:pPr>
              <w:ind w:leftChars="-70" w:left="-168" w:rightChars="-45" w:right="-108" w:firstLine="83"/>
              <w:rPr>
                <w:rFonts w:ascii="標楷體" w:eastAsia="標楷體" w:hAnsi="標楷體" w:cstheme="minorHAnsi"/>
                <w:spacing w:val="-10"/>
                <w:sz w:val="22"/>
              </w:rPr>
            </w:pPr>
            <w:r>
              <w:rPr>
                <w:rFonts w:ascii="標楷體" w:eastAsia="標楷體" w:hAnsi="標楷體" w:cstheme="minorHAnsi" w:hint="eastAsia"/>
                <w:spacing w:val="-10"/>
                <w:sz w:val="22"/>
              </w:rPr>
              <w:t xml:space="preserve"> </w:t>
            </w:r>
            <w:r w:rsidRPr="00E87875">
              <w:rPr>
                <w:rFonts w:ascii="標楷體" w:eastAsia="標楷體" w:hAnsi="標楷體" w:cs="Calibri"/>
                <w:spacing w:val="-10"/>
                <w:sz w:val="22"/>
              </w:rPr>
              <w:t>107.0</w:t>
            </w:r>
            <w:r w:rsidR="00E15763">
              <w:rPr>
                <w:rFonts w:ascii="標楷體" w:eastAsia="標楷體" w:hAnsi="標楷體" w:cs="Calibri" w:hint="eastAsia"/>
                <w:spacing w:val="-10"/>
                <w:sz w:val="22"/>
              </w:rPr>
              <w:t>2</w:t>
            </w:r>
            <w:r w:rsidRPr="00E87875">
              <w:rPr>
                <w:rFonts w:ascii="標楷體" w:eastAsia="標楷體" w:hAnsi="標楷體" w:cs="Calibri"/>
                <w:spacing w:val="-10"/>
                <w:sz w:val="22"/>
              </w:rPr>
              <w:t>-107.06</w:t>
            </w:r>
          </w:p>
        </w:tc>
        <w:tc>
          <w:tcPr>
            <w:tcW w:w="1276" w:type="dxa"/>
            <w:tcBorders>
              <w:right w:val="single" w:sz="4" w:space="0" w:color="auto"/>
            </w:tcBorders>
          </w:tcPr>
          <w:p w:rsidR="0091747B" w:rsidRPr="000858E3" w:rsidRDefault="0091747B" w:rsidP="008E76DF">
            <w:pPr>
              <w:ind w:left="0" w:firstLine="0"/>
              <w:jc w:val="center"/>
              <w:rPr>
                <w:rFonts w:ascii="標楷體" w:eastAsia="標楷體" w:hAnsi="標楷體" w:cstheme="minorHAnsi"/>
                <w:sz w:val="22"/>
              </w:rPr>
            </w:pPr>
            <w:r w:rsidRPr="000858E3">
              <w:rPr>
                <w:rFonts w:ascii="標楷體" w:eastAsia="標楷體" w:hAnsi="標楷體" w:cstheme="minorHAnsi" w:hint="eastAsia"/>
                <w:sz w:val="22"/>
              </w:rPr>
              <w:t>0</w:t>
            </w:r>
          </w:p>
        </w:tc>
        <w:tc>
          <w:tcPr>
            <w:tcW w:w="2268" w:type="dxa"/>
            <w:gridSpan w:val="2"/>
            <w:tcBorders>
              <w:left w:val="single" w:sz="4" w:space="0" w:color="auto"/>
            </w:tcBorders>
          </w:tcPr>
          <w:p w:rsidR="0091747B" w:rsidRPr="000858E3" w:rsidRDefault="0091747B" w:rsidP="008D1EB2">
            <w:pPr>
              <w:snapToGrid w:val="0"/>
              <w:spacing w:line="240" w:lineRule="exact"/>
              <w:ind w:left="0" w:firstLine="0"/>
              <w:rPr>
                <w:rFonts w:ascii="標楷體" w:eastAsia="標楷體" w:hAnsi="標楷體" w:cstheme="minorHAnsi"/>
                <w:sz w:val="22"/>
              </w:rPr>
            </w:pPr>
            <w:r w:rsidRPr="000858E3">
              <w:rPr>
                <w:rFonts w:ascii="Segoe UI Emoji" w:eastAsia="Segoe UI Emoji" w:hAnsi="Segoe UI Emoji" w:cs="Segoe UI Emoji"/>
                <w:sz w:val="22"/>
              </w:rPr>
              <w:t>■</w:t>
            </w:r>
            <w:r w:rsidRPr="000858E3">
              <w:rPr>
                <w:rFonts w:ascii="標楷體" w:eastAsia="標楷體" w:hAnsi="標楷體" w:cstheme="minorHAnsi" w:hint="eastAsia"/>
                <w:sz w:val="22"/>
              </w:rPr>
              <w:t>國教署精進補助</w:t>
            </w:r>
          </w:p>
          <w:p w:rsidR="0091747B" w:rsidRPr="000858E3" w:rsidRDefault="0091747B" w:rsidP="008D1EB2">
            <w:pPr>
              <w:snapToGrid w:val="0"/>
              <w:spacing w:line="240" w:lineRule="exact"/>
              <w:ind w:left="0" w:firstLine="0"/>
              <w:rPr>
                <w:rFonts w:ascii="標楷體" w:eastAsia="標楷體" w:hAnsi="標楷體" w:cstheme="minorHAnsi"/>
                <w:sz w:val="22"/>
              </w:rPr>
            </w:pPr>
            <w:r w:rsidRPr="000858E3">
              <w:rPr>
                <w:rFonts w:ascii="標楷體" w:eastAsia="標楷體" w:hAnsi="標楷體" w:cstheme="minorHAnsi" w:hint="eastAsia"/>
                <w:sz w:val="22"/>
              </w:rPr>
              <w:t>□縣市自籌</w:t>
            </w:r>
          </w:p>
          <w:p w:rsidR="0091747B" w:rsidRPr="000858E3" w:rsidRDefault="0091747B" w:rsidP="008D1EB2">
            <w:pPr>
              <w:snapToGrid w:val="0"/>
              <w:spacing w:line="240" w:lineRule="exact"/>
              <w:ind w:left="0" w:firstLine="0"/>
              <w:rPr>
                <w:rFonts w:ascii="標楷體" w:eastAsia="標楷體" w:hAnsi="標楷體" w:cstheme="minorHAnsi"/>
                <w:sz w:val="22"/>
                <w:u w:val="single"/>
              </w:rPr>
            </w:pPr>
            <w:r w:rsidRPr="000858E3">
              <w:rPr>
                <w:rFonts w:ascii="標楷體" w:eastAsia="標楷體" w:hAnsi="標楷體" w:cstheme="minorHAnsi" w:hint="eastAsia"/>
                <w:sz w:val="22"/>
              </w:rPr>
              <w:t>□其他專案:請說明</w:t>
            </w:r>
          </w:p>
        </w:tc>
        <w:tc>
          <w:tcPr>
            <w:tcW w:w="1134" w:type="dxa"/>
          </w:tcPr>
          <w:p w:rsidR="0091747B" w:rsidRPr="000858E3" w:rsidRDefault="0091747B" w:rsidP="008D1EB2">
            <w:pPr>
              <w:ind w:left="0" w:firstLine="0"/>
              <w:rPr>
                <w:rFonts w:ascii="標楷體" w:eastAsia="標楷體" w:hAnsi="標楷體" w:cstheme="minorHAnsi"/>
                <w:sz w:val="22"/>
              </w:rPr>
            </w:pPr>
            <w:r w:rsidRPr="000858E3">
              <w:rPr>
                <w:rFonts w:ascii="Segoe UI Emoji" w:eastAsia="Segoe UI Emoji" w:hAnsi="Segoe UI Emoji" w:cs="Segoe UI Emoji"/>
                <w:sz w:val="22"/>
              </w:rPr>
              <w:t>■</w:t>
            </w:r>
            <w:r w:rsidRPr="000858E3">
              <w:rPr>
                <w:rFonts w:ascii="標楷體" w:eastAsia="標楷體" w:hAnsi="標楷體" w:cstheme="minorHAnsi"/>
                <w:sz w:val="22"/>
              </w:rPr>
              <w:t>是</w:t>
            </w:r>
          </w:p>
          <w:p w:rsidR="0091747B" w:rsidRPr="000858E3" w:rsidRDefault="0091747B" w:rsidP="008D1EB2">
            <w:pPr>
              <w:ind w:left="0" w:firstLine="0"/>
              <w:rPr>
                <w:rFonts w:ascii="標楷體" w:eastAsia="標楷體" w:hAnsi="標楷體" w:cstheme="minorHAnsi"/>
                <w:sz w:val="22"/>
              </w:rPr>
            </w:pPr>
            <w:r w:rsidRPr="000858E3">
              <w:rPr>
                <w:rFonts w:ascii="標楷體" w:eastAsia="標楷體" w:hAnsi="標楷體" w:cstheme="minorHAnsi"/>
                <w:sz w:val="22"/>
              </w:rPr>
              <w:t>□否</w:t>
            </w:r>
          </w:p>
        </w:tc>
      </w:tr>
      <w:tr w:rsidR="000F6AED" w:rsidRPr="002C5473" w:rsidTr="000F6AED">
        <w:trPr>
          <w:jc w:val="center"/>
        </w:trPr>
        <w:tc>
          <w:tcPr>
            <w:tcW w:w="1280" w:type="dxa"/>
          </w:tcPr>
          <w:p w:rsidR="000F6AED" w:rsidRPr="002C5473" w:rsidRDefault="008D1EB2" w:rsidP="00EB39B5">
            <w:pPr>
              <w:ind w:left="0" w:firstLine="0"/>
              <w:rPr>
                <w:rFonts w:ascii="標楷體" w:eastAsia="標楷體" w:hAnsi="標楷體" w:cstheme="minorHAnsi"/>
                <w:sz w:val="22"/>
              </w:rPr>
            </w:pPr>
            <w:r w:rsidRPr="00E87875">
              <w:rPr>
                <w:rFonts w:ascii="標楷體" w:eastAsia="標楷體" w:hAnsi="標楷體" w:hint="eastAsia"/>
                <w:sz w:val="22"/>
              </w:rPr>
              <w:t>分區到校諮詢服務</w:t>
            </w:r>
          </w:p>
        </w:tc>
        <w:tc>
          <w:tcPr>
            <w:tcW w:w="1839" w:type="dxa"/>
          </w:tcPr>
          <w:p w:rsidR="00663C70" w:rsidRPr="00F732FB" w:rsidRDefault="00663C70" w:rsidP="00F732FB">
            <w:pPr>
              <w:spacing w:line="240" w:lineRule="exact"/>
              <w:ind w:left="0" w:firstLine="0"/>
              <w:jc w:val="both"/>
              <w:rPr>
                <w:rFonts w:ascii="標楷體" w:eastAsia="標楷體" w:hAnsi="標楷體"/>
                <w:sz w:val="20"/>
                <w:szCs w:val="20"/>
              </w:rPr>
            </w:pPr>
            <w:r w:rsidRPr="00F732FB">
              <w:rPr>
                <w:rFonts w:ascii="標楷體" w:eastAsia="標楷體" w:hAnsi="標楷體" w:hint="eastAsia"/>
                <w:sz w:val="20"/>
                <w:szCs w:val="20"/>
              </w:rPr>
              <w:t>國小團</w:t>
            </w:r>
          </w:p>
          <w:p w:rsidR="00663C70" w:rsidRPr="00F732FB" w:rsidRDefault="00663C70" w:rsidP="00F732FB">
            <w:pPr>
              <w:pStyle w:val="a4"/>
              <w:numPr>
                <w:ilvl w:val="0"/>
                <w:numId w:val="30"/>
              </w:numPr>
              <w:adjustRightInd w:val="0"/>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海洋教育的發展、協作平台分享、市本教材及海洋資源中心介紹、討論與回饋及學員分組。</w:t>
            </w:r>
          </w:p>
          <w:p w:rsidR="009742AD" w:rsidRPr="00F732FB" w:rsidRDefault="00663C70" w:rsidP="00F732FB">
            <w:pPr>
              <w:pStyle w:val="a4"/>
              <w:numPr>
                <w:ilvl w:val="0"/>
                <w:numId w:val="30"/>
              </w:numPr>
              <w:adjustRightInd w:val="0"/>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海洋</w:t>
            </w:r>
            <w:r w:rsidR="009742AD" w:rsidRPr="00F732FB">
              <w:rPr>
                <w:rFonts w:ascii="標楷體" w:eastAsia="標楷體" w:hAnsi="標楷體" w:hint="eastAsia"/>
                <w:sz w:val="20"/>
                <w:szCs w:val="20"/>
              </w:rPr>
              <w:t>休閒及海洋</w:t>
            </w:r>
            <w:r w:rsidRPr="00F732FB">
              <w:rPr>
                <w:rFonts w:ascii="標楷體" w:eastAsia="標楷體" w:hAnsi="標楷體" w:hint="eastAsia"/>
                <w:sz w:val="20"/>
                <w:szCs w:val="20"/>
              </w:rPr>
              <w:t>文化</w:t>
            </w:r>
            <w:r w:rsidR="009742AD" w:rsidRPr="00F732FB">
              <w:rPr>
                <w:rFonts w:ascii="標楷體" w:eastAsia="標楷體" w:hAnsi="標楷體" w:hint="eastAsia"/>
                <w:sz w:val="20"/>
                <w:szCs w:val="20"/>
              </w:rPr>
              <w:t>融入課程之分享</w:t>
            </w:r>
            <w:r w:rsidR="00684143" w:rsidRPr="00F732FB">
              <w:rPr>
                <w:rFonts w:ascii="標楷體" w:eastAsia="標楷體" w:hAnsi="標楷體" w:hint="eastAsia"/>
                <w:sz w:val="20"/>
                <w:szCs w:val="20"/>
              </w:rPr>
              <w:t>。</w:t>
            </w:r>
          </w:p>
          <w:p w:rsidR="00663C70" w:rsidRPr="00F732FB" w:rsidRDefault="00663C70" w:rsidP="00F732FB">
            <w:pPr>
              <w:pStyle w:val="a4"/>
              <w:numPr>
                <w:ilvl w:val="0"/>
                <w:numId w:val="30"/>
              </w:numPr>
              <w:adjustRightInd w:val="0"/>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觀議課─全民挑海鮮。</w:t>
            </w:r>
          </w:p>
          <w:p w:rsidR="00663C70" w:rsidRPr="00F732FB" w:rsidRDefault="00663C70" w:rsidP="00F732FB">
            <w:pPr>
              <w:pStyle w:val="a4"/>
              <w:numPr>
                <w:ilvl w:val="0"/>
                <w:numId w:val="30"/>
              </w:numPr>
              <w:adjustRightInd w:val="0"/>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海洋素養及跨領域教學分享</w:t>
            </w:r>
          </w:p>
          <w:p w:rsidR="00663C70" w:rsidRPr="00F732FB" w:rsidRDefault="00663C70" w:rsidP="00F732FB">
            <w:pPr>
              <w:spacing w:line="240" w:lineRule="exact"/>
              <w:ind w:left="0" w:firstLine="0"/>
              <w:jc w:val="both"/>
              <w:rPr>
                <w:rFonts w:ascii="標楷體" w:eastAsia="標楷體" w:hAnsi="標楷體"/>
                <w:sz w:val="20"/>
                <w:szCs w:val="20"/>
              </w:rPr>
            </w:pPr>
            <w:r w:rsidRPr="00F732FB">
              <w:rPr>
                <w:rFonts w:ascii="標楷體" w:eastAsia="標楷體" w:hAnsi="標楷體" w:hint="eastAsia"/>
                <w:sz w:val="20"/>
                <w:szCs w:val="20"/>
              </w:rPr>
              <w:t>國中團</w:t>
            </w:r>
          </w:p>
          <w:p w:rsidR="00663C70" w:rsidRPr="00F732FB" w:rsidRDefault="00663C70" w:rsidP="00F732FB">
            <w:pPr>
              <w:spacing w:line="240" w:lineRule="exact"/>
              <w:ind w:left="200" w:hangingChars="100" w:hanging="200"/>
              <w:jc w:val="both"/>
              <w:rPr>
                <w:rFonts w:ascii="標楷體" w:eastAsia="標楷體" w:hAnsi="標楷體"/>
                <w:sz w:val="20"/>
                <w:szCs w:val="20"/>
              </w:rPr>
            </w:pPr>
            <w:r w:rsidRPr="00F732FB">
              <w:rPr>
                <w:rFonts w:ascii="標楷體" w:eastAsia="標楷體" w:hAnsi="標楷體" w:hint="eastAsia"/>
                <w:sz w:val="20"/>
                <w:szCs w:val="20"/>
              </w:rPr>
              <w:t>1.海洋素養及跨領域教學分享。</w:t>
            </w:r>
          </w:p>
          <w:p w:rsidR="00663C70" w:rsidRPr="00F732FB" w:rsidRDefault="00663C70" w:rsidP="00F732FB">
            <w:pPr>
              <w:spacing w:line="240" w:lineRule="exact"/>
              <w:ind w:left="200" w:hangingChars="100" w:hanging="200"/>
              <w:jc w:val="both"/>
              <w:rPr>
                <w:rFonts w:ascii="標楷體" w:eastAsia="標楷體" w:hAnsi="標楷體"/>
                <w:sz w:val="20"/>
                <w:szCs w:val="20"/>
              </w:rPr>
            </w:pPr>
            <w:r w:rsidRPr="00F732FB">
              <w:rPr>
                <w:rFonts w:ascii="標楷體" w:eastAsia="標楷體" w:hAnsi="標楷體" w:hint="eastAsia"/>
                <w:sz w:val="20"/>
                <w:szCs w:val="20"/>
              </w:rPr>
              <w:t>2.HAHAY飛番教學雲創作分享。</w:t>
            </w:r>
          </w:p>
          <w:p w:rsidR="000F6AED" w:rsidRPr="00F732FB" w:rsidRDefault="00663C70" w:rsidP="00F732FB">
            <w:pPr>
              <w:spacing w:line="240" w:lineRule="exact"/>
              <w:ind w:left="200" w:hangingChars="100" w:hanging="200"/>
              <w:jc w:val="both"/>
              <w:rPr>
                <w:rFonts w:ascii="標楷體" w:eastAsia="標楷體" w:hAnsi="標楷體"/>
                <w:sz w:val="20"/>
                <w:szCs w:val="20"/>
              </w:rPr>
            </w:pPr>
            <w:r w:rsidRPr="00F732FB">
              <w:rPr>
                <w:rFonts w:ascii="標楷體" w:eastAsia="標楷體" w:hAnsi="標楷體" w:hint="eastAsia"/>
                <w:sz w:val="20"/>
                <w:szCs w:val="20"/>
              </w:rPr>
              <w:t>3.各校教學問題解析與意見交流。</w:t>
            </w:r>
          </w:p>
        </w:tc>
        <w:tc>
          <w:tcPr>
            <w:tcW w:w="1984" w:type="dxa"/>
            <w:gridSpan w:val="3"/>
          </w:tcPr>
          <w:p w:rsidR="000F6AED" w:rsidRPr="002C5473" w:rsidRDefault="008D1EB2" w:rsidP="00EB39B5">
            <w:pPr>
              <w:ind w:left="0" w:firstLine="0"/>
              <w:rPr>
                <w:rFonts w:ascii="標楷體" w:eastAsia="標楷體" w:hAnsi="標楷體" w:cstheme="minorHAnsi"/>
                <w:spacing w:val="-10"/>
                <w:sz w:val="22"/>
              </w:rPr>
            </w:pPr>
            <w:r>
              <w:rPr>
                <w:rFonts w:ascii="標楷體" w:eastAsia="標楷體" w:hAnsi="標楷體" w:cstheme="minorHAnsi" w:hint="eastAsia"/>
                <w:spacing w:val="-10"/>
                <w:sz w:val="22"/>
              </w:rPr>
              <w:t>■</w:t>
            </w:r>
            <w:r w:rsidR="000F6AED" w:rsidRPr="002C5473">
              <w:rPr>
                <w:rFonts w:ascii="標楷體" w:eastAsia="標楷體" w:hAnsi="標楷體" w:cstheme="minorHAnsi"/>
                <w:spacing w:val="-10"/>
                <w:sz w:val="22"/>
              </w:rPr>
              <w:t>延長辦理</w:t>
            </w:r>
            <w:r w:rsidRPr="002C5473">
              <w:rPr>
                <w:rFonts w:ascii="標楷體" w:eastAsia="標楷體" w:hAnsi="標楷體" w:cstheme="minorHAnsi"/>
                <w:spacing w:val="-10"/>
                <w:sz w:val="22"/>
              </w:rPr>
              <w:t>□</w:t>
            </w:r>
            <w:r w:rsidR="000F6AED" w:rsidRPr="002C5473">
              <w:rPr>
                <w:rFonts w:ascii="標楷體" w:eastAsia="標楷體" w:hAnsi="標楷體" w:cstheme="minorHAnsi"/>
                <w:spacing w:val="-10"/>
                <w:sz w:val="22"/>
              </w:rPr>
              <w:t>新增</w:t>
            </w:r>
          </w:p>
          <w:p w:rsidR="000F6AED" w:rsidRPr="002C5473" w:rsidRDefault="00E46AEC" w:rsidP="00E46AEC">
            <w:pPr>
              <w:ind w:leftChars="-45" w:left="-108" w:rightChars="-45" w:right="-108" w:firstLineChars="50" w:firstLine="100"/>
              <w:rPr>
                <w:rFonts w:ascii="標楷體" w:eastAsia="標楷體" w:hAnsi="標楷體" w:cstheme="minorHAnsi"/>
                <w:spacing w:val="-10"/>
                <w:sz w:val="22"/>
              </w:rPr>
            </w:pPr>
            <w:r w:rsidRPr="00E87875">
              <w:rPr>
                <w:rFonts w:ascii="標楷體" w:eastAsia="標楷體" w:hAnsi="標楷體" w:cs="Calibri"/>
                <w:spacing w:val="-10"/>
                <w:sz w:val="22"/>
              </w:rPr>
              <w:t>107.03-107.06</w:t>
            </w:r>
          </w:p>
        </w:tc>
        <w:tc>
          <w:tcPr>
            <w:tcW w:w="1276" w:type="dxa"/>
            <w:tcBorders>
              <w:right w:val="single" w:sz="4" w:space="0" w:color="auto"/>
            </w:tcBorders>
          </w:tcPr>
          <w:p w:rsidR="000F6AED" w:rsidRPr="002C5473" w:rsidRDefault="008E76DF" w:rsidP="008E76DF">
            <w:pPr>
              <w:ind w:left="0" w:firstLine="0"/>
              <w:jc w:val="center"/>
              <w:rPr>
                <w:rFonts w:ascii="標楷體" w:eastAsia="標楷體" w:hAnsi="標楷體" w:cstheme="minorHAnsi"/>
                <w:sz w:val="22"/>
              </w:rPr>
            </w:pPr>
            <w:r>
              <w:rPr>
                <w:rFonts w:ascii="標楷體" w:eastAsia="標楷體" w:hAnsi="標楷體" w:cstheme="minorHAnsi" w:hint="eastAsia"/>
                <w:sz w:val="22"/>
              </w:rPr>
              <w:t>0</w:t>
            </w:r>
          </w:p>
        </w:tc>
        <w:tc>
          <w:tcPr>
            <w:tcW w:w="2268" w:type="dxa"/>
            <w:gridSpan w:val="2"/>
            <w:tcBorders>
              <w:left w:val="single" w:sz="4" w:space="0" w:color="auto"/>
            </w:tcBorders>
          </w:tcPr>
          <w:p w:rsidR="000F6AED" w:rsidRPr="002C5473" w:rsidRDefault="008E33A9" w:rsidP="00EB39B5">
            <w:pPr>
              <w:snapToGrid w:val="0"/>
              <w:spacing w:line="240" w:lineRule="exact"/>
              <w:ind w:left="0" w:firstLine="0"/>
              <w:rPr>
                <w:rFonts w:ascii="標楷體" w:eastAsia="標楷體" w:hAnsi="標楷體" w:cstheme="minorHAnsi"/>
                <w:sz w:val="22"/>
              </w:rPr>
            </w:pPr>
            <w:r>
              <w:rPr>
                <w:rFonts w:ascii="標楷體" w:eastAsia="標楷體" w:hAnsi="標楷體" w:cstheme="minorHAnsi" w:hint="eastAsia"/>
                <w:sz w:val="22"/>
              </w:rPr>
              <w:t>■</w:t>
            </w:r>
            <w:r w:rsidR="000F6AED" w:rsidRPr="002C5473">
              <w:rPr>
                <w:rFonts w:ascii="標楷體" w:eastAsia="標楷體" w:hAnsi="標楷體" w:cstheme="minorHAnsi" w:hint="eastAsia"/>
                <w:sz w:val="22"/>
              </w:rPr>
              <w:t>國教署精進補助</w:t>
            </w:r>
          </w:p>
          <w:p w:rsidR="000F6AED" w:rsidRPr="002C5473" w:rsidRDefault="000F6AED" w:rsidP="00EB39B5">
            <w:pPr>
              <w:snapToGrid w:val="0"/>
              <w:spacing w:line="240" w:lineRule="exact"/>
              <w:ind w:left="0" w:firstLine="0"/>
              <w:rPr>
                <w:rFonts w:ascii="標楷體" w:eastAsia="標楷體" w:hAnsi="標楷體" w:cstheme="minorHAnsi"/>
                <w:sz w:val="22"/>
              </w:rPr>
            </w:pPr>
            <w:r w:rsidRPr="002C5473">
              <w:rPr>
                <w:rFonts w:ascii="標楷體" w:eastAsia="標楷體" w:hAnsi="標楷體" w:cstheme="minorHAnsi" w:hint="eastAsia"/>
                <w:sz w:val="22"/>
              </w:rPr>
              <w:t>□縣市自籌</w:t>
            </w:r>
          </w:p>
          <w:p w:rsidR="000F6AED" w:rsidRPr="002C5473" w:rsidRDefault="000F6AED" w:rsidP="00EB39B5">
            <w:pPr>
              <w:snapToGrid w:val="0"/>
              <w:spacing w:line="240" w:lineRule="exact"/>
              <w:ind w:left="0" w:firstLine="0"/>
              <w:rPr>
                <w:rFonts w:ascii="標楷體" w:eastAsia="標楷體" w:hAnsi="標楷體" w:cstheme="minorHAnsi"/>
                <w:sz w:val="22"/>
                <w:u w:val="single"/>
              </w:rPr>
            </w:pPr>
            <w:r w:rsidRPr="002C5473">
              <w:rPr>
                <w:rFonts w:ascii="標楷體" w:eastAsia="標楷體" w:hAnsi="標楷體" w:cstheme="minorHAnsi" w:hint="eastAsia"/>
                <w:sz w:val="22"/>
              </w:rPr>
              <w:t>□其他專案:請說明</w:t>
            </w:r>
            <w:r w:rsidRPr="002C5473">
              <w:rPr>
                <w:rFonts w:ascii="標楷體" w:eastAsia="標楷體" w:hAnsi="標楷體" w:cstheme="minorHAnsi" w:hint="eastAsia"/>
                <w:sz w:val="22"/>
                <w:u w:val="single"/>
              </w:rPr>
              <w:t xml:space="preserve">         </w:t>
            </w:r>
          </w:p>
        </w:tc>
        <w:tc>
          <w:tcPr>
            <w:tcW w:w="1134" w:type="dxa"/>
          </w:tcPr>
          <w:p w:rsidR="000F6AED" w:rsidRPr="002C5473" w:rsidRDefault="008E33A9" w:rsidP="00EB39B5">
            <w:pPr>
              <w:ind w:left="0" w:firstLine="0"/>
              <w:rPr>
                <w:rFonts w:ascii="標楷體" w:eastAsia="標楷體" w:hAnsi="標楷體" w:cstheme="minorHAnsi"/>
                <w:sz w:val="22"/>
              </w:rPr>
            </w:pPr>
            <w:r>
              <w:rPr>
                <w:rFonts w:ascii="標楷體" w:eastAsia="標楷體" w:hAnsi="標楷體" w:cstheme="minorHAnsi" w:hint="eastAsia"/>
                <w:sz w:val="22"/>
              </w:rPr>
              <w:t>■</w:t>
            </w:r>
            <w:r w:rsidR="000F6AED" w:rsidRPr="002C5473">
              <w:rPr>
                <w:rFonts w:ascii="標楷體" w:eastAsia="標楷體" w:hAnsi="標楷體" w:cstheme="minorHAnsi"/>
                <w:sz w:val="22"/>
              </w:rPr>
              <w:t>是</w:t>
            </w:r>
          </w:p>
          <w:p w:rsidR="000F6AED" w:rsidRPr="002C5473" w:rsidRDefault="000F6AED" w:rsidP="00EB39B5">
            <w:pPr>
              <w:ind w:left="0" w:firstLine="0"/>
              <w:rPr>
                <w:rFonts w:ascii="標楷體" w:eastAsia="標楷體" w:hAnsi="標楷體" w:cstheme="minorHAnsi"/>
                <w:sz w:val="22"/>
              </w:rPr>
            </w:pPr>
            <w:r w:rsidRPr="002C5473">
              <w:rPr>
                <w:rFonts w:ascii="標楷體" w:eastAsia="標楷體" w:hAnsi="標楷體" w:cstheme="minorHAnsi"/>
                <w:sz w:val="22"/>
              </w:rPr>
              <w:t>□否</w:t>
            </w:r>
          </w:p>
        </w:tc>
      </w:tr>
      <w:tr w:rsidR="000F6AED" w:rsidRPr="002C5473" w:rsidTr="000F6AED">
        <w:trPr>
          <w:jc w:val="center"/>
        </w:trPr>
        <w:tc>
          <w:tcPr>
            <w:tcW w:w="1280" w:type="dxa"/>
            <w:tcBorders>
              <w:bottom w:val="single" w:sz="18" w:space="0" w:color="000000" w:themeColor="text1"/>
            </w:tcBorders>
          </w:tcPr>
          <w:p w:rsidR="000F6AED" w:rsidRPr="00B34A30" w:rsidRDefault="00B34A30" w:rsidP="00EB39B5">
            <w:pPr>
              <w:ind w:left="0" w:firstLine="0"/>
              <w:rPr>
                <w:rFonts w:ascii="標楷體" w:eastAsia="標楷體" w:hAnsi="標楷體" w:cstheme="minorHAnsi"/>
                <w:sz w:val="22"/>
              </w:rPr>
            </w:pPr>
            <w:r w:rsidRPr="00B34A30">
              <w:rPr>
                <w:rFonts w:ascii="標楷體" w:eastAsia="標楷體" w:hAnsi="標楷體" w:hint="eastAsia"/>
                <w:sz w:val="22"/>
              </w:rPr>
              <w:t>「海洋、科技、人文跨領域創新教學模式示例」精進計畫</w:t>
            </w:r>
          </w:p>
        </w:tc>
        <w:tc>
          <w:tcPr>
            <w:tcW w:w="1839" w:type="dxa"/>
            <w:tcBorders>
              <w:bottom w:val="single" w:sz="18" w:space="0" w:color="000000" w:themeColor="text1"/>
            </w:tcBorders>
          </w:tcPr>
          <w:p w:rsidR="000F6AED" w:rsidRPr="00F732FB" w:rsidRDefault="0074522C" w:rsidP="00F732FB">
            <w:pPr>
              <w:spacing w:line="240" w:lineRule="exact"/>
              <w:ind w:leftChars="-47" w:left="-113" w:rightChars="-45" w:right="-108" w:firstLine="0"/>
              <w:rPr>
                <w:rFonts w:ascii="標楷體" w:eastAsia="標楷體" w:hAnsi="標楷體" w:cstheme="minorHAnsi"/>
                <w:spacing w:val="-10"/>
                <w:sz w:val="20"/>
                <w:szCs w:val="20"/>
              </w:rPr>
            </w:pPr>
            <w:r w:rsidRPr="00F732FB">
              <w:rPr>
                <w:rFonts w:eastAsia="標楷體" w:hint="eastAsia"/>
                <w:sz w:val="20"/>
                <w:szCs w:val="20"/>
              </w:rPr>
              <w:t>結合博物館與學校特有之教育資源，由博物館員與學校教師攜手合作，為學生規劃、開創更多元的學習可能，讓學習不僅在學校教室，鼓勵學生主動的思考與學習，激發學生對海洋的想像與興趣。</w:t>
            </w:r>
          </w:p>
        </w:tc>
        <w:tc>
          <w:tcPr>
            <w:tcW w:w="1984" w:type="dxa"/>
            <w:gridSpan w:val="3"/>
            <w:tcBorders>
              <w:bottom w:val="single" w:sz="18" w:space="0" w:color="000000" w:themeColor="text1"/>
            </w:tcBorders>
          </w:tcPr>
          <w:p w:rsidR="000F6AED" w:rsidRPr="002C5473" w:rsidRDefault="000F6AED" w:rsidP="00EB39B5">
            <w:pPr>
              <w:ind w:left="0" w:firstLine="0"/>
              <w:rPr>
                <w:rFonts w:ascii="標楷體" w:eastAsia="標楷體" w:hAnsi="標楷體" w:cstheme="minorHAnsi"/>
                <w:spacing w:val="-10"/>
                <w:sz w:val="22"/>
              </w:rPr>
            </w:pPr>
            <w:r w:rsidRPr="002C5473">
              <w:rPr>
                <w:rFonts w:ascii="標楷體" w:eastAsia="標楷體" w:hAnsi="標楷體" w:cstheme="minorHAnsi"/>
                <w:spacing w:val="-10"/>
                <w:sz w:val="22"/>
              </w:rPr>
              <w:t>□延長辦理</w:t>
            </w:r>
            <w:r w:rsidR="008E76DF">
              <w:rPr>
                <w:rFonts w:ascii="標楷體" w:eastAsia="標楷體" w:hAnsi="標楷體" w:cstheme="minorHAnsi" w:hint="eastAsia"/>
                <w:spacing w:val="-10"/>
                <w:sz w:val="22"/>
              </w:rPr>
              <w:t>■</w:t>
            </w:r>
            <w:r w:rsidRPr="002C5473">
              <w:rPr>
                <w:rFonts w:ascii="標楷體" w:eastAsia="標楷體" w:hAnsi="標楷體" w:cstheme="minorHAnsi"/>
                <w:spacing w:val="-10"/>
                <w:sz w:val="22"/>
              </w:rPr>
              <w:t>新增</w:t>
            </w:r>
          </w:p>
          <w:p w:rsidR="000F6AED" w:rsidRPr="002C5473" w:rsidRDefault="00E706BC" w:rsidP="00E706BC">
            <w:pPr>
              <w:ind w:leftChars="-45" w:left="-108" w:rightChars="-45" w:right="-108" w:firstLine="0"/>
              <w:rPr>
                <w:rFonts w:ascii="標楷體" w:eastAsia="標楷體" w:hAnsi="標楷體" w:cstheme="minorHAnsi"/>
                <w:spacing w:val="-10"/>
                <w:sz w:val="22"/>
              </w:rPr>
            </w:pPr>
            <w:r>
              <w:rPr>
                <w:rFonts w:eastAsia="標楷體" w:hint="eastAsia"/>
                <w:sz w:val="22"/>
              </w:rPr>
              <w:t>107</w:t>
            </w:r>
            <w:r>
              <w:rPr>
                <w:rFonts w:eastAsia="標楷體" w:hint="eastAsia"/>
                <w:sz w:val="22"/>
              </w:rPr>
              <w:t>年</w:t>
            </w:r>
            <w:r>
              <w:rPr>
                <w:rFonts w:eastAsia="標楷體" w:hint="eastAsia"/>
                <w:sz w:val="22"/>
              </w:rPr>
              <w:t>03</w:t>
            </w:r>
            <w:r>
              <w:rPr>
                <w:rFonts w:eastAsia="標楷體" w:hint="eastAsia"/>
                <w:sz w:val="22"/>
              </w:rPr>
              <w:t>月</w:t>
            </w:r>
            <w:r>
              <w:rPr>
                <w:rFonts w:eastAsia="標楷體" w:hint="eastAsia"/>
                <w:sz w:val="22"/>
              </w:rPr>
              <w:t>22</w:t>
            </w:r>
            <w:r>
              <w:rPr>
                <w:rFonts w:eastAsia="標楷體" w:hint="eastAsia"/>
                <w:sz w:val="22"/>
              </w:rPr>
              <w:t>日</w:t>
            </w:r>
          </w:p>
        </w:tc>
        <w:tc>
          <w:tcPr>
            <w:tcW w:w="1276" w:type="dxa"/>
            <w:tcBorders>
              <w:bottom w:val="single" w:sz="18" w:space="0" w:color="000000" w:themeColor="text1"/>
              <w:right w:val="single" w:sz="4" w:space="0" w:color="auto"/>
            </w:tcBorders>
          </w:tcPr>
          <w:p w:rsidR="000F6AED" w:rsidRPr="002C5473" w:rsidRDefault="00B0569C" w:rsidP="008E76DF">
            <w:pPr>
              <w:ind w:left="0" w:firstLine="0"/>
              <w:jc w:val="center"/>
              <w:rPr>
                <w:rFonts w:ascii="標楷體" w:eastAsia="標楷體" w:hAnsi="標楷體" w:cstheme="minorHAnsi"/>
                <w:sz w:val="22"/>
              </w:rPr>
            </w:pPr>
            <w:r>
              <w:rPr>
                <w:rFonts w:ascii="標楷體" w:eastAsia="標楷體" w:hAnsi="標楷體" w:cstheme="minorHAnsi" w:hint="eastAsia"/>
                <w:sz w:val="22"/>
              </w:rPr>
              <w:t>3</w:t>
            </w:r>
            <w:r w:rsidR="008E76DF">
              <w:rPr>
                <w:rFonts w:ascii="標楷體" w:eastAsia="標楷體" w:hAnsi="標楷體" w:cstheme="minorHAnsi" w:hint="eastAsia"/>
                <w:sz w:val="22"/>
              </w:rPr>
              <w:t>5000</w:t>
            </w:r>
          </w:p>
        </w:tc>
        <w:tc>
          <w:tcPr>
            <w:tcW w:w="2268" w:type="dxa"/>
            <w:gridSpan w:val="2"/>
            <w:tcBorders>
              <w:left w:val="single" w:sz="4" w:space="0" w:color="auto"/>
              <w:bottom w:val="single" w:sz="18" w:space="0" w:color="000000" w:themeColor="text1"/>
            </w:tcBorders>
          </w:tcPr>
          <w:p w:rsidR="000F6AED" w:rsidRPr="002C5473" w:rsidRDefault="00ED3E7F" w:rsidP="00EB39B5">
            <w:pPr>
              <w:snapToGrid w:val="0"/>
              <w:spacing w:line="240" w:lineRule="exact"/>
              <w:ind w:left="0" w:firstLine="0"/>
              <w:rPr>
                <w:rFonts w:ascii="標楷體" w:eastAsia="標楷體" w:hAnsi="標楷體" w:cstheme="minorHAnsi"/>
                <w:sz w:val="22"/>
              </w:rPr>
            </w:pPr>
            <w:r>
              <w:rPr>
                <w:rFonts w:ascii="標楷體" w:eastAsia="標楷體" w:hAnsi="標楷體" w:cstheme="minorHAnsi" w:hint="eastAsia"/>
                <w:sz w:val="22"/>
              </w:rPr>
              <w:t>■</w:t>
            </w:r>
            <w:r w:rsidR="000F6AED" w:rsidRPr="002C5473">
              <w:rPr>
                <w:rFonts w:ascii="標楷體" w:eastAsia="標楷體" w:hAnsi="標楷體" w:cstheme="minorHAnsi" w:hint="eastAsia"/>
                <w:sz w:val="22"/>
              </w:rPr>
              <w:t>國教署精進補助</w:t>
            </w:r>
          </w:p>
          <w:p w:rsidR="000F6AED" w:rsidRPr="002C5473" w:rsidRDefault="000F6AED" w:rsidP="00EB39B5">
            <w:pPr>
              <w:snapToGrid w:val="0"/>
              <w:spacing w:line="240" w:lineRule="exact"/>
              <w:ind w:left="0" w:firstLine="0"/>
              <w:rPr>
                <w:rFonts w:ascii="標楷體" w:eastAsia="標楷體" w:hAnsi="標楷體" w:cstheme="minorHAnsi"/>
                <w:sz w:val="22"/>
              </w:rPr>
            </w:pPr>
            <w:r w:rsidRPr="002C5473">
              <w:rPr>
                <w:rFonts w:ascii="標楷體" w:eastAsia="標楷體" w:hAnsi="標楷體" w:cstheme="minorHAnsi" w:hint="eastAsia"/>
                <w:sz w:val="22"/>
              </w:rPr>
              <w:t>□縣市自籌</w:t>
            </w:r>
          </w:p>
          <w:p w:rsidR="000F6AED" w:rsidRPr="002C5473" w:rsidRDefault="000F6AED" w:rsidP="00EB39B5">
            <w:pPr>
              <w:snapToGrid w:val="0"/>
              <w:spacing w:line="240" w:lineRule="exact"/>
              <w:ind w:left="0" w:firstLine="0"/>
              <w:rPr>
                <w:rFonts w:ascii="標楷體" w:eastAsia="標楷體" w:hAnsi="標楷體" w:cstheme="minorHAnsi"/>
                <w:sz w:val="22"/>
                <w:u w:val="single"/>
              </w:rPr>
            </w:pPr>
            <w:r w:rsidRPr="002C5473">
              <w:rPr>
                <w:rFonts w:ascii="標楷體" w:eastAsia="標楷體" w:hAnsi="標楷體" w:cstheme="minorHAnsi" w:hint="eastAsia"/>
                <w:sz w:val="22"/>
              </w:rPr>
              <w:t>□其他專案:請說明</w:t>
            </w:r>
            <w:r w:rsidRPr="002C5473">
              <w:rPr>
                <w:rFonts w:ascii="標楷體" w:eastAsia="標楷體" w:hAnsi="標楷體" w:cstheme="minorHAnsi" w:hint="eastAsia"/>
                <w:sz w:val="22"/>
                <w:u w:val="single"/>
              </w:rPr>
              <w:t xml:space="preserve">         </w:t>
            </w:r>
          </w:p>
        </w:tc>
        <w:tc>
          <w:tcPr>
            <w:tcW w:w="1134" w:type="dxa"/>
            <w:tcBorders>
              <w:bottom w:val="single" w:sz="18" w:space="0" w:color="000000" w:themeColor="text1"/>
            </w:tcBorders>
          </w:tcPr>
          <w:p w:rsidR="000F6AED" w:rsidRPr="002C5473" w:rsidRDefault="00ED3E7F" w:rsidP="00EB39B5">
            <w:pPr>
              <w:ind w:left="0" w:firstLine="0"/>
              <w:rPr>
                <w:rFonts w:ascii="標楷體" w:eastAsia="標楷體" w:hAnsi="標楷體" w:cstheme="minorHAnsi"/>
                <w:sz w:val="22"/>
              </w:rPr>
            </w:pPr>
            <w:r>
              <w:rPr>
                <w:rFonts w:ascii="標楷體" w:eastAsia="標楷體" w:hAnsi="標楷體" w:cstheme="minorHAnsi" w:hint="eastAsia"/>
                <w:sz w:val="22"/>
              </w:rPr>
              <w:t>■</w:t>
            </w:r>
            <w:r w:rsidR="000F6AED" w:rsidRPr="002C5473">
              <w:rPr>
                <w:rFonts w:ascii="標楷體" w:eastAsia="標楷體" w:hAnsi="標楷體" w:cstheme="minorHAnsi"/>
                <w:sz w:val="22"/>
              </w:rPr>
              <w:t>是</w:t>
            </w:r>
          </w:p>
          <w:p w:rsidR="000F6AED" w:rsidRPr="002C5473" w:rsidRDefault="000F6AED" w:rsidP="00EB39B5">
            <w:pPr>
              <w:ind w:left="0" w:firstLine="0"/>
              <w:rPr>
                <w:rFonts w:ascii="標楷體" w:eastAsia="標楷體" w:hAnsi="標楷體" w:cstheme="minorHAnsi"/>
                <w:sz w:val="22"/>
              </w:rPr>
            </w:pPr>
            <w:r w:rsidRPr="002C5473">
              <w:rPr>
                <w:rFonts w:ascii="標楷體" w:eastAsia="標楷體" w:hAnsi="標楷體" w:cstheme="minorHAnsi"/>
                <w:sz w:val="22"/>
              </w:rPr>
              <w:t>□否</w:t>
            </w:r>
          </w:p>
        </w:tc>
      </w:tr>
      <w:tr w:rsidR="00ED3E7F" w:rsidRPr="002C5473" w:rsidTr="000F6AED">
        <w:trPr>
          <w:jc w:val="center"/>
        </w:trPr>
        <w:tc>
          <w:tcPr>
            <w:tcW w:w="1280" w:type="dxa"/>
            <w:tcBorders>
              <w:bottom w:val="single" w:sz="18" w:space="0" w:color="000000" w:themeColor="text1"/>
            </w:tcBorders>
          </w:tcPr>
          <w:p w:rsidR="00ED3E7F" w:rsidRPr="0016612B" w:rsidRDefault="00ED3E7F" w:rsidP="0016612B">
            <w:pPr>
              <w:snapToGrid w:val="0"/>
              <w:spacing w:line="400" w:lineRule="exact"/>
              <w:ind w:left="0" w:firstLine="0"/>
              <w:rPr>
                <w:rFonts w:ascii="標楷體" w:eastAsia="標楷體" w:hAnsi="標楷體"/>
              </w:rPr>
            </w:pPr>
            <w:r w:rsidRPr="0016612B">
              <w:rPr>
                <w:rFonts w:ascii="標楷體" w:eastAsia="標楷體" w:hAnsi="標楷體" w:hint="eastAsia"/>
              </w:rPr>
              <w:t>「海洋教育素養導向創新教學」工作坊</w:t>
            </w:r>
          </w:p>
        </w:tc>
        <w:tc>
          <w:tcPr>
            <w:tcW w:w="1839" w:type="dxa"/>
            <w:tcBorders>
              <w:bottom w:val="single" w:sz="18" w:space="0" w:color="000000" w:themeColor="text1"/>
            </w:tcBorders>
          </w:tcPr>
          <w:p w:rsidR="002E5868" w:rsidRPr="00F732FB" w:rsidRDefault="002E5868" w:rsidP="00F732FB">
            <w:pPr>
              <w:pStyle w:val="a4"/>
              <w:numPr>
                <w:ilvl w:val="0"/>
                <w:numId w:val="29"/>
              </w:numPr>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提昇教師對</w:t>
            </w:r>
            <w:r w:rsidRPr="00F732FB">
              <w:rPr>
                <w:rFonts w:ascii="標楷體" w:eastAsia="標楷體" w:hAnsi="標楷體" w:cs="Arial"/>
                <w:sz w:val="20"/>
                <w:szCs w:val="20"/>
              </w:rPr>
              <w:t>海洋教育課程綱要</w:t>
            </w:r>
            <w:r w:rsidRPr="00F732FB">
              <w:rPr>
                <w:rFonts w:ascii="標楷體" w:eastAsia="標楷體" w:hAnsi="標楷體" w:cs="Arial" w:hint="eastAsia"/>
                <w:sz w:val="20"/>
                <w:szCs w:val="20"/>
              </w:rPr>
              <w:t>的</w:t>
            </w:r>
            <w:r w:rsidRPr="00F732FB">
              <w:rPr>
                <w:rFonts w:ascii="標楷體" w:eastAsia="標楷體" w:hAnsi="標楷體" w:hint="eastAsia"/>
                <w:sz w:val="20"/>
                <w:szCs w:val="20"/>
              </w:rPr>
              <w:t>知能與海洋課程融入教學之能力。</w:t>
            </w:r>
          </w:p>
          <w:p w:rsidR="002E5868" w:rsidRPr="00F732FB" w:rsidRDefault="002E5868" w:rsidP="00F732FB">
            <w:pPr>
              <w:pStyle w:val="a4"/>
              <w:numPr>
                <w:ilvl w:val="0"/>
                <w:numId w:val="29"/>
              </w:numPr>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研發海洋教育核心素養導向教學與評量示例。</w:t>
            </w:r>
          </w:p>
          <w:p w:rsidR="002E5868" w:rsidRPr="00F732FB" w:rsidRDefault="002E5868" w:rsidP="00F732FB">
            <w:pPr>
              <w:pStyle w:val="a4"/>
              <w:numPr>
                <w:ilvl w:val="0"/>
                <w:numId w:val="29"/>
              </w:numPr>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整合各項教育資源與資訊，增進教師教學效能。</w:t>
            </w:r>
          </w:p>
          <w:p w:rsidR="00ED3E7F" w:rsidRPr="00F732FB" w:rsidRDefault="002E5868" w:rsidP="00F732FB">
            <w:pPr>
              <w:pStyle w:val="a4"/>
              <w:numPr>
                <w:ilvl w:val="0"/>
                <w:numId w:val="29"/>
              </w:numPr>
              <w:snapToGrid w:val="0"/>
              <w:spacing w:line="240" w:lineRule="exact"/>
              <w:ind w:leftChars="0"/>
              <w:rPr>
                <w:rFonts w:ascii="標楷體" w:eastAsia="標楷體" w:hAnsi="標楷體"/>
                <w:sz w:val="20"/>
                <w:szCs w:val="20"/>
              </w:rPr>
            </w:pPr>
            <w:r w:rsidRPr="00F732FB">
              <w:rPr>
                <w:rFonts w:ascii="標楷體" w:eastAsia="標楷體" w:hAnsi="標楷體" w:hint="eastAsia"/>
                <w:sz w:val="20"/>
                <w:szCs w:val="20"/>
              </w:rPr>
              <w:t>藉由專業知能成長活動，全面提升學生學習品質。</w:t>
            </w:r>
          </w:p>
        </w:tc>
        <w:tc>
          <w:tcPr>
            <w:tcW w:w="1984" w:type="dxa"/>
            <w:gridSpan w:val="3"/>
            <w:tcBorders>
              <w:bottom w:val="single" w:sz="18" w:space="0" w:color="000000" w:themeColor="text1"/>
            </w:tcBorders>
          </w:tcPr>
          <w:p w:rsidR="00980ECC" w:rsidRPr="002C5473" w:rsidRDefault="00980ECC" w:rsidP="00980ECC">
            <w:pPr>
              <w:ind w:left="0" w:firstLine="0"/>
              <w:rPr>
                <w:rFonts w:ascii="標楷體" w:eastAsia="標楷體" w:hAnsi="標楷體" w:cstheme="minorHAnsi"/>
                <w:spacing w:val="-10"/>
                <w:sz w:val="22"/>
              </w:rPr>
            </w:pPr>
            <w:r w:rsidRPr="002C5473">
              <w:rPr>
                <w:rFonts w:ascii="標楷體" w:eastAsia="標楷體" w:hAnsi="標楷體" w:cstheme="minorHAnsi"/>
                <w:spacing w:val="-10"/>
                <w:sz w:val="22"/>
              </w:rPr>
              <w:t>□延長辦理</w:t>
            </w:r>
            <w:r>
              <w:rPr>
                <w:rFonts w:ascii="標楷體" w:eastAsia="標楷體" w:hAnsi="標楷體" w:cstheme="minorHAnsi" w:hint="eastAsia"/>
                <w:spacing w:val="-10"/>
                <w:sz w:val="22"/>
              </w:rPr>
              <w:t>■</w:t>
            </w:r>
            <w:r w:rsidRPr="002C5473">
              <w:rPr>
                <w:rFonts w:ascii="標楷體" w:eastAsia="標楷體" w:hAnsi="標楷體" w:cstheme="minorHAnsi"/>
                <w:spacing w:val="-10"/>
                <w:sz w:val="22"/>
              </w:rPr>
              <w:t>新增</w:t>
            </w:r>
          </w:p>
          <w:p w:rsidR="00ED3E7F" w:rsidRPr="002C5473" w:rsidRDefault="00980ECC" w:rsidP="00E706BC">
            <w:pPr>
              <w:ind w:left="0" w:firstLine="0"/>
              <w:rPr>
                <w:rFonts w:ascii="標楷體" w:eastAsia="標楷體" w:hAnsi="標楷體" w:cstheme="minorHAnsi"/>
                <w:spacing w:val="-10"/>
                <w:sz w:val="22"/>
              </w:rPr>
            </w:pPr>
            <w:r>
              <w:rPr>
                <w:rFonts w:eastAsia="標楷體" w:hint="eastAsia"/>
                <w:sz w:val="22"/>
              </w:rPr>
              <w:t>107</w:t>
            </w:r>
            <w:r>
              <w:rPr>
                <w:rFonts w:eastAsia="標楷體" w:hint="eastAsia"/>
                <w:sz w:val="22"/>
              </w:rPr>
              <w:t>年</w:t>
            </w:r>
            <w:r>
              <w:rPr>
                <w:rFonts w:eastAsia="標楷體" w:hint="eastAsia"/>
                <w:sz w:val="22"/>
              </w:rPr>
              <w:t>02</w:t>
            </w:r>
            <w:r>
              <w:rPr>
                <w:rFonts w:eastAsia="標楷體" w:hint="eastAsia"/>
                <w:sz w:val="22"/>
              </w:rPr>
              <w:t>月</w:t>
            </w:r>
            <w:r>
              <w:rPr>
                <w:rFonts w:eastAsia="標楷體" w:hint="eastAsia"/>
                <w:sz w:val="22"/>
              </w:rPr>
              <w:t>22</w:t>
            </w:r>
            <w:r>
              <w:rPr>
                <w:rFonts w:eastAsia="標楷體" w:hint="eastAsia"/>
                <w:sz w:val="22"/>
              </w:rPr>
              <w:t>日及</w:t>
            </w:r>
            <w:r>
              <w:rPr>
                <w:rFonts w:eastAsia="標楷體" w:hint="eastAsia"/>
                <w:sz w:val="22"/>
              </w:rPr>
              <w:t>3</w:t>
            </w:r>
            <w:r>
              <w:rPr>
                <w:rFonts w:eastAsia="標楷體" w:hint="eastAsia"/>
                <w:sz w:val="22"/>
              </w:rPr>
              <w:t>月</w:t>
            </w:r>
            <w:r>
              <w:rPr>
                <w:rFonts w:eastAsia="標楷體" w:hint="eastAsia"/>
                <w:sz w:val="22"/>
              </w:rPr>
              <w:t>1</w:t>
            </w:r>
            <w:r>
              <w:rPr>
                <w:rFonts w:eastAsia="標楷體" w:hint="eastAsia"/>
                <w:sz w:val="22"/>
              </w:rPr>
              <w:t>日</w:t>
            </w:r>
            <w:r w:rsidR="00E706BC">
              <w:rPr>
                <w:rFonts w:eastAsia="標楷體" w:hint="eastAsia"/>
                <w:sz w:val="22"/>
              </w:rPr>
              <w:t xml:space="preserve"> </w:t>
            </w:r>
            <w:r>
              <w:rPr>
                <w:rFonts w:eastAsia="標楷體" w:hint="eastAsia"/>
                <w:sz w:val="22"/>
              </w:rPr>
              <w:t>(</w:t>
            </w:r>
            <w:r>
              <w:rPr>
                <w:rFonts w:eastAsia="標楷體" w:hint="eastAsia"/>
                <w:sz w:val="22"/>
              </w:rPr>
              <w:t>暫訂</w:t>
            </w:r>
            <w:r>
              <w:rPr>
                <w:rFonts w:eastAsia="標楷體" w:hint="eastAsia"/>
                <w:sz w:val="22"/>
              </w:rPr>
              <w:t>)</w:t>
            </w:r>
          </w:p>
        </w:tc>
        <w:tc>
          <w:tcPr>
            <w:tcW w:w="1276" w:type="dxa"/>
            <w:tcBorders>
              <w:bottom w:val="single" w:sz="18" w:space="0" w:color="000000" w:themeColor="text1"/>
              <w:right w:val="single" w:sz="4" w:space="0" w:color="auto"/>
            </w:tcBorders>
          </w:tcPr>
          <w:p w:rsidR="00ED3E7F" w:rsidRPr="002C5473" w:rsidRDefault="00ED3E7F" w:rsidP="00B0569C">
            <w:pPr>
              <w:ind w:left="0" w:firstLine="0"/>
              <w:jc w:val="center"/>
              <w:rPr>
                <w:rFonts w:ascii="標楷體" w:eastAsia="標楷體" w:hAnsi="標楷體" w:cstheme="minorHAnsi"/>
                <w:sz w:val="22"/>
              </w:rPr>
            </w:pPr>
            <w:r>
              <w:rPr>
                <w:rFonts w:ascii="標楷體" w:eastAsia="標楷體" w:hAnsi="標楷體" w:cstheme="minorHAnsi" w:hint="eastAsia"/>
                <w:sz w:val="22"/>
              </w:rPr>
              <w:t>10000</w:t>
            </w:r>
          </w:p>
        </w:tc>
        <w:tc>
          <w:tcPr>
            <w:tcW w:w="2268" w:type="dxa"/>
            <w:gridSpan w:val="2"/>
            <w:tcBorders>
              <w:left w:val="single" w:sz="4" w:space="0" w:color="auto"/>
              <w:bottom w:val="single" w:sz="18" w:space="0" w:color="000000" w:themeColor="text1"/>
            </w:tcBorders>
          </w:tcPr>
          <w:p w:rsidR="00ED3E7F" w:rsidRPr="002C5473" w:rsidRDefault="00ED3E7F" w:rsidP="00D9669F">
            <w:pPr>
              <w:snapToGrid w:val="0"/>
              <w:spacing w:line="240" w:lineRule="exact"/>
              <w:ind w:left="0" w:firstLine="0"/>
              <w:rPr>
                <w:rFonts w:ascii="標楷體" w:eastAsia="標楷體" w:hAnsi="標楷體" w:cstheme="minorHAnsi"/>
                <w:sz w:val="22"/>
              </w:rPr>
            </w:pPr>
            <w:r>
              <w:rPr>
                <w:rFonts w:ascii="標楷體" w:eastAsia="標楷體" w:hAnsi="標楷體" w:cstheme="minorHAnsi" w:hint="eastAsia"/>
                <w:sz w:val="22"/>
              </w:rPr>
              <w:t>■</w:t>
            </w:r>
            <w:r w:rsidRPr="002C5473">
              <w:rPr>
                <w:rFonts w:ascii="標楷體" w:eastAsia="標楷體" w:hAnsi="標楷體" w:cstheme="minorHAnsi" w:hint="eastAsia"/>
                <w:sz w:val="22"/>
              </w:rPr>
              <w:t>國教署精進補助</w:t>
            </w:r>
          </w:p>
          <w:p w:rsidR="00ED3E7F" w:rsidRPr="002C5473" w:rsidRDefault="00ED3E7F" w:rsidP="00D9669F">
            <w:pPr>
              <w:snapToGrid w:val="0"/>
              <w:spacing w:line="240" w:lineRule="exact"/>
              <w:ind w:left="0" w:firstLine="0"/>
              <w:rPr>
                <w:rFonts w:ascii="標楷體" w:eastAsia="標楷體" w:hAnsi="標楷體" w:cstheme="minorHAnsi"/>
                <w:sz w:val="22"/>
              </w:rPr>
            </w:pPr>
            <w:r w:rsidRPr="002C5473">
              <w:rPr>
                <w:rFonts w:ascii="標楷體" w:eastAsia="標楷體" w:hAnsi="標楷體" w:cstheme="minorHAnsi" w:hint="eastAsia"/>
                <w:sz w:val="22"/>
              </w:rPr>
              <w:t>□縣市自籌</w:t>
            </w:r>
          </w:p>
          <w:p w:rsidR="00ED3E7F" w:rsidRPr="002C5473" w:rsidRDefault="00ED3E7F" w:rsidP="00D9669F">
            <w:pPr>
              <w:snapToGrid w:val="0"/>
              <w:spacing w:line="240" w:lineRule="exact"/>
              <w:ind w:left="0" w:firstLine="0"/>
              <w:rPr>
                <w:rFonts w:ascii="標楷體" w:eastAsia="標楷體" w:hAnsi="標楷體" w:cstheme="minorHAnsi"/>
                <w:sz w:val="22"/>
                <w:u w:val="single"/>
              </w:rPr>
            </w:pPr>
            <w:r w:rsidRPr="002C5473">
              <w:rPr>
                <w:rFonts w:ascii="標楷體" w:eastAsia="標楷體" w:hAnsi="標楷體" w:cstheme="minorHAnsi" w:hint="eastAsia"/>
                <w:sz w:val="22"/>
              </w:rPr>
              <w:t>□其他專案:請說明</w:t>
            </w:r>
            <w:r w:rsidRPr="002C5473">
              <w:rPr>
                <w:rFonts w:ascii="標楷體" w:eastAsia="標楷體" w:hAnsi="標楷體" w:cstheme="minorHAnsi" w:hint="eastAsia"/>
                <w:sz w:val="22"/>
                <w:u w:val="single"/>
              </w:rPr>
              <w:t xml:space="preserve">         </w:t>
            </w:r>
          </w:p>
        </w:tc>
        <w:tc>
          <w:tcPr>
            <w:tcW w:w="1134" w:type="dxa"/>
            <w:tcBorders>
              <w:bottom w:val="single" w:sz="18" w:space="0" w:color="000000" w:themeColor="text1"/>
            </w:tcBorders>
          </w:tcPr>
          <w:p w:rsidR="00ED3E7F" w:rsidRPr="002C5473" w:rsidRDefault="00ED3E7F" w:rsidP="00D9669F">
            <w:pPr>
              <w:ind w:left="0" w:firstLine="0"/>
              <w:rPr>
                <w:rFonts w:ascii="標楷體" w:eastAsia="標楷體" w:hAnsi="標楷體" w:cstheme="minorHAnsi"/>
                <w:sz w:val="22"/>
              </w:rPr>
            </w:pPr>
            <w:r>
              <w:rPr>
                <w:rFonts w:ascii="標楷體" w:eastAsia="標楷體" w:hAnsi="標楷體" w:cstheme="minorHAnsi" w:hint="eastAsia"/>
                <w:sz w:val="22"/>
              </w:rPr>
              <w:t>■</w:t>
            </w:r>
            <w:r w:rsidRPr="002C5473">
              <w:rPr>
                <w:rFonts w:ascii="標楷體" w:eastAsia="標楷體" w:hAnsi="標楷體" w:cstheme="minorHAnsi"/>
                <w:sz w:val="22"/>
              </w:rPr>
              <w:t>是</w:t>
            </w:r>
          </w:p>
          <w:p w:rsidR="00ED3E7F" w:rsidRPr="002C5473" w:rsidRDefault="00ED3E7F" w:rsidP="00D9669F">
            <w:pPr>
              <w:ind w:left="0" w:firstLine="0"/>
              <w:rPr>
                <w:rFonts w:ascii="標楷體" w:eastAsia="標楷體" w:hAnsi="標楷體" w:cstheme="minorHAnsi"/>
                <w:sz w:val="22"/>
              </w:rPr>
            </w:pPr>
            <w:r w:rsidRPr="002C5473">
              <w:rPr>
                <w:rFonts w:ascii="標楷體" w:eastAsia="標楷體" w:hAnsi="標楷體" w:cstheme="minorHAnsi"/>
                <w:sz w:val="22"/>
              </w:rPr>
              <w:t>□否</w:t>
            </w:r>
          </w:p>
        </w:tc>
      </w:tr>
      <w:tr w:rsidR="00ED3E7F" w:rsidRPr="002C5473" w:rsidTr="000F6AED">
        <w:trPr>
          <w:jc w:val="center"/>
        </w:trPr>
        <w:tc>
          <w:tcPr>
            <w:tcW w:w="3828" w:type="dxa"/>
            <w:gridSpan w:val="3"/>
            <w:tcBorders>
              <w:top w:val="single" w:sz="18" w:space="0" w:color="000000" w:themeColor="text1"/>
              <w:bottom w:val="single" w:sz="6" w:space="0" w:color="000000" w:themeColor="text1"/>
            </w:tcBorders>
            <w:shd w:val="clear" w:color="auto" w:fill="F2F2F2" w:themeFill="background1" w:themeFillShade="F2"/>
          </w:tcPr>
          <w:p w:rsidR="00ED3E7F" w:rsidRPr="002C5473" w:rsidRDefault="00ED3E7F" w:rsidP="005E308E">
            <w:pPr>
              <w:ind w:left="0" w:rightChars="-45" w:right="-108" w:firstLine="0"/>
              <w:rPr>
                <w:rFonts w:ascii="標楷體" w:eastAsia="標楷體" w:hAnsi="標楷體"/>
              </w:rPr>
            </w:pPr>
            <w:r w:rsidRPr="002C5473">
              <w:rPr>
                <w:rFonts w:ascii="標楷體" w:eastAsia="標楷體" w:hAnsi="標楷體" w:hint="eastAsia"/>
              </w:rPr>
              <w:t>國教署精進補助小計</w:t>
            </w:r>
            <w:bookmarkStart w:id="4" w:name="OLE_LINK1"/>
            <w:bookmarkStart w:id="5" w:name="OLE_LINK2"/>
            <w:bookmarkStart w:id="6" w:name="OLE_LINK3"/>
            <w:r w:rsidRPr="005E308E">
              <w:rPr>
                <w:rFonts w:ascii="標楷體" w:eastAsia="標楷體" w:hAnsi="標楷體" w:hint="eastAsia"/>
                <w:u w:val="single"/>
              </w:rPr>
              <w:t>45,000</w:t>
            </w:r>
            <w:bookmarkEnd w:id="4"/>
            <w:bookmarkEnd w:id="5"/>
            <w:bookmarkEnd w:id="6"/>
            <w:r w:rsidRPr="002C5473">
              <w:rPr>
                <w:rFonts w:ascii="標楷體" w:eastAsia="標楷體" w:hAnsi="標楷體" w:hint="eastAsia"/>
              </w:rPr>
              <w:t>元</w:t>
            </w:r>
          </w:p>
        </w:tc>
        <w:tc>
          <w:tcPr>
            <w:tcW w:w="3118" w:type="dxa"/>
            <w:gridSpan w:val="4"/>
            <w:tcBorders>
              <w:top w:val="single" w:sz="18" w:space="0" w:color="000000" w:themeColor="text1"/>
              <w:bottom w:val="single" w:sz="6" w:space="0" w:color="000000" w:themeColor="text1"/>
            </w:tcBorders>
            <w:shd w:val="clear" w:color="auto" w:fill="F2F2F2" w:themeFill="background1" w:themeFillShade="F2"/>
          </w:tcPr>
          <w:p w:rsidR="00ED3E7F" w:rsidRPr="002C5473" w:rsidRDefault="00ED3E7F" w:rsidP="00AF05A7">
            <w:pPr>
              <w:ind w:left="0" w:firstLine="0"/>
              <w:rPr>
                <w:rFonts w:ascii="標楷體" w:eastAsia="標楷體" w:hAnsi="標楷體"/>
              </w:rPr>
            </w:pPr>
            <w:r w:rsidRPr="002C5473">
              <w:rPr>
                <w:rFonts w:ascii="標楷體" w:eastAsia="標楷體" w:hAnsi="標楷體" w:hint="eastAsia"/>
              </w:rPr>
              <w:t>縣市自籌小計</w:t>
            </w:r>
            <w:r w:rsidRPr="002C5473">
              <w:rPr>
                <w:rFonts w:ascii="標楷體" w:eastAsia="標楷體" w:hAnsi="標楷體" w:cstheme="minorHAnsi" w:hint="eastAsia"/>
                <w:sz w:val="22"/>
                <w:u w:val="single"/>
              </w:rPr>
              <w:t xml:space="preserve">    </w:t>
            </w:r>
            <w:r w:rsidRPr="005E308E">
              <w:rPr>
                <w:rFonts w:ascii="標楷體" w:eastAsia="標楷體" w:hAnsi="標楷體" w:hint="eastAsia"/>
                <w:u w:val="single"/>
              </w:rPr>
              <w:t>0</w:t>
            </w:r>
            <w:r w:rsidRPr="002C5473">
              <w:rPr>
                <w:rFonts w:ascii="標楷體" w:eastAsia="標楷體" w:hAnsi="標楷體" w:cstheme="minorHAnsi" w:hint="eastAsia"/>
                <w:sz w:val="22"/>
                <w:u w:val="single"/>
              </w:rPr>
              <w:t xml:space="preserve">   </w:t>
            </w:r>
            <w:r w:rsidRPr="002C5473">
              <w:rPr>
                <w:rFonts w:ascii="標楷體" w:eastAsia="標楷體" w:hAnsi="標楷體" w:hint="eastAsia"/>
              </w:rPr>
              <w:t>元</w:t>
            </w:r>
          </w:p>
        </w:tc>
        <w:tc>
          <w:tcPr>
            <w:tcW w:w="2835" w:type="dxa"/>
            <w:gridSpan w:val="2"/>
            <w:tcBorders>
              <w:top w:val="single" w:sz="18" w:space="0" w:color="000000" w:themeColor="text1"/>
              <w:bottom w:val="single" w:sz="6" w:space="0" w:color="000000" w:themeColor="text1"/>
            </w:tcBorders>
            <w:shd w:val="clear" w:color="auto" w:fill="F2F2F2" w:themeFill="background1" w:themeFillShade="F2"/>
          </w:tcPr>
          <w:p w:rsidR="00ED3E7F" w:rsidRPr="002C5473" w:rsidRDefault="00ED3E7F" w:rsidP="00AF05A7">
            <w:pPr>
              <w:ind w:left="0" w:rightChars="-45" w:right="-108" w:firstLine="0"/>
              <w:rPr>
                <w:rFonts w:ascii="標楷體" w:eastAsia="標楷體" w:hAnsi="標楷體"/>
              </w:rPr>
            </w:pPr>
            <w:r w:rsidRPr="002C5473">
              <w:rPr>
                <w:rFonts w:ascii="標楷體" w:eastAsia="標楷體" w:hAnsi="標楷體" w:cstheme="minorHAnsi" w:hint="eastAsia"/>
                <w:sz w:val="22"/>
              </w:rPr>
              <w:t>其他專案補助計</w:t>
            </w:r>
            <w:bookmarkStart w:id="7" w:name="OLE_LINK12"/>
            <w:bookmarkStart w:id="8" w:name="OLE_LINK13"/>
            <w:bookmarkStart w:id="9" w:name="OLE_LINK14"/>
            <w:r w:rsidRPr="002C5473">
              <w:rPr>
                <w:rFonts w:ascii="標楷體" w:eastAsia="標楷體" w:hAnsi="標楷體" w:cstheme="minorHAnsi" w:hint="eastAsia"/>
                <w:sz w:val="22"/>
                <w:u w:val="single"/>
              </w:rPr>
              <w:t xml:space="preserve">    </w:t>
            </w:r>
            <w:r w:rsidRPr="005E308E">
              <w:rPr>
                <w:rFonts w:ascii="標楷體" w:eastAsia="標楷體" w:hAnsi="標楷體" w:hint="eastAsia"/>
                <w:u w:val="single"/>
              </w:rPr>
              <w:t>0</w:t>
            </w:r>
            <w:r w:rsidRPr="002C5473">
              <w:rPr>
                <w:rFonts w:ascii="標楷體" w:eastAsia="標楷體" w:hAnsi="標楷體" w:cstheme="minorHAnsi" w:hint="eastAsia"/>
                <w:sz w:val="22"/>
                <w:u w:val="single"/>
              </w:rPr>
              <w:t xml:space="preserve">   </w:t>
            </w:r>
            <w:bookmarkEnd w:id="7"/>
            <w:bookmarkEnd w:id="8"/>
            <w:bookmarkEnd w:id="9"/>
            <w:r w:rsidRPr="002C5473">
              <w:rPr>
                <w:rFonts w:ascii="標楷體" w:eastAsia="標楷體" w:hAnsi="標楷體" w:cstheme="minorHAnsi" w:hint="eastAsia"/>
                <w:sz w:val="22"/>
              </w:rPr>
              <w:t>元</w:t>
            </w:r>
          </w:p>
        </w:tc>
      </w:tr>
      <w:tr w:rsidR="00ED3E7F" w:rsidRPr="002C5473" w:rsidTr="000F6AED">
        <w:trPr>
          <w:trHeight w:val="482"/>
          <w:jc w:val="center"/>
        </w:trPr>
        <w:tc>
          <w:tcPr>
            <w:tcW w:w="4961" w:type="dxa"/>
            <w:gridSpan w:val="4"/>
            <w:tcBorders>
              <w:top w:val="single" w:sz="6" w:space="0" w:color="000000" w:themeColor="text1"/>
              <w:bottom w:val="single" w:sz="18" w:space="0" w:color="000000" w:themeColor="text1"/>
            </w:tcBorders>
            <w:shd w:val="clear" w:color="auto" w:fill="F2F2F2" w:themeFill="background1" w:themeFillShade="F2"/>
            <w:vAlign w:val="center"/>
          </w:tcPr>
          <w:p w:rsidR="00ED3E7F" w:rsidRPr="002C5473" w:rsidRDefault="00ED3E7F" w:rsidP="00060D57">
            <w:pPr>
              <w:ind w:left="0" w:firstLine="0"/>
              <w:jc w:val="both"/>
              <w:rPr>
                <w:rFonts w:ascii="標楷體" w:eastAsia="標楷體" w:hAnsi="標楷體"/>
                <w:b/>
                <w:sz w:val="26"/>
                <w:szCs w:val="26"/>
              </w:rPr>
            </w:pPr>
            <w:r w:rsidRPr="00060D57">
              <w:rPr>
                <w:rFonts w:ascii="標楷體" w:eastAsia="標楷體" w:hAnsi="標楷體" w:hint="eastAsia"/>
                <w:b/>
                <w:sz w:val="26"/>
                <w:szCs w:val="26"/>
                <w:u w:val="single"/>
              </w:rPr>
              <w:t>海洋教育議題</w:t>
            </w:r>
            <w:r w:rsidRPr="002C5473">
              <w:rPr>
                <w:rFonts w:ascii="標楷體" w:eastAsia="標楷體" w:hAnsi="標楷體" w:hint="eastAsia"/>
                <w:b/>
                <w:sz w:val="26"/>
                <w:szCs w:val="26"/>
              </w:rPr>
              <w:t xml:space="preserve"> 輔導小組計畫經費總計</w:t>
            </w:r>
          </w:p>
        </w:tc>
        <w:tc>
          <w:tcPr>
            <w:tcW w:w="4820" w:type="dxa"/>
            <w:gridSpan w:val="5"/>
            <w:tcBorders>
              <w:top w:val="single" w:sz="6" w:space="0" w:color="000000" w:themeColor="text1"/>
              <w:bottom w:val="single" w:sz="18" w:space="0" w:color="000000" w:themeColor="text1"/>
            </w:tcBorders>
            <w:shd w:val="clear" w:color="auto" w:fill="F2F2F2" w:themeFill="background1" w:themeFillShade="F2"/>
            <w:vAlign w:val="center"/>
          </w:tcPr>
          <w:p w:rsidR="00ED3E7F" w:rsidRPr="002C5473" w:rsidRDefault="00ED3E7F" w:rsidP="00EB39B5">
            <w:pPr>
              <w:ind w:left="0" w:firstLine="0"/>
              <w:jc w:val="both"/>
              <w:rPr>
                <w:rFonts w:ascii="標楷體" w:eastAsia="標楷體" w:hAnsi="標楷體"/>
              </w:rPr>
            </w:pPr>
            <w:r w:rsidRPr="002C5473">
              <w:rPr>
                <w:rFonts w:ascii="標楷體" w:eastAsia="標楷體" w:hAnsi="標楷體" w:hint="eastAsia"/>
              </w:rPr>
              <w:t>新台幣</w:t>
            </w:r>
            <w:bookmarkStart w:id="10" w:name="OLE_LINK4"/>
            <w:bookmarkStart w:id="11" w:name="OLE_LINK5"/>
            <w:bookmarkStart w:id="12" w:name="OLE_LINK6"/>
            <w:r w:rsidRPr="005E308E">
              <w:rPr>
                <w:rFonts w:ascii="標楷體" w:eastAsia="標楷體" w:hAnsi="標楷體" w:hint="eastAsia"/>
                <w:u w:val="single"/>
              </w:rPr>
              <w:t>45,00</w:t>
            </w:r>
            <w:bookmarkStart w:id="13" w:name="OLE_LINK7"/>
            <w:bookmarkStart w:id="14" w:name="OLE_LINK8"/>
            <w:r w:rsidRPr="005E308E">
              <w:rPr>
                <w:rFonts w:ascii="標楷體" w:eastAsia="標楷體" w:hAnsi="標楷體" w:hint="eastAsia"/>
                <w:u w:val="single"/>
              </w:rPr>
              <w:t>0</w:t>
            </w:r>
            <w:bookmarkEnd w:id="10"/>
            <w:bookmarkEnd w:id="11"/>
            <w:bookmarkEnd w:id="12"/>
            <w:bookmarkEnd w:id="13"/>
            <w:bookmarkEnd w:id="14"/>
            <w:r w:rsidRPr="002C5473">
              <w:rPr>
                <w:rFonts w:ascii="標楷體" w:eastAsia="標楷體" w:hAnsi="標楷體" w:hint="eastAsia"/>
              </w:rPr>
              <w:t>元</w:t>
            </w:r>
          </w:p>
        </w:tc>
      </w:tr>
      <w:tr w:rsidR="00ED3E7F" w:rsidRPr="002C5473" w:rsidTr="000F6AED">
        <w:trPr>
          <w:jc w:val="center"/>
        </w:trPr>
        <w:tc>
          <w:tcPr>
            <w:tcW w:w="4961" w:type="dxa"/>
            <w:gridSpan w:val="4"/>
            <w:tcBorders>
              <w:top w:val="single" w:sz="18" w:space="0" w:color="000000" w:themeColor="text1"/>
              <w:bottom w:val="single" w:sz="18" w:space="0" w:color="000000" w:themeColor="text1"/>
            </w:tcBorders>
            <w:shd w:val="clear" w:color="auto" w:fill="DDD9C3" w:themeFill="background2" w:themeFillShade="E6"/>
          </w:tcPr>
          <w:p w:rsidR="00ED3E7F" w:rsidRPr="002C5473" w:rsidRDefault="00ED3E7F" w:rsidP="00EB39B5">
            <w:pPr>
              <w:ind w:left="0" w:firstLine="0"/>
              <w:rPr>
                <w:rFonts w:ascii="標楷體" w:eastAsia="標楷體" w:hAnsi="標楷體"/>
              </w:rPr>
            </w:pPr>
            <w:r w:rsidRPr="002C5473">
              <w:rPr>
                <w:rFonts w:ascii="標楷體" w:eastAsia="標楷體" w:hAnsi="標楷體" w:hint="eastAsia"/>
              </w:rPr>
              <w:t>上列108課綱相關增能/活動之計畫經費合計</w:t>
            </w:r>
          </w:p>
        </w:tc>
        <w:tc>
          <w:tcPr>
            <w:tcW w:w="4820" w:type="dxa"/>
            <w:gridSpan w:val="5"/>
            <w:tcBorders>
              <w:top w:val="single" w:sz="18" w:space="0" w:color="000000" w:themeColor="text1"/>
              <w:bottom w:val="single" w:sz="18" w:space="0" w:color="000000" w:themeColor="text1"/>
            </w:tcBorders>
            <w:shd w:val="clear" w:color="auto" w:fill="DDD9C3" w:themeFill="background2" w:themeFillShade="E6"/>
            <w:vAlign w:val="center"/>
          </w:tcPr>
          <w:p w:rsidR="00ED3E7F" w:rsidRPr="002C5473" w:rsidRDefault="00ED3E7F" w:rsidP="00EB39B5">
            <w:pPr>
              <w:ind w:left="0" w:firstLine="0"/>
              <w:jc w:val="both"/>
              <w:rPr>
                <w:rFonts w:ascii="標楷體" w:eastAsia="標楷體" w:hAnsi="標楷體"/>
              </w:rPr>
            </w:pPr>
            <w:r w:rsidRPr="002C5473">
              <w:rPr>
                <w:rFonts w:ascii="標楷體" w:eastAsia="標楷體" w:hAnsi="標楷體" w:hint="eastAsia"/>
              </w:rPr>
              <w:t>新台幣</w:t>
            </w:r>
            <w:r w:rsidRPr="005E308E">
              <w:rPr>
                <w:rFonts w:ascii="標楷體" w:eastAsia="標楷體" w:hAnsi="標楷體" w:hint="eastAsia"/>
                <w:u w:val="single"/>
              </w:rPr>
              <w:t>45,000</w:t>
            </w:r>
            <w:r w:rsidRPr="002C5473">
              <w:rPr>
                <w:rFonts w:ascii="標楷體" w:eastAsia="標楷體" w:hAnsi="標楷體" w:hint="eastAsia"/>
              </w:rPr>
              <w:t>元</w:t>
            </w:r>
          </w:p>
        </w:tc>
      </w:tr>
    </w:tbl>
    <w:p w:rsidR="007F04B0" w:rsidRPr="009A6450" w:rsidRDefault="00BE0B8A" w:rsidP="000265CE">
      <w:pPr>
        <w:spacing w:beforeLines="50" w:before="180"/>
        <w:rPr>
          <w:rFonts w:ascii="標楷體" w:eastAsia="標楷體" w:hAnsi="標楷體"/>
          <w:b/>
          <w:sz w:val="28"/>
          <w:szCs w:val="28"/>
          <w:bdr w:val="single" w:sz="4" w:space="0" w:color="auto"/>
        </w:rPr>
      </w:pPr>
      <w:r w:rsidRPr="009A6450">
        <w:rPr>
          <w:rFonts w:ascii="標楷體" w:eastAsia="標楷體" w:hAnsi="標楷體" w:hint="eastAsia"/>
          <w:b/>
          <w:sz w:val="28"/>
          <w:szCs w:val="28"/>
          <w:bdr w:val="single" w:sz="4" w:space="0" w:color="auto"/>
        </w:rPr>
        <w:lastRenderedPageBreak/>
        <w:t>附件一</w:t>
      </w:r>
    </w:p>
    <w:p w:rsidR="00BE0B8A" w:rsidRPr="00BE0B8A" w:rsidRDefault="00BE0B8A" w:rsidP="00BE0B8A">
      <w:pPr>
        <w:snapToGrid w:val="0"/>
        <w:jc w:val="center"/>
        <w:rPr>
          <w:rFonts w:eastAsia="標楷體"/>
          <w:sz w:val="28"/>
          <w:szCs w:val="28"/>
        </w:rPr>
      </w:pPr>
      <w:bookmarkStart w:id="15" w:name="OLE_LINK19"/>
      <w:bookmarkStart w:id="16" w:name="OLE_LINK20"/>
      <w:r w:rsidRPr="00BE0B8A">
        <w:rPr>
          <w:rFonts w:eastAsia="標楷體" w:hint="eastAsia"/>
          <w:sz w:val="28"/>
          <w:szCs w:val="28"/>
        </w:rPr>
        <w:t>臺南市</w:t>
      </w:r>
      <w:bookmarkEnd w:id="15"/>
      <w:bookmarkEnd w:id="16"/>
      <w:r w:rsidRPr="00BE0B8A">
        <w:rPr>
          <w:rFonts w:eastAsia="標楷體"/>
          <w:sz w:val="28"/>
          <w:szCs w:val="28"/>
        </w:rPr>
        <w:t>10</w:t>
      </w:r>
      <w:r w:rsidRPr="00BE0B8A">
        <w:rPr>
          <w:rFonts w:eastAsia="標楷體" w:hint="eastAsia"/>
          <w:sz w:val="28"/>
          <w:szCs w:val="28"/>
        </w:rPr>
        <w:t>7</w:t>
      </w:r>
      <w:r w:rsidRPr="00BE0B8A">
        <w:rPr>
          <w:rFonts w:eastAsia="標楷體"/>
          <w:sz w:val="28"/>
          <w:szCs w:val="28"/>
        </w:rPr>
        <w:t>年度</w:t>
      </w:r>
      <w:r w:rsidRPr="00BE0B8A">
        <w:rPr>
          <w:rFonts w:eastAsia="標楷體" w:hint="eastAsia"/>
          <w:sz w:val="28"/>
          <w:szCs w:val="28"/>
        </w:rPr>
        <w:t>上半年十二年國民基本教育精進</w:t>
      </w:r>
      <w:r w:rsidRPr="00BE0B8A">
        <w:rPr>
          <w:rFonts w:eastAsia="標楷體"/>
          <w:sz w:val="28"/>
          <w:szCs w:val="28"/>
        </w:rPr>
        <w:t>國民</w:t>
      </w:r>
      <w:r w:rsidRPr="00BE0B8A">
        <w:rPr>
          <w:rFonts w:eastAsia="標楷體" w:hint="eastAsia"/>
          <w:sz w:val="28"/>
          <w:szCs w:val="28"/>
        </w:rPr>
        <w:t>中學及國民小學教學品質計畫</w:t>
      </w:r>
    </w:p>
    <w:p w:rsidR="00BE0B8A" w:rsidRPr="00AF05A7" w:rsidRDefault="00BE0B8A" w:rsidP="00BE0B8A">
      <w:pPr>
        <w:snapToGrid w:val="0"/>
        <w:jc w:val="center"/>
        <w:rPr>
          <w:rFonts w:eastAsia="標楷體"/>
        </w:rPr>
      </w:pPr>
      <w:r w:rsidRPr="00BE0B8A">
        <w:rPr>
          <w:rFonts w:ascii="標楷體" w:eastAsia="標楷體" w:hAnsi="標楷體" w:hint="eastAsia"/>
          <w:sz w:val="28"/>
          <w:szCs w:val="28"/>
        </w:rPr>
        <w:t>107年度國民教育輔導團海洋教育輔導小組</w:t>
      </w:r>
    </w:p>
    <w:p w:rsidR="00BE0B8A" w:rsidRDefault="00BE0B8A" w:rsidP="00BE0B8A">
      <w:pPr>
        <w:snapToGrid w:val="0"/>
        <w:spacing w:line="400" w:lineRule="exact"/>
        <w:jc w:val="center"/>
        <w:rPr>
          <w:rFonts w:ascii="標楷體" w:eastAsia="標楷體" w:hAnsi="標楷體"/>
          <w:b/>
          <w:sz w:val="32"/>
          <w:szCs w:val="32"/>
        </w:rPr>
      </w:pPr>
      <w:r w:rsidRPr="0012416D">
        <w:rPr>
          <w:rFonts w:ascii="標楷體" w:eastAsia="標楷體" w:hAnsi="標楷體" w:hint="eastAsia"/>
          <w:b/>
          <w:sz w:val="32"/>
          <w:szCs w:val="32"/>
        </w:rPr>
        <w:t>「海洋</w:t>
      </w:r>
      <w:r>
        <w:rPr>
          <w:rFonts w:ascii="標楷體" w:eastAsia="標楷體" w:hAnsi="標楷體" w:hint="eastAsia"/>
          <w:b/>
          <w:sz w:val="32"/>
          <w:szCs w:val="32"/>
        </w:rPr>
        <w:t>、科技、人文跨領域創新教學模式示例</w:t>
      </w:r>
      <w:r w:rsidRPr="0012416D">
        <w:rPr>
          <w:rFonts w:ascii="標楷體" w:eastAsia="標楷體" w:hAnsi="標楷體" w:hint="eastAsia"/>
          <w:b/>
          <w:sz w:val="32"/>
          <w:szCs w:val="32"/>
        </w:rPr>
        <w:t>」精進計畫</w:t>
      </w:r>
    </w:p>
    <w:p w:rsidR="00BE0B8A" w:rsidRPr="00841254" w:rsidRDefault="00BE0B8A" w:rsidP="00BE0B8A">
      <w:pPr>
        <w:snapToGrid w:val="0"/>
        <w:jc w:val="center"/>
        <w:rPr>
          <w:rFonts w:eastAsia="標楷體"/>
          <w:sz w:val="22"/>
        </w:rPr>
      </w:pPr>
    </w:p>
    <w:p w:rsidR="00BE0B8A" w:rsidRPr="00860523" w:rsidRDefault="00BE0B8A" w:rsidP="00BE0B8A">
      <w:pPr>
        <w:autoSpaceDE w:val="0"/>
        <w:autoSpaceDN w:val="0"/>
        <w:adjustRightInd w:val="0"/>
        <w:snapToGrid w:val="0"/>
        <w:rPr>
          <w:rFonts w:eastAsia="標楷體"/>
        </w:rPr>
      </w:pPr>
      <w:r w:rsidRPr="00860523">
        <w:rPr>
          <w:rFonts w:eastAsia="標楷體"/>
        </w:rPr>
        <w:t>一、依據</w:t>
      </w:r>
    </w:p>
    <w:p w:rsidR="00BE0B8A" w:rsidRPr="00860523" w:rsidRDefault="00BE0B8A" w:rsidP="00860523">
      <w:pPr>
        <w:autoSpaceDE w:val="0"/>
        <w:autoSpaceDN w:val="0"/>
        <w:adjustRightInd w:val="0"/>
        <w:snapToGrid w:val="0"/>
        <w:ind w:leftChars="177" w:left="576" w:hangingChars="63" w:hanging="151"/>
        <w:rPr>
          <w:rFonts w:eastAsia="標楷體"/>
        </w:rPr>
      </w:pPr>
      <w:r w:rsidRPr="00860523">
        <w:rPr>
          <w:rFonts w:eastAsia="標楷體"/>
        </w:rPr>
        <w:t>（一）教育部國民及學前教育署補助辦理十二年國民基本教育精進國民中學及國民小學教學品質要點。</w:t>
      </w:r>
    </w:p>
    <w:p w:rsidR="00BE0B8A" w:rsidRPr="00860523" w:rsidRDefault="00BE0B8A" w:rsidP="00860523">
      <w:pPr>
        <w:autoSpaceDE w:val="0"/>
        <w:autoSpaceDN w:val="0"/>
        <w:adjustRightInd w:val="0"/>
        <w:snapToGrid w:val="0"/>
        <w:ind w:leftChars="177" w:left="576" w:hangingChars="63" w:hanging="151"/>
        <w:rPr>
          <w:rFonts w:eastAsia="標楷體"/>
        </w:rPr>
      </w:pPr>
      <w:r w:rsidRPr="00860523">
        <w:rPr>
          <w:rFonts w:eastAsia="標楷體"/>
        </w:rPr>
        <w:t>（二）</w:t>
      </w:r>
      <w:r w:rsidRPr="00860523">
        <w:rPr>
          <w:rFonts w:eastAsia="標楷體" w:hint="eastAsia"/>
        </w:rPr>
        <w:t>臺南市</w:t>
      </w:r>
      <w:r w:rsidRPr="00860523">
        <w:rPr>
          <w:rFonts w:eastAsia="標楷體"/>
        </w:rPr>
        <w:t>1</w:t>
      </w:r>
      <w:r w:rsidRPr="00860523">
        <w:rPr>
          <w:rFonts w:eastAsia="標楷體" w:hint="eastAsia"/>
        </w:rPr>
        <w:t>07</w:t>
      </w:r>
      <w:r w:rsidRPr="00860523">
        <w:rPr>
          <w:rFonts w:eastAsia="標楷體"/>
        </w:rPr>
        <w:t>年度十二年國民基本教育精進國民中學及國民小學教學品質計畫。</w:t>
      </w:r>
    </w:p>
    <w:p w:rsidR="00BE0B8A" w:rsidRPr="00860523" w:rsidRDefault="00BE0B8A" w:rsidP="00860523">
      <w:pPr>
        <w:autoSpaceDE w:val="0"/>
        <w:autoSpaceDN w:val="0"/>
        <w:adjustRightInd w:val="0"/>
        <w:snapToGrid w:val="0"/>
        <w:ind w:leftChars="177" w:left="576" w:hangingChars="63" w:hanging="151"/>
        <w:rPr>
          <w:rFonts w:eastAsia="標楷體"/>
        </w:rPr>
      </w:pPr>
      <w:r w:rsidRPr="00860523">
        <w:rPr>
          <w:rFonts w:eastAsia="標楷體"/>
        </w:rPr>
        <w:t>（三）</w:t>
      </w:r>
      <w:r w:rsidRPr="00860523">
        <w:rPr>
          <w:rFonts w:eastAsia="標楷體" w:hint="eastAsia"/>
        </w:rPr>
        <w:t>臺南市</w:t>
      </w:r>
      <w:r w:rsidRPr="00860523">
        <w:rPr>
          <w:rFonts w:eastAsia="標楷體"/>
        </w:rPr>
        <w:t>106</w:t>
      </w:r>
      <w:r w:rsidRPr="00860523">
        <w:rPr>
          <w:rFonts w:eastAsia="標楷體" w:hint="eastAsia"/>
        </w:rPr>
        <w:t>學</w:t>
      </w:r>
      <w:r w:rsidRPr="00860523">
        <w:rPr>
          <w:rFonts w:eastAsia="標楷體"/>
        </w:rPr>
        <w:t>年度國民教育輔導團運作與輔導工作計畫。</w:t>
      </w:r>
    </w:p>
    <w:p w:rsidR="00BE0B8A" w:rsidRPr="00860523" w:rsidRDefault="00BE0B8A" w:rsidP="00BE0B8A">
      <w:pPr>
        <w:snapToGrid w:val="0"/>
        <w:rPr>
          <w:rFonts w:eastAsia="標楷體"/>
        </w:rPr>
      </w:pPr>
    </w:p>
    <w:p w:rsidR="00BE0B8A" w:rsidRPr="00860523" w:rsidRDefault="00BE0B8A" w:rsidP="00BE0B8A">
      <w:pPr>
        <w:snapToGrid w:val="0"/>
        <w:rPr>
          <w:rFonts w:eastAsia="標楷體"/>
        </w:rPr>
      </w:pPr>
      <w:r w:rsidRPr="00860523">
        <w:rPr>
          <w:rFonts w:eastAsia="標楷體"/>
        </w:rPr>
        <w:t>二、</w:t>
      </w:r>
      <w:r w:rsidRPr="00860523">
        <w:rPr>
          <w:rFonts w:eastAsia="標楷體" w:hint="eastAsia"/>
        </w:rPr>
        <w:t>現況分析與需求評估</w:t>
      </w:r>
    </w:p>
    <w:p w:rsidR="00BE0B8A" w:rsidRPr="00860523" w:rsidRDefault="00BE0B8A" w:rsidP="00860523">
      <w:pPr>
        <w:snapToGrid w:val="0"/>
        <w:ind w:firstLineChars="200" w:firstLine="480"/>
        <w:rPr>
          <w:rFonts w:eastAsia="標楷體"/>
        </w:rPr>
      </w:pPr>
      <w:r w:rsidRPr="00860523">
        <w:rPr>
          <w:rFonts w:eastAsia="標楷體" w:hint="eastAsia"/>
        </w:rPr>
        <w:t>博物館是社會教育重要的一環，但在學習的呈現上，卻不若學校教育明顯，本輔導團希望藉由此研習活動，結合博物館與學校特有之教育資源，由博物館員與學校教師攜手合作，為學生規劃、開創更多元的學習可能，讓學習不僅在學校教室，鼓勵學生主動的思考與學習，激發學生對海洋的想像與興趣。</w:t>
      </w:r>
    </w:p>
    <w:p w:rsidR="00BE0B8A" w:rsidRPr="00860523" w:rsidRDefault="00BE0B8A" w:rsidP="00BE0B8A">
      <w:pPr>
        <w:snapToGrid w:val="0"/>
        <w:rPr>
          <w:rFonts w:eastAsia="標楷體"/>
        </w:rPr>
      </w:pPr>
    </w:p>
    <w:p w:rsidR="00BE0B8A" w:rsidRPr="00860523" w:rsidRDefault="00BE0B8A" w:rsidP="00BE0B8A">
      <w:pPr>
        <w:snapToGrid w:val="0"/>
        <w:rPr>
          <w:rFonts w:eastAsia="標楷體"/>
        </w:rPr>
      </w:pPr>
      <w:r w:rsidRPr="00860523">
        <w:rPr>
          <w:rFonts w:eastAsia="標楷體"/>
        </w:rPr>
        <w:t>三、目的</w:t>
      </w:r>
    </w:p>
    <w:p w:rsidR="00BE0B8A" w:rsidRPr="00860523" w:rsidRDefault="00BE0B8A" w:rsidP="00BE0B8A">
      <w:pPr>
        <w:pStyle w:val="a4"/>
        <w:numPr>
          <w:ilvl w:val="0"/>
          <w:numId w:val="25"/>
        </w:numPr>
        <w:snapToGrid w:val="0"/>
        <w:ind w:leftChars="0"/>
        <w:rPr>
          <w:rFonts w:ascii="標楷體" w:eastAsia="標楷體" w:hAnsi="標楷體"/>
          <w:szCs w:val="24"/>
        </w:rPr>
      </w:pPr>
      <w:r w:rsidRPr="00860523">
        <w:rPr>
          <w:rFonts w:ascii="標楷體" w:eastAsia="標楷體" w:hAnsi="標楷體" w:hint="eastAsia"/>
          <w:szCs w:val="24"/>
        </w:rPr>
        <w:t>提昇教師對</w:t>
      </w:r>
      <w:r w:rsidRPr="00860523">
        <w:rPr>
          <w:rFonts w:ascii="標楷體" w:eastAsia="標楷體" w:hAnsi="標楷體" w:cs="Arial"/>
          <w:szCs w:val="24"/>
        </w:rPr>
        <w:t>海洋教育課程綱要</w:t>
      </w:r>
      <w:r w:rsidRPr="00860523">
        <w:rPr>
          <w:rFonts w:ascii="標楷體" w:eastAsia="標楷體" w:hAnsi="標楷體" w:cs="Arial" w:hint="eastAsia"/>
          <w:szCs w:val="24"/>
        </w:rPr>
        <w:t>的</w:t>
      </w:r>
      <w:r w:rsidRPr="00860523">
        <w:rPr>
          <w:rFonts w:ascii="標楷體" w:eastAsia="標楷體" w:hAnsi="標楷體" w:hint="eastAsia"/>
          <w:szCs w:val="24"/>
        </w:rPr>
        <w:t>知能與海洋課程融入教學之能力。</w:t>
      </w:r>
    </w:p>
    <w:p w:rsidR="00BE0B8A" w:rsidRPr="00860523" w:rsidRDefault="00BE0B8A" w:rsidP="00BE0B8A">
      <w:pPr>
        <w:pStyle w:val="a4"/>
        <w:numPr>
          <w:ilvl w:val="0"/>
          <w:numId w:val="25"/>
        </w:numPr>
        <w:snapToGrid w:val="0"/>
        <w:ind w:leftChars="0"/>
        <w:rPr>
          <w:rFonts w:ascii="標楷體" w:eastAsia="標楷體" w:hAnsi="標楷體"/>
          <w:szCs w:val="24"/>
        </w:rPr>
      </w:pPr>
      <w:r w:rsidRPr="00860523">
        <w:rPr>
          <w:rFonts w:ascii="標楷體" w:eastAsia="標楷體" w:hAnsi="標楷體" w:hint="eastAsia"/>
          <w:szCs w:val="24"/>
        </w:rPr>
        <w:t>增進教師研發海洋資科技與人文跨領域</w:t>
      </w:r>
      <w:r w:rsidRPr="00860523">
        <w:rPr>
          <w:rFonts w:ascii="標楷體" w:eastAsia="標楷體" w:hAnsi="標楷體" w:cs="Arial" w:hint="eastAsia"/>
          <w:szCs w:val="24"/>
        </w:rPr>
        <w:t>校本課程之創新能力</w:t>
      </w:r>
    </w:p>
    <w:p w:rsidR="00BE0B8A" w:rsidRPr="00860523" w:rsidRDefault="00BE0B8A" w:rsidP="00BE0B8A">
      <w:pPr>
        <w:pStyle w:val="a4"/>
        <w:numPr>
          <w:ilvl w:val="0"/>
          <w:numId w:val="25"/>
        </w:numPr>
        <w:snapToGrid w:val="0"/>
        <w:ind w:leftChars="0"/>
        <w:rPr>
          <w:rFonts w:ascii="標楷體" w:eastAsia="標楷體" w:hAnsi="標楷體"/>
          <w:szCs w:val="24"/>
        </w:rPr>
      </w:pPr>
      <w:r w:rsidRPr="00860523">
        <w:rPr>
          <w:rFonts w:ascii="標楷體" w:eastAsia="標楷體" w:hAnsi="標楷體" w:hint="eastAsia"/>
          <w:szCs w:val="24"/>
        </w:rPr>
        <w:t>整合各項教育資源與資訊，增進教師教學效能。</w:t>
      </w:r>
    </w:p>
    <w:p w:rsidR="00BE0B8A" w:rsidRPr="00860523" w:rsidRDefault="00BE0B8A" w:rsidP="00BE0B8A">
      <w:pPr>
        <w:pStyle w:val="a4"/>
        <w:numPr>
          <w:ilvl w:val="0"/>
          <w:numId w:val="25"/>
        </w:numPr>
        <w:snapToGrid w:val="0"/>
        <w:ind w:leftChars="0"/>
        <w:rPr>
          <w:rFonts w:eastAsia="標楷體"/>
          <w:szCs w:val="24"/>
        </w:rPr>
      </w:pPr>
      <w:r w:rsidRPr="00860523">
        <w:rPr>
          <w:rFonts w:ascii="標楷體" w:eastAsia="標楷體" w:hAnsi="標楷體" w:hint="eastAsia"/>
          <w:szCs w:val="24"/>
        </w:rPr>
        <w:t>藉由專業知能成長活動，全面提升學生學習品質。</w:t>
      </w:r>
    </w:p>
    <w:p w:rsidR="00BE0B8A" w:rsidRPr="00860523" w:rsidRDefault="00BE0B8A" w:rsidP="00BE0B8A">
      <w:pPr>
        <w:snapToGrid w:val="0"/>
        <w:rPr>
          <w:rFonts w:eastAsia="標楷體"/>
        </w:rPr>
      </w:pPr>
      <w:r w:rsidRPr="00860523">
        <w:rPr>
          <w:rFonts w:eastAsia="標楷體"/>
        </w:rPr>
        <w:t>四、辦理單位</w:t>
      </w:r>
    </w:p>
    <w:p w:rsidR="00BE0B8A" w:rsidRPr="00860523" w:rsidRDefault="00BE0B8A" w:rsidP="00BE0B8A">
      <w:pPr>
        <w:snapToGrid w:val="0"/>
        <w:ind w:leftChars="118" w:left="283"/>
        <w:rPr>
          <w:rFonts w:eastAsia="標楷體"/>
        </w:rPr>
      </w:pPr>
      <w:r w:rsidRPr="00860523">
        <w:rPr>
          <w:rFonts w:eastAsia="標楷體"/>
        </w:rPr>
        <w:t>（一）指導單位：教育部國民及學前教育署</w:t>
      </w:r>
    </w:p>
    <w:p w:rsidR="00BE0B8A" w:rsidRPr="00860523" w:rsidRDefault="00BE0B8A" w:rsidP="00BE0B8A">
      <w:pPr>
        <w:snapToGrid w:val="0"/>
        <w:ind w:leftChars="118" w:left="283"/>
        <w:rPr>
          <w:rFonts w:eastAsia="標楷體"/>
        </w:rPr>
      </w:pPr>
      <w:r w:rsidRPr="00860523">
        <w:rPr>
          <w:rFonts w:eastAsia="標楷體"/>
        </w:rPr>
        <w:t>（二）主辦單位：</w:t>
      </w:r>
      <w:r w:rsidRPr="00860523">
        <w:rPr>
          <w:rFonts w:ascii="標楷體" w:eastAsia="標楷體" w:hAnsi="標楷體" w:hint="eastAsia"/>
        </w:rPr>
        <w:t>臺南</w:t>
      </w:r>
      <w:r w:rsidRPr="00860523">
        <w:rPr>
          <w:rFonts w:eastAsia="標楷體"/>
        </w:rPr>
        <w:t>市政府教育局</w:t>
      </w:r>
    </w:p>
    <w:p w:rsidR="00BE0B8A" w:rsidRPr="00860523" w:rsidRDefault="00BE0B8A" w:rsidP="00BE0B8A">
      <w:pPr>
        <w:snapToGrid w:val="0"/>
        <w:ind w:leftChars="118" w:left="283"/>
        <w:rPr>
          <w:rFonts w:eastAsia="標楷體"/>
        </w:rPr>
      </w:pPr>
      <w:r w:rsidRPr="00860523">
        <w:rPr>
          <w:rFonts w:eastAsia="標楷體"/>
        </w:rPr>
        <w:t>（</w:t>
      </w:r>
      <w:r w:rsidRPr="00860523">
        <w:rPr>
          <w:rFonts w:eastAsia="標楷體" w:hint="eastAsia"/>
        </w:rPr>
        <w:t>三</w:t>
      </w:r>
      <w:r w:rsidRPr="00860523">
        <w:rPr>
          <w:rFonts w:eastAsia="標楷體"/>
        </w:rPr>
        <w:t>）承辦單位：</w:t>
      </w:r>
      <w:r w:rsidRPr="00860523">
        <w:rPr>
          <w:rFonts w:ascii="標楷體" w:eastAsia="標楷體" w:hAnsi="標楷體" w:hint="eastAsia"/>
        </w:rPr>
        <w:t>臺南市海洋教育輔導團（竹橋國中）</w:t>
      </w:r>
    </w:p>
    <w:p w:rsidR="00BE0B8A" w:rsidRPr="00860523" w:rsidRDefault="00BE0B8A" w:rsidP="00BE0B8A">
      <w:pPr>
        <w:snapToGrid w:val="0"/>
        <w:ind w:leftChars="118" w:left="283"/>
        <w:rPr>
          <w:rFonts w:eastAsia="標楷體"/>
        </w:rPr>
      </w:pPr>
      <w:r w:rsidRPr="00860523">
        <w:rPr>
          <w:rFonts w:eastAsia="標楷體"/>
        </w:rPr>
        <w:t>（</w:t>
      </w:r>
      <w:r w:rsidRPr="00860523">
        <w:rPr>
          <w:rFonts w:eastAsia="標楷體" w:hint="eastAsia"/>
        </w:rPr>
        <w:t>四</w:t>
      </w:r>
      <w:r w:rsidRPr="00860523">
        <w:rPr>
          <w:rFonts w:eastAsia="標楷體"/>
        </w:rPr>
        <w:t>）協辦單位</w:t>
      </w:r>
      <w:r w:rsidRPr="00860523">
        <w:rPr>
          <w:rFonts w:eastAsia="標楷體" w:hint="eastAsia"/>
        </w:rPr>
        <w:t>：西門實小</w:t>
      </w:r>
    </w:p>
    <w:p w:rsidR="00BE0B8A" w:rsidRPr="00860523" w:rsidRDefault="00BE0B8A" w:rsidP="00BE0B8A">
      <w:pPr>
        <w:snapToGrid w:val="0"/>
        <w:rPr>
          <w:rFonts w:eastAsia="標楷體"/>
        </w:rPr>
      </w:pPr>
    </w:p>
    <w:p w:rsidR="00BE0B8A" w:rsidRPr="00860523" w:rsidRDefault="00BE0B8A" w:rsidP="00BE0B8A">
      <w:pPr>
        <w:snapToGrid w:val="0"/>
        <w:rPr>
          <w:rFonts w:eastAsia="標楷體"/>
        </w:rPr>
      </w:pPr>
      <w:r w:rsidRPr="00860523">
        <w:rPr>
          <w:rFonts w:eastAsia="標楷體"/>
        </w:rPr>
        <w:t>五、辦理日期</w:t>
      </w:r>
      <w:r w:rsidRPr="00860523">
        <w:rPr>
          <w:rFonts w:eastAsia="標楷體" w:hint="eastAsia"/>
        </w:rPr>
        <w:t>(</w:t>
      </w:r>
      <w:r w:rsidRPr="00860523">
        <w:rPr>
          <w:rFonts w:eastAsia="標楷體" w:hint="eastAsia"/>
        </w:rPr>
        <w:t>時間、時數等</w:t>
      </w:r>
      <w:r w:rsidRPr="00860523">
        <w:rPr>
          <w:rFonts w:eastAsia="標楷體" w:hint="eastAsia"/>
        </w:rPr>
        <w:t>)</w:t>
      </w:r>
      <w:r w:rsidRPr="00860523">
        <w:rPr>
          <w:rFonts w:eastAsia="標楷體"/>
        </w:rPr>
        <w:t>及地點</w:t>
      </w:r>
    </w:p>
    <w:p w:rsidR="00BE0B8A" w:rsidRPr="00860523" w:rsidRDefault="00BE0B8A" w:rsidP="00BE0B8A">
      <w:pPr>
        <w:snapToGrid w:val="0"/>
        <w:ind w:leftChars="118" w:left="283"/>
        <w:rPr>
          <w:rFonts w:eastAsia="標楷體"/>
        </w:rPr>
      </w:pPr>
      <w:r w:rsidRPr="00860523">
        <w:rPr>
          <w:rFonts w:eastAsia="標楷體"/>
        </w:rPr>
        <w:t>（一）</w:t>
      </w:r>
      <w:r w:rsidRPr="00860523">
        <w:rPr>
          <w:rFonts w:eastAsia="標楷體" w:hint="eastAsia"/>
        </w:rPr>
        <w:t>日期</w:t>
      </w:r>
      <w:r w:rsidRPr="00860523">
        <w:rPr>
          <w:rFonts w:eastAsia="標楷體"/>
        </w:rPr>
        <w:t>：</w:t>
      </w:r>
      <w:r w:rsidRPr="00860523">
        <w:rPr>
          <w:rFonts w:eastAsia="標楷體" w:hint="eastAsia"/>
        </w:rPr>
        <w:t>107</w:t>
      </w:r>
      <w:r w:rsidRPr="00860523">
        <w:rPr>
          <w:rFonts w:eastAsia="標楷體" w:hint="eastAsia"/>
        </w:rPr>
        <w:t>年</w:t>
      </w:r>
      <w:r w:rsidRPr="00860523">
        <w:rPr>
          <w:rFonts w:eastAsia="標楷體" w:hint="eastAsia"/>
        </w:rPr>
        <w:t>03</w:t>
      </w:r>
      <w:r w:rsidRPr="00860523">
        <w:rPr>
          <w:rFonts w:eastAsia="標楷體" w:hint="eastAsia"/>
        </w:rPr>
        <w:t>月</w:t>
      </w:r>
      <w:r w:rsidRPr="00860523">
        <w:rPr>
          <w:rFonts w:eastAsia="標楷體" w:hint="eastAsia"/>
        </w:rPr>
        <w:t>22</w:t>
      </w:r>
      <w:r w:rsidRPr="00860523">
        <w:rPr>
          <w:rFonts w:eastAsia="標楷體" w:hint="eastAsia"/>
        </w:rPr>
        <w:t>日下午</w:t>
      </w:r>
      <w:r w:rsidRPr="00860523">
        <w:rPr>
          <w:rFonts w:eastAsia="標楷體" w:hint="eastAsia"/>
        </w:rPr>
        <w:t>13:30</w:t>
      </w:r>
      <w:r w:rsidRPr="00860523">
        <w:rPr>
          <w:rFonts w:eastAsia="標楷體" w:hint="eastAsia"/>
        </w:rPr>
        <w:t>～</w:t>
      </w:r>
      <w:r w:rsidRPr="00860523">
        <w:rPr>
          <w:rFonts w:eastAsia="標楷體" w:hint="eastAsia"/>
        </w:rPr>
        <w:t>18:00</w:t>
      </w:r>
    </w:p>
    <w:p w:rsidR="00BE0B8A" w:rsidRPr="00860523" w:rsidRDefault="00BE0B8A" w:rsidP="00BE0B8A">
      <w:pPr>
        <w:snapToGrid w:val="0"/>
        <w:ind w:leftChars="118" w:left="283"/>
        <w:rPr>
          <w:rFonts w:eastAsia="標楷體"/>
        </w:rPr>
      </w:pPr>
      <w:r w:rsidRPr="00860523">
        <w:rPr>
          <w:rFonts w:eastAsia="標楷體"/>
        </w:rPr>
        <w:t>（二）</w:t>
      </w:r>
      <w:r w:rsidRPr="00860523">
        <w:rPr>
          <w:rFonts w:eastAsia="標楷體" w:hint="eastAsia"/>
        </w:rPr>
        <w:t>地點：</w:t>
      </w:r>
      <w:r w:rsidR="00B51A7A">
        <w:rPr>
          <w:rFonts w:eastAsia="標楷體" w:hint="eastAsia"/>
        </w:rPr>
        <w:t>西門實</w:t>
      </w:r>
      <w:r w:rsidRPr="00860523">
        <w:rPr>
          <w:rFonts w:eastAsia="標楷體" w:hint="eastAsia"/>
        </w:rPr>
        <w:t>小</w:t>
      </w:r>
    </w:p>
    <w:p w:rsidR="00BE0B8A" w:rsidRPr="00860523" w:rsidRDefault="00BE0B8A" w:rsidP="00BE0B8A">
      <w:pPr>
        <w:snapToGrid w:val="0"/>
        <w:rPr>
          <w:rFonts w:eastAsia="標楷體"/>
        </w:rPr>
      </w:pPr>
      <w:r w:rsidRPr="00860523">
        <w:rPr>
          <w:rFonts w:eastAsia="標楷體"/>
        </w:rPr>
        <w:t>六、參加對象與人數</w:t>
      </w:r>
    </w:p>
    <w:p w:rsidR="00BE0B8A" w:rsidRPr="00860523" w:rsidRDefault="00BE0B8A" w:rsidP="00BE0B8A">
      <w:pPr>
        <w:snapToGrid w:val="0"/>
        <w:ind w:leftChars="118" w:left="283"/>
        <w:rPr>
          <w:rFonts w:eastAsia="標楷體"/>
        </w:rPr>
      </w:pPr>
      <w:r w:rsidRPr="00860523">
        <w:rPr>
          <w:rFonts w:eastAsia="標楷體"/>
        </w:rPr>
        <w:t>（一</w:t>
      </w:r>
      <w:r w:rsidRPr="00860523">
        <w:rPr>
          <w:rFonts w:eastAsia="標楷體" w:hint="eastAsia"/>
        </w:rPr>
        <w:t>）本市海洋教育輔導員一律參加。</w:t>
      </w:r>
    </w:p>
    <w:p w:rsidR="00BE0B8A" w:rsidRPr="00860523" w:rsidRDefault="00BE0B8A" w:rsidP="00860523">
      <w:pPr>
        <w:snapToGrid w:val="0"/>
        <w:ind w:leftChars="118" w:left="1003" w:hangingChars="300" w:hanging="720"/>
        <w:rPr>
          <w:rFonts w:eastAsia="標楷體"/>
        </w:rPr>
      </w:pPr>
      <w:r w:rsidRPr="00860523">
        <w:rPr>
          <w:rFonts w:eastAsia="標楷體" w:hint="eastAsia"/>
        </w:rPr>
        <w:t>（二）本市國小高年級級任教師參加或國中自然與生活科技領域教師，研習人員請准予公（差）假辦理。</w:t>
      </w:r>
    </w:p>
    <w:p w:rsidR="00BE0B8A" w:rsidRDefault="00BE0B8A" w:rsidP="00BE0B8A">
      <w:pPr>
        <w:snapToGrid w:val="0"/>
        <w:rPr>
          <w:rFonts w:ascii="標楷體" w:eastAsia="標楷體" w:hAnsi="標楷體"/>
        </w:rPr>
      </w:pPr>
      <w:r w:rsidRPr="00860523">
        <w:rPr>
          <w:rFonts w:eastAsia="標楷體"/>
        </w:rPr>
        <w:t>七</w:t>
      </w:r>
      <w:r w:rsidRPr="00860523">
        <w:rPr>
          <w:rFonts w:eastAsia="標楷體" w:hint="eastAsia"/>
        </w:rPr>
        <w:t>、</w:t>
      </w:r>
      <w:r w:rsidRPr="00860523">
        <w:rPr>
          <w:rFonts w:eastAsia="標楷體"/>
        </w:rPr>
        <w:t>研習內容</w:t>
      </w:r>
      <w:r w:rsidRPr="00860523">
        <w:rPr>
          <w:rFonts w:eastAsia="標楷體" w:hint="eastAsia"/>
        </w:rPr>
        <w:t>：</w:t>
      </w:r>
      <w:r w:rsidRPr="00860523">
        <w:rPr>
          <w:rFonts w:ascii="標楷體" w:eastAsia="標楷體" w:hAnsi="標楷體" w:hint="eastAsia"/>
        </w:rPr>
        <w:t>如附表一。</w:t>
      </w:r>
    </w:p>
    <w:p w:rsidR="00B34A30" w:rsidRDefault="00B34A30" w:rsidP="00BE0B8A">
      <w:pPr>
        <w:snapToGrid w:val="0"/>
        <w:rPr>
          <w:rFonts w:ascii="標楷體" w:eastAsia="標楷體" w:hAnsi="標楷體"/>
        </w:rPr>
      </w:pPr>
    </w:p>
    <w:p w:rsidR="00B34A30" w:rsidRDefault="00B34A30" w:rsidP="00BE0B8A">
      <w:pPr>
        <w:snapToGrid w:val="0"/>
        <w:rPr>
          <w:rFonts w:ascii="標楷體" w:eastAsia="標楷體" w:hAnsi="標楷體"/>
        </w:rPr>
      </w:pPr>
    </w:p>
    <w:p w:rsidR="00B34A30" w:rsidRDefault="00B34A30" w:rsidP="00BE0B8A">
      <w:pPr>
        <w:snapToGrid w:val="0"/>
        <w:rPr>
          <w:rFonts w:ascii="標楷體" w:eastAsia="標楷體" w:hAnsi="標楷體"/>
        </w:rPr>
      </w:pPr>
    </w:p>
    <w:p w:rsidR="00192455" w:rsidRDefault="00192455" w:rsidP="00BE0B8A">
      <w:pPr>
        <w:snapToGrid w:val="0"/>
        <w:rPr>
          <w:rFonts w:ascii="標楷體" w:eastAsia="標楷體" w:hAnsi="標楷體"/>
        </w:rPr>
      </w:pPr>
    </w:p>
    <w:p w:rsidR="00192455" w:rsidRDefault="00192455" w:rsidP="00BE0B8A">
      <w:pPr>
        <w:snapToGrid w:val="0"/>
        <w:rPr>
          <w:rFonts w:ascii="標楷體" w:eastAsia="標楷體" w:hAnsi="標楷體"/>
        </w:rPr>
      </w:pPr>
    </w:p>
    <w:p w:rsidR="00192455" w:rsidRDefault="00192455" w:rsidP="00BE0B8A">
      <w:pPr>
        <w:snapToGrid w:val="0"/>
        <w:rPr>
          <w:rFonts w:ascii="標楷體" w:eastAsia="標楷體" w:hAnsi="標楷體"/>
        </w:rPr>
      </w:pPr>
    </w:p>
    <w:p w:rsidR="00192455" w:rsidRDefault="00192455" w:rsidP="00BE0B8A">
      <w:pPr>
        <w:snapToGrid w:val="0"/>
        <w:rPr>
          <w:rFonts w:ascii="標楷體" w:eastAsia="標楷體" w:hAnsi="標楷體"/>
        </w:rPr>
      </w:pPr>
    </w:p>
    <w:p w:rsidR="00B34A30" w:rsidRDefault="00B34A30" w:rsidP="00BE0B8A">
      <w:pPr>
        <w:snapToGrid w:val="0"/>
        <w:rPr>
          <w:rFonts w:ascii="標楷體" w:eastAsia="標楷體" w:hAnsi="標楷體"/>
        </w:rPr>
      </w:pPr>
    </w:p>
    <w:p w:rsidR="00B34A30" w:rsidRDefault="00B34A30" w:rsidP="00BE0B8A">
      <w:pPr>
        <w:snapToGrid w:val="0"/>
        <w:rPr>
          <w:rFonts w:ascii="標楷體" w:eastAsia="標楷體" w:hAnsi="標楷體"/>
        </w:rPr>
      </w:pPr>
    </w:p>
    <w:p w:rsidR="00B34A30" w:rsidRDefault="00B34A30" w:rsidP="00BE0B8A">
      <w:pPr>
        <w:snapToGrid w:val="0"/>
        <w:rPr>
          <w:rFonts w:ascii="標楷體" w:eastAsia="標楷體" w:hAnsi="標楷體"/>
        </w:rPr>
      </w:pPr>
    </w:p>
    <w:p w:rsidR="00B34A30" w:rsidRDefault="00B34A30" w:rsidP="00BE0B8A">
      <w:pPr>
        <w:snapToGrid w:val="0"/>
        <w:rPr>
          <w:rFonts w:ascii="標楷體" w:eastAsia="標楷體" w:hAnsi="標楷體"/>
        </w:rPr>
      </w:pPr>
    </w:p>
    <w:p w:rsidR="00BE0B8A" w:rsidRPr="00860523" w:rsidRDefault="00BE0B8A" w:rsidP="00BE0B8A">
      <w:pPr>
        <w:snapToGrid w:val="0"/>
        <w:rPr>
          <w:rFonts w:eastAsia="標楷體"/>
        </w:rPr>
      </w:pPr>
      <w:r w:rsidRPr="00860523">
        <w:rPr>
          <w:rFonts w:eastAsia="標楷體"/>
        </w:rPr>
        <w:lastRenderedPageBreak/>
        <w:t>八、經費來源與概算</w:t>
      </w:r>
      <w:r w:rsidRPr="00860523">
        <w:rPr>
          <w:rFonts w:eastAsia="標楷體" w:hint="eastAsia"/>
        </w:rPr>
        <w:t>(</w:t>
      </w:r>
      <w:r w:rsidRPr="00860523">
        <w:rPr>
          <w:rFonts w:eastAsia="標楷體" w:hint="eastAsia"/>
        </w:rPr>
        <w:t>含經費概算表</w:t>
      </w:r>
      <w:r w:rsidRPr="00860523">
        <w:rPr>
          <w:rFonts w:eastAsia="標楷體" w:hint="eastAsia"/>
        </w:rPr>
        <w:t>)</w:t>
      </w:r>
    </w:p>
    <w:tbl>
      <w:tblPr>
        <w:tblStyle w:val="a3"/>
        <w:tblW w:w="0" w:type="auto"/>
        <w:tblInd w:w="108" w:type="dxa"/>
        <w:tblLook w:val="04A0" w:firstRow="1" w:lastRow="0" w:firstColumn="1" w:lastColumn="0" w:noHBand="0" w:noVBand="1"/>
      </w:tblPr>
      <w:tblGrid>
        <w:gridCol w:w="837"/>
        <w:gridCol w:w="2303"/>
        <w:gridCol w:w="1645"/>
        <w:gridCol w:w="1165"/>
        <w:gridCol w:w="1645"/>
        <w:gridCol w:w="2979"/>
      </w:tblGrid>
      <w:tr w:rsidR="00BE0B8A" w:rsidRPr="00887030" w:rsidTr="00D9669F">
        <w:trPr>
          <w:trHeight w:hRule="exact" w:val="397"/>
        </w:trPr>
        <w:tc>
          <w:tcPr>
            <w:tcW w:w="3140" w:type="dxa"/>
            <w:gridSpan w:val="2"/>
            <w:vMerge w:val="restart"/>
            <w:shd w:val="clear" w:color="auto" w:fill="BFBFBF" w:themeFill="background1" w:themeFillShade="BF"/>
            <w:vAlign w:val="center"/>
          </w:tcPr>
          <w:p w:rsidR="00BE0B8A" w:rsidRPr="00887030" w:rsidRDefault="00BE0B8A" w:rsidP="00D9669F">
            <w:pPr>
              <w:snapToGrid w:val="0"/>
              <w:jc w:val="center"/>
              <w:rPr>
                <w:rFonts w:ascii="標楷體" w:eastAsia="標楷體" w:hAnsi="標楷體"/>
                <w:color w:val="000000"/>
                <w:szCs w:val="20"/>
              </w:rPr>
            </w:pPr>
            <w:r w:rsidRPr="00887030">
              <w:rPr>
                <w:rFonts w:ascii="標楷體" w:eastAsia="標楷體" w:hAnsi="標楷體" w:hint="eastAsia"/>
                <w:color w:val="000000"/>
                <w:szCs w:val="20"/>
              </w:rPr>
              <w:t>經費項目</w:t>
            </w:r>
          </w:p>
        </w:tc>
        <w:tc>
          <w:tcPr>
            <w:tcW w:w="7434" w:type="dxa"/>
            <w:gridSpan w:val="4"/>
            <w:shd w:val="clear" w:color="auto" w:fill="BFBFBF" w:themeFill="background1" w:themeFillShade="BF"/>
            <w:vAlign w:val="center"/>
          </w:tcPr>
          <w:p w:rsidR="00BE0B8A" w:rsidRPr="00887030" w:rsidRDefault="00BE0B8A" w:rsidP="00D9669F">
            <w:pPr>
              <w:snapToGrid w:val="0"/>
              <w:jc w:val="center"/>
              <w:rPr>
                <w:rFonts w:ascii="標楷體" w:eastAsia="標楷體" w:hAnsi="標楷體"/>
                <w:color w:val="000000"/>
                <w:szCs w:val="20"/>
              </w:rPr>
            </w:pPr>
            <w:r w:rsidRPr="00887030">
              <w:rPr>
                <w:rFonts w:ascii="標楷體" w:eastAsia="標楷體" w:hAnsi="標楷體" w:hint="eastAsia"/>
                <w:color w:val="000000"/>
                <w:szCs w:val="20"/>
              </w:rPr>
              <w:t>計畫經費明細</w:t>
            </w:r>
          </w:p>
        </w:tc>
      </w:tr>
      <w:tr w:rsidR="00BE0B8A" w:rsidRPr="00887030" w:rsidTr="00D9669F">
        <w:trPr>
          <w:trHeight w:hRule="exact" w:val="397"/>
        </w:trPr>
        <w:tc>
          <w:tcPr>
            <w:tcW w:w="3140" w:type="dxa"/>
            <w:gridSpan w:val="2"/>
            <w:vMerge/>
            <w:shd w:val="clear" w:color="auto" w:fill="BFBFBF" w:themeFill="background1" w:themeFillShade="BF"/>
            <w:vAlign w:val="center"/>
          </w:tcPr>
          <w:p w:rsidR="00BE0B8A" w:rsidRPr="00887030" w:rsidRDefault="00BE0B8A" w:rsidP="00D9669F">
            <w:pPr>
              <w:snapToGrid w:val="0"/>
              <w:jc w:val="center"/>
              <w:rPr>
                <w:rFonts w:ascii="標楷體" w:eastAsia="標楷體" w:hAnsi="標楷體"/>
                <w:color w:val="000000"/>
                <w:szCs w:val="20"/>
              </w:rPr>
            </w:pPr>
          </w:p>
        </w:tc>
        <w:tc>
          <w:tcPr>
            <w:tcW w:w="1645" w:type="dxa"/>
            <w:shd w:val="clear" w:color="auto" w:fill="BFBFBF" w:themeFill="background1" w:themeFillShade="BF"/>
            <w:vAlign w:val="center"/>
          </w:tcPr>
          <w:p w:rsidR="00BE0B8A" w:rsidRPr="00887030" w:rsidRDefault="00BE0B8A"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單價（元）</w:t>
            </w:r>
          </w:p>
        </w:tc>
        <w:tc>
          <w:tcPr>
            <w:tcW w:w="1165" w:type="dxa"/>
            <w:shd w:val="clear" w:color="auto" w:fill="BFBFBF" w:themeFill="background1" w:themeFillShade="BF"/>
            <w:vAlign w:val="center"/>
          </w:tcPr>
          <w:p w:rsidR="00BE0B8A" w:rsidRPr="00887030" w:rsidRDefault="00BE0B8A"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數量</w:t>
            </w:r>
          </w:p>
        </w:tc>
        <w:tc>
          <w:tcPr>
            <w:tcW w:w="1645" w:type="dxa"/>
            <w:shd w:val="clear" w:color="auto" w:fill="BFBFBF" w:themeFill="background1" w:themeFillShade="BF"/>
            <w:vAlign w:val="center"/>
          </w:tcPr>
          <w:p w:rsidR="00BE0B8A" w:rsidRPr="00887030" w:rsidRDefault="00BE0B8A"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總價</w:t>
            </w:r>
            <w:r w:rsidRPr="00887030">
              <w:rPr>
                <w:rFonts w:ascii="標楷體" w:eastAsia="標楷體" w:hAnsi="標楷體"/>
                <w:color w:val="000000"/>
                <w:szCs w:val="20"/>
              </w:rPr>
              <w:t>(</w:t>
            </w:r>
            <w:r w:rsidRPr="00887030">
              <w:rPr>
                <w:rFonts w:ascii="標楷體" w:eastAsia="標楷體" w:hAnsi="標楷體" w:hint="eastAsia"/>
                <w:color w:val="000000"/>
                <w:szCs w:val="20"/>
              </w:rPr>
              <w:t>元</w:t>
            </w:r>
            <w:r w:rsidRPr="00887030">
              <w:rPr>
                <w:rFonts w:ascii="標楷體" w:eastAsia="標楷體" w:hAnsi="標楷體"/>
                <w:color w:val="000000"/>
                <w:szCs w:val="20"/>
              </w:rPr>
              <w:t>)</w:t>
            </w:r>
          </w:p>
        </w:tc>
        <w:tc>
          <w:tcPr>
            <w:tcW w:w="2979" w:type="dxa"/>
            <w:shd w:val="clear" w:color="auto" w:fill="BFBFBF" w:themeFill="background1" w:themeFillShade="BF"/>
            <w:vAlign w:val="center"/>
          </w:tcPr>
          <w:p w:rsidR="00BE0B8A" w:rsidRPr="00887030" w:rsidRDefault="00BE0B8A"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說明</w:t>
            </w:r>
          </w:p>
        </w:tc>
      </w:tr>
      <w:tr w:rsidR="00BE0B8A" w:rsidRPr="00887030" w:rsidTr="00D9669F">
        <w:trPr>
          <w:trHeight w:hRule="exact" w:val="397"/>
        </w:trPr>
        <w:tc>
          <w:tcPr>
            <w:tcW w:w="837" w:type="dxa"/>
            <w:vMerge w:val="restart"/>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講座鐘點費</w:t>
            </w:r>
          </w:p>
        </w:tc>
        <w:tc>
          <w:tcPr>
            <w:tcW w:w="164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1,600</w:t>
            </w:r>
          </w:p>
        </w:tc>
        <w:tc>
          <w:tcPr>
            <w:tcW w:w="116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7</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11</w:t>
            </w:r>
            <w:r w:rsidRPr="00887030">
              <w:rPr>
                <w:rFonts w:ascii="標楷體" w:eastAsia="標楷體" w:hAnsi="標楷體" w:hint="eastAsia"/>
                <w:color w:val="000000"/>
                <w:szCs w:val="20"/>
              </w:rPr>
              <w:t>,</w:t>
            </w:r>
            <w:r>
              <w:rPr>
                <w:rFonts w:ascii="標楷體" w:eastAsia="標楷體" w:hAnsi="標楷體" w:hint="eastAsia"/>
                <w:color w:val="000000"/>
                <w:szCs w:val="20"/>
              </w:rPr>
              <w:t>2</w:t>
            </w:r>
            <w:r w:rsidRPr="00887030">
              <w:rPr>
                <w:rFonts w:ascii="標楷體" w:eastAsia="標楷體" w:hAnsi="標楷體" w:hint="eastAsia"/>
                <w:color w:val="000000"/>
                <w:szCs w:val="20"/>
              </w:rPr>
              <w:t>00</w:t>
            </w:r>
          </w:p>
        </w:tc>
        <w:tc>
          <w:tcPr>
            <w:tcW w:w="2979" w:type="dxa"/>
            <w:vAlign w:val="center"/>
          </w:tcPr>
          <w:p w:rsidR="00BE0B8A" w:rsidRPr="00887030" w:rsidRDefault="00BE0B8A" w:rsidP="00D9669F">
            <w:pPr>
              <w:ind w:left="0" w:firstLine="0"/>
              <w:rPr>
                <w:rFonts w:ascii="標楷體" w:eastAsia="標楷體" w:hAnsi="標楷體"/>
                <w:color w:val="000000"/>
                <w:szCs w:val="20"/>
              </w:rPr>
            </w:pPr>
            <w:r w:rsidRPr="00887030">
              <w:rPr>
                <w:rFonts w:ascii="標楷體" w:eastAsia="標楷體" w:hAnsi="標楷體" w:hint="eastAsia"/>
                <w:color w:val="000000"/>
                <w:szCs w:val="20"/>
              </w:rPr>
              <w:t>外聘</w:t>
            </w:r>
          </w:p>
        </w:tc>
      </w:tr>
      <w:tr w:rsidR="00BE0B8A" w:rsidRPr="00887030" w:rsidTr="00D9669F">
        <w:trPr>
          <w:trHeight w:hRule="exact" w:val="397"/>
        </w:trPr>
        <w:tc>
          <w:tcPr>
            <w:tcW w:w="837" w:type="dxa"/>
            <w:vMerge/>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國內旅費</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szCs w:val="20"/>
              </w:rPr>
              <w:t>10</w:t>
            </w:r>
            <w:r w:rsidRPr="00887030">
              <w:rPr>
                <w:rFonts w:ascii="標楷體" w:eastAsia="標楷體" w:hAnsi="標楷體" w:hint="eastAsia"/>
                <w:szCs w:val="20"/>
              </w:rPr>
              <w:t>,000</w:t>
            </w:r>
          </w:p>
        </w:tc>
        <w:tc>
          <w:tcPr>
            <w:tcW w:w="116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szCs w:val="20"/>
              </w:rPr>
              <w:t>1</w:t>
            </w:r>
          </w:p>
        </w:tc>
        <w:tc>
          <w:tcPr>
            <w:tcW w:w="1645" w:type="dxa"/>
            <w:vAlign w:val="center"/>
          </w:tcPr>
          <w:p w:rsidR="00BE0B8A" w:rsidRPr="00887030" w:rsidRDefault="00BE0B8A" w:rsidP="00D9669F">
            <w:pPr>
              <w:autoSpaceDE w:val="0"/>
              <w:autoSpaceDN w:val="0"/>
              <w:adjustRightInd w:val="0"/>
              <w:jc w:val="center"/>
              <w:rPr>
                <w:rFonts w:ascii="標楷體" w:eastAsia="標楷體" w:hAnsi="標楷體"/>
                <w:color w:val="000000"/>
                <w:szCs w:val="20"/>
              </w:rPr>
            </w:pPr>
            <w:r>
              <w:rPr>
                <w:rFonts w:ascii="標楷體" w:eastAsia="標楷體" w:hAnsi="標楷體" w:hint="eastAsia"/>
                <w:szCs w:val="20"/>
              </w:rPr>
              <w:t>10</w:t>
            </w:r>
            <w:r w:rsidRPr="00887030">
              <w:rPr>
                <w:rFonts w:ascii="標楷體" w:eastAsia="標楷體" w:hAnsi="標楷體" w:hint="eastAsia"/>
                <w:szCs w:val="20"/>
              </w:rPr>
              <w:t>,000</w:t>
            </w:r>
          </w:p>
        </w:tc>
        <w:tc>
          <w:tcPr>
            <w:tcW w:w="2979" w:type="dxa"/>
            <w:vAlign w:val="center"/>
          </w:tcPr>
          <w:p w:rsidR="00BE0B8A" w:rsidRPr="00887030" w:rsidRDefault="00BE0B8A" w:rsidP="00D9669F">
            <w:pPr>
              <w:ind w:left="0" w:firstLine="0"/>
              <w:rPr>
                <w:rFonts w:ascii="標楷體" w:eastAsia="標楷體" w:hAnsi="標楷體"/>
                <w:color w:val="000000"/>
                <w:szCs w:val="20"/>
              </w:rPr>
            </w:pPr>
            <w:r w:rsidRPr="00887030">
              <w:rPr>
                <w:rFonts w:ascii="標楷體" w:eastAsia="標楷體" w:hAnsi="標楷體" w:hint="eastAsia"/>
                <w:color w:val="000000"/>
                <w:szCs w:val="20"/>
              </w:rPr>
              <w:t>核實列支</w:t>
            </w:r>
          </w:p>
        </w:tc>
      </w:tr>
      <w:tr w:rsidR="00BE0B8A" w:rsidRPr="00887030" w:rsidTr="00D9669F">
        <w:trPr>
          <w:trHeight w:hRule="exact" w:val="715"/>
        </w:trPr>
        <w:tc>
          <w:tcPr>
            <w:tcW w:w="837" w:type="dxa"/>
            <w:vMerge/>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全民健康保險補充保費</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214</w:t>
            </w:r>
          </w:p>
        </w:tc>
        <w:tc>
          <w:tcPr>
            <w:tcW w:w="116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1</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214</w:t>
            </w:r>
          </w:p>
        </w:tc>
        <w:tc>
          <w:tcPr>
            <w:tcW w:w="2979" w:type="dxa"/>
            <w:vAlign w:val="center"/>
          </w:tcPr>
          <w:p w:rsidR="00BE0B8A" w:rsidRPr="00887030" w:rsidRDefault="00BE0B8A" w:rsidP="00D9669F">
            <w:pPr>
              <w:ind w:left="0" w:firstLine="0"/>
              <w:rPr>
                <w:rFonts w:ascii="標楷體" w:eastAsia="標楷體" w:hAnsi="標楷體"/>
                <w:color w:val="000000"/>
                <w:szCs w:val="20"/>
              </w:rPr>
            </w:pPr>
            <w:r w:rsidRPr="00887030">
              <w:rPr>
                <w:rFonts w:ascii="標楷體" w:eastAsia="標楷體" w:hAnsi="標楷體" w:hint="eastAsia"/>
                <w:color w:val="000000"/>
                <w:szCs w:val="20"/>
              </w:rPr>
              <w:t>核實列支</w:t>
            </w:r>
          </w:p>
        </w:tc>
      </w:tr>
      <w:tr w:rsidR="00BE0B8A" w:rsidRPr="00887030" w:rsidTr="00D9669F">
        <w:trPr>
          <w:trHeight w:hRule="exact" w:val="397"/>
        </w:trPr>
        <w:tc>
          <w:tcPr>
            <w:tcW w:w="837" w:type="dxa"/>
            <w:vMerge/>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印刷費</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30</w:t>
            </w:r>
          </w:p>
        </w:tc>
        <w:tc>
          <w:tcPr>
            <w:tcW w:w="116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80</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2,4</w:t>
            </w:r>
            <w:r w:rsidRPr="00887030">
              <w:rPr>
                <w:rFonts w:ascii="標楷體" w:eastAsia="標楷體" w:hAnsi="標楷體" w:hint="eastAsia"/>
                <w:color w:val="000000"/>
                <w:szCs w:val="20"/>
              </w:rPr>
              <w:t>00</w:t>
            </w:r>
          </w:p>
        </w:tc>
        <w:tc>
          <w:tcPr>
            <w:tcW w:w="2979" w:type="dxa"/>
            <w:vAlign w:val="center"/>
          </w:tcPr>
          <w:p w:rsidR="00BE0B8A" w:rsidRPr="00887030" w:rsidRDefault="00BE0B8A" w:rsidP="00D9669F">
            <w:pPr>
              <w:jc w:val="center"/>
              <w:rPr>
                <w:rFonts w:ascii="標楷體" w:eastAsia="標楷體" w:hAnsi="標楷體"/>
                <w:color w:val="000000"/>
                <w:szCs w:val="20"/>
              </w:rPr>
            </w:pPr>
          </w:p>
        </w:tc>
      </w:tr>
      <w:tr w:rsidR="00BE0B8A" w:rsidRPr="00887030" w:rsidTr="00D9669F">
        <w:trPr>
          <w:trHeight w:hRule="exact" w:val="397"/>
        </w:trPr>
        <w:tc>
          <w:tcPr>
            <w:tcW w:w="837" w:type="dxa"/>
            <w:vMerge/>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教材教具費</w:t>
            </w:r>
          </w:p>
        </w:tc>
        <w:tc>
          <w:tcPr>
            <w:tcW w:w="164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3,</w:t>
            </w:r>
            <w:r>
              <w:rPr>
                <w:rFonts w:ascii="標楷體" w:eastAsia="標楷體" w:hAnsi="標楷體" w:hint="eastAsia"/>
                <w:color w:val="000000"/>
                <w:szCs w:val="20"/>
              </w:rPr>
              <w:t>00</w:t>
            </w:r>
            <w:r w:rsidRPr="00887030">
              <w:rPr>
                <w:rFonts w:ascii="標楷體" w:eastAsia="標楷體" w:hAnsi="標楷體" w:hint="eastAsia"/>
                <w:color w:val="000000"/>
                <w:szCs w:val="20"/>
              </w:rPr>
              <w:t>0</w:t>
            </w:r>
          </w:p>
        </w:tc>
        <w:tc>
          <w:tcPr>
            <w:tcW w:w="116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1</w:t>
            </w:r>
          </w:p>
        </w:tc>
        <w:tc>
          <w:tcPr>
            <w:tcW w:w="164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3,</w:t>
            </w:r>
            <w:r>
              <w:rPr>
                <w:rFonts w:ascii="標楷體" w:eastAsia="標楷體" w:hAnsi="標楷體" w:hint="eastAsia"/>
                <w:color w:val="000000"/>
                <w:szCs w:val="20"/>
              </w:rPr>
              <w:t>000</w:t>
            </w:r>
          </w:p>
        </w:tc>
        <w:tc>
          <w:tcPr>
            <w:tcW w:w="2979" w:type="dxa"/>
            <w:vAlign w:val="center"/>
          </w:tcPr>
          <w:p w:rsidR="00BE0B8A" w:rsidRPr="00887030" w:rsidRDefault="00BE0B8A" w:rsidP="00D9669F">
            <w:pPr>
              <w:jc w:val="center"/>
              <w:rPr>
                <w:rFonts w:ascii="標楷體" w:eastAsia="標楷體" w:hAnsi="標楷體"/>
                <w:color w:val="000000"/>
                <w:szCs w:val="20"/>
              </w:rPr>
            </w:pPr>
          </w:p>
        </w:tc>
      </w:tr>
      <w:tr w:rsidR="00BE0B8A" w:rsidRPr="00887030" w:rsidTr="00D9669F">
        <w:trPr>
          <w:trHeight w:hRule="exact" w:val="397"/>
        </w:trPr>
        <w:tc>
          <w:tcPr>
            <w:tcW w:w="837" w:type="dxa"/>
            <w:vMerge/>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場地佈置費</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1</w:t>
            </w:r>
            <w:r w:rsidRPr="00887030">
              <w:rPr>
                <w:rFonts w:ascii="標楷體" w:eastAsia="標楷體" w:hAnsi="標楷體" w:hint="eastAsia"/>
                <w:color w:val="000000"/>
                <w:szCs w:val="20"/>
              </w:rPr>
              <w:t>,</w:t>
            </w:r>
            <w:r>
              <w:rPr>
                <w:rFonts w:ascii="標楷體" w:eastAsia="標楷體" w:hAnsi="標楷體" w:hint="eastAsia"/>
                <w:color w:val="000000"/>
                <w:szCs w:val="20"/>
              </w:rPr>
              <w:t>0</w:t>
            </w:r>
            <w:r w:rsidRPr="00887030">
              <w:rPr>
                <w:rFonts w:ascii="標楷體" w:eastAsia="標楷體" w:hAnsi="標楷體" w:hint="eastAsia"/>
                <w:color w:val="000000"/>
                <w:szCs w:val="20"/>
              </w:rPr>
              <w:t>00</w:t>
            </w:r>
          </w:p>
        </w:tc>
        <w:tc>
          <w:tcPr>
            <w:tcW w:w="116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1</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1</w:t>
            </w:r>
            <w:r w:rsidRPr="00887030">
              <w:rPr>
                <w:rFonts w:ascii="標楷體" w:eastAsia="標楷體" w:hAnsi="標楷體" w:hint="eastAsia"/>
                <w:color w:val="000000"/>
                <w:szCs w:val="20"/>
              </w:rPr>
              <w:t>,</w:t>
            </w:r>
            <w:r>
              <w:rPr>
                <w:rFonts w:ascii="標楷體" w:eastAsia="標楷體" w:hAnsi="標楷體" w:hint="eastAsia"/>
                <w:color w:val="000000"/>
                <w:szCs w:val="20"/>
              </w:rPr>
              <w:t>0</w:t>
            </w:r>
            <w:r w:rsidRPr="00887030">
              <w:rPr>
                <w:rFonts w:ascii="標楷體" w:eastAsia="標楷體" w:hAnsi="標楷體" w:hint="eastAsia"/>
                <w:color w:val="000000"/>
                <w:szCs w:val="20"/>
              </w:rPr>
              <w:t>00</w:t>
            </w:r>
          </w:p>
        </w:tc>
        <w:tc>
          <w:tcPr>
            <w:tcW w:w="2979" w:type="dxa"/>
            <w:vAlign w:val="center"/>
          </w:tcPr>
          <w:p w:rsidR="00BE0B8A" w:rsidRPr="00887030" w:rsidRDefault="00BE0B8A" w:rsidP="00D9669F">
            <w:pPr>
              <w:jc w:val="center"/>
              <w:rPr>
                <w:rFonts w:ascii="標楷體" w:eastAsia="標楷體" w:hAnsi="標楷體"/>
                <w:color w:val="000000"/>
                <w:szCs w:val="20"/>
              </w:rPr>
            </w:pPr>
          </w:p>
        </w:tc>
      </w:tr>
      <w:tr w:rsidR="00BE0B8A" w:rsidRPr="00887030" w:rsidTr="00D9669F">
        <w:trPr>
          <w:trHeight w:hRule="exact" w:val="397"/>
        </w:trPr>
        <w:tc>
          <w:tcPr>
            <w:tcW w:w="837" w:type="dxa"/>
            <w:vMerge/>
            <w:vAlign w:val="center"/>
          </w:tcPr>
          <w:p w:rsidR="00BE0B8A" w:rsidRPr="00887030" w:rsidRDefault="00BE0B8A" w:rsidP="00D9669F">
            <w:pPr>
              <w:snapToGrid w:val="0"/>
              <w:jc w:val="center"/>
              <w:rPr>
                <w:rFonts w:ascii="標楷體" w:eastAsia="標楷體" w:hAnsi="標楷體"/>
                <w:color w:val="000000"/>
                <w:szCs w:val="20"/>
              </w:rPr>
            </w:pPr>
          </w:p>
        </w:tc>
        <w:tc>
          <w:tcPr>
            <w:tcW w:w="2303" w:type="dxa"/>
            <w:vAlign w:val="center"/>
          </w:tcPr>
          <w:p w:rsidR="00BE0B8A" w:rsidRPr="00887030" w:rsidRDefault="00BE0B8A"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膳費</w:t>
            </w:r>
          </w:p>
        </w:tc>
        <w:tc>
          <w:tcPr>
            <w:tcW w:w="1645" w:type="dxa"/>
            <w:vAlign w:val="center"/>
          </w:tcPr>
          <w:p w:rsidR="00BE0B8A" w:rsidRPr="00887030" w:rsidRDefault="00BE0B8A" w:rsidP="00D9669F">
            <w:pPr>
              <w:jc w:val="center"/>
              <w:rPr>
                <w:rFonts w:ascii="標楷體" w:eastAsia="標楷體" w:hAnsi="標楷體"/>
                <w:szCs w:val="20"/>
              </w:rPr>
            </w:pPr>
            <w:r w:rsidRPr="00887030">
              <w:rPr>
                <w:rFonts w:ascii="標楷體" w:eastAsia="標楷體" w:hAnsi="標楷體" w:hint="eastAsia"/>
                <w:szCs w:val="20"/>
              </w:rPr>
              <w:t>80</w:t>
            </w:r>
          </w:p>
        </w:tc>
        <w:tc>
          <w:tcPr>
            <w:tcW w:w="1165" w:type="dxa"/>
            <w:vAlign w:val="center"/>
          </w:tcPr>
          <w:p w:rsidR="00BE0B8A" w:rsidRPr="00887030" w:rsidRDefault="00BE0B8A" w:rsidP="00D9669F">
            <w:pPr>
              <w:jc w:val="center"/>
              <w:rPr>
                <w:rFonts w:ascii="標楷體" w:eastAsia="標楷體" w:hAnsi="標楷體"/>
                <w:szCs w:val="20"/>
              </w:rPr>
            </w:pPr>
            <w:r w:rsidRPr="00887030">
              <w:rPr>
                <w:rFonts w:ascii="標楷體" w:eastAsia="標楷體" w:hAnsi="標楷體" w:hint="eastAsia"/>
                <w:szCs w:val="20"/>
              </w:rPr>
              <w:t>80</w:t>
            </w:r>
          </w:p>
        </w:tc>
        <w:tc>
          <w:tcPr>
            <w:tcW w:w="1645" w:type="dxa"/>
            <w:vAlign w:val="center"/>
          </w:tcPr>
          <w:p w:rsidR="00BE0B8A" w:rsidRPr="00887030" w:rsidRDefault="00BE0B8A" w:rsidP="00D9669F">
            <w:pPr>
              <w:autoSpaceDE w:val="0"/>
              <w:autoSpaceDN w:val="0"/>
              <w:adjustRightInd w:val="0"/>
              <w:jc w:val="center"/>
              <w:rPr>
                <w:rFonts w:ascii="標楷體" w:eastAsia="標楷體" w:hAnsi="標楷體"/>
                <w:szCs w:val="20"/>
              </w:rPr>
            </w:pPr>
            <w:r w:rsidRPr="00887030">
              <w:rPr>
                <w:rFonts w:ascii="標楷體" w:eastAsia="標楷體" w:hAnsi="標楷體" w:hint="eastAsia"/>
                <w:szCs w:val="20"/>
              </w:rPr>
              <w:t>6,400</w:t>
            </w:r>
          </w:p>
        </w:tc>
        <w:tc>
          <w:tcPr>
            <w:tcW w:w="2979" w:type="dxa"/>
            <w:vAlign w:val="center"/>
          </w:tcPr>
          <w:p w:rsidR="00BE0B8A" w:rsidRPr="00887030" w:rsidRDefault="00BE0B8A" w:rsidP="00D9669F">
            <w:pPr>
              <w:jc w:val="center"/>
              <w:rPr>
                <w:rFonts w:ascii="標楷體" w:eastAsia="標楷體" w:hAnsi="標楷體"/>
                <w:color w:val="000000"/>
                <w:szCs w:val="20"/>
              </w:rPr>
            </w:pPr>
          </w:p>
        </w:tc>
      </w:tr>
      <w:tr w:rsidR="00BE0B8A" w:rsidRPr="00887030" w:rsidTr="00D9669F">
        <w:trPr>
          <w:trHeight w:hRule="exact" w:val="735"/>
        </w:trPr>
        <w:tc>
          <w:tcPr>
            <w:tcW w:w="837" w:type="dxa"/>
            <w:vAlign w:val="center"/>
          </w:tcPr>
          <w:p w:rsidR="00BE0B8A" w:rsidRPr="00887030" w:rsidRDefault="00BE0B8A" w:rsidP="00D9669F">
            <w:pPr>
              <w:widowControl/>
              <w:ind w:left="0" w:firstLine="0"/>
              <w:rPr>
                <w:rFonts w:ascii="標楷體" w:eastAsia="標楷體" w:hAnsi="標楷體"/>
                <w:color w:val="000000"/>
                <w:szCs w:val="20"/>
              </w:rPr>
            </w:pPr>
            <w:r w:rsidRPr="00887030">
              <w:rPr>
                <w:rFonts w:ascii="標楷體" w:eastAsia="標楷體" w:hAnsi="標楷體" w:hint="eastAsia"/>
                <w:color w:val="000000"/>
                <w:szCs w:val="20"/>
              </w:rPr>
              <w:t>雜支</w:t>
            </w:r>
          </w:p>
        </w:tc>
        <w:tc>
          <w:tcPr>
            <w:tcW w:w="2303" w:type="dxa"/>
            <w:vAlign w:val="center"/>
          </w:tcPr>
          <w:p w:rsidR="00BE0B8A" w:rsidRPr="00887030" w:rsidRDefault="00BE0B8A" w:rsidP="00D9669F">
            <w:pPr>
              <w:snapToGrid w:val="0"/>
              <w:jc w:val="center"/>
              <w:rPr>
                <w:rFonts w:ascii="標楷體" w:eastAsia="標楷體" w:hAnsi="標楷體"/>
                <w:color w:val="000000"/>
                <w:szCs w:val="20"/>
              </w:rPr>
            </w:pP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786</w:t>
            </w:r>
          </w:p>
        </w:tc>
        <w:tc>
          <w:tcPr>
            <w:tcW w:w="1165" w:type="dxa"/>
            <w:vAlign w:val="center"/>
          </w:tcPr>
          <w:p w:rsidR="00BE0B8A" w:rsidRPr="00887030" w:rsidRDefault="00BE0B8A" w:rsidP="00D9669F">
            <w:pPr>
              <w:jc w:val="center"/>
              <w:rPr>
                <w:rFonts w:ascii="標楷體" w:eastAsia="標楷體" w:hAnsi="標楷體"/>
                <w:color w:val="000000"/>
                <w:szCs w:val="20"/>
              </w:rPr>
            </w:pPr>
            <w:r w:rsidRPr="00887030">
              <w:rPr>
                <w:rFonts w:ascii="標楷體" w:eastAsia="標楷體" w:hAnsi="標楷體" w:hint="eastAsia"/>
                <w:color w:val="000000"/>
                <w:szCs w:val="20"/>
              </w:rPr>
              <w:t>1</w:t>
            </w:r>
          </w:p>
        </w:tc>
        <w:tc>
          <w:tcPr>
            <w:tcW w:w="1645" w:type="dxa"/>
            <w:vAlign w:val="center"/>
          </w:tcPr>
          <w:p w:rsidR="00BE0B8A" w:rsidRPr="00887030" w:rsidRDefault="00BE0B8A" w:rsidP="00D9669F">
            <w:pPr>
              <w:jc w:val="center"/>
              <w:rPr>
                <w:rFonts w:ascii="標楷體" w:eastAsia="標楷體" w:hAnsi="標楷體"/>
                <w:color w:val="000000"/>
                <w:szCs w:val="20"/>
              </w:rPr>
            </w:pPr>
            <w:r>
              <w:rPr>
                <w:rFonts w:ascii="標楷體" w:eastAsia="標楷體" w:hAnsi="標楷體" w:hint="eastAsia"/>
                <w:color w:val="000000"/>
                <w:szCs w:val="20"/>
              </w:rPr>
              <w:t>786</w:t>
            </w:r>
          </w:p>
        </w:tc>
        <w:tc>
          <w:tcPr>
            <w:tcW w:w="2979" w:type="dxa"/>
            <w:vAlign w:val="center"/>
          </w:tcPr>
          <w:p w:rsidR="00BE0B8A" w:rsidRDefault="00BE0B8A" w:rsidP="00D9669F">
            <w:pPr>
              <w:adjustRightInd w:val="0"/>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文具</w:t>
            </w:r>
            <w:r>
              <w:rPr>
                <w:rFonts w:ascii="標楷體" w:eastAsia="標楷體" w:hAnsi="標楷體" w:hint="eastAsia"/>
                <w:color w:val="000000"/>
                <w:szCs w:val="20"/>
              </w:rPr>
              <w:t>、</w:t>
            </w:r>
            <w:r w:rsidRPr="00887030">
              <w:rPr>
                <w:rFonts w:ascii="標楷體" w:eastAsia="標楷體" w:hAnsi="標楷體" w:hint="eastAsia"/>
                <w:color w:val="000000"/>
                <w:szCs w:val="20"/>
              </w:rPr>
              <w:t>墨水</w:t>
            </w:r>
            <w:r>
              <w:rPr>
                <w:rFonts w:ascii="標楷體" w:eastAsia="標楷體" w:hAnsi="標楷體" w:hint="eastAsia"/>
                <w:color w:val="000000"/>
                <w:szCs w:val="20"/>
              </w:rPr>
              <w:t>、</w:t>
            </w:r>
            <w:r w:rsidRPr="00887030">
              <w:rPr>
                <w:rFonts w:ascii="標楷體" w:eastAsia="標楷體" w:hAnsi="標楷體" w:hint="eastAsia"/>
                <w:color w:val="000000"/>
                <w:szCs w:val="20"/>
              </w:rPr>
              <w:t>紙張等</w:t>
            </w:r>
          </w:p>
          <w:p w:rsidR="00BE0B8A" w:rsidRPr="00887030" w:rsidRDefault="00BE0B8A" w:rsidP="00D9669F">
            <w:pPr>
              <w:adjustRightInd w:val="0"/>
              <w:snapToGrid w:val="0"/>
              <w:ind w:left="0" w:firstLine="0"/>
              <w:rPr>
                <w:rFonts w:ascii="標楷體" w:eastAsia="標楷體" w:hAnsi="標楷體"/>
                <w:color w:val="000000"/>
                <w:szCs w:val="20"/>
              </w:rPr>
            </w:pPr>
            <w:r>
              <w:rPr>
                <w:rFonts w:ascii="標楷體" w:eastAsia="標楷體" w:hAnsi="標楷體" w:hint="eastAsia"/>
                <w:color w:val="000000"/>
                <w:szCs w:val="20"/>
              </w:rPr>
              <w:t>(</w:t>
            </w:r>
            <w:r w:rsidRPr="00887030">
              <w:rPr>
                <w:rFonts w:ascii="標楷體" w:eastAsia="標楷體" w:hAnsi="標楷體" w:hint="eastAsia"/>
                <w:color w:val="000000"/>
                <w:szCs w:val="20"/>
              </w:rPr>
              <w:t>5％為限</w:t>
            </w:r>
            <w:r>
              <w:rPr>
                <w:rFonts w:ascii="標楷體" w:eastAsia="標楷體" w:hAnsi="標楷體" w:hint="eastAsia"/>
                <w:color w:val="000000"/>
                <w:szCs w:val="20"/>
              </w:rPr>
              <w:t>)</w:t>
            </w:r>
          </w:p>
        </w:tc>
      </w:tr>
      <w:tr w:rsidR="00BE0B8A" w:rsidRPr="00887030" w:rsidTr="00D9669F">
        <w:trPr>
          <w:trHeight w:hRule="exact" w:val="397"/>
        </w:trPr>
        <w:tc>
          <w:tcPr>
            <w:tcW w:w="837" w:type="dxa"/>
            <w:vAlign w:val="center"/>
          </w:tcPr>
          <w:p w:rsidR="00BE0B8A" w:rsidRPr="00887030" w:rsidRDefault="00BE0B8A" w:rsidP="00D9669F">
            <w:pPr>
              <w:widowControl/>
              <w:ind w:left="0" w:firstLine="0"/>
              <w:rPr>
                <w:rFonts w:ascii="標楷體" w:eastAsia="標楷體" w:hAnsi="標楷體"/>
                <w:color w:val="000000"/>
                <w:szCs w:val="20"/>
              </w:rPr>
            </w:pPr>
            <w:r w:rsidRPr="00887030">
              <w:rPr>
                <w:rFonts w:ascii="標楷體" w:eastAsia="標楷體" w:hAnsi="標楷體" w:hint="eastAsia"/>
                <w:color w:val="000000"/>
                <w:szCs w:val="20"/>
              </w:rPr>
              <w:t>合計</w:t>
            </w:r>
          </w:p>
        </w:tc>
        <w:tc>
          <w:tcPr>
            <w:tcW w:w="2303" w:type="dxa"/>
            <w:vAlign w:val="center"/>
          </w:tcPr>
          <w:p w:rsidR="00BE0B8A" w:rsidRPr="00887030" w:rsidRDefault="00BE0B8A" w:rsidP="00D9669F">
            <w:pPr>
              <w:snapToGrid w:val="0"/>
              <w:jc w:val="center"/>
              <w:rPr>
                <w:rFonts w:ascii="標楷體" w:eastAsia="標楷體" w:hAnsi="標楷體"/>
                <w:color w:val="000000"/>
                <w:szCs w:val="20"/>
              </w:rPr>
            </w:pPr>
          </w:p>
        </w:tc>
        <w:tc>
          <w:tcPr>
            <w:tcW w:w="1645" w:type="dxa"/>
            <w:vAlign w:val="center"/>
          </w:tcPr>
          <w:p w:rsidR="00BE0B8A" w:rsidRPr="00887030" w:rsidRDefault="00BE0B8A" w:rsidP="00D9669F">
            <w:pPr>
              <w:jc w:val="center"/>
              <w:rPr>
                <w:rFonts w:ascii="標楷體" w:eastAsia="標楷體" w:hAnsi="標楷體"/>
                <w:color w:val="000000"/>
                <w:szCs w:val="20"/>
              </w:rPr>
            </w:pPr>
          </w:p>
        </w:tc>
        <w:tc>
          <w:tcPr>
            <w:tcW w:w="1165" w:type="dxa"/>
            <w:vAlign w:val="center"/>
          </w:tcPr>
          <w:p w:rsidR="00BE0B8A" w:rsidRPr="00887030" w:rsidRDefault="00BE0B8A" w:rsidP="00D9669F">
            <w:pPr>
              <w:jc w:val="center"/>
              <w:rPr>
                <w:rFonts w:ascii="標楷體" w:eastAsia="標楷體" w:hAnsi="標楷體"/>
                <w:color w:val="000000"/>
                <w:szCs w:val="20"/>
              </w:rPr>
            </w:pPr>
          </w:p>
        </w:tc>
        <w:tc>
          <w:tcPr>
            <w:tcW w:w="1645" w:type="dxa"/>
            <w:vAlign w:val="center"/>
          </w:tcPr>
          <w:p w:rsidR="00BE0B8A" w:rsidRPr="00887030" w:rsidRDefault="009D543A" w:rsidP="00D9669F">
            <w:pPr>
              <w:jc w:val="center"/>
              <w:rPr>
                <w:rFonts w:ascii="標楷體" w:eastAsia="標楷體" w:hAnsi="標楷體"/>
                <w:color w:val="000000"/>
                <w:szCs w:val="20"/>
              </w:rPr>
            </w:pPr>
            <w:r>
              <w:rPr>
                <w:rFonts w:ascii="標楷體" w:eastAsia="標楷體" w:hAnsi="標楷體"/>
                <w:color w:val="000000"/>
                <w:szCs w:val="20"/>
              </w:rPr>
              <w:fldChar w:fldCharType="begin"/>
            </w:r>
            <w:r w:rsidR="00BE0B8A">
              <w:rPr>
                <w:rFonts w:ascii="標楷體" w:eastAsia="標楷體" w:hAnsi="標楷體"/>
                <w:color w:val="000000"/>
                <w:szCs w:val="20"/>
              </w:rPr>
              <w:instrText xml:space="preserve"> =SUM(ABOVE) </w:instrText>
            </w:r>
            <w:r>
              <w:rPr>
                <w:rFonts w:ascii="標楷體" w:eastAsia="標楷體" w:hAnsi="標楷體"/>
                <w:color w:val="000000"/>
                <w:szCs w:val="20"/>
              </w:rPr>
              <w:fldChar w:fldCharType="separate"/>
            </w:r>
            <w:r w:rsidR="00BE0B8A">
              <w:rPr>
                <w:rFonts w:ascii="標楷體" w:eastAsia="標楷體" w:hAnsi="標楷體"/>
                <w:noProof/>
                <w:color w:val="000000"/>
                <w:szCs w:val="20"/>
              </w:rPr>
              <w:t>35,000</w:t>
            </w:r>
            <w:r>
              <w:rPr>
                <w:rFonts w:ascii="標楷體" w:eastAsia="標楷體" w:hAnsi="標楷體"/>
                <w:color w:val="000000"/>
                <w:szCs w:val="20"/>
              </w:rPr>
              <w:fldChar w:fldCharType="end"/>
            </w:r>
          </w:p>
        </w:tc>
        <w:tc>
          <w:tcPr>
            <w:tcW w:w="2979" w:type="dxa"/>
            <w:vAlign w:val="center"/>
          </w:tcPr>
          <w:p w:rsidR="00BE0B8A" w:rsidRPr="00887030" w:rsidRDefault="00BE0B8A" w:rsidP="00D9669F">
            <w:pPr>
              <w:jc w:val="center"/>
              <w:rPr>
                <w:rFonts w:ascii="標楷體" w:eastAsia="標楷體" w:hAnsi="標楷體"/>
                <w:color w:val="000000"/>
                <w:szCs w:val="20"/>
              </w:rPr>
            </w:pPr>
          </w:p>
        </w:tc>
      </w:tr>
    </w:tbl>
    <w:p w:rsidR="00BE0B8A" w:rsidRPr="002C5473" w:rsidRDefault="00BE0B8A" w:rsidP="00BE0B8A">
      <w:pPr>
        <w:snapToGrid w:val="0"/>
        <w:rPr>
          <w:rFonts w:eastAsia="標楷體"/>
          <w:sz w:val="22"/>
        </w:rPr>
      </w:pPr>
    </w:p>
    <w:p w:rsidR="00BE0B8A" w:rsidRPr="00192455" w:rsidRDefault="00BE0B8A" w:rsidP="00BE0B8A">
      <w:pPr>
        <w:snapToGrid w:val="0"/>
        <w:rPr>
          <w:rFonts w:eastAsia="標楷體"/>
        </w:rPr>
      </w:pPr>
      <w:r w:rsidRPr="00192455">
        <w:rPr>
          <w:rFonts w:eastAsia="標楷體"/>
        </w:rPr>
        <w:t>九、成效評估之實施</w:t>
      </w:r>
    </w:p>
    <w:p w:rsidR="00BE0B8A" w:rsidRPr="00A86762" w:rsidRDefault="00BE0B8A" w:rsidP="00BE0B8A">
      <w:pPr>
        <w:snapToGrid w:val="0"/>
        <w:ind w:firstLineChars="100" w:firstLine="240"/>
        <w:jc w:val="both"/>
        <w:rPr>
          <w:rFonts w:ascii="標楷體" w:eastAsia="標楷體" w:hAnsi="標楷體"/>
        </w:rPr>
      </w:pPr>
      <w:r>
        <w:rPr>
          <w:rFonts w:ascii="標楷體" w:eastAsia="標楷體" w:hAnsi="標楷體" w:hint="eastAsia"/>
        </w:rPr>
        <w:t>(一)</w:t>
      </w:r>
      <w:r w:rsidRPr="00A86762">
        <w:rPr>
          <w:rFonts w:ascii="標楷體" w:eastAsia="標楷體" w:hAnsi="標楷體" w:hint="eastAsia"/>
        </w:rPr>
        <w:t>提昇教師海洋</w:t>
      </w:r>
      <w:r>
        <w:rPr>
          <w:rFonts w:ascii="標楷體" w:eastAsia="標楷體" w:hAnsi="標楷體" w:hint="eastAsia"/>
        </w:rPr>
        <w:t>科學</w:t>
      </w:r>
      <w:r w:rsidRPr="00A86762">
        <w:rPr>
          <w:rFonts w:ascii="標楷體" w:eastAsia="標楷體" w:hAnsi="標楷體" w:hint="eastAsia"/>
        </w:rPr>
        <w:t>教育知能，深化海洋</w:t>
      </w:r>
      <w:r>
        <w:rPr>
          <w:rFonts w:ascii="標楷體" w:eastAsia="標楷體" w:hAnsi="標楷體" w:hint="eastAsia"/>
        </w:rPr>
        <w:t>科學</w:t>
      </w:r>
      <w:r w:rsidRPr="00A86762">
        <w:rPr>
          <w:rFonts w:ascii="標楷體" w:eastAsia="標楷體" w:hAnsi="標楷體" w:hint="eastAsia"/>
        </w:rPr>
        <w:t>教育理念。</w:t>
      </w:r>
    </w:p>
    <w:p w:rsidR="00BE0B8A" w:rsidRPr="00A86762" w:rsidRDefault="00BE0B8A" w:rsidP="00BE0B8A">
      <w:pPr>
        <w:snapToGrid w:val="0"/>
        <w:ind w:firstLineChars="100" w:firstLine="240"/>
        <w:jc w:val="both"/>
        <w:rPr>
          <w:rFonts w:ascii="標楷體" w:eastAsia="標楷體" w:hAnsi="標楷體"/>
        </w:rPr>
      </w:pPr>
      <w:r>
        <w:rPr>
          <w:rFonts w:ascii="標楷體" w:eastAsia="標楷體" w:hAnsi="標楷體" w:hint="eastAsia"/>
        </w:rPr>
        <w:t>(二)</w:t>
      </w:r>
      <w:r w:rsidRPr="00A86762">
        <w:rPr>
          <w:rFonts w:ascii="標楷體" w:eastAsia="標楷體" w:hAnsi="標楷體" w:hint="eastAsia"/>
        </w:rPr>
        <w:t>落實海洋教育內涵，重建人類與海洋的新倫理。</w:t>
      </w:r>
    </w:p>
    <w:p w:rsidR="00BE0B8A" w:rsidRDefault="00BE0B8A" w:rsidP="00BE0B8A">
      <w:pPr>
        <w:snapToGrid w:val="0"/>
        <w:ind w:firstLineChars="100" w:firstLine="240"/>
        <w:jc w:val="both"/>
        <w:rPr>
          <w:rFonts w:ascii="標楷體" w:eastAsia="標楷體" w:hAnsi="標楷體"/>
        </w:rPr>
      </w:pPr>
      <w:r>
        <w:rPr>
          <w:rFonts w:ascii="標楷體" w:eastAsia="標楷體" w:hAnsi="標楷體" w:hint="eastAsia"/>
        </w:rPr>
        <w:t>(三)</w:t>
      </w:r>
      <w:r w:rsidRPr="00A86762">
        <w:rPr>
          <w:rFonts w:ascii="標楷體" w:eastAsia="標楷體" w:hAnsi="標楷體" w:hint="eastAsia"/>
        </w:rPr>
        <w:t>結合大臺南市海洋教育資源，營造大臺南市海洋教育環境。</w:t>
      </w:r>
    </w:p>
    <w:p w:rsidR="00BE0B8A" w:rsidRPr="001E4076" w:rsidRDefault="00BE0B8A" w:rsidP="00BE0B8A">
      <w:pPr>
        <w:snapToGrid w:val="0"/>
        <w:ind w:firstLineChars="100" w:firstLine="240"/>
        <w:jc w:val="both"/>
        <w:rPr>
          <w:rFonts w:ascii="標楷體" w:eastAsia="標楷體" w:hAnsi="標楷體"/>
        </w:rPr>
      </w:pPr>
      <w:r>
        <w:rPr>
          <w:rFonts w:ascii="標楷體" w:eastAsia="標楷體" w:hAnsi="標楷體" w:hint="eastAsia"/>
        </w:rPr>
        <w:t>(四)</w:t>
      </w:r>
      <w:r w:rsidRPr="00A86762">
        <w:rPr>
          <w:rFonts w:ascii="標楷體" w:eastAsia="標楷體" w:hAnsi="標楷體" w:hint="eastAsia"/>
        </w:rPr>
        <w:t>建構海洋教育的支援網路，促進海洋產業及</w:t>
      </w:r>
      <w:r>
        <w:rPr>
          <w:rFonts w:ascii="標楷體" w:eastAsia="標楷體" w:hAnsi="標楷體" w:hint="eastAsia"/>
        </w:rPr>
        <w:t>博物館</w:t>
      </w:r>
      <w:r w:rsidRPr="00A86762">
        <w:rPr>
          <w:rFonts w:ascii="標楷體" w:eastAsia="標楷體" w:hAnsi="標楷體" w:hint="eastAsia"/>
        </w:rPr>
        <w:t>策略聯盟發展</w:t>
      </w:r>
      <w:r>
        <w:rPr>
          <w:rFonts w:ascii="標楷體" w:eastAsia="標楷體" w:hAnsi="標楷體" w:hint="eastAsia"/>
        </w:rPr>
        <w:t>。</w:t>
      </w:r>
    </w:p>
    <w:p w:rsidR="00BE0B8A" w:rsidRPr="00A94DCE" w:rsidRDefault="00BE0B8A" w:rsidP="00BE0B8A">
      <w:pPr>
        <w:snapToGrid w:val="0"/>
        <w:rPr>
          <w:rFonts w:eastAsia="標楷體"/>
          <w:sz w:val="22"/>
        </w:rPr>
      </w:pPr>
    </w:p>
    <w:p w:rsidR="00BE0B8A" w:rsidRPr="00192455" w:rsidRDefault="00BE0B8A" w:rsidP="00BE0B8A">
      <w:pPr>
        <w:snapToGrid w:val="0"/>
        <w:rPr>
          <w:rFonts w:eastAsia="標楷體"/>
        </w:rPr>
      </w:pPr>
      <w:r w:rsidRPr="00192455">
        <w:rPr>
          <w:rFonts w:eastAsia="標楷體" w:hint="eastAsia"/>
        </w:rPr>
        <w:t>十、</w:t>
      </w:r>
      <w:r w:rsidRPr="00192455">
        <w:rPr>
          <w:rFonts w:eastAsia="標楷體"/>
        </w:rPr>
        <w:t>預期成效</w:t>
      </w:r>
    </w:p>
    <w:p w:rsidR="00BE0B8A" w:rsidRPr="00A86762" w:rsidRDefault="00BE0B8A" w:rsidP="00BE0B8A">
      <w:pPr>
        <w:snapToGrid w:val="0"/>
        <w:ind w:firstLineChars="100" w:firstLine="240"/>
        <w:jc w:val="both"/>
        <w:rPr>
          <w:rFonts w:ascii="標楷體" w:eastAsia="標楷體" w:hAnsi="標楷體"/>
        </w:rPr>
      </w:pPr>
      <w:r>
        <w:rPr>
          <w:rFonts w:ascii="標楷體" w:eastAsia="標楷體" w:hAnsi="標楷體" w:hint="eastAsia"/>
        </w:rPr>
        <w:t>(一)</w:t>
      </w:r>
      <w:r w:rsidRPr="00A86762">
        <w:rPr>
          <w:rFonts w:ascii="標楷體" w:eastAsia="標楷體" w:hAnsi="標楷體" w:hint="eastAsia"/>
        </w:rPr>
        <w:t>能提昇教師海洋</w:t>
      </w:r>
      <w:r>
        <w:rPr>
          <w:rFonts w:ascii="標楷體" w:eastAsia="標楷體" w:hAnsi="標楷體" w:hint="eastAsia"/>
        </w:rPr>
        <w:t>科學</w:t>
      </w:r>
      <w:r w:rsidRPr="00A86762">
        <w:rPr>
          <w:rFonts w:ascii="標楷體" w:eastAsia="標楷體" w:hAnsi="標楷體" w:hint="eastAsia"/>
        </w:rPr>
        <w:t>教育知能，深化海洋</w:t>
      </w:r>
      <w:r>
        <w:rPr>
          <w:rFonts w:ascii="標楷體" w:eastAsia="標楷體" w:hAnsi="標楷體" w:hint="eastAsia"/>
        </w:rPr>
        <w:t>科學</w:t>
      </w:r>
      <w:r w:rsidRPr="00A86762">
        <w:rPr>
          <w:rFonts w:ascii="標楷體" w:eastAsia="標楷體" w:hAnsi="標楷體" w:hint="eastAsia"/>
        </w:rPr>
        <w:t>教育理念。</w:t>
      </w:r>
    </w:p>
    <w:p w:rsidR="00BE0B8A" w:rsidRPr="00A86762" w:rsidRDefault="00BE0B8A" w:rsidP="00BE0B8A">
      <w:pPr>
        <w:snapToGrid w:val="0"/>
        <w:ind w:firstLineChars="100" w:firstLine="240"/>
        <w:jc w:val="both"/>
        <w:rPr>
          <w:rFonts w:ascii="標楷體" w:eastAsia="標楷體" w:hAnsi="標楷體"/>
        </w:rPr>
      </w:pPr>
      <w:r>
        <w:rPr>
          <w:rFonts w:ascii="標楷體" w:eastAsia="標楷體" w:hAnsi="標楷體" w:hint="eastAsia"/>
        </w:rPr>
        <w:t>(二)</w:t>
      </w:r>
      <w:r w:rsidRPr="00A86762">
        <w:rPr>
          <w:rFonts w:ascii="標楷體" w:eastAsia="標楷體" w:hAnsi="標楷體" w:hint="eastAsia"/>
        </w:rPr>
        <w:t>能落實海洋教育內涵，重建人類與海洋的新倫理。</w:t>
      </w:r>
    </w:p>
    <w:p w:rsidR="00BE0B8A" w:rsidRDefault="00BE0B8A" w:rsidP="00BE0B8A">
      <w:pPr>
        <w:snapToGrid w:val="0"/>
        <w:ind w:firstLineChars="100" w:firstLine="240"/>
        <w:jc w:val="both"/>
        <w:rPr>
          <w:rFonts w:ascii="標楷體" w:eastAsia="標楷體" w:hAnsi="標楷體"/>
        </w:rPr>
      </w:pPr>
      <w:r>
        <w:rPr>
          <w:rFonts w:ascii="標楷體" w:eastAsia="標楷體" w:hAnsi="標楷體" w:hint="eastAsia"/>
        </w:rPr>
        <w:t>(三)</w:t>
      </w:r>
      <w:r w:rsidRPr="00A86762">
        <w:rPr>
          <w:rFonts w:ascii="標楷體" w:eastAsia="標楷體" w:hAnsi="標楷體" w:hint="eastAsia"/>
        </w:rPr>
        <w:t>全面結合大臺南市海洋教育資源，營造大臺南市海洋教育環境。</w:t>
      </w:r>
    </w:p>
    <w:p w:rsidR="00BE0B8A" w:rsidRDefault="00BE0B8A" w:rsidP="00BE0B8A">
      <w:pPr>
        <w:snapToGrid w:val="0"/>
        <w:ind w:firstLineChars="100" w:firstLine="240"/>
        <w:rPr>
          <w:rFonts w:ascii="標楷體" w:eastAsia="標楷體" w:hAnsi="標楷體"/>
        </w:rPr>
      </w:pPr>
      <w:r>
        <w:rPr>
          <w:rFonts w:ascii="標楷體" w:eastAsia="標楷體" w:hAnsi="標楷體" w:hint="eastAsia"/>
        </w:rPr>
        <w:t>(四)</w:t>
      </w:r>
      <w:r w:rsidRPr="00A86762">
        <w:rPr>
          <w:rFonts w:ascii="標楷體" w:eastAsia="標楷體" w:hAnsi="標楷體" w:hint="eastAsia"/>
        </w:rPr>
        <w:t>建構海洋教育的支援網路，促進海洋產業及大專校院策略聯盟發展</w:t>
      </w:r>
      <w:r>
        <w:rPr>
          <w:rFonts w:ascii="標楷體" w:eastAsia="標楷體" w:hAnsi="標楷體" w:hint="eastAsia"/>
        </w:rPr>
        <w:t>。</w:t>
      </w:r>
    </w:p>
    <w:p w:rsidR="00192455" w:rsidRPr="002C5473" w:rsidRDefault="00192455" w:rsidP="00192455">
      <w:pPr>
        <w:snapToGrid w:val="0"/>
        <w:ind w:firstLineChars="100" w:firstLine="220"/>
        <w:rPr>
          <w:rFonts w:eastAsia="標楷體"/>
          <w:sz w:val="22"/>
        </w:rPr>
      </w:pPr>
    </w:p>
    <w:p w:rsidR="00BE0B8A" w:rsidRPr="00192455" w:rsidRDefault="00BE0B8A" w:rsidP="00192455">
      <w:pPr>
        <w:snapToGrid w:val="0"/>
        <w:spacing w:line="380" w:lineRule="exact"/>
        <w:rPr>
          <w:rFonts w:ascii="標楷體" w:eastAsia="標楷體" w:hAnsi="標楷體"/>
        </w:rPr>
      </w:pPr>
      <w:r w:rsidRPr="00192455">
        <w:rPr>
          <w:rFonts w:ascii="標楷體" w:eastAsia="標楷體" w:hAnsi="標楷體" w:hint="eastAsia"/>
          <w:color w:val="000000"/>
        </w:rPr>
        <w:t>十一、</w:t>
      </w:r>
      <w:r w:rsidR="00192455" w:rsidRPr="00192455">
        <w:rPr>
          <w:rFonts w:ascii="標楷體" w:eastAsia="標楷體" w:hAnsi="標楷體" w:hint="eastAsia"/>
          <w:color w:val="000000"/>
        </w:rPr>
        <w:t>辦理本研習之有功人員，得依臺南市立高級中等以下學校及幼稚園教職員獎懲案件作業規定辦</w:t>
      </w:r>
      <w:r w:rsidR="00192455">
        <w:rPr>
          <w:rFonts w:ascii="標楷體" w:eastAsia="標楷體" w:hAnsi="標楷體"/>
          <w:color w:val="000000"/>
        </w:rPr>
        <w:br/>
      </w:r>
      <w:r w:rsidR="00192455">
        <w:rPr>
          <w:rFonts w:ascii="標楷體" w:eastAsia="標楷體" w:hAnsi="標楷體" w:hint="eastAsia"/>
          <w:color w:val="000000"/>
        </w:rPr>
        <w:t xml:space="preserve">      </w:t>
      </w:r>
      <w:r w:rsidR="00192455" w:rsidRPr="00192455">
        <w:rPr>
          <w:rFonts w:ascii="標楷體" w:eastAsia="標楷體" w:hAnsi="標楷體" w:hint="eastAsia"/>
          <w:color w:val="000000"/>
        </w:rPr>
        <w:t>理敘獎。</w:t>
      </w:r>
    </w:p>
    <w:p w:rsidR="00BE0B8A" w:rsidRPr="00192455" w:rsidRDefault="00BE0B8A" w:rsidP="00BE0B8A">
      <w:pPr>
        <w:snapToGrid w:val="0"/>
        <w:ind w:left="485" w:hanging="485"/>
        <w:rPr>
          <w:rFonts w:eastAsia="標楷體"/>
        </w:rPr>
      </w:pPr>
    </w:p>
    <w:p w:rsidR="008E5C95" w:rsidRPr="00192455" w:rsidRDefault="00192455" w:rsidP="00BE0B8A">
      <w:pPr>
        <w:snapToGrid w:val="0"/>
        <w:ind w:left="485" w:hanging="485"/>
        <w:rPr>
          <w:rFonts w:eastAsia="標楷體"/>
        </w:rPr>
      </w:pPr>
      <w:r w:rsidRPr="00192455">
        <w:rPr>
          <w:rFonts w:ascii="標楷體" w:eastAsia="標楷體" w:hAnsi="標楷體" w:hint="eastAsia"/>
          <w:color w:val="000000"/>
        </w:rPr>
        <w:t>十二、本計畫聯絡人：</w:t>
      </w:r>
      <w:r w:rsidRPr="00192455">
        <w:rPr>
          <w:rFonts w:ascii="標楷體" w:eastAsia="標楷體" w:hAnsi="標楷體" w:hint="eastAsia"/>
        </w:rPr>
        <w:t>西門實小 邱馨慧主任06-3914141。</w:t>
      </w:r>
    </w:p>
    <w:p w:rsidR="008E5C95" w:rsidRPr="00192455" w:rsidRDefault="008E5C95" w:rsidP="00BE0B8A">
      <w:pPr>
        <w:snapToGrid w:val="0"/>
        <w:ind w:left="485" w:hanging="485"/>
        <w:rPr>
          <w:rFonts w:eastAsia="標楷體"/>
        </w:rPr>
      </w:pPr>
    </w:p>
    <w:p w:rsidR="008E5C95" w:rsidRPr="00192455" w:rsidRDefault="00192455" w:rsidP="00BE0B8A">
      <w:pPr>
        <w:snapToGrid w:val="0"/>
        <w:ind w:left="485" w:hanging="485"/>
        <w:rPr>
          <w:rFonts w:eastAsia="標楷體"/>
        </w:rPr>
      </w:pPr>
      <w:r w:rsidRPr="00192455">
        <w:rPr>
          <w:rFonts w:eastAsia="標楷體" w:hint="eastAsia"/>
        </w:rPr>
        <w:t>十三、</w:t>
      </w:r>
      <w:r w:rsidRPr="00F05A2B">
        <w:rPr>
          <w:rFonts w:eastAsia="標楷體"/>
        </w:rPr>
        <w:t>本計畫經</w:t>
      </w:r>
      <w:r w:rsidRPr="00F05A2B">
        <w:rPr>
          <w:rFonts w:eastAsia="標楷體" w:hint="eastAsia"/>
        </w:rPr>
        <w:t>陳臺南市政府教育局國教輔導團初審並經教育部核准後實施，修正時亦同。</w:t>
      </w: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8E5C95" w:rsidRDefault="008E5C95" w:rsidP="00BE0B8A">
      <w:pPr>
        <w:snapToGrid w:val="0"/>
        <w:ind w:left="485" w:hanging="485"/>
        <w:rPr>
          <w:rFonts w:eastAsia="標楷體"/>
          <w:sz w:val="28"/>
          <w:szCs w:val="28"/>
        </w:rPr>
      </w:pPr>
    </w:p>
    <w:p w:rsidR="00BE0B8A" w:rsidRPr="00A86762" w:rsidRDefault="00BE0B8A" w:rsidP="00BE0B8A">
      <w:pPr>
        <w:snapToGrid w:val="0"/>
        <w:rPr>
          <w:rFonts w:ascii="標楷體" w:eastAsia="標楷體" w:hAnsi="標楷體"/>
        </w:rPr>
      </w:pPr>
      <w:r w:rsidRPr="00A86762">
        <w:rPr>
          <w:rFonts w:ascii="標楷體" w:eastAsia="標楷體" w:hAnsi="標楷體"/>
        </w:rPr>
        <w:lastRenderedPageBreak/>
        <w:t>附表一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5711"/>
        <w:gridCol w:w="3096"/>
      </w:tblGrid>
      <w:tr w:rsidR="00BE0B8A" w:rsidRPr="00A86762" w:rsidTr="008E5C95">
        <w:trPr>
          <w:trHeight w:val="795"/>
        </w:trPr>
        <w:tc>
          <w:tcPr>
            <w:tcW w:w="878" w:type="pct"/>
            <w:vAlign w:val="center"/>
          </w:tcPr>
          <w:p w:rsidR="00BE0B8A" w:rsidRPr="00A86762" w:rsidRDefault="00BE0B8A" w:rsidP="00D9669F">
            <w:pPr>
              <w:spacing w:line="240" w:lineRule="atLeast"/>
              <w:jc w:val="center"/>
              <w:rPr>
                <w:rFonts w:ascii="標楷體" w:eastAsia="標楷體" w:hAnsi="標楷體"/>
              </w:rPr>
            </w:pPr>
            <w:r w:rsidRPr="00A86762">
              <w:rPr>
                <w:rFonts w:ascii="標楷體" w:eastAsia="標楷體" w:hAnsi="標楷體"/>
              </w:rPr>
              <w:t>時間</w:t>
            </w:r>
          </w:p>
        </w:tc>
        <w:tc>
          <w:tcPr>
            <w:tcW w:w="2673" w:type="pct"/>
            <w:vAlign w:val="center"/>
          </w:tcPr>
          <w:p w:rsidR="00BE0B8A" w:rsidRPr="00A86762" w:rsidRDefault="00BE0B8A" w:rsidP="00D9669F">
            <w:pPr>
              <w:spacing w:line="240" w:lineRule="atLeast"/>
              <w:jc w:val="center"/>
              <w:rPr>
                <w:rFonts w:ascii="標楷體" w:eastAsia="標楷體" w:hAnsi="標楷體"/>
              </w:rPr>
            </w:pPr>
            <w:r w:rsidRPr="00A86762">
              <w:rPr>
                <w:rFonts w:ascii="標楷體" w:eastAsia="標楷體" w:hAnsi="標楷體"/>
              </w:rPr>
              <w:t>課程內容</w:t>
            </w:r>
          </w:p>
        </w:tc>
        <w:tc>
          <w:tcPr>
            <w:tcW w:w="1449" w:type="pct"/>
            <w:vAlign w:val="center"/>
          </w:tcPr>
          <w:p w:rsidR="00BE0B8A" w:rsidRPr="006B7861" w:rsidRDefault="00BE0B8A" w:rsidP="00D9669F">
            <w:pPr>
              <w:snapToGrid w:val="0"/>
              <w:spacing w:line="400" w:lineRule="exact"/>
              <w:jc w:val="center"/>
              <w:rPr>
                <w:rFonts w:ascii="標楷體" w:eastAsia="標楷體" w:hAnsi="標楷體"/>
              </w:rPr>
            </w:pPr>
            <w:r w:rsidRPr="006B7861">
              <w:rPr>
                <w:rFonts w:ascii="標楷體" w:eastAsia="標楷體" w:hAnsi="標楷體"/>
              </w:rPr>
              <w:t>主持人</w:t>
            </w:r>
          </w:p>
        </w:tc>
      </w:tr>
      <w:tr w:rsidR="00BE0B8A" w:rsidRPr="00A86762" w:rsidTr="008E5C95">
        <w:trPr>
          <w:trHeight w:val="795"/>
        </w:trPr>
        <w:tc>
          <w:tcPr>
            <w:tcW w:w="878" w:type="pct"/>
            <w:vAlign w:val="center"/>
          </w:tcPr>
          <w:p w:rsidR="00BE0B8A" w:rsidRPr="00A86762" w:rsidRDefault="00BE0B8A" w:rsidP="00D9669F">
            <w:pPr>
              <w:spacing w:line="240" w:lineRule="atLeast"/>
              <w:jc w:val="center"/>
              <w:rPr>
                <w:rFonts w:ascii="標楷體" w:eastAsia="標楷體" w:hAnsi="標楷體"/>
              </w:rPr>
            </w:pPr>
            <w:r w:rsidRPr="00A86762">
              <w:rPr>
                <w:rFonts w:ascii="標楷體" w:eastAsia="標楷體" w:hAnsi="標楷體"/>
              </w:rPr>
              <w:t>08：</w:t>
            </w:r>
            <w:r>
              <w:rPr>
                <w:rFonts w:ascii="標楷體" w:eastAsia="標楷體" w:hAnsi="標楷體" w:hint="eastAsia"/>
              </w:rPr>
              <w:t>3</w:t>
            </w:r>
            <w:r w:rsidRPr="00A86762">
              <w:rPr>
                <w:rFonts w:ascii="標楷體" w:eastAsia="標楷體" w:hAnsi="標楷體" w:hint="eastAsia"/>
              </w:rPr>
              <w:t>0~</w:t>
            </w:r>
            <w:r w:rsidRPr="00A86762">
              <w:rPr>
                <w:rFonts w:ascii="標楷體" w:eastAsia="標楷體" w:hAnsi="標楷體"/>
              </w:rPr>
              <w:t>08：</w:t>
            </w:r>
            <w:r>
              <w:rPr>
                <w:rFonts w:ascii="標楷體" w:eastAsia="標楷體" w:hAnsi="標楷體" w:hint="eastAsia"/>
              </w:rPr>
              <w:t>4</w:t>
            </w:r>
            <w:r w:rsidRPr="00A86762">
              <w:rPr>
                <w:rFonts w:ascii="標楷體" w:eastAsia="標楷體" w:hAnsi="標楷體" w:hint="eastAsia"/>
              </w:rPr>
              <w:t>0</w:t>
            </w:r>
          </w:p>
        </w:tc>
        <w:tc>
          <w:tcPr>
            <w:tcW w:w="2673" w:type="pct"/>
            <w:vAlign w:val="center"/>
          </w:tcPr>
          <w:p w:rsidR="00BE0B8A" w:rsidRPr="006B7861" w:rsidRDefault="00BE0B8A" w:rsidP="00D9669F">
            <w:pPr>
              <w:snapToGrid w:val="0"/>
              <w:spacing w:line="400" w:lineRule="exact"/>
              <w:rPr>
                <w:rFonts w:ascii="標楷體" w:eastAsia="標楷體" w:hAnsi="標楷體"/>
              </w:rPr>
            </w:pPr>
            <w:r w:rsidRPr="00A86762">
              <w:rPr>
                <w:rFonts w:ascii="標楷體" w:eastAsia="標楷體" w:hAnsi="標楷體" w:hint="eastAsia"/>
              </w:rPr>
              <w:t>報到、領取資料</w:t>
            </w:r>
          </w:p>
        </w:tc>
        <w:tc>
          <w:tcPr>
            <w:tcW w:w="1449" w:type="pct"/>
            <w:vAlign w:val="center"/>
          </w:tcPr>
          <w:p w:rsidR="00BE0B8A" w:rsidRPr="006B7861" w:rsidRDefault="00BE0B8A" w:rsidP="00D9669F">
            <w:pPr>
              <w:snapToGrid w:val="0"/>
              <w:spacing w:line="400" w:lineRule="exact"/>
              <w:rPr>
                <w:rFonts w:ascii="標楷體" w:eastAsia="標楷體" w:hAnsi="標楷體"/>
              </w:rPr>
            </w:pPr>
            <w:r w:rsidRPr="00825BF9">
              <w:rPr>
                <w:rFonts w:ascii="標楷體" w:eastAsia="標楷體" w:hAnsi="標楷體" w:hint="eastAsia"/>
              </w:rPr>
              <w:t>海洋教育輔導團</w:t>
            </w:r>
            <w:r>
              <w:rPr>
                <w:rFonts w:ascii="標楷體" w:eastAsia="標楷體" w:hAnsi="標楷體" w:hint="eastAsia"/>
              </w:rPr>
              <w:t>隊</w:t>
            </w:r>
          </w:p>
        </w:tc>
      </w:tr>
      <w:tr w:rsidR="00BE0B8A" w:rsidRPr="00A86762" w:rsidTr="008E5C95">
        <w:trPr>
          <w:trHeight w:val="795"/>
        </w:trPr>
        <w:tc>
          <w:tcPr>
            <w:tcW w:w="878" w:type="pct"/>
            <w:tcBorders>
              <w:bottom w:val="single" w:sz="4" w:space="0" w:color="auto"/>
            </w:tcBorders>
            <w:vAlign w:val="center"/>
          </w:tcPr>
          <w:p w:rsidR="00BE0B8A" w:rsidRPr="00A86762" w:rsidRDefault="00BE0B8A" w:rsidP="00D9669F">
            <w:pPr>
              <w:spacing w:line="240" w:lineRule="atLeast"/>
              <w:jc w:val="center"/>
              <w:rPr>
                <w:rFonts w:ascii="標楷體" w:eastAsia="標楷體" w:hAnsi="標楷體"/>
              </w:rPr>
            </w:pPr>
            <w:r w:rsidRPr="00A86762">
              <w:rPr>
                <w:rFonts w:ascii="標楷體" w:eastAsia="標楷體" w:hAnsi="標楷體"/>
              </w:rPr>
              <w:t>08：</w:t>
            </w:r>
            <w:r>
              <w:rPr>
                <w:rFonts w:ascii="標楷體" w:eastAsia="標楷體" w:hAnsi="標楷體" w:hint="eastAsia"/>
              </w:rPr>
              <w:t>4</w:t>
            </w:r>
            <w:r w:rsidRPr="00A86762">
              <w:rPr>
                <w:rFonts w:ascii="標楷體" w:eastAsia="標楷體" w:hAnsi="標楷體" w:hint="eastAsia"/>
              </w:rPr>
              <w:t>0~</w:t>
            </w:r>
            <w:r w:rsidRPr="00A86762">
              <w:rPr>
                <w:rFonts w:ascii="標楷體" w:eastAsia="標楷體" w:hAnsi="標楷體"/>
              </w:rPr>
              <w:t>0</w:t>
            </w:r>
            <w:r>
              <w:rPr>
                <w:rFonts w:ascii="標楷體" w:eastAsia="標楷體" w:hAnsi="標楷體" w:hint="eastAsia"/>
              </w:rPr>
              <w:t>9</w:t>
            </w:r>
            <w:r w:rsidRPr="00A86762">
              <w:rPr>
                <w:rFonts w:ascii="標楷體" w:eastAsia="標楷體" w:hAnsi="標楷體"/>
              </w:rPr>
              <w:t>：</w:t>
            </w:r>
            <w:r w:rsidR="007F4990">
              <w:rPr>
                <w:rFonts w:ascii="標楷體" w:eastAsia="標楷體" w:hAnsi="標楷體" w:hint="eastAsia"/>
              </w:rPr>
              <w:t>00</w:t>
            </w:r>
          </w:p>
        </w:tc>
        <w:tc>
          <w:tcPr>
            <w:tcW w:w="2673" w:type="pct"/>
            <w:vAlign w:val="center"/>
          </w:tcPr>
          <w:p w:rsidR="00BE0B8A" w:rsidRPr="00A86762" w:rsidRDefault="00BE0B8A" w:rsidP="00D9669F">
            <w:pPr>
              <w:spacing w:line="240" w:lineRule="atLeast"/>
              <w:rPr>
                <w:rFonts w:ascii="標楷體" w:eastAsia="標楷體" w:hAnsi="標楷體"/>
              </w:rPr>
            </w:pPr>
            <w:r w:rsidRPr="00A86762">
              <w:rPr>
                <w:rFonts w:ascii="標楷體" w:eastAsia="標楷體" w:hAnsi="標楷體"/>
              </w:rPr>
              <w:t>始業式</w:t>
            </w:r>
            <w:r w:rsidRPr="00A86762">
              <w:rPr>
                <w:rFonts w:ascii="標楷體" w:eastAsia="標楷體" w:hAnsi="標楷體" w:hint="eastAsia"/>
              </w:rPr>
              <w:t>/開幕致詞</w:t>
            </w:r>
          </w:p>
        </w:tc>
        <w:tc>
          <w:tcPr>
            <w:tcW w:w="1449" w:type="pct"/>
            <w:vAlign w:val="center"/>
          </w:tcPr>
          <w:p w:rsidR="00BE0B8A" w:rsidRPr="00C10B78" w:rsidRDefault="00BE0B8A" w:rsidP="00D9669F">
            <w:pPr>
              <w:snapToGrid w:val="0"/>
              <w:spacing w:line="400" w:lineRule="exact"/>
              <w:rPr>
                <w:rFonts w:ascii="標楷體" w:eastAsia="標楷體" w:hAnsi="標楷體"/>
              </w:rPr>
            </w:pPr>
            <w:r w:rsidRPr="00C10B78">
              <w:rPr>
                <w:rFonts w:ascii="標楷體" w:eastAsia="標楷體" w:hAnsi="標楷體" w:hint="eastAsia"/>
              </w:rPr>
              <w:t>教育局</w:t>
            </w:r>
            <w:r>
              <w:rPr>
                <w:rFonts w:ascii="標楷體" w:eastAsia="標楷體" w:hAnsi="標楷體" w:hint="eastAsia"/>
              </w:rPr>
              <w:t>陳修平</w:t>
            </w:r>
            <w:r w:rsidRPr="00C10B78">
              <w:rPr>
                <w:rFonts w:ascii="標楷體" w:eastAsia="標楷體" w:hAnsi="標楷體" w:hint="eastAsia"/>
              </w:rPr>
              <w:t>局長</w:t>
            </w:r>
          </w:p>
          <w:p w:rsidR="00DA791B" w:rsidRDefault="00DA791B" w:rsidP="00D9669F">
            <w:pPr>
              <w:snapToGrid w:val="0"/>
              <w:spacing w:line="400" w:lineRule="exact"/>
              <w:rPr>
                <w:rFonts w:ascii="標楷體" w:eastAsia="標楷體" w:hAnsi="標楷體"/>
              </w:rPr>
            </w:pPr>
            <w:r>
              <w:rPr>
                <w:rFonts w:ascii="標楷體" w:eastAsia="標楷體" w:hAnsi="標楷體" w:hint="eastAsia"/>
                <w:color w:val="000000"/>
              </w:rPr>
              <w:t>潘能耀</w:t>
            </w:r>
            <w:r w:rsidRPr="00C10B78">
              <w:rPr>
                <w:rFonts w:ascii="標楷體" w:eastAsia="標楷體" w:hAnsi="標楷體" w:hint="eastAsia"/>
              </w:rPr>
              <w:t>校長</w:t>
            </w:r>
          </w:p>
          <w:p w:rsidR="00BE0B8A" w:rsidRPr="00DA791B" w:rsidRDefault="00BE0B8A" w:rsidP="00D9669F">
            <w:pPr>
              <w:snapToGrid w:val="0"/>
              <w:spacing w:line="400" w:lineRule="exact"/>
              <w:rPr>
                <w:rFonts w:ascii="標楷體" w:eastAsia="標楷體" w:hAnsi="標楷體"/>
                <w:color w:val="000000"/>
              </w:rPr>
            </w:pPr>
            <w:r>
              <w:rPr>
                <w:rFonts w:ascii="標楷體" w:eastAsia="標楷體" w:hAnsi="標楷體" w:hint="eastAsia"/>
                <w:color w:val="000000"/>
              </w:rPr>
              <w:t>黃懷慧</w:t>
            </w:r>
            <w:r w:rsidRPr="00C10B78">
              <w:rPr>
                <w:rFonts w:ascii="標楷體" w:eastAsia="標楷體" w:hAnsi="標楷體" w:hint="eastAsia"/>
                <w:color w:val="000000"/>
              </w:rPr>
              <w:t>校長</w:t>
            </w:r>
          </w:p>
        </w:tc>
      </w:tr>
      <w:tr w:rsidR="00BE0B8A" w:rsidRPr="00A86762" w:rsidTr="008E5C95">
        <w:trPr>
          <w:trHeight w:val="795"/>
        </w:trPr>
        <w:tc>
          <w:tcPr>
            <w:tcW w:w="878" w:type="pct"/>
            <w:vAlign w:val="center"/>
          </w:tcPr>
          <w:p w:rsidR="00BE0B8A" w:rsidRPr="000265CE" w:rsidRDefault="007F4990" w:rsidP="007F4990">
            <w:pPr>
              <w:spacing w:line="240" w:lineRule="atLeast"/>
              <w:jc w:val="center"/>
              <w:rPr>
                <w:rFonts w:ascii="標楷體" w:eastAsia="標楷體" w:hAnsi="標楷體"/>
                <w:color w:val="FF0000"/>
              </w:rPr>
            </w:pPr>
            <w:r w:rsidRPr="000265CE">
              <w:rPr>
                <w:rFonts w:ascii="標楷體" w:eastAsia="標楷體" w:hAnsi="標楷體" w:hint="eastAsia"/>
                <w:color w:val="FF0000"/>
              </w:rPr>
              <w:t>09</w:t>
            </w:r>
            <w:r w:rsidR="00BE0B8A" w:rsidRPr="000265CE">
              <w:rPr>
                <w:rFonts w:ascii="標楷體" w:eastAsia="標楷體" w:hAnsi="標楷體"/>
                <w:color w:val="FF0000"/>
              </w:rPr>
              <w:t>：</w:t>
            </w:r>
            <w:r w:rsidRPr="000265CE">
              <w:rPr>
                <w:rFonts w:ascii="標楷體" w:eastAsia="標楷體" w:hAnsi="標楷體" w:hint="eastAsia"/>
                <w:color w:val="FF0000"/>
              </w:rPr>
              <w:t>0</w:t>
            </w:r>
            <w:r w:rsidR="00BE0B8A" w:rsidRPr="000265CE">
              <w:rPr>
                <w:rFonts w:ascii="標楷體" w:eastAsia="標楷體" w:hAnsi="標楷體" w:hint="eastAsia"/>
                <w:color w:val="FF0000"/>
              </w:rPr>
              <w:t>0~</w:t>
            </w:r>
            <w:r w:rsidR="00BE0B8A" w:rsidRPr="000265CE">
              <w:rPr>
                <w:rFonts w:ascii="標楷體" w:eastAsia="標楷體" w:hAnsi="標楷體"/>
                <w:color w:val="FF0000"/>
              </w:rPr>
              <w:t>1</w:t>
            </w:r>
            <w:r w:rsidRPr="000265CE">
              <w:rPr>
                <w:rFonts w:ascii="標楷體" w:eastAsia="標楷體" w:hAnsi="標楷體" w:hint="eastAsia"/>
                <w:color w:val="FF0000"/>
              </w:rPr>
              <w:t>0</w:t>
            </w:r>
            <w:r w:rsidR="00BE0B8A" w:rsidRPr="000265CE">
              <w:rPr>
                <w:rFonts w:ascii="標楷體" w:eastAsia="標楷體" w:hAnsi="標楷體"/>
                <w:color w:val="FF0000"/>
              </w:rPr>
              <w:t>：</w:t>
            </w:r>
            <w:r w:rsidRPr="000265CE">
              <w:rPr>
                <w:rFonts w:ascii="標楷體" w:eastAsia="標楷體" w:hAnsi="標楷體" w:hint="eastAsia"/>
                <w:color w:val="FF0000"/>
              </w:rPr>
              <w:t>30</w:t>
            </w:r>
          </w:p>
        </w:tc>
        <w:tc>
          <w:tcPr>
            <w:tcW w:w="2673" w:type="pct"/>
            <w:vAlign w:val="center"/>
          </w:tcPr>
          <w:p w:rsidR="00BE0B8A" w:rsidRPr="00994BC7" w:rsidRDefault="00BE0B8A" w:rsidP="00D9669F">
            <w:pPr>
              <w:spacing w:line="240" w:lineRule="atLeast"/>
              <w:rPr>
                <w:rFonts w:ascii="標楷體" w:eastAsia="標楷體" w:hAnsi="標楷體"/>
              </w:rPr>
            </w:pPr>
            <w:r w:rsidRPr="00994BC7">
              <w:rPr>
                <w:rFonts w:ascii="標楷體" w:eastAsia="標楷體" w:hAnsi="標楷體" w:hint="eastAsia"/>
              </w:rPr>
              <w:t>科學學習中心課程</w:t>
            </w:r>
            <w:r w:rsidR="007F4990">
              <w:rPr>
                <w:rFonts w:ascii="標楷體" w:eastAsia="標楷體" w:hAnsi="標楷體" w:hint="eastAsia"/>
              </w:rPr>
              <w:t>設計與分享</w:t>
            </w:r>
          </w:p>
          <w:p w:rsidR="00BE0B8A" w:rsidRPr="00994BC7" w:rsidRDefault="00BE0B8A" w:rsidP="00BE0B8A">
            <w:pPr>
              <w:pStyle w:val="a4"/>
              <w:numPr>
                <w:ilvl w:val="0"/>
                <w:numId w:val="23"/>
              </w:numPr>
              <w:spacing w:line="240" w:lineRule="atLeast"/>
              <w:ind w:leftChars="0"/>
              <w:rPr>
                <w:rFonts w:ascii="標楷體" w:eastAsia="標楷體" w:hAnsi="標楷體"/>
              </w:rPr>
            </w:pPr>
            <w:r w:rsidRPr="00994BC7">
              <w:rPr>
                <w:rFonts w:ascii="標楷體" w:eastAsia="標楷體" w:hAnsi="標楷體" w:hint="eastAsia"/>
              </w:rPr>
              <w:t>魚兒變變變</w:t>
            </w:r>
          </w:p>
          <w:p w:rsidR="00BE0B8A" w:rsidRPr="00994BC7" w:rsidRDefault="00BE0B8A" w:rsidP="00BE0B8A">
            <w:pPr>
              <w:pStyle w:val="a4"/>
              <w:numPr>
                <w:ilvl w:val="0"/>
                <w:numId w:val="23"/>
              </w:numPr>
              <w:spacing w:line="240" w:lineRule="atLeast"/>
              <w:ind w:leftChars="0"/>
              <w:rPr>
                <w:rFonts w:ascii="標楷體" w:eastAsia="標楷體" w:hAnsi="標楷體"/>
                <w:spacing w:val="20"/>
              </w:rPr>
            </w:pPr>
            <w:r w:rsidRPr="00994BC7">
              <w:rPr>
                <w:rFonts w:ascii="標楷體" w:eastAsia="標楷體" w:hAnsi="標楷體" w:hint="eastAsia"/>
              </w:rPr>
              <w:t>珊瑚大作戰</w:t>
            </w:r>
          </w:p>
          <w:p w:rsidR="00BE0B8A" w:rsidRPr="00A86762" w:rsidRDefault="00BE0B8A" w:rsidP="00BE0B8A">
            <w:pPr>
              <w:pStyle w:val="a4"/>
              <w:numPr>
                <w:ilvl w:val="0"/>
                <w:numId w:val="23"/>
              </w:numPr>
              <w:spacing w:line="240" w:lineRule="atLeast"/>
              <w:ind w:leftChars="0"/>
              <w:rPr>
                <w:rFonts w:ascii="標楷體" w:eastAsia="標楷體" w:hAnsi="標楷體"/>
                <w:spacing w:val="20"/>
              </w:rPr>
            </w:pPr>
            <w:r w:rsidRPr="00994BC7">
              <w:rPr>
                <w:rFonts w:ascii="標楷體" w:eastAsia="標楷體" w:hAnsi="標楷體" w:hint="eastAsia"/>
              </w:rPr>
              <w:t>瓶中信的秘密~寶箱解迷(海廢)</w:t>
            </w:r>
          </w:p>
        </w:tc>
        <w:tc>
          <w:tcPr>
            <w:tcW w:w="1449" w:type="pct"/>
            <w:vAlign w:val="center"/>
          </w:tcPr>
          <w:p w:rsidR="00BE0B8A" w:rsidRPr="00DA791B" w:rsidRDefault="00DA791B" w:rsidP="00DA791B">
            <w:pPr>
              <w:snapToGrid w:val="0"/>
              <w:spacing w:line="400" w:lineRule="exact"/>
              <w:rPr>
                <w:rFonts w:ascii="標楷體" w:eastAsia="標楷體" w:hAnsi="標楷體"/>
              </w:rPr>
            </w:pPr>
            <w:r>
              <w:rPr>
                <w:rFonts w:ascii="標楷體" w:eastAsia="標楷體" w:hAnsi="標楷體" w:hint="eastAsia"/>
                <w:color w:val="000000"/>
              </w:rPr>
              <w:t>潘能耀</w:t>
            </w:r>
            <w:r w:rsidRPr="00C10B78">
              <w:rPr>
                <w:rFonts w:ascii="標楷體" w:eastAsia="標楷體" w:hAnsi="標楷體" w:hint="eastAsia"/>
              </w:rPr>
              <w:t>校長</w:t>
            </w:r>
          </w:p>
        </w:tc>
      </w:tr>
      <w:tr w:rsidR="007F4990" w:rsidRPr="00A86762" w:rsidTr="008E5C95">
        <w:trPr>
          <w:trHeight w:val="795"/>
        </w:trPr>
        <w:tc>
          <w:tcPr>
            <w:tcW w:w="878" w:type="pct"/>
            <w:vAlign w:val="center"/>
          </w:tcPr>
          <w:p w:rsidR="007F4990" w:rsidRPr="000265CE" w:rsidRDefault="007F4990" w:rsidP="007F4990">
            <w:pPr>
              <w:spacing w:line="240" w:lineRule="atLeast"/>
              <w:jc w:val="center"/>
              <w:rPr>
                <w:rFonts w:ascii="標楷體" w:eastAsia="標楷體" w:hAnsi="標楷體"/>
                <w:color w:val="FF0000"/>
              </w:rPr>
            </w:pPr>
            <w:r w:rsidRPr="000265CE">
              <w:rPr>
                <w:rFonts w:ascii="標楷體" w:eastAsia="標楷體" w:hAnsi="標楷體" w:hint="eastAsia"/>
                <w:color w:val="FF0000"/>
              </w:rPr>
              <w:t>10</w:t>
            </w:r>
            <w:r w:rsidRPr="000265CE">
              <w:rPr>
                <w:rFonts w:ascii="標楷體" w:eastAsia="標楷體" w:hAnsi="標楷體"/>
                <w:color w:val="FF0000"/>
              </w:rPr>
              <w:t>：</w:t>
            </w:r>
            <w:r w:rsidRPr="000265CE">
              <w:rPr>
                <w:rFonts w:ascii="標楷體" w:eastAsia="標楷體" w:hAnsi="標楷體" w:hint="eastAsia"/>
                <w:color w:val="FF0000"/>
              </w:rPr>
              <w:t>30~</w:t>
            </w:r>
            <w:r w:rsidRPr="000265CE">
              <w:rPr>
                <w:rFonts w:ascii="標楷體" w:eastAsia="標楷體" w:hAnsi="標楷體"/>
                <w:color w:val="FF0000"/>
              </w:rPr>
              <w:t>1</w:t>
            </w:r>
            <w:r w:rsidRPr="000265CE">
              <w:rPr>
                <w:rFonts w:ascii="標楷體" w:eastAsia="標楷體" w:hAnsi="標楷體" w:hint="eastAsia"/>
                <w:color w:val="FF0000"/>
              </w:rPr>
              <w:t>2</w:t>
            </w:r>
            <w:r w:rsidRPr="000265CE">
              <w:rPr>
                <w:rFonts w:ascii="標楷體" w:eastAsia="標楷體" w:hAnsi="標楷體"/>
                <w:color w:val="FF0000"/>
              </w:rPr>
              <w:t>：</w:t>
            </w:r>
            <w:r w:rsidRPr="000265CE">
              <w:rPr>
                <w:rFonts w:ascii="標楷體" w:eastAsia="標楷體" w:hAnsi="標楷體" w:hint="eastAsia"/>
                <w:color w:val="FF0000"/>
              </w:rPr>
              <w:t>00</w:t>
            </w:r>
          </w:p>
        </w:tc>
        <w:tc>
          <w:tcPr>
            <w:tcW w:w="2673" w:type="pct"/>
            <w:vAlign w:val="center"/>
          </w:tcPr>
          <w:p w:rsidR="007F4990" w:rsidRPr="00994BC7" w:rsidRDefault="007F4990" w:rsidP="00344D38">
            <w:pPr>
              <w:spacing w:line="240" w:lineRule="atLeast"/>
              <w:rPr>
                <w:rFonts w:ascii="標楷體" w:eastAsia="標楷體" w:hAnsi="標楷體"/>
                <w:spacing w:val="20"/>
              </w:rPr>
            </w:pPr>
            <w:r w:rsidRPr="00994BC7">
              <w:rPr>
                <w:rFonts w:ascii="標楷體" w:eastAsia="標楷體" w:hAnsi="標楷體" w:hint="eastAsia"/>
                <w:spacing w:val="20"/>
              </w:rPr>
              <w:t>海洋環境</w:t>
            </w:r>
            <w:bookmarkStart w:id="17" w:name="_GoBack"/>
            <w:bookmarkEnd w:id="17"/>
            <w:r w:rsidRPr="00994BC7">
              <w:rPr>
                <w:rFonts w:ascii="標楷體" w:eastAsia="標楷體" w:hAnsi="標楷體" w:hint="eastAsia"/>
                <w:spacing w:val="20"/>
              </w:rPr>
              <w:t>教育</w:t>
            </w:r>
            <w:r w:rsidRPr="00994BC7">
              <w:rPr>
                <w:rFonts w:ascii="標楷體" w:eastAsia="標楷體" w:hAnsi="標楷體" w:hint="eastAsia"/>
              </w:rPr>
              <w:t>課程</w:t>
            </w:r>
            <w:r>
              <w:rPr>
                <w:rFonts w:ascii="標楷體" w:eastAsia="標楷體" w:hAnsi="標楷體" w:hint="eastAsia"/>
              </w:rPr>
              <w:t>設計與分享</w:t>
            </w:r>
          </w:p>
          <w:p w:rsidR="007F4990" w:rsidRPr="00994BC7" w:rsidRDefault="007F4990" w:rsidP="00344D38">
            <w:pPr>
              <w:pStyle w:val="a4"/>
              <w:numPr>
                <w:ilvl w:val="0"/>
                <w:numId w:val="24"/>
              </w:numPr>
              <w:spacing w:line="240" w:lineRule="atLeast"/>
              <w:ind w:leftChars="0"/>
              <w:rPr>
                <w:rFonts w:ascii="標楷體" w:eastAsia="標楷體" w:hAnsi="標楷體"/>
                <w:spacing w:val="20"/>
              </w:rPr>
            </w:pPr>
            <w:r w:rsidRPr="00994BC7">
              <w:rPr>
                <w:rFonts w:ascii="標楷體" w:eastAsia="標楷體" w:hAnsi="標楷體" w:hint="eastAsia"/>
                <w:spacing w:val="20"/>
              </w:rPr>
              <w:t>海洋社區好繽紛</w:t>
            </w:r>
          </w:p>
          <w:p w:rsidR="007F4990" w:rsidRPr="00994BC7" w:rsidRDefault="007F4990" w:rsidP="00344D38">
            <w:pPr>
              <w:pStyle w:val="a4"/>
              <w:numPr>
                <w:ilvl w:val="0"/>
                <w:numId w:val="24"/>
              </w:numPr>
              <w:spacing w:line="240" w:lineRule="atLeast"/>
              <w:ind w:leftChars="0"/>
              <w:rPr>
                <w:rFonts w:ascii="標楷體" w:eastAsia="標楷體" w:hAnsi="標楷體"/>
                <w:spacing w:val="20"/>
              </w:rPr>
            </w:pPr>
            <w:r w:rsidRPr="00994BC7">
              <w:rPr>
                <w:rFonts w:ascii="標楷體" w:eastAsia="標楷體" w:hAnsi="標楷體" w:hint="eastAsia"/>
                <w:spacing w:val="20"/>
              </w:rPr>
              <w:t>海洋故事箱</w:t>
            </w:r>
          </w:p>
          <w:p w:rsidR="007F4990" w:rsidRPr="00994BC7" w:rsidRDefault="007F4990" w:rsidP="00344D38">
            <w:pPr>
              <w:pStyle w:val="a4"/>
              <w:numPr>
                <w:ilvl w:val="0"/>
                <w:numId w:val="24"/>
              </w:numPr>
              <w:spacing w:line="240" w:lineRule="atLeast"/>
              <w:ind w:leftChars="0"/>
              <w:rPr>
                <w:rFonts w:ascii="標楷體" w:eastAsia="標楷體" w:hAnsi="標楷體"/>
                <w:spacing w:val="20"/>
              </w:rPr>
            </w:pPr>
            <w:r w:rsidRPr="00994BC7">
              <w:rPr>
                <w:rFonts w:ascii="標楷體" w:eastAsia="標楷體" w:hAnsi="標楷體" w:hint="eastAsia"/>
                <w:spacing w:val="20"/>
              </w:rPr>
              <w:t>向科學家致敬</w:t>
            </w:r>
          </w:p>
        </w:tc>
        <w:tc>
          <w:tcPr>
            <w:tcW w:w="1449" w:type="pct"/>
            <w:vAlign w:val="center"/>
          </w:tcPr>
          <w:p w:rsidR="007F4990" w:rsidRPr="006B7861" w:rsidRDefault="007F4990" w:rsidP="00344D38">
            <w:pPr>
              <w:snapToGrid w:val="0"/>
              <w:spacing w:line="280" w:lineRule="exact"/>
              <w:rPr>
                <w:rFonts w:ascii="標楷體" w:eastAsia="標楷體" w:hAnsi="標楷體"/>
                <w:spacing w:val="20"/>
              </w:rPr>
            </w:pPr>
            <w:r>
              <w:rPr>
                <w:rFonts w:ascii="標楷體" w:eastAsia="標楷體" w:hAnsi="標楷體" w:hint="eastAsia"/>
              </w:rPr>
              <w:t>黃懷慧</w:t>
            </w:r>
            <w:r w:rsidRPr="006B7861">
              <w:rPr>
                <w:rFonts w:ascii="標楷體" w:eastAsia="標楷體" w:hAnsi="標楷體"/>
              </w:rPr>
              <w:t>校長</w:t>
            </w:r>
          </w:p>
        </w:tc>
      </w:tr>
      <w:tr w:rsidR="007F4990" w:rsidRPr="00A86762" w:rsidTr="008E5C95">
        <w:trPr>
          <w:trHeight w:val="795"/>
        </w:trPr>
        <w:tc>
          <w:tcPr>
            <w:tcW w:w="878" w:type="pct"/>
            <w:vAlign w:val="center"/>
          </w:tcPr>
          <w:p w:rsidR="007F4990" w:rsidRPr="00A86762" w:rsidRDefault="007F4990" w:rsidP="00D9669F">
            <w:pPr>
              <w:spacing w:line="240" w:lineRule="atLeast"/>
              <w:jc w:val="center"/>
              <w:rPr>
                <w:rFonts w:ascii="標楷體" w:eastAsia="標楷體" w:hAnsi="標楷體"/>
              </w:rPr>
            </w:pPr>
            <w:r w:rsidRPr="00A86762">
              <w:rPr>
                <w:rFonts w:ascii="標楷體" w:eastAsia="標楷體" w:hAnsi="標楷體"/>
              </w:rPr>
              <w:t>12：</w:t>
            </w:r>
            <w:r>
              <w:rPr>
                <w:rFonts w:ascii="標楷體" w:eastAsia="標楷體" w:hAnsi="標楷體" w:hint="eastAsia"/>
              </w:rPr>
              <w:t>0</w:t>
            </w:r>
            <w:r w:rsidRPr="00A86762">
              <w:rPr>
                <w:rFonts w:ascii="標楷體" w:eastAsia="標楷體" w:hAnsi="標楷體"/>
              </w:rPr>
              <w:t>0</w:t>
            </w:r>
            <w:r w:rsidRPr="00A86762">
              <w:rPr>
                <w:rFonts w:ascii="標楷體" w:eastAsia="標楷體" w:hAnsi="標楷體" w:hint="eastAsia"/>
              </w:rPr>
              <w:t>~</w:t>
            </w:r>
            <w:r w:rsidRPr="00A86762">
              <w:rPr>
                <w:rFonts w:ascii="標楷體" w:eastAsia="標楷體" w:hAnsi="標楷體"/>
              </w:rPr>
              <w:t>13：</w:t>
            </w:r>
            <w:r>
              <w:rPr>
                <w:rFonts w:ascii="標楷體" w:eastAsia="標楷體" w:hAnsi="標楷體" w:hint="eastAsia"/>
              </w:rPr>
              <w:t>0</w:t>
            </w:r>
            <w:r w:rsidRPr="00A86762">
              <w:rPr>
                <w:rFonts w:ascii="標楷體" w:eastAsia="標楷體" w:hAnsi="標楷體" w:hint="eastAsia"/>
              </w:rPr>
              <w:t>0</w:t>
            </w:r>
          </w:p>
        </w:tc>
        <w:tc>
          <w:tcPr>
            <w:tcW w:w="2673" w:type="pct"/>
            <w:vAlign w:val="center"/>
          </w:tcPr>
          <w:p w:rsidR="007F4990" w:rsidRPr="00A86762" w:rsidRDefault="007F4990" w:rsidP="00D9669F">
            <w:pPr>
              <w:spacing w:line="240" w:lineRule="atLeast"/>
              <w:rPr>
                <w:rFonts w:ascii="標楷體" w:eastAsia="標楷體" w:hAnsi="標楷體"/>
                <w:spacing w:val="20"/>
              </w:rPr>
            </w:pPr>
            <w:r w:rsidRPr="00E52550">
              <w:rPr>
                <w:rFonts w:ascii="標楷體" w:eastAsia="標楷體" w:hAnsi="標楷體" w:hint="eastAsia"/>
                <w:spacing w:val="20"/>
              </w:rPr>
              <w:t>午餐</w:t>
            </w:r>
          </w:p>
        </w:tc>
        <w:tc>
          <w:tcPr>
            <w:tcW w:w="1449" w:type="pct"/>
            <w:vAlign w:val="center"/>
          </w:tcPr>
          <w:p w:rsidR="007F4990" w:rsidRPr="006B7861" w:rsidRDefault="007F4990" w:rsidP="00D9669F">
            <w:pPr>
              <w:snapToGrid w:val="0"/>
              <w:spacing w:line="280" w:lineRule="exact"/>
              <w:rPr>
                <w:rFonts w:ascii="標楷體" w:eastAsia="標楷體" w:hAnsi="標楷體"/>
                <w:spacing w:val="20"/>
              </w:rPr>
            </w:pPr>
            <w:r w:rsidRPr="00825BF9">
              <w:rPr>
                <w:rFonts w:ascii="標楷體" w:eastAsia="標楷體" w:hAnsi="標楷體" w:hint="eastAsia"/>
              </w:rPr>
              <w:t>海洋教育輔導團</w:t>
            </w:r>
            <w:r>
              <w:rPr>
                <w:rFonts w:ascii="標楷體" w:eastAsia="標楷體" w:hAnsi="標楷體" w:hint="eastAsia"/>
              </w:rPr>
              <w:t>隊</w:t>
            </w:r>
          </w:p>
        </w:tc>
      </w:tr>
      <w:tr w:rsidR="007F4990" w:rsidRPr="00A86762" w:rsidTr="008E5C95">
        <w:trPr>
          <w:trHeight w:val="864"/>
        </w:trPr>
        <w:tc>
          <w:tcPr>
            <w:tcW w:w="878" w:type="pct"/>
            <w:vAlign w:val="center"/>
          </w:tcPr>
          <w:p w:rsidR="007F4990" w:rsidRPr="000265CE" w:rsidRDefault="007F4990" w:rsidP="00D9669F">
            <w:pPr>
              <w:spacing w:line="240" w:lineRule="atLeast"/>
              <w:jc w:val="center"/>
              <w:rPr>
                <w:rFonts w:ascii="標楷體" w:eastAsia="標楷體" w:hAnsi="標楷體"/>
                <w:color w:val="FF0000"/>
              </w:rPr>
            </w:pPr>
            <w:r w:rsidRPr="000265CE">
              <w:rPr>
                <w:rFonts w:ascii="標楷體" w:eastAsia="標楷體" w:hAnsi="標楷體"/>
                <w:color w:val="FF0000"/>
              </w:rPr>
              <w:t>13：</w:t>
            </w:r>
            <w:r w:rsidRPr="000265CE">
              <w:rPr>
                <w:rFonts w:ascii="標楷體" w:eastAsia="標楷體" w:hAnsi="標楷體" w:hint="eastAsia"/>
                <w:color w:val="FF0000"/>
              </w:rPr>
              <w:t>00~</w:t>
            </w:r>
            <w:r w:rsidRPr="000265CE">
              <w:rPr>
                <w:rFonts w:ascii="標楷體" w:eastAsia="標楷體" w:hAnsi="標楷體"/>
                <w:color w:val="FF0000"/>
              </w:rPr>
              <w:t>1</w:t>
            </w:r>
            <w:r w:rsidR="000265CE" w:rsidRPr="000265CE">
              <w:rPr>
                <w:rFonts w:ascii="標楷體" w:eastAsia="標楷體" w:hAnsi="標楷體" w:hint="eastAsia"/>
                <w:color w:val="FF0000"/>
              </w:rPr>
              <w:t>6</w:t>
            </w:r>
            <w:r w:rsidRPr="000265CE">
              <w:rPr>
                <w:rFonts w:ascii="標楷體" w:eastAsia="標楷體" w:hAnsi="標楷體"/>
                <w:color w:val="FF0000"/>
              </w:rPr>
              <w:t>：</w:t>
            </w:r>
            <w:r w:rsidR="000265CE" w:rsidRPr="000265CE">
              <w:rPr>
                <w:rFonts w:ascii="標楷體" w:eastAsia="標楷體" w:hAnsi="標楷體" w:hint="eastAsia"/>
                <w:color w:val="FF0000"/>
              </w:rPr>
              <w:t>0</w:t>
            </w:r>
            <w:r w:rsidRPr="000265CE">
              <w:rPr>
                <w:rFonts w:ascii="標楷體" w:eastAsia="標楷體" w:hAnsi="標楷體"/>
                <w:color w:val="FF0000"/>
              </w:rPr>
              <w:t>0</w:t>
            </w:r>
          </w:p>
        </w:tc>
        <w:tc>
          <w:tcPr>
            <w:tcW w:w="2673" w:type="pct"/>
            <w:vAlign w:val="center"/>
          </w:tcPr>
          <w:p w:rsidR="007F4990" w:rsidRPr="000265CE" w:rsidRDefault="007F4990" w:rsidP="007F4990">
            <w:pPr>
              <w:spacing w:line="240" w:lineRule="atLeast"/>
              <w:rPr>
                <w:rFonts w:ascii="標楷體" w:eastAsia="標楷體" w:hAnsi="標楷體"/>
                <w:color w:val="FF0000"/>
                <w:spacing w:val="20"/>
              </w:rPr>
            </w:pPr>
            <w:r w:rsidRPr="000265CE">
              <w:rPr>
                <w:rFonts w:ascii="標楷體" w:eastAsia="標楷體" w:hAnsi="標楷體" w:hint="eastAsia"/>
                <w:color w:val="FF0000"/>
                <w:spacing w:val="20"/>
              </w:rPr>
              <w:t>產出型研習：珊瑚保育結合自然</w:t>
            </w:r>
            <w:r w:rsidR="000265CE" w:rsidRPr="000265CE">
              <w:rPr>
                <w:rFonts w:ascii="標楷體" w:eastAsia="標楷體" w:hAnsi="標楷體" w:hint="eastAsia"/>
                <w:color w:val="FF0000"/>
                <w:spacing w:val="20"/>
              </w:rPr>
              <w:t>與藝文</w:t>
            </w:r>
            <w:r w:rsidRPr="000265CE">
              <w:rPr>
                <w:rFonts w:ascii="標楷體" w:eastAsia="標楷體" w:hAnsi="標楷體" w:hint="eastAsia"/>
                <w:color w:val="FF0000"/>
                <w:spacing w:val="20"/>
              </w:rPr>
              <w:t>課程實作工作坊</w:t>
            </w:r>
          </w:p>
        </w:tc>
        <w:tc>
          <w:tcPr>
            <w:tcW w:w="1449" w:type="pct"/>
            <w:vAlign w:val="center"/>
          </w:tcPr>
          <w:p w:rsidR="007F4990" w:rsidRPr="000265CE" w:rsidRDefault="000265CE" w:rsidP="00D9669F">
            <w:pPr>
              <w:snapToGrid w:val="0"/>
              <w:spacing w:line="280" w:lineRule="exact"/>
              <w:rPr>
                <w:rFonts w:ascii="標楷體" w:eastAsia="標楷體" w:hAnsi="標楷體"/>
                <w:color w:val="FF0000"/>
                <w:spacing w:val="20"/>
              </w:rPr>
            </w:pPr>
            <w:r w:rsidRPr="000265CE">
              <w:rPr>
                <w:rFonts w:ascii="標楷體" w:eastAsia="標楷體" w:hAnsi="標楷體" w:hint="eastAsia"/>
                <w:color w:val="FF0000"/>
              </w:rPr>
              <w:t>海洋教育輔導團隊</w:t>
            </w:r>
          </w:p>
        </w:tc>
      </w:tr>
      <w:tr w:rsidR="000265CE" w:rsidRPr="00A86762" w:rsidTr="008E5C95">
        <w:trPr>
          <w:trHeight w:val="795"/>
        </w:trPr>
        <w:tc>
          <w:tcPr>
            <w:tcW w:w="878" w:type="pct"/>
            <w:vAlign w:val="center"/>
          </w:tcPr>
          <w:p w:rsidR="000265CE" w:rsidRPr="000265CE" w:rsidRDefault="000265CE" w:rsidP="008B584F">
            <w:pPr>
              <w:spacing w:line="240" w:lineRule="atLeast"/>
              <w:jc w:val="center"/>
              <w:rPr>
                <w:rFonts w:ascii="標楷體" w:eastAsia="標楷體" w:hAnsi="標楷體"/>
                <w:color w:val="FF0000"/>
              </w:rPr>
            </w:pPr>
            <w:r w:rsidRPr="000265CE">
              <w:rPr>
                <w:rFonts w:ascii="標楷體" w:eastAsia="標楷體" w:hAnsi="標楷體"/>
                <w:color w:val="FF0000"/>
              </w:rPr>
              <w:t>1</w:t>
            </w:r>
            <w:r w:rsidRPr="000265CE">
              <w:rPr>
                <w:rFonts w:ascii="標楷體" w:eastAsia="標楷體" w:hAnsi="標楷體" w:hint="eastAsia"/>
                <w:color w:val="FF0000"/>
              </w:rPr>
              <w:t>6</w:t>
            </w:r>
            <w:r w:rsidRPr="000265CE">
              <w:rPr>
                <w:rFonts w:ascii="標楷體" w:eastAsia="標楷體" w:hAnsi="標楷體"/>
                <w:color w:val="FF0000"/>
              </w:rPr>
              <w:t>：</w:t>
            </w:r>
            <w:r w:rsidRPr="000265CE">
              <w:rPr>
                <w:rFonts w:ascii="標楷體" w:eastAsia="標楷體" w:hAnsi="標楷體" w:hint="eastAsia"/>
                <w:color w:val="FF0000"/>
              </w:rPr>
              <w:t>0</w:t>
            </w:r>
            <w:r w:rsidRPr="000265CE">
              <w:rPr>
                <w:rFonts w:ascii="標楷體" w:eastAsia="標楷體" w:hAnsi="標楷體"/>
                <w:color w:val="FF0000"/>
              </w:rPr>
              <w:t>0</w:t>
            </w:r>
            <w:r w:rsidRPr="000265CE">
              <w:rPr>
                <w:rFonts w:ascii="標楷體" w:eastAsia="標楷體" w:hAnsi="標楷體" w:hint="eastAsia"/>
                <w:color w:val="FF0000"/>
              </w:rPr>
              <w:t>~</w:t>
            </w:r>
            <w:r w:rsidRPr="000265CE">
              <w:rPr>
                <w:rFonts w:ascii="標楷體" w:eastAsia="標楷體" w:hAnsi="標楷體"/>
                <w:color w:val="FF0000"/>
              </w:rPr>
              <w:t>1</w:t>
            </w:r>
            <w:r w:rsidRPr="000265CE">
              <w:rPr>
                <w:rFonts w:ascii="標楷體" w:eastAsia="標楷體" w:hAnsi="標楷體" w:hint="eastAsia"/>
                <w:color w:val="FF0000"/>
              </w:rPr>
              <w:t>6</w:t>
            </w:r>
            <w:r w:rsidRPr="000265CE">
              <w:rPr>
                <w:rFonts w:ascii="標楷體" w:eastAsia="標楷體" w:hAnsi="標楷體"/>
                <w:color w:val="FF0000"/>
              </w:rPr>
              <w:t>：</w:t>
            </w:r>
            <w:r w:rsidRPr="000265CE">
              <w:rPr>
                <w:rFonts w:ascii="標楷體" w:eastAsia="標楷體" w:hAnsi="標楷體" w:hint="eastAsia"/>
                <w:color w:val="FF0000"/>
              </w:rPr>
              <w:t>2</w:t>
            </w:r>
            <w:r w:rsidRPr="000265CE">
              <w:rPr>
                <w:rFonts w:ascii="標楷體" w:eastAsia="標楷體" w:hAnsi="標楷體"/>
                <w:color w:val="FF0000"/>
              </w:rPr>
              <w:t>0</w:t>
            </w:r>
          </w:p>
        </w:tc>
        <w:tc>
          <w:tcPr>
            <w:tcW w:w="2673" w:type="pct"/>
            <w:vAlign w:val="center"/>
          </w:tcPr>
          <w:p w:rsidR="000265CE" w:rsidRPr="000265CE" w:rsidRDefault="000265CE" w:rsidP="00663B1F">
            <w:pPr>
              <w:spacing w:line="240" w:lineRule="atLeast"/>
              <w:rPr>
                <w:rFonts w:ascii="標楷體" w:eastAsia="標楷體" w:hAnsi="標楷體"/>
                <w:color w:val="FF0000"/>
                <w:spacing w:val="20"/>
              </w:rPr>
            </w:pPr>
            <w:r w:rsidRPr="000265CE">
              <w:rPr>
                <w:rFonts w:ascii="標楷體" w:eastAsia="標楷體" w:hAnsi="標楷體" w:hint="eastAsia"/>
                <w:color w:val="FF0000"/>
                <w:spacing w:val="20"/>
              </w:rPr>
              <w:t>綜合座談</w:t>
            </w:r>
          </w:p>
        </w:tc>
        <w:tc>
          <w:tcPr>
            <w:tcW w:w="1449" w:type="pct"/>
            <w:vAlign w:val="center"/>
          </w:tcPr>
          <w:p w:rsidR="000265CE" w:rsidRPr="000265CE" w:rsidRDefault="000265CE" w:rsidP="00035DA8">
            <w:pPr>
              <w:snapToGrid w:val="0"/>
              <w:spacing w:line="400" w:lineRule="exact"/>
              <w:rPr>
                <w:rFonts w:ascii="標楷體" w:eastAsia="標楷體" w:hAnsi="標楷體"/>
                <w:color w:val="FF0000"/>
              </w:rPr>
            </w:pPr>
            <w:r w:rsidRPr="000265CE">
              <w:rPr>
                <w:rFonts w:ascii="標楷體" w:eastAsia="標楷體" w:hAnsi="標楷體" w:hint="eastAsia"/>
                <w:color w:val="FF0000"/>
              </w:rPr>
              <w:t>潘能耀校長</w:t>
            </w:r>
          </w:p>
        </w:tc>
      </w:tr>
      <w:tr w:rsidR="000265CE" w:rsidRPr="00A86762" w:rsidTr="008E5C95">
        <w:trPr>
          <w:trHeight w:val="795"/>
        </w:trPr>
        <w:tc>
          <w:tcPr>
            <w:tcW w:w="878" w:type="pct"/>
            <w:vAlign w:val="center"/>
          </w:tcPr>
          <w:p w:rsidR="000265CE" w:rsidRPr="00A86762" w:rsidRDefault="000265CE" w:rsidP="007F4990">
            <w:pPr>
              <w:spacing w:line="240" w:lineRule="atLeast"/>
              <w:jc w:val="center"/>
              <w:rPr>
                <w:rFonts w:ascii="標楷體" w:eastAsia="標楷體" w:hAnsi="標楷體"/>
              </w:rPr>
            </w:pPr>
            <w:r w:rsidRPr="00A86762">
              <w:rPr>
                <w:rFonts w:ascii="標楷體" w:eastAsia="標楷體" w:hAnsi="標楷體"/>
              </w:rPr>
              <w:t>16：</w:t>
            </w:r>
            <w:r>
              <w:rPr>
                <w:rFonts w:ascii="標楷體" w:eastAsia="標楷體" w:hAnsi="標楷體" w:hint="eastAsia"/>
              </w:rPr>
              <w:t>2</w:t>
            </w:r>
            <w:r w:rsidRPr="00A86762">
              <w:rPr>
                <w:rFonts w:ascii="標楷體" w:eastAsia="標楷體" w:hAnsi="標楷體" w:hint="eastAsia"/>
              </w:rPr>
              <w:t>0~</w:t>
            </w:r>
          </w:p>
        </w:tc>
        <w:tc>
          <w:tcPr>
            <w:tcW w:w="2673" w:type="pct"/>
            <w:vAlign w:val="center"/>
          </w:tcPr>
          <w:p w:rsidR="000265CE" w:rsidRPr="00A86762" w:rsidRDefault="000265CE" w:rsidP="00D9669F">
            <w:pPr>
              <w:spacing w:line="240" w:lineRule="atLeast"/>
              <w:rPr>
                <w:rFonts w:ascii="標楷體" w:eastAsia="標楷體" w:hAnsi="標楷體"/>
              </w:rPr>
            </w:pPr>
            <w:r>
              <w:rPr>
                <w:rFonts w:ascii="標楷體" w:eastAsia="標楷體" w:hAnsi="標楷體" w:hint="eastAsia"/>
              </w:rPr>
              <w:t>賦歸</w:t>
            </w:r>
          </w:p>
        </w:tc>
        <w:tc>
          <w:tcPr>
            <w:tcW w:w="1449" w:type="pct"/>
            <w:vAlign w:val="center"/>
          </w:tcPr>
          <w:p w:rsidR="000265CE" w:rsidRPr="00A86762" w:rsidRDefault="000265CE" w:rsidP="00D9669F">
            <w:pPr>
              <w:spacing w:line="240" w:lineRule="atLeast"/>
              <w:jc w:val="center"/>
              <w:rPr>
                <w:rFonts w:ascii="標楷體" w:eastAsia="標楷體" w:hAnsi="標楷體"/>
              </w:rPr>
            </w:pPr>
          </w:p>
        </w:tc>
      </w:tr>
    </w:tbl>
    <w:p w:rsidR="00BE0B8A" w:rsidRDefault="00BE0B8A" w:rsidP="00BE0B8A">
      <w:pPr>
        <w:widowControl/>
        <w:rPr>
          <w:rFonts w:ascii="標楷體" w:eastAsia="標楷體" w:hAnsi="標楷體"/>
          <w:color w:val="000000"/>
          <w:bdr w:val="single" w:sz="4" w:space="0" w:color="auto"/>
          <w:shd w:val="pct15" w:color="auto" w:fill="FFFFFF"/>
        </w:rPr>
      </w:pPr>
    </w:p>
    <w:p w:rsidR="00012FAD" w:rsidRDefault="00012FAD"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F4990" w:rsidRDefault="007F4990" w:rsidP="007F04B0">
      <w:pPr>
        <w:snapToGrid w:val="0"/>
        <w:ind w:left="485" w:hanging="485"/>
        <w:jc w:val="center"/>
        <w:rPr>
          <w:rFonts w:eastAsia="標楷體"/>
          <w:sz w:val="28"/>
          <w:szCs w:val="28"/>
        </w:rPr>
      </w:pPr>
    </w:p>
    <w:p w:rsidR="007F4990" w:rsidRDefault="007F4990" w:rsidP="007F04B0">
      <w:pPr>
        <w:snapToGrid w:val="0"/>
        <w:ind w:left="485" w:hanging="485"/>
        <w:jc w:val="center"/>
        <w:rPr>
          <w:rFonts w:eastAsia="標楷體"/>
          <w:sz w:val="28"/>
          <w:szCs w:val="28"/>
        </w:rPr>
      </w:pPr>
    </w:p>
    <w:p w:rsidR="007F4990" w:rsidRDefault="007F4990" w:rsidP="007F04B0">
      <w:pPr>
        <w:snapToGrid w:val="0"/>
        <w:ind w:left="485" w:hanging="485"/>
        <w:jc w:val="center"/>
        <w:rPr>
          <w:rFonts w:eastAsia="標楷體"/>
          <w:sz w:val="28"/>
          <w:szCs w:val="28"/>
        </w:rPr>
      </w:pPr>
    </w:p>
    <w:p w:rsidR="007F4990" w:rsidRDefault="007F4990" w:rsidP="007F04B0">
      <w:pPr>
        <w:snapToGrid w:val="0"/>
        <w:ind w:left="485" w:hanging="485"/>
        <w:jc w:val="center"/>
        <w:rPr>
          <w:rFonts w:eastAsia="標楷體"/>
          <w:sz w:val="28"/>
          <w:szCs w:val="28"/>
        </w:rPr>
      </w:pPr>
    </w:p>
    <w:p w:rsidR="00A92B48" w:rsidRDefault="00A92B48" w:rsidP="007F04B0">
      <w:pPr>
        <w:snapToGrid w:val="0"/>
        <w:ind w:left="485" w:hanging="485"/>
        <w:jc w:val="center"/>
        <w:rPr>
          <w:rFonts w:eastAsia="標楷體"/>
          <w:sz w:val="28"/>
          <w:szCs w:val="28"/>
        </w:rPr>
      </w:pPr>
    </w:p>
    <w:p w:rsidR="00A92B48" w:rsidRDefault="00A92B48" w:rsidP="007F04B0">
      <w:pPr>
        <w:snapToGrid w:val="0"/>
        <w:ind w:left="485" w:hanging="485"/>
        <w:jc w:val="center"/>
        <w:rPr>
          <w:rFonts w:eastAsia="標楷體"/>
          <w:sz w:val="28"/>
          <w:szCs w:val="28"/>
        </w:rPr>
      </w:pPr>
    </w:p>
    <w:p w:rsidR="007F4990" w:rsidRDefault="007F4990" w:rsidP="007F04B0">
      <w:pPr>
        <w:snapToGrid w:val="0"/>
        <w:ind w:left="485" w:hanging="485"/>
        <w:jc w:val="center"/>
        <w:rPr>
          <w:rFonts w:eastAsia="標楷體"/>
          <w:sz w:val="28"/>
          <w:szCs w:val="28"/>
        </w:rPr>
      </w:pPr>
    </w:p>
    <w:p w:rsidR="007F4990" w:rsidRDefault="007F4990" w:rsidP="007F04B0">
      <w:pPr>
        <w:snapToGrid w:val="0"/>
        <w:ind w:left="485" w:hanging="485"/>
        <w:jc w:val="center"/>
        <w:rPr>
          <w:rFonts w:eastAsia="標楷體"/>
          <w:sz w:val="28"/>
          <w:szCs w:val="28"/>
        </w:rPr>
      </w:pPr>
    </w:p>
    <w:p w:rsidR="00037262" w:rsidRDefault="00037262" w:rsidP="007F04B0">
      <w:pPr>
        <w:snapToGrid w:val="0"/>
        <w:ind w:left="485" w:hanging="485"/>
        <w:jc w:val="center"/>
        <w:rPr>
          <w:rFonts w:eastAsia="標楷體"/>
          <w:sz w:val="28"/>
          <w:szCs w:val="28"/>
        </w:rPr>
      </w:pPr>
    </w:p>
    <w:p w:rsidR="00037262" w:rsidRDefault="00037262" w:rsidP="007F04B0">
      <w:pPr>
        <w:snapToGrid w:val="0"/>
        <w:ind w:left="485" w:hanging="485"/>
        <w:jc w:val="center"/>
        <w:rPr>
          <w:rFonts w:eastAsia="標楷體"/>
          <w:sz w:val="28"/>
          <w:szCs w:val="28"/>
        </w:rPr>
      </w:pPr>
    </w:p>
    <w:p w:rsidR="00037262" w:rsidRDefault="00037262" w:rsidP="007F04B0">
      <w:pPr>
        <w:snapToGrid w:val="0"/>
        <w:ind w:left="485" w:hanging="485"/>
        <w:jc w:val="center"/>
        <w:rPr>
          <w:rFonts w:eastAsia="標楷體"/>
          <w:sz w:val="28"/>
          <w:szCs w:val="28"/>
        </w:rPr>
      </w:pPr>
    </w:p>
    <w:p w:rsidR="00553961" w:rsidRDefault="00553961" w:rsidP="007F04B0">
      <w:pPr>
        <w:snapToGrid w:val="0"/>
        <w:ind w:left="485" w:hanging="485"/>
        <w:jc w:val="center"/>
        <w:rPr>
          <w:rFonts w:eastAsia="標楷體"/>
          <w:sz w:val="28"/>
          <w:szCs w:val="28"/>
        </w:rPr>
      </w:pPr>
    </w:p>
    <w:p w:rsidR="00553961" w:rsidRDefault="00553961" w:rsidP="007F04B0">
      <w:pPr>
        <w:snapToGrid w:val="0"/>
        <w:ind w:left="485" w:hanging="485"/>
        <w:jc w:val="center"/>
        <w:rPr>
          <w:rFonts w:eastAsia="標楷體"/>
          <w:sz w:val="28"/>
          <w:szCs w:val="28"/>
        </w:rPr>
      </w:pPr>
    </w:p>
    <w:p w:rsidR="009B426A" w:rsidRPr="006D74AA" w:rsidRDefault="009B426A" w:rsidP="009B426A">
      <w:pPr>
        <w:snapToGrid w:val="0"/>
        <w:rPr>
          <w:rFonts w:eastAsia="標楷體"/>
          <w:sz w:val="28"/>
          <w:szCs w:val="28"/>
          <w:bdr w:val="single" w:sz="4" w:space="0" w:color="auto"/>
        </w:rPr>
      </w:pPr>
      <w:r w:rsidRPr="006D74AA">
        <w:rPr>
          <w:rFonts w:eastAsia="標楷體" w:hint="eastAsia"/>
          <w:sz w:val="28"/>
          <w:szCs w:val="28"/>
          <w:bdr w:val="single" w:sz="4" w:space="0" w:color="auto"/>
        </w:rPr>
        <w:lastRenderedPageBreak/>
        <w:t>附件二</w:t>
      </w:r>
    </w:p>
    <w:p w:rsidR="00B34A30" w:rsidRPr="00037262" w:rsidRDefault="00B34A30" w:rsidP="00B34A30">
      <w:pPr>
        <w:snapToGrid w:val="0"/>
        <w:jc w:val="center"/>
        <w:rPr>
          <w:rFonts w:eastAsia="標楷體"/>
          <w:sz w:val="28"/>
          <w:szCs w:val="28"/>
        </w:rPr>
      </w:pPr>
      <w:r w:rsidRPr="00037262">
        <w:rPr>
          <w:rFonts w:eastAsia="標楷體" w:hint="eastAsia"/>
          <w:sz w:val="28"/>
          <w:szCs w:val="28"/>
        </w:rPr>
        <w:t>臺南市</w:t>
      </w:r>
      <w:r w:rsidRPr="00037262">
        <w:rPr>
          <w:rFonts w:eastAsia="標楷體"/>
          <w:sz w:val="28"/>
          <w:szCs w:val="28"/>
        </w:rPr>
        <w:t>10</w:t>
      </w:r>
      <w:r w:rsidRPr="00037262">
        <w:rPr>
          <w:rFonts w:eastAsia="標楷體" w:hint="eastAsia"/>
          <w:sz w:val="28"/>
          <w:szCs w:val="28"/>
        </w:rPr>
        <w:t>7</w:t>
      </w:r>
      <w:r w:rsidRPr="00037262">
        <w:rPr>
          <w:rFonts w:eastAsia="標楷體"/>
          <w:sz w:val="28"/>
          <w:szCs w:val="28"/>
        </w:rPr>
        <w:t>年度</w:t>
      </w:r>
      <w:r w:rsidRPr="00037262">
        <w:rPr>
          <w:rFonts w:eastAsia="標楷體" w:hint="eastAsia"/>
          <w:sz w:val="28"/>
          <w:szCs w:val="28"/>
        </w:rPr>
        <w:t>上半年十二年國民基本教育精進</w:t>
      </w:r>
      <w:r w:rsidRPr="00037262">
        <w:rPr>
          <w:rFonts w:eastAsia="標楷體"/>
          <w:sz w:val="28"/>
          <w:szCs w:val="28"/>
        </w:rPr>
        <w:t>國民</w:t>
      </w:r>
      <w:r w:rsidRPr="00037262">
        <w:rPr>
          <w:rFonts w:eastAsia="標楷體" w:hint="eastAsia"/>
          <w:sz w:val="28"/>
          <w:szCs w:val="28"/>
        </w:rPr>
        <w:t>中學及國民小學教學品質計畫</w:t>
      </w:r>
    </w:p>
    <w:p w:rsidR="00B34A30" w:rsidRPr="00037262" w:rsidRDefault="00B34A30" w:rsidP="00B34A30">
      <w:pPr>
        <w:snapToGrid w:val="0"/>
        <w:jc w:val="center"/>
        <w:rPr>
          <w:rFonts w:eastAsia="標楷體"/>
          <w:sz w:val="28"/>
          <w:szCs w:val="28"/>
        </w:rPr>
      </w:pPr>
      <w:r w:rsidRPr="00037262">
        <w:rPr>
          <w:rFonts w:ascii="標楷體" w:eastAsia="標楷體" w:hAnsi="標楷體" w:hint="eastAsia"/>
          <w:sz w:val="28"/>
          <w:szCs w:val="28"/>
        </w:rPr>
        <w:t>107年度國民教育輔導團海洋教育輔導小組</w:t>
      </w:r>
    </w:p>
    <w:p w:rsidR="00B34A30" w:rsidRDefault="00B34A30" w:rsidP="00B34A30">
      <w:pPr>
        <w:snapToGrid w:val="0"/>
        <w:spacing w:line="400" w:lineRule="exact"/>
        <w:jc w:val="center"/>
        <w:rPr>
          <w:rFonts w:ascii="標楷體" w:eastAsia="標楷體" w:hAnsi="標楷體"/>
          <w:b/>
          <w:sz w:val="32"/>
          <w:szCs w:val="32"/>
        </w:rPr>
      </w:pPr>
      <w:r w:rsidRPr="0012416D">
        <w:rPr>
          <w:rFonts w:ascii="標楷體" w:eastAsia="標楷體" w:hAnsi="標楷體" w:hint="eastAsia"/>
          <w:b/>
          <w:sz w:val="32"/>
          <w:szCs w:val="32"/>
        </w:rPr>
        <w:t>「海洋</w:t>
      </w:r>
      <w:r>
        <w:rPr>
          <w:rFonts w:ascii="標楷體" w:eastAsia="標楷體" w:hAnsi="標楷體" w:hint="eastAsia"/>
          <w:b/>
          <w:sz w:val="32"/>
          <w:szCs w:val="32"/>
        </w:rPr>
        <w:t>教育</w:t>
      </w:r>
      <w:r w:rsidRPr="00144926">
        <w:rPr>
          <w:rFonts w:ascii="標楷體" w:eastAsia="標楷體" w:hAnsi="標楷體" w:hint="eastAsia"/>
          <w:b/>
          <w:sz w:val="32"/>
          <w:szCs w:val="32"/>
        </w:rPr>
        <w:t>素養導向</w:t>
      </w:r>
      <w:r>
        <w:rPr>
          <w:rFonts w:ascii="標楷體" w:eastAsia="標楷體" w:hAnsi="標楷體" w:hint="eastAsia"/>
          <w:b/>
          <w:sz w:val="32"/>
          <w:szCs w:val="32"/>
        </w:rPr>
        <w:t>創新教學</w:t>
      </w:r>
      <w:r w:rsidRPr="0012416D">
        <w:rPr>
          <w:rFonts w:ascii="標楷體" w:eastAsia="標楷體" w:hAnsi="標楷體" w:hint="eastAsia"/>
          <w:b/>
          <w:sz w:val="32"/>
          <w:szCs w:val="32"/>
        </w:rPr>
        <w:t>」</w:t>
      </w:r>
      <w:r>
        <w:rPr>
          <w:rFonts w:ascii="標楷體" w:eastAsia="標楷體" w:hAnsi="標楷體" w:hint="eastAsia"/>
          <w:b/>
          <w:sz w:val="32"/>
          <w:szCs w:val="32"/>
        </w:rPr>
        <w:t>工作坊</w:t>
      </w:r>
    </w:p>
    <w:p w:rsidR="00B34A30" w:rsidRPr="00E52550" w:rsidRDefault="00B34A30" w:rsidP="00B34A30">
      <w:pPr>
        <w:snapToGrid w:val="0"/>
        <w:ind w:left="485" w:hanging="485"/>
        <w:jc w:val="center"/>
        <w:rPr>
          <w:rFonts w:eastAsia="標楷體"/>
          <w:sz w:val="28"/>
          <w:szCs w:val="28"/>
        </w:rPr>
      </w:pPr>
    </w:p>
    <w:p w:rsidR="00B34A30" w:rsidRPr="002C5473" w:rsidRDefault="00B34A30" w:rsidP="00B34A30">
      <w:pPr>
        <w:autoSpaceDE w:val="0"/>
        <w:autoSpaceDN w:val="0"/>
        <w:adjustRightInd w:val="0"/>
        <w:snapToGrid w:val="0"/>
        <w:rPr>
          <w:rFonts w:eastAsia="標楷體"/>
          <w:sz w:val="22"/>
        </w:rPr>
      </w:pPr>
      <w:r w:rsidRPr="002C5473">
        <w:rPr>
          <w:rFonts w:eastAsia="標楷體"/>
          <w:sz w:val="22"/>
        </w:rPr>
        <w:t>一、依據</w:t>
      </w:r>
    </w:p>
    <w:p w:rsidR="00B34A30" w:rsidRPr="002C5473" w:rsidRDefault="00B34A30" w:rsidP="00B34A30">
      <w:pPr>
        <w:autoSpaceDE w:val="0"/>
        <w:autoSpaceDN w:val="0"/>
        <w:adjustRightInd w:val="0"/>
        <w:snapToGrid w:val="0"/>
        <w:ind w:leftChars="119" w:left="851" w:hangingChars="257" w:hanging="565"/>
        <w:rPr>
          <w:rFonts w:eastAsia="標楷體"/>
          <w:sz w:val="22"/>
        </w:rPr>
      </w:pPr>
      <w:r w:rsidRPr="002C5473">
        <w:rPr>
          <w:rFonts w:eastAsia="標楷體"/>
          <w:sz w:val="22"/>
        </w:rPr>
        <w:t>（一）教育部國民及學前教育署補助辦理十二年國民基本教育精進國民中學及國民小學教學品質要點。</w:t>
      </w:r>
    </w:p>
    <w:p w:rsidR="00B34A30" w:rsidRPr="002C5473" w:rsidRDefault="00B34A30" w:rsidP="00B34A30">
      <w:pPr>
        <w:autoSpaceDE w:val="0"/>
        <w:autoSpaceDN w:val="0"/>
        <w:adjustRightInd w:val="0"/>
        <w:snapToGrid w:val="0"/>
        <w:ind w:leftChars="119" w:left="286"/>
        <w:rPr>
          <w:rFonts w:eastAsia="標楷體"/>
          <w:sz w:val="22"/>
        </w:rPr>
      </w:pPr>
      <w:r w:rsidRPr="002C5473">
        <w:rPr>
          <w:rFonts w:eastAsia="標楷體"/>
          <w:sz w:val="22"/>
        </w:rPr>
        <w:t>（二）</w:t>
      </w:r>
      <w:r>
        <w:rPr>
          <w:rFonts w:eastAsia="標楷體" w:hint="eastAsia"/>
          <w:sz w:val="22"/>
        </w:rPr>
        <w:t>臺南市</w:t>
      </w:r>
      <w:r w:rsidRPr="002C5473">
        <w:rPr>
          <w:rFonts w:eastAsia="標楷體"/>
          <w:sz w:val="22"/>
        </w:rPr>
        <w:t>1</w:t>
      </w:r>
      <w:r>
        <w:rPr>
          <w:rFonts w:eastAsia="標楷體" w:hint="eastAsia"/>
          <w:sz w:val="22"/>
        </w:rPr>
        <w:t>07</w:t>
      </w:r>
      <w:r w:rsidRPr="002C5473">
        <w:rPr>
          <w:rFonts w:eastAsia="標楷體"/>
          <w:sz w:val="22"/>
        </w:rPr>
        <w:t>年度十二年國民基本教育精進國民中學及國民小學教學品質計畫。</w:t>
      </w:r>
    </w:p>
    <w:p w:rsidR="00B34A30" w:rsidRPr="002C5473" w:rsidRDefault="00B34A30" w:rsidP="00B34A30">
      <w:pPr>
        <w:autoSpaceDE w:val="0"/>
        <w:autoSpaceDN w:val="0"/>
        <w:adjustRightInd w:val="0"/>
        <w:snapToGrid w:val="0"/>
        <w:ind w:leftChars="119" w:left="286"/>
        <w:rPr>
          <w:rFonts w:eastAsia="標楷體"/>
          <w:sz w:val="22"/>
        </w:rPr>
      </w:pPr>
      <w:r w:rsidRPr="002C5473">
        <w:rPr>
          <w:rFonts w:eastAsia="標楷體"/>
          <w:sz w:val="22"/>
        </w:rPr>
        <w:t>（三）</w:t>
      </w:r>
      <w:r>
        <w:rPr>
          <w:rFonts w:eastAsia="標楷體" w:hint="eastAsia"/>
          <w:sz w:val="22"/>
        </w:rPr>
        <w:t>臺南市</w:t>
      </w:r>
      <w:r w:rsidRPr="002C5473">
        <w:rPr>
          <w:rFonts w:eastAsia="標楷體"/>
          <w:sz w:val="22"/>
        </w:rPr>
        <w:t>106</w:t>
      </w:r>
      <w:r w:rsidRPr="002C5473">
        <w:rPr>
          <w:rFonts w:eastAsia="標楷體" w:hint="eastAsia"/>
          <w:sz w:val="22"/>
        </w:rPr>
        <w:t>學</w:t>
      </w:r>
      <w:r w:rsidRPr="002C5473">
        <w:rPr>
          <w:rFonts w:eastAsia="標楷體"/>
          <w:sz w:val="22"/>
        </w:rPr>
        <w:t>年度國民教育輔導團運作與輔導工作計畫。</w:t>
      </w:r>
    </w:p>
    <w:p w:rsidR="00B34A30" w:rsidRPr="002C5473" w:rsidRDefault="00B34A30" w:rsidP="00B34A30">
      <w:pPr>
        <w:snapToGrid w:val="0"/>
        <w:rPr>
          <w:rFonts w:eastAsia="標楷體"/>
          <w:sz w:val="22"/>
        </w:rPr>
      </w:pPr>
    </w:p>
    <w:p w:rsidR="00B34A30" w:rsidRPr="002C5473" w:rsidRDefault="00B34A30" w:rsidP="00B34A30">
      <w:pPr>
        <w:snapToGrid w:val="0"/>
        <w:rPr>
          <w:rFonts w:eastAsia="標楷體"/>
          <w:sz w:val="22"/>
        </w:rPr>
      </w:pPr>
      <w:r w:rsidRPr="002C5473">
        <w:rPr>
          <w:rFonts w:eastAsia="標楷體"/>
          <w:sz w:val="22"/>
        </w:rPr>
        <w:t>二、目的</w:t>
      </w:r>
    </w:p>
    <w:p w:rsidR="00B34A30" w:rsidRPr="000330DA" w:rsidRDefault="00B34A30" w:rsidP="00B34A30">
      <w:pPr>
        <w:snapToGrid w:val="0"/>
        <w:ind w:firstLineChars="177" w:firstLine="425"/>
        <w:rPr>
          <w:rFonts w:ascii="標楷體" w:eastAsia="標楷體" w:hAnsi="標楷體"/>
        </w:rPr>
      </w:pPr>
      <w:r>
        <w:rPr>
          <w:rFonts w:ascii="標楷體" w:eastAsia="標楷體" w:hAnsi="標楷體" w:hint="eastAsia"/>
        </w:rPr>
        <w:t>(一)</w:t>
      </w:r>
      <w:r w:rsidRPr="000330DA">
        <w:rPr>
          <w:rFonts w:ascii="標楷體" w:eastAsia="標楷體" w:hAnsi="標楷體" w:hint="eastAsia"/>
        </w:rPr>
        <w:t>提昇教師對</w:t>
      </w:r>
      <w:r w:rsidRPr="000330DA">
        <w:rPr>
          <w:rFonts w:ascii="標楷體" w:eastAsia="標楷體" w:hAnsi="標楷體" w:cs="Arial"/>
        </w:rPr>
        <w:t>海洋教育課程綱要</w:t>
      </w:r>
      <w:r w:rsidRPr="000330DA">
        <w:rPr>
          <w:rFonts w:ascii="標楷體" w:eastAsia="標楷體" w:hAnsi="標楷體" w:cs="Arial" w:hint="eastAsia"/>
        </w:rPr>
        <w:t>的</w:t>
      </w:r>
      <w:r w:rsidRPr="000330DA">
        <w:rPr>
          <w:rFonts w:ascii="標楷體" w:eastAsia="標楷體" w:hAnsi="標楷體" w:hint="eastAsia"/>
        </w:rPr>
        <w:t>知能與海洋課程融入教學之能力。</w:t>
      </w:r>
    </w:p>
    <w:p w:rsidR="00B34A30" w:rsidRPr="000330DA" w:rsidRDefault="00B34A30" w:rsidP="00B34A30">
      <w:pPr>
        <w:snapToGrid w:val="0"/>
        <w:ind w:firstLineChars="177" w:firstLine="425"/>
        <w:rPr>
          <w:rFonts w:ascii="標楷體" w:eastAsia="標楷體" w:hAnsi="標楷體"/>
        </w:rPr>
      </w:pPr>
      <w:r>
        <w:rPr>
          <w:rFonts w:ascii="標楷體" w:eastAsia="標楷體" w:hAnsi="標楷體" w:hint="eastAsia"/>
        </w:rPr>
        <w:t>(二)</w:t>
      </w:r>
      <w:r w:rsidRPr="008956FD">
        <w:rPr>
          <w:rFonts w:ascii="標楷體" w:eastAsia="標楷體" w:hAnsi="標楷體" w:hint="eastAsia"/>
        </w:rPr>
        <w:t>研發</w:t>
      </w:r>
      <w:r>
        <w:rPr>
          <w:rFonts w:ascii="標楷體" w:eastAsia="標楷體" w:hAnsi="標楷體" w:hint="eastAsia"/>
        </w:rPr>
        <w:t>海洋教育</w:t>
      </w:r>
      <w:r w:rsidRPr="008956FD">
        <w:rPr>
          <w:rFonts w:ascii="標楷體" w:eastAsia="標楷體" w:hAnsi="標楷體" w:hint="eastAsia"/>
        </w:rPr>
        <w:t>核心素養導向教學</w:t>
      </w:r>
      <w:r>
        <w:rPr>
          <w:rFonts w:ascii="標楷體" w:eastAsia="標楷體" w:hAnsi="標楷體" w:hint="eastAsia"/>
        </w:rPr>
        <w:t>與</w:t>
      </w:r>
      <w:r w:rsidRPr="008956FD">
        <w:rPr>
          <w:rFonts w:ascii="標楷體" w:eastAsia="標楷體" w:hAnsi="標楷體" w:hint="eastAsia"/>
        </w:rPr>
        <w:t>評量示例</w:t>
      </w:r>
      <w:r>
        <w:rPr>
          <w:rFonts w:ascii="標楷體" w:eastAsia="標楷體" w:hAnsi="標楷體" w:hint="eastAsia"/>
        </w:rPr>
        <w:t>。</w:t>
      </w:r>
    </w:p>
    <w:p w:rsidR="00B34A30" w:rsidRPr="000330DA" w:rsidRDefault="00B34A30" w:rsidP="00B34A30">
      <w:pPr>
        <w:snapToGrid w:val="0"/>
        <w:ind w:firstLineChars="177" w:firstLine="425"/>
        <w:rPr>
          <w:rFonts w:ascii="標楷體" w:eastAsia="標楷體" w:hAnsi="標楷體"/>
        </w:rPr>
      </w:pPr>
      <w:r>
        <w:rPr>
          <w:rFonts w:ascii="標楷體" w:eastAsia="標楷體" w:hAnsi="標楷體" w:hint="eastAsia"/>
        </w:rPr>
        <w:t>(三)</w:t>
      </w:r>
      <w:r w:rsidRPr="000330DA">
        <w:rPr>
          <w:rFonts w:ascii="標楷體" w:eastAsia="標楷體" w:hAnsi="標楷體" w:hint="eastAsia"/>
        </w:rPr>
        <w:t>整合各項教育資源與資訊，增進教師教學效能。</w:t>
      </w:r>
    </w:p>
    <w:p w:rsidR="00B34A30" w:rsidRPr="002C5473" w:rsidRDefault="00B34A30" w:rsidP="00B34A30">
      <w:pPr>
        <w:snapToGrid w:val="0"/>
        <w:ind w:firstLineChars="177" w:firstLine="425"/>
        <w:rPr>
          <w:rFonts w:eastAsia="標楷體"/>
          <w:sz w:val="22"/>
        </w:rPr>
      </w:pPr>
      <w:r>
        <w:rPr>
          <w:rFonts w:ascii="標楷體" w:eastAsia="標楷體" w:hAnsi="標楷體" w:hint="eastAsia"/>
        </w:rPr>
        <w:t>(四)</w:t>
      </w:r>
      <w:r w:rsidRPr="000330DA">
        <w:rPr>
          <w:rFonts w:ascii="標楷體" w:eastAsia="標楷體" w:hAnsi="標楷體" w:hint="eastAsia"/>
        </w:rPr>
        <w:t>藉由專業知能成長活動，全面提升學生學習品質。</w:t>
      </w:r>
    </w:p>
    <w:p w:rsidR="00B34A30" w:rsidRPr="002C5473" w:rsidRDefault="00B34A30" w:rsidP="00B34A30">
      <w:pPr>
        <w:snapToGrid w:val="0"/>
        <w:rPr>
          <w:rFonts w:eastAsia="標楷體"/>
          <w:sz w:val="22"/>
        </w:rPr>
      </w:pPr>
      <w:r w:rsidRPr="002C5473">
        <w:rPr>
          <w:rFonts w:eastAsia="標楷體"/>
          <w:sz w:val="22"/>
        </w:rPr>
        <w:t>三、辦理單位</w:t>
      </w:r>
    </w:p>
    <w:p w:rsidR="00B34A30" w:rsidRPr="002C5473" w:rsidRDefault="00B34A30" w:rsidP="00B34A30">
      <w:pPr>
        <w:snapToGrid w:val="0"/>
        <w:ind w:leftChars="118" w:left="283"/>
        <w:rPr>
          <w:rFonts w:eastAsia="標楷體"/>
          <w:sz w:val="22"/>
        </w:rPr>
      </w:pPr>
      <w:r w:rsidRPr="002C5473">
        <w:rPr>
          <w:rFonts w:eastAsia="標楷體"/>
          <w:sz w:val="22"/>
        </w:rPr>
        <w:t>（一）指導單位：教育部國民及學前教育署</w:t>
      </w:r>
    </w:p>
    <w:p w:rsidR="00B34A30" w:rsidRPr="002C5473" w:rsidRDefault="00B34A30" w:rsidP="00B34A30">
      <w:pPr>
        <w:snapToGrid w:val="0"/>
        <w:ind w:leftChars="118" w:left="283"/>
        <w:rPr>
          <w:rFonts w:eastAsia="標楷體"/>
          <w:sz w:val="22"/>
        </w:rPr>
      </w:pPr>
      <w:r w:rsidRPr="002C5473">
        <w:rPr>
          <w:rFonts w:eastAsia="標楷體"/>
          <w:sz w:val="22"/>
        </w:rPr>
        <w:t>（二）主辦單位：</w:t>
      </w:r>
      <w:r>
        <w:rPr>
          <w:rFonts w:ascii="標楷體" w:eastAsia="標楷體" w:hAnsi="標楷體" w:hint="eastAsia"/>
          <w:sz w:val="22"/>
        </w:rPr>
        <w:t>臺南</w:t>
      </w:r>
      <w:r w:rsidRPr="002C5473">
        <w:rPr>
          <w:rFonts w:eastAsia="標楷體"/>
          <w:sz w:val="22"/>
        </w:rPr>
        <w:t>市政府教育局</w:t>
      </w:r>
    </w:p>
    <w:p w:rsidR="00B34A30" w:rsidRPr="002C5473" w:rsidRDefault="00B34A30" w:rsidP="00B34A30">
      <w:pPr>
        <w:snapToGrid w:val="0"/>
        <w:ind w:leftChars="118" w:left="283"/>
        <w:rPr>
          <w:rFonts w:eastAsia="標楷體"/>
          <w:sz w:val="22"/>
        </w:rPr>
      </w:pPr>
      <w:r w:rsidRPr="002C5473">
        <w:rPr>
          <w:rFonts w:eastAsia="標楷體"/>
          <w:sz w:val="22"/>
        </w:rPr>
        <w:t>（</w:t>
      </w:r>
      <w:r w:rsidRPr="002C5473">
        <w:rPr>
          <w:rFonts w:eastAsia="標楷體" w:hint="eastAsia"/>
          <w:sz w:val="22"/>
        </w:rPr>
        <w:t>三</w:t>
      </w:r>
      <w:r w:rsidRPr="002C5473">
        <w:rPr>
          <w:rFonts w:eastAsia="標楷體"/>
          <w:sz w:val="22"/>
        </w:rPr>
        <w:t>）承辦單位：</w:t>
      </w:r>
      <w:r w:rsidRPr="00F417BD">
        <w:rPr>
          <w:rFonts w:ascii="標楷體" w:eastAsia="標楷體" w:hAnsi="標楷體" w:hint="eastAsia"/>
        </w:rPr>
        <w:t>臺</w:t>
      </w:r>
      <w:r w:rsidRPr="00825BF9">
        <w:rPr>
          <w:rFonts w:ascii="標楷體" w:eastAsia="標楷體" w:hAnsi="標楷體" w:hint="eastAsia"/>
        </w:rPr>
        <w:t>南市海洋教育輔導團</w:t>
      </w:r>
      <w:r>
        <w:rPr>
          <w:rFonts w:ascii="標楷體" w:eastAsia="標楷體" w:hAnsi="標楷體" w:hint="eastAsia"/>
        </w:rPr>
        <w:t>（竹橋國中）</w:t>
      </w:r>
    </w:p>
    <w:p w:rsidR="00B34A30" w:rsidRPr="002C5473" w:rsidRDefault="00B34A30" w:rsidP="00B34A30">
      <w:pPr>
        <w:snapToGrid w:val="0"/>
        <w:ind w:leftChars="118" w:left="283"/>
        <w:rPr>
          <w:rFonts w:eastAsia="標楷體"/>
          <w:sz w:val="22"/>
        </w:rPr>
      </w:pPr>
      <w:r w:rsidRPr="002C5473">
        <w:rPr>
          <w:rFonts w:eastAsia="標楷體"/>
          <w:sz w:val="22"/>
        </w:rPr>
        <w:t>（</w:t>
      </w:r>
      <w:r w:rsidRPr="002C5473">
        <w:rPr>
          <w:rFonts w:eastAsia="標楷體" w:hint="eastAsia"/>
          <w:sz w:val="22"/>
        </w:rPr>
        <w:t>四</w:t>
      </w:r>
      <w:r w:rsidRPr="002C5473">
        <w:rPr>
          <w:rFonts w:eastAsia="標楷體"/>
          <w:sz w:val="22"/>
        </w:rPr>
        <w:t>）協辦單位</w:t>
      </w:r>
      <w:r>
        <w:rPr>
          <w:rFonts w:eastAsia="標楷體" w:hint="eastAsia"/>
          <w:sz w:val="22"/>
        </w:rPr>
        <w:t>：西門實小</w:t>
      </w:r>
    </w:p>
    <w:p w:rsidR="00B34A30" w:rsidRPr="002C5473" w:rsidRDefault="00B34A30" w:rsidP="00B34A30">
      <w:pPr>
        <w:snapToGrid w:val="0"/>
        <w:rPr>
          <w:rFonts w:eastAsia="標楷體"/>
          <w:sz w:val="22"/>
        </w:rPr>
      </w:pPr>
    </w:p>
    <w:p w:rsidR="00B34A30" w:rsidRPr="002C5473" w:rsidRDefault="00B34A30" w:rsidP="00B34A30">
      <w:pPr>
        <w:snapToGrid w:val="0"/>
        <w:rPr>
          <w:rFonts w:eastAsia="標楷體"/>
          <w:sz w:val="22"/>
        </w:rPr>
      </w:pPr>
      <w:r w:rsidRPr="002C5473">
        <w:rPr>
          <w:rFonts w:eastAsia="標楷體"/>
          <w:sz w:val="22"/>
        </w:rPr>
        <w:t>四、辦理日期</w:t>
      </w:r>
      <w:r w:rsidRPr="002C5473">
        <w:rPr>
          <w:rFonts w:eastAsia="標楷體" w:hint="eastAsia"/>
          <w:sz w:val="22"/>
        </w:rPr>
        <w:t>(</w:t>
      </w:r>
      <w:r w:rsidRPr="002C5473">
        <w:rPr>
          <w:rFonts w:eastAsia="標楷體" w:hint="eastAsia"/>
          <w:sz w:val="22"/>
        </w:rPr>
        <w:t>時間、時數等</w:t>
      </w:r>
      <w:r w:rsidRPr="002C5473">
        <w:rPr>
          <w:rFonts w:eastAsia="標楷體" w:hint="eastAsia"/>
          <w:sz w:val="22"/>
        </w:rPr>
        <w:t>)</w:t>
      </w:r>
      <w:r w:rsidRPr="002C5473">
        <w:rPr>
          <w:rFonts w:eastAsia="標楷體"/>
          <w:sz w:val="22"/>
        </w:rPr>
        <w:t>及地點</w:t>
      </w:r>
    </w:p>
    <w:p w:rsidR="00B34A30" w:rsidRPr="002C5473" w:rsidRDefault="00B34A30" w:rsidP="00B34A30">
      <w:pPr>
        <w:snapToGrid w:val="0"/>
        <w:ind w:leftChars="118" w:left="283"/>
        <w:rPr>
          <w:rFonts w:eastAsia="標楷體"/>
          <w:sz w:val="22"/>
        </w:rPr>
      </w:pPr>
      <w:r>
        <w:rPr>
          <w:rFonts w:eastAsia="標楷體"/>
          <w:sz w:val="22"/>
        </w:rPr>
        <w:t>（一）</w:t>
      </w:r>
      <w:r>
        <w:rPr>
          <w:rFonts w:eastAsia="標楷體" w:hint="eastAsia"/>
          <w:sz w:val="22"/>
        </w:rPr>
        <w:t>日期</w:t>
      </w:r>
      <w:r w:rsidRPr="002C5473">
        <w:rPr>
          <w:rFonts w:eastAsia="標楷體"/>
          <w:sz w:val="22"/>
        </w:rPr>
        <w:t>：</w:t>
      </w:r>
      <w:r>
        <w:rPr>
          <w:rFonts w:eastAsia="標楷體" w:hint="eastAsia"/>
          <w:sz w:val="22"/>
        </w:rPr>
        <w:t>107</w:t>
      </w:r>
      <w:r>
        <w:rPr>
          <w:rFonts w:eastAsia="標楷體" w:hint="eastAsia"/>
          <w:sz w:val="22"/>
        </w:rPr>
        <w:t>年</w:t>
      </w:r>
      <w:r>
        <w:rPr>
          <w:rFonts w:eastAsia="標楷體" w:hint="eastAsia"/>
          <w:sz w:val="22"/>
        </w:rPr>
        <w:t>02</w:t>
      </w:r>
      <w:r>
        <w:rPr>
          <w:rFonts w:eastAsia="標楷體" w:hint="eastAsia"/>
          <w:sz w:val="22"/>
        </w:rPr>
        <w:t>月</w:t>
      </w:r>
      <w:r>
        <w:rPr>
          <w:rFonts w:eastAsia="標楷體" w:hint="eastAsia"/>
          <w:sz w:val="22"/>
        </w:rPr>
        <w:t>22</w:t>
      </w:r>
      <w:r>
        <w:rPr>
          <w:rFonts w:eastAsia="標楷體" w:hint="eastAsia"/>
          <w:sz w:val="22"/>
        </w:rPr>
        <w:t>日及</w:t>
      </w:r>
      <w:r>
        <w:rPr>
          <w:rFonts w:eastAsia="標楷體" w:hint="eastAsia"/>
          <w:sz w:val="22"/>
        </w:rPr>
        <w:t>3</w:t>
      </w:r>
      <w:r>
        <w:rPr>
          <w:rFonts w:eastAsia="標楷體" w:hint="eastAsia"/>
          <w:sz w:val="22"/>
        </w:rPr>
        <w:t>月</w:t>
      </w:r>
      <w:r>
        <w:rPr>
          <w:rFonts w:eastAsia="標楷體" w:hint="eastAsia"/>
          <w:sz w:val="22"/>
        </w:rPr>
        <w:t>1</w:t>
      </w:r>
      <w:r>
        <w:rPr>
          <w:rFonts w:eastAsia="標楷體" w:hint="eastAsia"/>
          <w:sz w:val="22"/>
        </w:rPr>
        <w:t>日</w:t>
      </w:r>
      <w:r>
        <w:rPr>
          <w:rFonts w:eastAsia="標楷體" w:hint="eastAsia"/>
          <w:sz w:val="22"/>
        </w:rPr>
        <w:t>13:30-16:30(</w:t>
      </w:r>
      <w:r>
        <w:rPr>
          <w:rFonts w:eastAsia="標楷體" w:hint="eastAsia"/>
          <w:sz w:val="22"/>
        </w:rPr>
        <w:t>暫訂</w:t>
      </w:r>
      <w:r>
        <w:rPr>
          <w:rFonts w:eastAsia="標楷體" w:hint="eastAsia"/>
          <w:sz w:val="22"/>
        </w:rPr>
        <w:t>)</w:t>
      </w:r>
    </w:p>
    <w:p w:rsidR="00B34A30" w:rsidRPr="002C5473" w:rsidRDefault="00B34A30" w:rsidP="00B34A30">
      <w:pPr>
        <w:snapToGrid w:val="0"/>
        <w:ind w:leftChars="118" w:left="283"/>
        <w:rPr>
          <w:rFonts w:eastAsia="標楷體"/>
          <w:sz w:val="22"/>
        </w:rPr>
      </w:pPr>
      <w:r w:rsidRPr="002C5473">
        <w:rPr>
          <w:rFonts w:eastAsia="標楷體"/>
          <w:sz w:val="22"/>
        </w:rPr>
        <w:t>（二）</w:t>
      </w:r>
      <w:r>
        <w:rPr>
          <w:rFonts w:eastAsia="標楷體" w:hint="eastAsia"/>
          <w:sz w:val="22"/>
        </w:rPr>
        <w:t>地點：西門</w:t>
      </w:r>
      <w:r w:rsidR="00B165AE">
        <w:rPr>
          <w:rFonts w:eastAsia="標楷體" w:hint="eastAsia"/>
          <w:sz w:val="22"/>
        </w:rPr>
        <w:t>實</w:t>
      </w:r>
      <w:r>
        <w:rPr>
          <w:rFonts w:eastAsia="標楷體" w:hint="eastAsia"/>
          <w:sz w:val="22"/>
        </w:rPr>
        <w:t>小</w:t>
      </w:r>
    </w:p>
    <w:p w:rsidR="00B34A30" w:rsidRPr="002C5473" w:rsidRDefault="00B34A30" w:rsidP="00B34A30">
      <w:pPr>
        <w:snapToGrid w:val="0"/>
        <w:rPr>
          <w:rFonts w:eastAsia="標楷體"/>
          <w:sz w:val="22"/>
        </w:rPr>
      </w:pPr>
      <w:r w:rsidRPr="002C5473">
        <w:rPr>
          <w:rFonts w:eastAsia="標楷體"/>
          <w:sz w:val="22"/>
        </w:rPr>
        <w:t>五、參加對象與人數</w:t>
      </w:r>
    </w:p>
    <w:p w:rsidR="00B34A30" w:rsidRDefault="00B34A30" w:rsidP="00B34A30">
      <w:pPr>
        <w:snapToGrid w:val="0"/>
        <w:ind w:leftChars="118" w:left="283"/>
        <w:rPr>
          <w:rFonts w:eastAsia="標楷體"/>
          <w:sz w:val="22"/>
        </w:rPr>
      </w:pPr>
      <w:r>
        <w:rPr>
          <w:rFonts w:eastAsia="標楷體"/>
          <w:sz w:val="22"/>
        </w:rPr>
        <w:t>（一</w:t>
      </w:r>
      <w:r>
        <w:rPr>
          <w:rFonts w:eastAsia="標楷體" w:hint="eastAsia"/>
          <w:sz w:val="22"/>
        </w:rPr>
        <w:t>）本市海洋教育輔導員一律參加。</w:t>
      </w:r>
    </w:p>
    <w:p w:rsidR="00B34A30" w:rsidRPr="00A358A7" w:rsidRDefault="00B34A30" w:rsidP="00B34A30">
      <w:pPr>
        <w:snapToGrid w:val="0"/>
        <w:ind w:leftChars="118" w:left="943" w:hangingChars="300" w:hanging="660"/>
        <w:rPr>
          <w:rFonts w:eastAsia="標楷體"/>
          <w:sz w:val="22"/>
        </w:rPr>
      </w:pPr>
      <w:r>
        <w:rPr>
          <w:rFonts w:eastAsia="標楷體" w:hint="eastAsia"/>
          <w:sz w:val="22"/>
        </w:rPr>
        <w:t>（二）本市國小高年級級任教師參加或國中自然與生活科技領域教師，研習人員請准予公（差）假辦理。</w:t>
      </w:r>
    </w:p>
    <w:p w:rsidR="00B34A30" w:rsidRDefault="00B34A30" w:rsidP="00B34A30">
      <w:pPr>
        <w:snapToGrid w:val="0"/>
        <w:rPr>
          <w:rFonts w:ascii="標楷體" w:eastAsia="標楷體" w:hAnsi="標楷體"/>
        </w:rPr>
      </w:pPr>
      <w:r w:rsidRPr="002C5473">
        <w:rPr>
          <w:rFonts w:eastAsia="標楷體"/>
          <w:sz w:val="22"/>
        </w:rPr>
        <w:t>六、研習內容</w:t>
      </w:r>
      <w:r>
        <w:rPr>
          <w:rFonts w:eastAsia="標楷體" w:hint="eastAsia"/>
          <w:sz w:val="22"/>
        </w:rPr>
        <w:t>：</w:t>
      </w:r>
      <w:r w:rsidRPr="00825BF9">
        <w:rPr>
          <w:rFonts w:ascii="標楷體" w:eastAsia="標楷體" w:hAnsi="標楷體" w:hint="eastAsia"/>
        </w:rPr>
        <w:t>如附表一。</w:t>
      </w:r>
    </w:p>
    <w:p w:rsidR="00B34A30" w:rsidRPr="002C5473" w:rsidRDefault="00B34A30" w:rsidP="00B34A30">
      <w:pPr>
        <w:snapToGrid w:val="0"/>
        <w:rPr>
          <w:rFonts w:eastAsia="標楷體"/>
          <w:sz w:val="22"/>
        </w:rPr>
      </w:pPr>
      <w:r>
        <w:rPr>
          <w:rFonts w:eastAsia="標楷體"/>
          <w:sz w:val="22"/>
        </w:rPr>
        <w:t>七</w:t>
      </w:r>
      <w:r>
        <w:rPr>
          <w:rFonts w:eastAsia="標楷體" w:hint="eastAsia"/>
          <w:sz w:val="22"/>
        </w:rPr>
        <w:t>、</w:t>
      </w:r>
      <w:r w:rsidRPr="002C5473">
        <w:rPr>
          <w:rFonts w:eastAsia="標楷體"/>
          <w:sz w:val="22"/>
        </w:rPr>
        <w:t>經費來源與概算</w:t>
      </w:r>
      <w:r w:rsidRPr="002C5473">
        <w:rPr>
          <w:rFonts w:eastAsia="標楷體" w:hint="eastAsia"/>
          <w:sz w:val="22"/>
        </w:rPr>
        <w:t>(</w:t>
      </w:r>
      <w:r w:rsidRPr="002C5473">
        <w:rPr>
          <w:rFonts w:eastAsia="標楷體" w:hint="eastAsia"/>
          <w:sz w:val="22"/>
        </w:rPr>
        <w:t>含經費概算表</w:t>
      </w:r>
      <w:r w:rsidRPr="002C5473">
        <w:rPr>
          <w:rFonts w:eastAsia="標楷體" w:hint="eastAsia"/>
          <w:sz w:val="22"/>
        </w:rPr>
        <w:t>)</w:t>
      </w:r>
    </w:p>
    <w:tbl>
      <w:tblPr>
        <w:tblStyle w:val="a3"/>
        <w:tblW w:w="0" w:type="auto"/>
        <w:tblInd w:w="108" w:type="dxa"/>
        <w:tblLook w:val="04A0" w:firstRow="1" w:lastRow="0" w:firstColumn="1" w:lastColumn="0" w:noHBand="0" w:noVBand="1"/>
      </w:tblPr>
      <w:tblGrid>
        <w:gridCol w:w="1165"/>
        <w:gridCol w:w="2164"/>
        <w:gridCol w:w="1636"/>
        <w:gridCol w:w="1156"/>
        <w:gridCol w:w="1645"/>
        <w:gridCol w:w="2808"/>
      </w:tblGrid>
      <w:tr w:rsidR="00B34A30" w:rsidRPr="00887030" w:rsidTr="00D9669F">
        <w:trPr>
          <w:trHeight w:hRule="exact" w:val="397"/>
        </w:trPr>
        <w:tc>
          <w:tcPr>
            <w:tcW w:w="3329" w:type="dxa"/>
            <w:gridSpan w:val="2"/>
            <w:vMerge w:val="restart"/>
            <w:shd w:val="clear" w:color="auto" w:fill="BFBFBF" w:themeFill="background1" w:themeFillShade="BF"/>
            <w:vAlign w:val="center"/>
          </w:tcPr>
          <w:p w:rsidR="00B34A30" w:rsidRPr="00887030" w:rsidRDefault="00B34A30" w:rsidP="00D9669F">
            <w:pPr>
              <w:snapToGrid w:val="0"/>
              <w:jc w:val="center"/>
              <w:rPr>
                <w:rFonts w:ascii="標楷體" w:eastAsia="標楷體" w:hAnsi="標楷體"/>
                <w:color w:val="000000"/>
                <w:szCs w:val="20"/>
              </w:rPr>
            </w:pPr>
            <w:r w:rsidRPr="00887030">
              <w:rPr>
                <w:rFonts w:ascii="標楷體" w:eastAsia="標楷體" w:hAnsi="標楷體" w:hint="eastAsia"/>
                <w:color w:val="000000"/>
                <w:szCs w:val="20"/>
              </w:rPr>
              <w:t>經費項目</w:t>
            </w:r>
          </w:p>
        </w:tc>
        <w:tc>
          <w:tcPr>
            <w:tcW w:w="7245" w:type="dxa"/>
            <w:gridSpan w:val="4"/>
            <w:shd w:val="clear" w:color="auto" w:fill="BFBFBF" w:themeFill="background1" w:themeFillShade="BF"/>
            <w:vAlign w:val="center"/>
          </w:tcPr>
          <w:p w:rsidR="00B34A30" w:rsidRPr="00887030" w:rsidRDefault="00B34A30" w:rsidP="00D9669F">
            <w:pPr>
              <w:snapToGrid w:val="0"/>
              <w:jc w:val="center"/>
              <w:rPr>
                <w:rFonts w:ascii="標楷體" w:eastAsia="標楷體" w:hAnsi="標楷體"/>
                <w:color w:val="000000"/>
                <w:szCs w:val="20"/>
              </w:rPr>
            </w:pPr>
            <w:r w:rsidRPr="00887030">
              <w:rPr>
                <w:rFonts w:ascii="標楷體" w:eastAsia="標楷體" w:hAnsi="標楷體" w:hint="eastAsia"/>
                <w:color w:val="000000"/>
                <w:szCs w:val="20"/>
              </w:rPr>
              <w:t>計畫經費明細</w:t>
            </w:r>
          </w:p>
        </w:tc>
      </w:tr>
      <w:tr w:rsidR="00B34A30" w:rsidRPr="00887030" w:rsidTr="00D9669F">
        <w:trPr>
          <w:trHeight w:hRule="exact" w:val="397"/>
        </w:trPr>
        <w:tc>
          <w:tcPr>
            <w:tcW w:w="3329" w:type="dxa"/>
            <w:gridSpan w:val="2"/>
            <w:vMerge/>
            <w:shd w:val="clear" w:color="auto" w:fill="BFBFBF" w:themeFill="background1" w:themeFillShade="BF"/>
            <w:vAlign w:val="center"/>
          </w:tcPr>
          <w:p w:rsidR="00B34A30" w:rsidRPr="00887030" w:rsidRDefault="00B34A30" w:rsidP="00D9669F">
            <w:pPr>
              <w:snapToGrid w:val="0"/>
              <w:jc w:val="center"/>
              <w:rPr>
                <w:rFonts w:ascii="標楷體" w:eastAsia="標楷體" w:hAnsi="標楷體"/>
                <w:color w:val="000000"/>
                <w:szCs w:val="20"/>
              </w:rPr>
            </w:pPr>
          </w:p>
        </w:tc>
        <w:tc>
          <w:tcPr>
            <w:tcW w:w="1636" w:type="dxa"/>
            <w:shd w:val="clear" w:color="auto" w:fill="BFBFBF" w:themeFill="background1" w:themeFillShade="BF"/>
            <w:vAlign w:val="center"/>
          </w:tcPr>
          <w:p w:rsidR="00B34A30" w:rsidRPr="00887030" w:rsidRDefault="00B34A30"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單價（元）</w:t>
            </w:r>
          </w:p>
        </w:tc>
        <w:tc>
          <w:tcPr>
            <w:tcW w:w="1156" w:type="dxa"/>
            <w:shd w:val="clear" w:color="auto" w:fill="BFBFBF" w:themeFill="background1" w:themeFillShade="BF"/>
            <w:vAlign w:val="center"/>
          </w:tcPr>
          <w:p w:rsidR="00B34A30" w:rsidRPr="00887030" w:rsidRDefault="00B34A30"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數量</w:t>
            </w:r>
          </w:p>
        </w:tc>
        <w:tc>
          <w:tcPr>
            <w:tcW w:w="1645" w:type="dxa"/>
            <w:shd w:val="clear" w:color="auto" w:fill="BFBFBF" w:themeFill="background1" w:themeFillShade="BF"/>
            <w:vAlign w:val="center"/>
          </w:tcPr>
          <w:p w:rsidR="00B34A30" w:rsidRPr="00887030" w:rsidRDefault="00B34A30"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總價</w:t>
            </w:r>
            <w:r w:rsidRPr="00887030">
              <w:rPr>
                <w:rFonts w:ascii="標楷體" w:eastAsia="標楷體" w:hAnsi="標楷體"/>
                <w:color w:val="000000"/>
                <w:szCs w:val="20"/>
              </w:rPr>
              <w:t>(</w:t>
            </w:r>
            <w:r w:rsidRPr="00887030">
              <w:rPr>
                <w:rFonts w:ascii="標楷體" w:eastAsia="標楷體" w:hAnsi="標楷體" w:hint="eastAsia"/>
                <w:color w:val="000000"/>
                <w:szCs w:val="20"/>
              </w:rPr>
              <w:t>元</w:t>
            </w:r>
            <w:r w:rsidRPr="00887030">
              <w:rPr>
                <w:rFonts w:ascii="標楷體" w:eastAsia="標楷體" w:hAnsi="標楷體"/>
                <w:color w:val="000000"/>
                <w:szCs w:val="20"/>
              </w:rPr>
              <w:t>)</w:t>
            </w:r>
          </w:p>
        </w:tc>
        <w:tc>
          <w:tcPr>
            <w:tcW w:w="2808" w:type="dxa"/>
            <w:shd w:val="clear" w:color="auto" w:fill="BFBFBF" w:themeFill="background1" w:themeFillShade="BF"/>
            <w:vAlign w:val="center"/>
          </w:tcPr>
          <w:p w:rsidR="00B34A30" w:rsidRPr="00887030" w:rsidRDefault="00B34A30" w:rsidP="00D9669F">
            <w:pPr>
              <w:ind w:left="0" w:firstLine="0"/>
              <w:jc w:val="center"/>
              <w:rPr>
                <w:rFonts w:ascii="標楷體" w:eastAsia="標楷體" w:hAnsi="標楷體"/>
                <w:color w:val="000000"/>
                <w:szCs w:val="20"/>
              </w:rPr>
            </w:pPr>
            <w:r w:rsidRPr="00887030">
              <w:rPr>
                <w:rFonts w:ascii="標楷體" w:eastAsia="標楷體" w:hAnsi="標楷體" w:hint="eastAsia"/>
                <w:color w:val="000000"/>
                <w:szCs w:val="20"/>
              </w:rPr>
              <w:t>說明</w:t>
            </w:r>
          </w:p>
        </w:tc>
      </w:tr>
      <w:tr w:rsidR="00B34A30" w:rsidRPr="00887030" w:rsidTr="00D9669F">
        <w:trPr>
          <w:trHeight w:hRule="exact" w:val="397"/>
        </w:trPr>
        <w:tc>
          <w:tcPr>
            <w:tcW w:w="1165" w:type="dxa"/>
            <w:vMerge w:val="restart"/>
            <w:vAlign w:val="center"/>
          </w:tcPr>
          <w:p w:rsidR="00B34A30" w:rsidRPr="00887030" w:rsidRDefault="00B34A30" w:rsidP="00D9669F">
            <w:pPr>
              <w:widowControl/>
              <w:ind w:left="0" w:firstLine="0"/>
              <w:rPr>
                <w:rFonts w:ascii="標楷體" w:eastAsia="標楷體" w:hAnsi="標楷體"/>
                <w:color w:val="000000"/>
                <w:szCs w:val="20"/>
              </w:rPr>
            </w:pPr>
            <w:r>
              <w:rPr>
                <w:rFonts w:ascii="標楷體" w:eastAsia="標楷體" w:hAnsi="標楷體" w:hint="eastAsia"/>
                <w:color w:val="000000"/>
                <w:szCs w:val="20"/>
              </w:rPr>
              <w:t>業務費</w:t>
            </w:r>
          </w:p>
        </w:tc>
        <w:tc>
          <w:tcPr>
            <w:tcW w:w="2164" w:type="dxa"/>
            <w:vAlign w:val="center"/>
          </w:tcPr>
          <w:p w:rsidR="00B34A30" w:rsidRPr="00887030" w:rsidRDefault="00B34A30"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講座鐘點費</w:t>
            </w:r>
          </w:p>
        </w:tc>
        <w:tc>
          <w:tcPr>
            <w:tcW w:w="1636"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800</w:t>
            </w:r>
          </w:p>
        </w:tc>
        <w:tc>
          <w:tcPr>
            <w:tcW w:w="1156" w:type="dxa"/>
            <w:vAlign w:val="center"/>
          </w:tcPr>
          <w:p w:rsidR="00B34A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2</w:t>
            </w:r>
          </w:p>
        </w:tc>
        <w:tc>
          <w:tcPr>
            <w:tcW w:w="1645" w:type="dxa"/>
            <w:vAlign w:val="center"/>
          </w:tcPr>
          <w:p w:rsidR="00B34A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1,600</w:t>
            </w:r>
          </w:p>
        </w:tc>
        <w:tc>
          <w:tcPr>
            <w:tcW w:w="2808" w:type="dxa"/>
            <w:vAlign w:val="center"/>
          </w:tcPr>
          <w:p w:rsidR="00B34A30" w:rsidRPr="00887030" w:rsidRDefault="00B34A30" w:rsidP="00D9669F">
            <w:pPr>
              <w:ind w:hanging="1276"/>
              <w:rPr>
                <w:rFonts w:ascii="標楷體" w:eastAsia="標楷體" w:hAnsi="標楷體"/>
                <w:color w:val="000000"/>
                <w:szCs w:val="20"/>
              </w:rPr>
            </w:pPr>
            <w:r>
              <w:rPr>
                <w:rFonts w:ascii="標楷體" w:eastAsia="標楷體" w:hAnsi="標楷體" w:hint="eastAsia"/>
                <w:color w:val="000000"/>
                <w:szCs w:val="20"/>
              </w:rPr>
              <w:t>內聘</w:t>
            </w:r>
          </w:p>
        </w:tc>
      </w:tr>
      <w:tr w:rsidR="00B34A30" w:rsidRPr="00887030" w:rsidTr="00D9669F">
        <w:trPr>
          <w:trHeight w:hRule="exact" w:val="397"/>
        </w:trPr>
        <w:tc>
          <w:tcPr>
            <w:tcW w:w="1165" w:type="dxa"/>
            <w:vMerge/>
            <w:vAlign w:val="center"/>
          </w:tcPr>
          <w:p w:rsidR="00B34A30" w:rsidRPr="00887030" w:rsidRDefault="00B34A30" w:rsidP="00D9669F">
            <w:pPr>
              <w:snapToGrid w:val="0"/>
              <w:jc w:val="center"/>
              <w:rPr>
                <w:rFonts w:ascii="標楷體" w:eastAsia="標楷體" w:hAnsi="標楷體"/>
                <w:color w:val="000000"/>
                <w:szCs w:val="20"/>
              </w:rPr>
            </w:pPr>
          </w:p>
        </w:tc>
        <w:tc>
          <w:tcPr>
            <w:tcW w:w="2164" w:type="dxa"/>
            <w:vAlign w:val="center"/>
          </w:tcPr>
          <w:p w:rsidR="00B34A30" w:rsidRPr="00887030" w:rsidRDefault="00B34A30"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講座鐘點費</w:t>
            </w:r>
          </w:p>
        </w:tc>
        <w:tc>
          <w:tcPr>
            <w:tcW w:w="1636" w:type="dxa"/>
            <w:vAlign w:val="center"/>
          </w:tcPr>
          <w:p w:rsidR="00B34A30" w:rsidRPr="00887030" w:rsidRDefault="00B34A30" w:rsidP="00D9669F">
            <w:pPr>
              <w:jc w:val="center"/>
              <w:rPr>
                <w:rFonts w:ascii="標楷體" w:eastAsia="標楷體" w:hAnsi="標楷體"/>
                <w:color w:val="000000"/>
                <w:szCs w:val="20"/>
              </w:rPr>
            </w:pPr>
            <w:r w:rsidRPr="00887030">
              <w:rPr>
                <w:rFonts w:ascii="標楷體" w:eastAsia="標楷體" w:hAnsi="標楷體" w:hint="eastAsia"/>
                <w:color w:val="000000"/>
                <w:szCs w:val="20"/>
              </w:rPr>
              <w:t>1,600</w:t>
            </w:r>
          </w:p>
        </w:tc>
        <w:tc>
          <w:tcPr>
            <w:tcW w:w="1156"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3</w:t>
            </w:r>
          </w:p>
        </w:tc>
        <w:tc>
          <w:tcPr>
            <w:tcW w:w="1645"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4,8</w:t>
            </w:r>
            <w:r w:rsidRPr="00887030">
              <w:rPr>
                <w:rFonts w:ascii="標楷體" w:eastAsia="標楷體" w:hAnsi="標楷體" w:hint="eastAsia"/>
                <w:color w:val="000000"/>
                <w:szCs w:val="20"/>
              </w:rPr>
              <w:t>00</w:t>
            </w:r>
          </w:p>
        </w:tc>
        <w:tc>
          <w:tcPr>
            <w:tcW w:w="2808" w:type="dxa"/>
            <w:vAlign w:val="center"/>
          </w:tcPr>
          <w:p w:rsidR="00B34A30" w:rsidRPr="00887030" w:rsidRDefault="00B34A30" w:rsidP="00D9669F">
            <w:pPr>
              <w:ind w:left="0" w:firstLine="0"/>
              <w:rPr>
                <w:rFonts w:ascii="標楷體" w:eastAsia="標楷體" w:hAnsi="標楷體"/>
                <w:color w:val="000000"/>
                <w:szCs w:val="20"/>
              </w:rPr>
            </w:pPr>
            <w:r w:rsidRPr="00887030">
              <w:rPr>
                <w:rFonts w:ascii="標楷體" w:eastAsia="標楷體" w:hAnsi="標楷體" w:hint="eastAsia"/>
                <w:color w:val="000000"/>
                <w:szCs w:val="20"/>
              </w:rPr>
              <w:t>外聘</w:t>
            </w:r>
          </w:p>
        </w:tc>
      </w:tr>
      <w:tr w:rsidR="00B34A30" w:rsidRPr="00887030" w:rsidTr="00D9669F">
        <w:trPr>
          <w:trHeight w:hRule="exact" w:val="397"/>
        </w:trPr>
        <w:tc>
          <w:tcPr>
            <w:tcW w:w="1165" w:type="dxa"/>
            <w:vMerge/>
            <w:vAlign w:val="center"/>
          </w:tcPr>
          <w:p w:rsidR="00B34A30" w:rsidRPr="00887030" w:rsidRDefault="00B34A30" w:rsidP="00D9669F">
            <w:pPr>
              <w:snapToGrid w:val="0"/>
              <w:jc w:val="center"/>
              <w:rPr>
                <w:rFonts w:ascii="標楷體" w:eastAsia="標楷體" w:hAnsi="標楷體"/>
                <w:color w:val="000000"/>
                <w:szCs w:val="20"/>
              </w:rPr>
            </w:pPr>
          </w:p>
        </w:tc>
        <w:tc>
          <w:tcPr>
            <w:tcW w:w="2164" w:type="dxa"/>
            <w:vAlign w:val="center"/>
          </w:tcPr>
          <w:p w:rsidR="00B34A30" w:rsidRPr="00887030" w:rsidRDefault="00B34A30"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國內旅費</w:t>
            </w:r>
          </w:p>
        </w:tc>
        <w:tc>
          <w:tcPr>
            <w:tcW w:w="1636"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szCs w:val="20"/>
              </w:rPr>
              <w:t>3</w:t>
            </w:r>
            <w:r w:rsidRPr="00887030">
              <w:rPr>
                <w:rFonts w:ascii="標楷體" w:eastAsia="標楷體" w:hAnsi="標楷體" w:hint="eastAsia"/>
                <w:szCs w:val="20"/>
              </w:rPr>
              <w:t>,000</w:t>
            </w:r>
          </w:p>
        </w:tc>
        <w:tc>
          <w:tcPr>
            <w:tcW w:w="1156" w:type="dxa"/>
            <w:vAlign w:val="center"/>
          </w:tcPr>
          <w:p w:rsidR="00B34A30" w:rsidRPr="00887030" w:rsidRDefault="00B34A30" w:rsidP="00D9669F">
            <w:pPr>
              <w:jc w:val="center"/>
              <w:rPr>
                <w:rFonts w:ascii="標楷體" w:eastAsia="標楷體" w:hAnsi="標楷體"/>
                <w:color w:val="000000"/>
                <w:szCs w:val="20"/>
              </w:rPr>
            </w:pPr>
            <w:r w:rsidRPr="00887030">
              <w:rPr>
                <w:rFonts w:ascii="標楷體" w:eastAsia="標楷體" w:hAnsi="標楷體" w:hint="eastAsia"/>
                <w:szCs w:val="20"/>
              </w:rPr>
              <w:t>1</w:t>
            </w:r>
          </w:p>
        </w:tc>
        <w:tc>
          <w:tcPr>
            <w:tcW w:w="1645" w:type="dxa"/>
            <w:vAlign w:val="center"/>
          </w:tcPr>
          <w:p w:rsidR="00B34A30" w:rsidRPr="00887030" w:rsidRDefault="00B34A30" w:rsidP="00D9669F">
            <w:pPr>
              <w:autoSpaceDE w:val="0"/>
              <w:autoSpaceDN w:val="0"/>
              <w:adjustRightInd w:val="0"/>
              <w:jc w:val="center"/>
              <w:rPr>
                <w:rFonts w:ascii="標楷體" w:eastAsia="標楷體" w:hAnsi="標楷體"/>
                <w:color w:val="000000"/>
                <w:szCs w:val="20"/>
              </w:rPr>
            </w:pPr>
            <w:r>
              <w:rPr>
                <w:rFonts w:ascii="標楷體" w:eastAsia="標楷體" w:hAnsi="標楷體" w:hint="eastAsia"/>
                <w:szCs w:val="20"/>
              </w:rPr>
              <w:t>3</w:t>
            </w:r>
            <w:r w:rsidRPr="00887030">
              <w:rPr>
                <w:rFonts w:ascii="標楷體" w:eastAsia="標楷體" w:hAnsi="標楷體" w:hint="eastAsia"/>
                <w:szCs w:val="20"/>
              </w:rPr>
              <w:t>,000</w:t>
            </w:r>
          </w:p>
        </w:tc>
        <w:tc>
          <w:tcPr>
            <w:tcW w:w="2808" w:type="dxa"/>
            <w:vAlign w:val="center"/>
          </w:tcPr>
          <w:p w:rsidR="00B34A30" w:rsidRPr="00887030" w:rsidRDefault="00B34A30" w:rsidP="00D9669F">
            <w:pPr>
              <w:ind w:left="0" w:firstLine="0"/>
              <w:rPr>
                <w:rFonts w:ascii="標楷體" w:eastAsia="標楷體" w:hAnsi="標楷體"/>
                <w:color w:val="000000"/>
                <w:szCs w:val="20"/>
              </w:rPr>
            </w:pPr>
            <w:r w:rsidRPr="00887030">
              <w:rPr>
                <w:rFonts w:ascii="標楷體" w:eastAsia="標楷體" w:hAnsi="標楷體" w:hint="eastAsia"/>
                <w:color w:val="000000"/>
                <w:szCs w:val="20"/>
              </w:rPr>
              <w:t>核實列支</w:t>
            </w:r>
          </w:p>
        </w:tc>
      </w:tr>
      <w:tr w:rsidR="00B34A30" w:rsidRPr="00887030" w:rsidTr="00D9669F">
        <w:trPr>
          <w:trHeight w:hRule="exact" w:val="715"/>
        </w:trPr>
        <w:tc>
          <w:tcPr>
            <w:tcW w:w="1165" w:type="dxa"/>
            <w:vMerge/>
            <w:vAlign w:val="center"/>
          </w:tcPr>
          <w:p w:rsidR="00B34A30" w:rsidRPr="00887030" w:rsidRDefault="00B34A30" w:rsidP="00D9669F">
            <w:pPr>
              <w:snapToGrid w:val="0"/>
              <w:jc w:val="center"/>
              <w:rPr>
                <w:rFonts w:ascii="標楷體" w:eastAsia="標楷體" w:hAnsi="標楷體"/>
                <w:color w:val="000000"/>
                <w:szCs w:val="20"/>
              </w:rPr>
            </w:pPr>
          </w:p>
        </w:tc>
        <w:tc>
          <w:tcPr>
            <w:tcW w:w="2164" w:type="dxa"/>
            <w:vAlign w:val="center"/>
          </w:tcPr>
          <w:p w:rsidR="00B34A30" w:rsidRPr="00887030" w:rsidRDefault="00B34A30" w:rsidP="00D9669F">
            <w:pPr>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全民健康保險補充保費</w:t>
            </w:r>
          </w:p>
        </w:tc>
        <w:tc>
          <w:tcPr>
            <w:tcW w:w="1636"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122</w:t>
            </w:r>
          </w:p>
        </w:tc>
        <w:tc>
          <w:tcPr>
            <w:tcW w:w="1156" w:type="dxa"/>
            <w:vAlign w:val="center"/>
          </w:tcPr>
          <w:p w:rsidR="00B34A30" w:rsidRPr="00887030" w:rsidRDefault="00B34A30" w:rsidP="00D9669F">
            <w:pPr>
              <w:jc w:val="center"/>
              <w:rPr>
                <w:rFonts w:ascii="標楷體" w:eastAsia="標楷體" w:hAnsi="標楷體"/>
                <w:color w:val="000000"/>
                <w:szCs w:val="20"/>
              </w:rPr>
            </w:pPr>
            <w:r w:rsidRPr="00887030">
              <w:rPr>
                <w:rFonts w:ascii="標楷體" w:eastAsia="標楷體" w:hAnsi="標楷體" w:hint="eastAsia"/>
                <w:color w:val="000000"/>
                <w:szCs w:val="20"/>
              </w:rPr>
              <w:t>1</w:t>
            </w:r>
          </w:p>
        </w:tc>
        <w:tc>
          <w:tcPr>
            <w:tcW w:w="1645"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122</w:t>
            </w:r>
          </w:p>
        </w:tc>
        <w:tc>
          <w:tcPr>
            <w:tcW w:w="2808" w:type="dxa"/>
            <w:vAlign w:val="center"/>
          </w:tcPr>
          <w:p w:rsidR="00B34A30" w:rsidRPr="00887030" w:rsidRDefault="00B34A30" w:rsidP="00D9669F">
            <w:pPr>
              <w:ind w:left="0" w:firstLine="0"/>
              <w:rPr>
                <w:rFonts w:ascii="標楷體" w:eastAsia="標楷體" w:hAnsi="標楷體"/>
                <w:color w:val="000000"/>
                <w:szCs w:val="20"/>
              </w:rPr>
            </w:pPr>
            <w:r w:rsidRPr="00887030">
              <w:rPr>
                <w:rFonts w:ascii="標楷體" w:eastAsia="標楷體" w:hAnsi="標楷體" w:hint="eastAsia"/>
                <w:color w:val="000000"/>
                <w:szCs w:val="20"/>
              </w:rPr>
              <w:t>核實列支</w:t>
            </w:r>
          </w:p>
        </w:tc>
      </w:tr>
      <w:tr w:rsidR="00B34A30" w:rsidRPr="00887030" w:rsidTr="00D9669F">
        <w:trPr>
          <w:trHeight w:hRule="exact" w:val="735"/>
        </w:trPr>
        <w:tc>
          <w:tcPr>
            <w:tcW w:w="1165" w:type="dxa"/>
            <w:vAlign w:val="center"/>
          </w:tcPr>
          <w:p w:rsidR="00B34A30" w:rsidRPr="00887030" w:rsidRDefault="00B34A30" w:rsidP="00D9669F">
            <w:pPr>
              <w:widowControl/>
              <w:ind w:left="0" w:firstLine="0"/>
              <w:rPr>
                <w:rFonts w:ascii="標楷體" w:eastAsia="標楷體" w:hAnsi="標楷體"/>
                <w:color w:val="000000"/>
                <w:szCs w:val="20"/>
              </w:rPr>
            </w:pPr>
            <w:r w:rsidRPr="00887030">
              <w:rPr>
                <w:rFonts w:ascii="標楷體" w:eastAsia="標楷體" w:hAnsi="標楷體" w:hint="eastAsia"/>
                <w:color w:val="000000"/>
                <w:szCs w:val="20"/>
              </w:rPr>
              <w:t>雜支</w:t>
            </w:r>
          </w:p>
        </w:tc>
        <w:tc>
          <w:tcPr>
            <w:tcW w:w="2164" w:type="dxa"/>
            <w:vAlign w:val="center"/>
          </w:tcPr>
          <w:p w:rsidR="00B34A30" w:rsidRPr="00887030" w:rsidRDefault="00B34A30" w:rsidP="00D9669F">
            <w:pPr>
              <w:snapToGrid w:val="0"/>
              <w:jc w:val="center"/>
              <w:rPr>
                <w:rFonts w:ascii="標楷體" w:eastAsia="標楷體" w:hAnsi="標楷體"/>
                <w:color w:val="000000"/>
                <w:szCs w:val="20"/>
              </w:rPr>
            </w:pPr>
          </w:p>
        </w:tc>
        <w:tc>
          <w:tcPr>
            <w:tcW w:w="1636"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478</w:t>
            </w:r>
          </w:p>
        </w:tc>
        <w:tc>
          <w:tcPr>
            <w:tcW w:w="1156" w:type="dxa"/>
            <w:vAlign w:val="center"/>
          </w:tcPr>
          <w:p w:rsidR="00B34A30" w:rsidRPr="00887030" w:rsidRDefault="00B34A30" w:rsidP="00D9669F">
            <w:pPr>
              <w:jc w:val="center"/>
              <w:rPr>
                <w:rFonts w:ascii="標楷體" w:eastAsia="標楷體" w:hAnsi="標楷體"/>
                <w:color w:val="000000"/>
                <w:szCs w:val="20"/>
              </w:rPr>
            </w:pPr>
            <w:r w:rsidRPr="00887030">
              <w:rPr>
                <w:rFonts w:ascii="標楷體" w:eastAsia="標楷體" w:hAnsi="標楷體" w:hint="eastAsia"/>
                <w:color w:val="000000"/>
                <w:szCs w:val="20"/>
              </w:rPr>
              <w:t>1</w:t>
            </w:r>
          </w:p>
        </w:tc>
        <w:tc>
          <w:tcPr>
            <w:tcW w:w="1645" w:type="dxa"/>
            <w:vAlign w:val="center"/>
          </w:tcPr>
          <w:p w:rsidR="00B34A30" w:rsidRPr="00887030" w:rsidRDefault="00B34A30" w:rsidP="00D9669F">
            <w:pPr>
              <w:jc w:val="center"/>
              <w:rPr>
                <w:rFonts w:ascii="標楷體" w:eastAsia="標楷體" w:hAnsi="標楷體"/>
                <w:color w:val="000000"/>
                <w:szCs w:val="20"/>
              </w:rPr>
            </w:pPr>
            <w:r>
              <w:rPr>
                <w:rFonts w:ascii="標楷體" w:eastAsia="標楷體" w:hAnsi="標楷體" w:hint="eastAsia"/>
                <w:color w:val="000000"/>
                <w:szCs w:val="20"/>
              </w:rPr>
              <w:t>478</w:t>
            </w:r>
          </w:p>
        </w:tc>
        <w:tc>
          <w:tcPr>
            <w:tcW w:w="2808" w:type="dxa"/>
            <w:vAlign w:val="center"/>
          </w:tcPr>
          <w:p w:rsidR="00B34A30" w:rsidRDefault="00B34A30" w:rsidP="00D9669F">
            <w:pPr>
              <w:adjustRightInd w:val="0"/>
              <w:snapToGrid w:val="0"/>
              <w:ind w:left="0" w:firstLine="0"/>
              <w:rPr>
                <w:rFonts w:ascii="標楷體" w:eastAsia="標楷體" w:hAnsi="標楷體"/>
                <w:color w:val="000000"/>
                <w:szCs w:val="20"/>
              </w:rPr>
            </w:pPr>
            <w:r w:rsidRPr="00887030">
              <w:rPr>
                <w:rFonts w:ascii="標楷體" w:eastAsia="標楷體" w:hAnsi="標楷體" w:hint="eastAsia"/>
                <w:color w:val="000000"/>
                <w:szCs w:val="20"/>
              </w:rPr>
              <w:t>文具</w:t>
            </w:r>
            <w:r>
              <w:rPr>
                <w:rFonts w:ascii="標楷體" w:eastAsia="標楷體" w:hAnsi="標楷體" w:hint="eastAsia"/>
                <w:color w:val="000000"/>
                <w:szCs w:val="20"/>
              </w:rPr>
              <w:t>、</w:t>
            </w:r>
            <w:r w:rsidRPr="00887030">
              <w:rPr>
                <w:rFonts w:ascii="標楷體" w:eastAsia="標楷體" w:hAnsi="標楷體" w:hint="eastAsia"/>
                <w:color w:val="000000"/>
                <w:szCs w:val="20"/>
              </w:rPr>
              <w:t>墨水</w:t>
            </w:r>
            <w:r>
              <w:rPr>
                <w:rFonts w:ascii="標楷體" w:eastAsia="標楷體" w:hAnsi="標楷體" w:hint="eastAsia"/>
                <w:color w:val="000000"/>
                <w:szCs w:val="20"/>
              </w:rPr>
              <w:t>、</w:t>
            </w:r>
            <w:r w:rsidRPr="00887030">
              <w:rPr>
                <w:rFonts w:ascii="標楷體" w:eastAsia="標楷體" w:hAnsi="標楷體" w:hint="eastAsia"/>
                <w:color w:val="000000"/>
                <w:szCs w:val="20"/>
              </w:rPr>
              <w:t>紙張等</w:t>
            </w:r>
          </w:p>
          <w:p w:rsidR="00B34A30" w:rsidRPr="00887030" w:rsidRDefault="00B34A30" w:rsidP="00D9669F">
            <w:pPr>
              <w:adjustRightInd w:val="0"/>
              <w:snapToGrid w:val="0"/>
              <w:ind w:left="0" w:firstLine="0"/>
              <w:rPr>
                <w:rFonts w:ascii="標楷體" w:eastAsia="標楷體" w:hAnsi="標楷體"/>
                <w:color w:val="000000"/>
                <w:szCs w:val="20"/>
              </w:rPr>
            </w:pPr>
            <w:r>
              <w:rPr>
                <w:rFonts w:ascii="標楷體" w:eastAsia="標楷體" w:hAnsi="標楷體" w:hint="eastAsia"/>
                <w:color w:val="000000"/>
                <w:szCs w:val="20"/>
              </w:rPr>
              <w:t>(</w:t>
            </w:r>
            <w:r w:rsidRPr="00887030">
              <w:rPr>
                <w:rFonts w:ascii="標楷體" w:eastAsia="標楷體" w:hAnsi="標楷體" w:hint="eastAsia"/>
                <w:color w:val="000000"/>
                <w:szCs w:val="20"/>
              </w:rPr>
              <w:t>5％為限</w:t>
            </w:r>
            <w:r>
              <w:rPr>
                <w:rFonts w:ascii="標楷體" w:eastAsia="標楷體" w:hAnsi="標楷體" w:hint="eastAsia"/>
                <w:color w:val="000000"/>
                <w:szCs w:val="20"/>
              </w:rPr>
              <w:t>)</w:t>
            </w:r>
          </w:p>
        </w:tc>
      </w:tr>
      <w:tr w:rsidR="00B34A30" w:rsidRPr="00887030" w:rsidTr="00D9669F">
        <w:trPr>
          <w:trHeight w:hRule="exact" w:val="397"/>
        </w:trPr>
        <w:tc>
          <w:tcPr>
            <w:tcW w:w="1165" w:type="dxa"/>
            <w:vAlign w:val="center"/>
          </w:tcPr>
          <w:p w:rsidR="00B34A30" w:rsidRPr="00887030" w:rsidRDefault="00B34A30" w:rsidP="00D9669F">
            <w:pPr>
              <w:widowControl/>
              <w:ind w:left="0" w:firstLine="0"/>
              <w:rPr>
                <w:rFonts w:ascii="標楷體" w:eastAsia="標楷體" w:hAnsi="標楷體"/>
                <w:color w:val="000000"/>
                <w:szCs w:val="20"/>
              </w:rPr>
            </w:pPr>
            <w:r w:rsidRPr="00887030">
              <w:rPr>
                <w:rFonts w:ascii="標楷體" w:eastAsia="標楷體" w:hAnsi="標楷體" w:hint="eastAsia"/>
                <w:color w:val="000000"/>
                <w:szCs w:val="20"/>
              </w:rPr>
              <w:t>合計</w:t>
            </w:r>
          </w:p>
        </w:tc>
        <w:tc>
          <w:tcPr>
            <w:tcW w:w="2164" w:type="dxa"/>
            <w:vAlign w:val="center"/>
          </w:tcPr>
          <w:p w:rsidR="00B34A30" w:rsidRPr="00887030" w:rsidRDefault="00B34A30" w:rsidP="00D9669F">
            <w:pPr>
              <w:snapToGrid w:val="0"/>
              <w:jc w:val="center"/>
              <w:rPr>
                <w:rFonts w:ascii="標楷體" w:eastAsia="標楷體" w:hAnsi="標楷體"/>
                <w:color w:val="000000"/>
                <w:szCs w:val="20"/>
              </w:rPr>
            </w:pPr>
          </w:p>
        </w:tc>
        <w:tc>
          <w:tcPr>
            <w:tcW w:w="1636" w:type="dxa"/>
            <w:vAlign w:val="center"/>
          </w:tcPr>
          <w:p w:rsidR="00B34A30" w:rsidRPr="00887030" w:rsidRDefault="00B34A30" w:rsidP="00D9669F">
            <w:pPr>
              <w:jc w:val="center"/>
              <w:rPr>
                <w:rFonts w:ascii="標楷體" w:eastAsia="標楷體" w:hAnsi="標楷體"/>
                <w:color w:val="000000"/>
                <w:szCs w:val="20"/>
              </w:rPr>
            </w:pPr>
          </w:p>
        </w:tc>
        <w:tc>
          <w:tcPr>
            <w:tcW w:w="1156" w:type="dxa"/>
            <w:vAlign w:val="center"/>
          </w:tcPr>
          <w:p w:rsidR="00B34A30" w:rsidRPr="00887030" w:rsidRDefault="00B34A30" w:rsidP="00D9669F">
            <w:pPr>
              <w:jc w:val="center"/>
              <w:rPr>
                <w:rFonts w:ascii="標楷體" w:eastAsia="標楷體" w:hAnsi="標楷體"/>
                <w:color w:val="000000"/>
                <w:szCs w:val="20"/>
              </w:rPr>
            </w:pPr>
          </w:p>
        </w:tc>
        <w:tc>
          <w:tcPr>
            <w:tcW w:w="1645" w:type="dxa"/>
            <w:vAlign w:val="center"/>
          </w:tcPr>
          <w:p w:rsidR="00B34A30" w:rsidRPr="00887030" w:rsidRDefault="009D543A" w:rsidP="00D9669F">
            <w:pPr>
              <w:jc w:val="center"/>
              <w:rPr>
                <w:rFonts w:ascii="標楷體" w:eastAsia="標楷體" w:hAnsi="標楷體"/>
                <w:color w:val="000000"/>
                <w:szCs w:val="20"/>
              </w:rPr>
            </w:pPr>
            <w:r>
              <w:rPr>
                <w:rFonts w:ascii="標楷體" w:eastAsia="標楷體" w:hAnsi="標楷體"/>
                <w:color w:val="000000"/>
                <w:szCs w:val="20"/>
              </w:rPr>
              <w:fldChar w:fldCharType="begin"/>
            </w:r>
            <w:r w:rsidR="00B34A30">
              <w:rPr>
                <w:rFonts w:ascii="標楷體" w:eastAsia="標楷體" w:hAnsi="標楷體"/>
                <w:color w:val="000000"/>
                <w:szCs w:val="20"/>
              </w:rPr>
              <w:instrText xml:space="preserve"> =SUM(ABOVE) </w:instrText>
            </w:r>
            <w:r>
              <w:rPr>
                <w:rFonts w:ascii="標楷體" w:eastAsia="標楷體" w:hAnsi="標楷體"/>
                <w:color w:val="000000"/>
                <w:szCs w:val="20"/>
              </w:rPr>
              <w:fldChar w:fldCharType="separate"/>
            </w:r>
            <w:r w:rsidR="00B34A30">
              <w:rPr>
                <w:rFonts w:ascii="標楷體" w:eastAsia="標楷體" w:hAnsi="標楷體"/>
                <w:noProof/>
                <w:color w:val="000000"/>
                <w:szCs w:val="20"/>
              </w:rPr>
              <w:t>10,000</w:t>
            </w:r>
            <w:r>
              <w:rPr>
                <w:rFonts w:ascii="標楷體" w:eastAsia="標楷體" w:hAnsi="標楷體"/>
                <w:color w:val="000000"/>
                <w:szCs w:val="20"/>
              </w:rPr>
              <w:fldChar w:fldCharType="end"/>
            </w:r>
          </w:p>
        </w:tc>
        <w:tc>
          <w:tcPr>
            <w:tcW w:w="2808" w:type="dxa"/>
            <w:vAlign w:val="center"/>
          </w:tcPr>
          <w:p w:rsidR="00B34A30" w:rsidRPr="00887030" w:rsidRDefault="00B34A30" w:rsidP="00D9669F">
            <w:pPr>
              <w:jc w:val="center"/>
              <w:rPr>
                <w:rFonts w:ascii="標楷體" w:eastAsia="標楷體" w:hAnsi="標楷體"/>
                <w:color w:val="000000"/>
                <w:szCs w:val="20"/>
              </w:rPr>
            </w:pPr>
          </w:p>
        </w:tc>
      </w:tr>
    </w:tbl>
    <w:p w:rsidR="00B34A30" w:rsidRPr="002C5473" w:rsidRDefault="00B34A30" w:rsidP="00B34A30">
      <w:pPr>
        <w:snapToGrid w:val="0"/>
        <w:rPr>
          <w:rFonts w:eastAsia="標楷體"/>
          <w:sz w:val="22"/>
        </w:rPr>
      </w:pPr>
    </w:p>
    <w:p w:rsidR="00B34A30" w:rsidRPr="002C5473" w:rsidRDefault="00B34A30" w:rsidP="00B34A30">
      <w:pPr>
        <w:snapToGrid w:val="0"/>
        <w:rPr>
          <w:rFonts w:eastAsia="標楷體"/>
          <w:sz w:val="22"/>
        </w:rPr>
      </w:pPr>
      <w:r w:rsidRPr="002C5473">
        <w:rPr>
          <w:rFonts w:eastAsia="標楷體"/>
          <w:sz w:val="22"/>
        </w:rPr>
        <w:t>八、成效評估之實施</w:t>
      </w:r>
    </w:p>
    <w:p w:rsidR="00B34A30" w:rsidRPr="008956FD" w:rsidRDefault="00B34A30" w:rsidP="00B34A30">
      <w:pPr>
        <w:pStyle w:val="a4"/>
        <w:numPr>
          <w:ilvl w:val="0"/>
          <w:numId w:val="26"/>
        </w:numPr>
        <w:snapToGrid w:val="0"/>
        <w:ind w:leftChars="0" w:left="851" w:hanging="425"/>
        <w:rPr>
          <w:rFonts w:eastAsia="標楷體"/>
          <w:szCs w:val="24"/>
        </w:rPr>
      </w:pPr>
      <w:r w:rsidRPr="008956FD">
        <w:rPr>
          <w:rFonts w:eastAsia="標楷體" w:hint="eastAsia"/>
        </w:rPr>
        <w:t>研發</w:t>
      </w:r>
      <w:r>
        <w:rPr>
          <w:rFonts w:eastAsia="標楷體" w:hint="eastAsia"/>
        </w:rPr>
        <w:t>海洋教育</w:t>
      </w:r>
      <w:r w:rsidRPr="008956FD">
        <w:rPr>
          <w:rFonts w:eastAsia="標楷體" w:hint="eastAsia"/>
        </w:rPr>
        <w:t>核心素養導向教學</w:t>
      </w:r>
      <w:r>
        <w:rPr>
          <w:rFonts w:eastAsia="標楷體" w:hint="eastAsia"/>
        </w:rPr>
        <w:t>及</w:t>
      </w:r>
      <w:r w:rsidRPr="008956FD">
        <w:rPr>
          <w:rFonts w:eastAsia="標楷體" w:hint="eastAsia"/>
        </w:rPr>
        <w:t>評量案例</w:t>
      </w:r>
    </w:p>
    <w:p w:rsidR="00B34A30" w:rsidRPr="008956FD" w:rsidRDefault="00B34A30" w:rsidP="00B34A30">
      <w:pPr>
        <w:pStyle w:val="a4"/>
        <w:numPr>
          <w:ilvl w:val="0"/>
          <w:numId w:val="26"/>
        </w:numPr>
        <w:tabs>
          <w:tab w:val="left" w:pos="851"/>
        </w:tabs>
        <w:snapToGrid w:val="0"/>
        <w:ind w:leftChars="0" w:hanging="54"/>
        <w:rPr>
          <w:rFonts w:eastAsia="標楷體"/>
          <w:szCs w:val="24"/>
        </w:rPr>
      </w:pPr>
      <w:r w:rsidRPr="008956FD">
        <w:rPr>
          <w:rFonts w:eastAsia="標楷體" w:hint="eastAsia"/>
          <w:szCs w:val="24"/>
        </w:rPr>
        <w:t>素養導向教學</w:t>
      </w:r>
      <w:r>
        <w:rPr>
          <w:rFonts w:eastAsia="標楷體" w:hint="eastAsia"/>
          <w:szCs w:val="24"/>
        </w:rPr>
        <w:t>與</w:t>
      </w:r>
      <w:r w:rsidRPr="008956FD">
        <w:rPr>
          <w:rFonts w:eastAsia="標楷體" w:hint="eastAsia"/>
          <w:szCs w:val="24"/>
        </w:rPr>
        <w:t>評量案例，</w:t>
      </w:r>
      <w:r>
        <w:rPr>
          <w:rFonts w:eastAsia="標楷體" w:hint="eastAsia"/>
          <w:szCs w:val="24"/>
        </w:rPr>
        <w:t>能</w:t>
      </w:r>
      <w:r w:rsidRPr="008956FD">
        <w:rPr>
          <w:rFonts w:eastAsia="標楷體" w:hint="eastAsia"/>
          <w:szCs w:val="24"/>
        </w:rPr>
        <w:t>落實於學校教學現場，轉化為學生學習經驗。</w:t>
      </w:r>
    </w:p>
    <w:p w:rsidR="00B34A30" w:rsidRPr="002C5473" w:rsidRDefault="00B34A30" w:rsidP="00B34A30">
      <w:pPr>
        <w:snapToGrid w:val="0"/>
        <w:rPr>
          <w:rFonts w:eastAsia="標楷體"/>
          <w:sz w:val="22"/>
        </w:rPr>
      </w:pPr>
      <w:r w:rsidRPr="002C5473">
        <w:rPr>
          <w:rFonts w:eastAsia="標楷體"/>
          <w:sz w:val="22"/>
        </w:rPr>
        <w:t>九、預期成效</w:t>
      </w:r>
    </w:p>
    <w:p w:rsidR="00B34A30" w:rsidRPr="00A86762" w:rsidRDefault="00B34A30" w:rsidP="00B34A30">
      <w:pPr>
        <w:snapToGrid w:val="0"/>
        <w:ind w:firstLineChars="177" w:firstLine="425"/>
        <w:jc w:val="both"/>
        <w:rPr>
          <w:rFonts w:ascii="標楷體" w:eastAsia="標楷體" w:hAnsi="標楷體"/>
        </w:rPr>
      </w:pPr>
      <w:r>
        <w:rPr>
          <w:rFonts w:ascii="標楷體" w:eastAsia="標楷體" w:hAnsi="標楷體" w:hint="eastAsia"/>
        </w:rPr>
        <w:t>(一)</w:t>
      </w:r>
      <w:r w:rsidRPr="00A86762">
        <w:rPr>
          <w:rFonts w:ascii="標楷體" w:eastAsia="標楷體" w:hAnsi="標楷體" w:hint="eastAsia"/>
        </w:rPr>
        <w:t>能提昇教師海洋</w:t>
      </w:r>
      <w:r>
        <w:rPr>
          <w:rFonts w:ascii="標楷體" w:eastAsia="標楷體" w:hAnsi="標楷體" w:hint="eastAsia"/>
        </w:rPr>
        <w:t>科學</w:t>
      </w:r>
      <w:r w:rsidRPr="00A86762">
        <w:rPr>
          <w:rFonts w:ascii="標楷體" w:eastAsia="標楷體" w:hAnsi="標楷體" w:hint="eastAsia"/>
        </w:rPr>
        <w:t>教育知能，深化海洋</w:t>
      </w:r>
      <w:r>
        <w:rPr>
          <w:rFonts w:ascii="標楷體" w:eastAsia="標楷體" w:hAnsi="標楷體" w:hint="eastAsia"/>
        </w:rPr>
        <w:t>科學</w:t>
      </w:r>
      <w:r w:rsidRPr="00A86762">
        <w:rPr>
          <w:rFonts w:ascii="標楷體" w:eastAsia="標楷體" w:hAnsi="標楷體" w:hint="eastAsia"/>
        </w:rPr>
        <w:t>教育理念。</w:t>
      </w:r>
    </w:p>
    <w:p w:rsidR="00B34A30" w:rsidRPr="00A86762" w:rsidRDefault="00B34A30" w:rsidP="00B34A30">
      <w:pPr>
        <w:snapToGrid w:val="0"/>
        <w:ind w:firstLineChars="177" w:firstLine="425"/>
        <w:jc w:val="both"/>
        <w:rPr>
          <w:rFonts w:ascii="標楷體" w:eastAsia="標楷體" w:hAnsi="標楷體"/>
        </w:rPr>
      </w:pPr>
      <w:r>
        <w:rPr>
          <w:rFonts w:ascii="標楷體" w:eastAsia="標楷體" w:hAnsi="標楷體" w:hint="eastAsia"/>
        </w:rPr>
        <w:t>(二)</w:t>
      </w:r>
      <w:r w:rsidRPr="00A86762">
        <w:rPr>
          <w:rFonts w:ascii="標楷體" w:eastAsia="標楷體" w:hAnsi="標楷體" w:hint="eastAsia"/>
        </w:rPr>
        <w:t>能落實海洋教育內涵，重建人類與海洋的新倫理。</w:t>
      </w:r>
    </w:p>
    <w:p w:rsidR="00B34A30" w:rsidRDefault="00B34A30" w:rsidP="00B34A30">
      <w:pPr>
        <w:snapToGrid w:val="0"/>
        <w:ind w:firstLineChars="177" w:firstLine="425"/>
        <w:jc w:val="both"/>
        <w:rPr>
          <w:rFonts w:ascii="標楷體" w:eastAsia="標楷體" w:hAnsi="標楷體"/>
        </w:rPr>
      </w:pPr>
      <w:r>
        <w:rPr>
          <w:rFonts w:ascii="標楷體" w:eastAsia="標楷體" w:hAnsi="標楷體" w:hint="eastAsia"/>
        </w:rPr>
        <w:t>(三)</w:t>
      </w:r>
      <w:r w:rsidRPr="00A86762">
        <w:rPr>
          <w:rFonts w:ascii="標楷體" w:eastAsia="標楷體" w:hAnsi="標楷體" w:hint="eastAsia"/>
        </w:rPr>
        <w:t>全面結合大臺南市海洋教育資源，營造大臺南市海洋教育環境。</w:t>
      </w:r>
    </w:p>
    <w:p w:rsidR="00B34A30" w:rsidRPr="002C5473" w:rsidRDefault="00B34A30" w:rsidP="00B34A30">
      <w:pPr>
        <w:snapToGrid w:val="0"/>
        <w:ind w:firstLineChars="177" w:firstLine="425"/>
        <w:rPr>
          <w:rFonts w:eastAsia="標楷體"/>
          <w:sz w:val="22"/>
        </w:rPr>
      </w:pPr>
      <w:r>
        <w:rPr>
          <w:rFonts w:ascii="標楷體" w:eastAsia="標楷體" w:hAnsi="標楷體" w:hint="eastAsia"/>
        </w:rPr>
        <w:t>(四)</w:t>
      </w:r>
      <w:r w:rsidRPr="00A86762">
        <w:rPr>
          <w:rFonts w:ascii="標楷體" w:eastAsia="標楷體" w:hAnsi="標楷體" w:hint="eastAsia"/>
        </w:rPr>
        <w:t>建構海洋教育的支援網路，促進海洋產業及大專校院策略聯盟發展</w:t>
      </w:r>
      <w:r>
        <w:rPr>
          <w:rFonts w:ascii="標楷體" w:eastAsia="標楷體" w:hAnsi="標楷體" w:hint="eastAsia"/>
        </w:rPr>
        <w:t>。</w:t>
      </w:r>
    </w:p>
    <w:p w:rsidR="00234095" w:rsidRPr="00192455" w:rsidRDefault="00234095" w:rsidP="00234095">
      <w:pPr>
        <w:snapToGrid w:val="0"/>
        <w:spacing w:line="380" w:lineRule="exact"/>
        <w:rPr>
          <w:rFonts w:ascii="標楷體" w:eastAsia="標楷體" w:hAnsi="標楷體"/>
        </w:rPr>
      </w:pPr>
      <w:r>
        <w:rPr>
          <w:rFonts w:ascii="標楷體" w:eastAsia="標楷體" w:hAnsi="標楷體" w:hint="eastAsia"/>
          <w:color w:val="000000"/>
        </w:rPr>
        <w:lastRenderedPageBreak/>
        <w:t>十</w:t>
      </w:r>
      <w:r w:rsidRPr="00192455">
        <w:rPr>
          <w:rFonts w:ascii="標楷體" w:eastAsia="標楷體" w:hAnsi="標楷體" w:hint="eastAsia"/>
          <w:color w:val="000000"/>
        </w:rPr>
        <w:t>、辦理本研習之有功人員，得依臺南市立高級中等以下學校及幼稚園教職員獎懲案件作業規定辦</w:t>
      </w:r>
      <w:r>
        <w:rPr>
          <w:rFonts w:ascii="標楷體" w:eastAsia="標楷體" w:hAnsi="標楷體"/>
          <w:color w:val="000000"/>
        </w:rPr>
        <w:br/>
      </w:r>
      <w:r>
        <w:rPr>
          <w:rFonts w:ascii="標楷體" w:eastAsia="標楷體" w:hAnsi="標楷體" w:hint="eastAsia"/>
          <w:color w:val="000000"/>
        </w:rPr>
        <w:t xml:space="preserve">      </w:t>
      </w:r>
      <w:r w:rsidRPr="00192455">
        <w:rPr>
          <w:rFonts w:ascii="標楷體" w:eastAsia="標楷體" w:hAnsi="標楷體" w:hint="eastAsia"/>
          <w:color w:val="000000"/>
        </w:rPr>
        <w:t>理敘獎。</w:t>
      </w:r>
    </w:p>
    <w:p w:rsidR="00234095" w:rsidRPr="00192455" w:rsidRDefault="00234095" w:rsidP="00234095">
      <w:pPr>
        <w:snapToGrid w:val="0"/>
        <w:ind w:left="485" w:hanging="485"/>
        <w:rPr>
          <w:rFonts w:eastAsia="標楷體"/>
        </w:rPr>
      </w:pPr>
      <w:r w:rsidRPr="00192455">
        <w:rPr>
          <w:rFonts w:ascii="標楷體" w:eastAsia="標楷體" w:hAnsi="標楷體" w:hint="eastAsia"/>
          <w:color w:val="000000"/>
        </w:rPr>
        <w:t>十</w:t>
      </w:r>
      <w:r>
        <w:rPr>
          <w:rFonts w:ascii="標楷體" w:eastAsia="標楷體" w:hAnsi="標楷體" w:hint="eastAsia"/>
          <w:color w:val="000000"/>
        </w:rPr>
        <w:t>一</w:t>
      </w:r>
      <w:r w:rsidRPr="00192455">
        <w:rPr>
          <w:rFonts w:ascii="標楷體" w:eastAsia="標楷體" w:hAnsi="標楷體" w:hint="eastAsia"/>
          <w:color w:val="000000"/>
        </w:rPr>
        <w:t>、本計畫聯絡人：</w:t>
      </w:r>
      <w:r w:rsidRPr="00192455">
        <w:rPr>
          <w:rFonts w:ascii="標楷體" w:eastAsia="標楷體" w:hAnsi="標楷體" w:hint="eastAsia"/>
        </w:rPr>
        <w:t>西門實小 邱馨慧主任06-3914141。</w:t>
      </w:r>
    </w:p>
    <w:p w:rsidR="00B34A30" w:rsidRDefault="00234095" w:rsidP="00234095">
      <w:pPr>
        <w:snapToGrid w:val="0"/>
        <w:rPr>
          <w:rFonts w:ascii="標楷體" w:eastAsia="標楷體" w:hAnsi="標楷體"/>
        </w:rPr>
      </w:pPr>
      <w:r>
        <w:rPr>
          <w:rFonts w:eastAsia="標楷體" w:hint="eastAsia"/>
        </w:rPr>
        <w:t>十二</w:t>
      </w:r>
      <w:r w:rsidRPr="00192455">
        <w:rPr>
          <w:rFonts w:eastAsia="標楷體" w:hint="eastAsia"/>
        </w:rPr>
        <w:t>、</w:t>
      </w:r>
      <w:r w:rsidRPr="00F05A2B">
        <w:rPr>
          <w:rFonts w:eastAsia="標楷體"/>
        </w:rPr>
        <w:t>本計畫經</w:t>
      </w:r>
      <w:r w:rsidRPr="00F05A2B">
        <w:rPr>
          <w:rFonts w:eastAsia="標楷體" w:hint="eastAsia"/>
        </w:rPr>
        <w:t>陳臺南市政府教育局國教輔導團初審並經教育部核准後實施，修正時亦同。</w:t>
      </w:r>
    </w:p>
    <w:p w:rsidR="00B34A30" w:rsidRPr="00A86762" w:rsidRDefault="00B34A30" w:rsidP="00B34A30">
      <w:pPr>
        <w:snapToGrid w:val="0"/>
        <w:rPr>
          <w:rFonts w:ascii="標楷體" w:eastAsia="標楷體" w:hAnsi="標楷體"/>
        </w:rPr>
      </w:pPr>
      <w:r w:rsidRPr="00A86762">
        <w:rPr>
          <w:rFonts w:ascii="標楷體" w:eastAsia="標楷體" w:hAnsi="標楷體"/>
        </w:rPr>
        <w:t>附表一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403"/>
        <w:gridCol w:w="4403"/>
      </w:tblGrid>
      <w:tr w:rsidR="00B34A30" w:rsidRPr="00A86762" w:rsidTr="00F82962">
        <w:trPr>
          <w:trHeight w:val="795"/>
        </w:trPr>
        <w:tc>
          <w:tcPr>
            <w:tcW w:w="878" w:type="pct"/>
            <w:vAlign w:val="center"/>
          </w:tcPr>
          <w:p w:rsidR="00B34A30" w:rsidRPr="00A86762" w:rsidRDefault="00B34A30" w:rsidP="00D9669F">
            <w:pPr>
              <w:spacing w:line="240" w:lineRule="atLeast"/>
              <w:jc w:val="center"/>
              <w:rPr>
                <w:rFonts w:ascii="標楷體" w:eastAsia="標楷體" w:hAnsi="標楷體"/>
              </w:rPr>
            </w:pPr>
          </w:p>
        </w:tc>
        <w:tc>
          <w:tcPr>
            <w:tcW w:w="4122" w:type="pct"/>
            <w:gridSpan w:val="2"/>
            <w:vAlign w:val="center"/>
          </w:tcPr>
          <w:p w:rsidR="00B34A30" w:rsidRPr="006B7861" w:rsidRDefault="00B34A30" w:rsidP="00D9669F">
            <w:pPr>
              <w:snapToGrid w:val="0"/>
              <w:spacing w:line="400" w:lineRule="exact"/>
              <w:jc w:val="center"/>
              <w:rPr>
                <w:rFonts w:ascii="標楷體" w:eastAsia="標楷體" w:hAnsi="標楷體"/>
              </w:rPr>
            </w:pPr>
            <w:r w:rsidRPr="00A86762">
              <w:rPr>
                <w:rFonts w:ascii="標楷體" w:eastAsia="標楷體" w:hAnsi="標楷體"/>
              </w:rPr>
              <w:t>課程內容</w:t>
            </w:r>
          </w:p>
        </w:tc>
      </w:tr>
      <w:tr w:rsidR="00B34A30" w:rsidRPr="00A86762" w:rsidTr="00F82962">
        <w:trPr>
          <w:trHeight w:val="795"/>
        </w:trPr>
        <w:tc>
          <w:tcPr>
            <w:tcW w:w="878" w:type="pct"/>
            <w:vAlign w:val="center"/>
          </w:tcPr>
          <w:p w:rsidR="00B34A30" w:rsidRPr="00A86762" w:rsidRDefault="00B34A30" w:rsidP="00D9669F">
            <w:pPr>
              <w:spacing w:line="240" w:lineRule="atLeast"/>
              <w:jc w:val="center"/>
              <w:rPr>
                <w:rFonts w:ascii="標楷體" w:eastAsia="標楷體" w:hAnsi="標楷體"/>
              </w:rPr>
            </w:pPr>
            <w:r w:rsidRPr="00A86762">
              <w:rPr>
                <w:rFonts w:ascii="標楷體" w:eastAsia="標楷體" w:hAnsi="標楷體"/>
              </w:rPr>
              <w:t>時間</w:t>
            </w:r>
          </w:p>
        </w:tc>
        <w:tc>
          <w:tcPr>
            <w:tcW w:w="2061" w:type="pct"/>
            <w:vAlign w:val="center"/>
          </w:tcPr>
          <w:p w:rsidR="00B34A30" w:rsidRPr="00A86762" w:rsidRDefault="00B34A30" w:rsidP="00D9669F">
            <w:pPr>
              <w:spacing w:line="240" w:lineRule="atLeast"/>
              <w:jc w:val="center"/>
              <w:rPr>
                <w:rFonts w:ascii="標楷體" w:eastAsia="標楷體" w:hAnsi="標楷體"/>
              </w:rPr>
            </w:pPr>
            <w:r>
              <w:rPr>
                <w:rFonts w:ascii="標楷體" w:eastAsia="標楷體" w:hAnsi="標楷體" w:hint="eastAsia"/>
              </w:rPr>
              <w:t>2月22日</w:t>
            </w:r>
          </w:p>
        </w:tc>
        <w:tc>
          <w:tcPr>
            <w:tcW w:w="2061" w:type="pct"/>
            <w:vAlign w:val="center"/>
          </w:tcPr>
          <w:p w:rsidR="00B34A30" w:rsidRPr="006B7861" w:rsidRDefault="00B34A30" w:rsidP="00D9669F">
            <w:pPr>
              <w:snapToGrid w:val="0"/>
              <w:spacing w:line="400" w:lineRule="exact"/>
              <w:jc w:val="center"/>
              <w:rPr>
                <w:rFonts w:ascii="標楷體" w:eastAsia="標楷體" w:hAnsi="標楷體"/>
              </w:rPr>
            </w:pPr>
            <w:r>
              <w:rPr>
                <w:rFonts w:ascii="標楷體" w:eastAsia="標楷體" w:hAnsi="標楷體" w:hint="eastAsia"/>
              </w:rPr>
              <w:t>3月1日</w:t>
            </w:r>
          </w:p>
        </w:tc>
      </w:tr>
      <w:tr w:rsidR="00B34A30" w:rsidRPr="00A86762" w:rsidTr="00F82962">
        <w:trPr>
          <w:trHeight w:val="795"/>
        </w:trPr>
        <w:tc>
          <w:tcPr>
            <w:tcW w:w="878" w:type="pct"/>
            <w:vAlign w:val="center"/>
          </w:tcPr>
          <w:p w:rsidR="00B34A30" w:rsidRPr="00A86762" w:rsidRDefault="00B34A30" w:rsidP="00D9669F">
            <w:pPr>
              <w:spacing w:line="240" w:lineRule="atLeast"/>
              <w:jc w:val="center"/>
              <w:rPr>
                <w:rFonts w:ascii="標楷體" w:eastAsia="標楷體" w:hAnsi="標楷體"/>
              </w:rPr>
            </w:pPr>
            <w:r>
              <w:rPr>
                <w:rFonts w:ascii="標楷體" w:eastAsia="標楷體" w:hAnsi="標楷體" w:hint="eastAsia"/>
              </w:rPr>
              <w:t>13</w:t>
            </w:r>
            <w:r w:rsidRPr="00A86762">
              <w:rPr>
                <w:rFonts w:ascii="標楷體" w:eastAsia="標楷體" w:hAnsi="標楷體"/>
              </w:rPr>
              <w:t>：</w:t>
            </w:r>
            <w:r>
              <w:rPr>
                <w:rFonts w:ascii="標楷體" w:eastAsia="標楷體" w:hAnsi="標楷體" w:hint="eastAsia"/>
              </w:rPr>
              <w:t>3</w:t>
            </w:r>
            <w:r w:rsidRPr="00A86762">
              <w:rPr>
                <w:rFonts w:ascii="標楷體" w:eastAsia="標楷體" w:hAnsi="標楷體" w:hint="eastAsia"/>
              </w:rPr>
              <w:t>0~</w:t>
            </w:r>
            <w:r>
              <w:rPr>
                <w:rFonts w:ascii="標楷體" w:eastAsia="標楷體" w:hAnsi="標楷體" w:hint="eastAsia"/>
              </w:rPr>
              <w:t>13</w:t>
            </w:r>
            <w:r w:rsidRPr="00A86762">
              <w:rPr>
                <w:rFonts w:ascii="標楷體" w:eastAsia="標楷體" w:hAnsi="標楷體"/>
              </w:rPr>
              <w:t>：</w:t>
            </w:r>
            <w:r>
              <w:rPr>
                <w:rFonts w:ascii="標楷體" w:eastAsia="標楷體" w:hAnsi="標楷體" w:hint="eastAsia"/>
              </w:rPr>
              <w:t>4</w:t>
            </w:r>
            <w:r w:rsidRPr="00A86762">
              <w:rPr>
                <w:rFonts w:ascii="標楷體" w:eastAsia="標楷體" w:hAnsi="標楷體" w:hint="eastAsia"/>
              </w:rPr>
              <w:t>0</w:t>
            </w:r>
          </w:p>
        </w:tc>
        <w:tc>
          <w:tcPr>
            <w:tcW w:w="2061" w:type="pct"/>
            <w:vAlign w:val="center"/>
          </w:tcPr>
          <w:p w:rsidR="00B34A30" w:rsidRPr="006B7861" w:rsidRDefault="00B34A30" w:rsidP="00D9669F">
            <w:pPr>
              <w:snapToGrid w:val="0"/>
              <w:spacing w:line="400" w:lineRule="exact"/>
              <w:rPr>
                <w:rFonts w:ascii="標楷體" w:eastAsia="標楷體" w:hAnsi="標楷體"/>
              </w:rPr>
            </w:pPr>
            <w:r w:rsidRPr="00A86762">
              <w:rPr>
                <w:rFonts w:ascii="標楷體" w:eastAsia="標楷體" w:hAnsi="標楷體" w:hint="eastAsia"/>
              </w:rPr>
              <w:t>報到、領取資料</w:t>
            </w:r>
          </w:p>
        </w:tc>
        <w:tc>
          <w:tcPr>
            <w:tcW w:w="2061" w:type="pct"/>
            <w:vAlign w:val="center"/>
          </w:tcPr>
          <w:p w:rsidR="00B34A30" w:rsidRPr="006B7861" w:rsidRDefault="00B34A30" w:rsidP="00D9669F">
            <w:pPr>
              <w:snapToGrid w:val="0"/>
              <w:spacing w:line="400" w:lineRule="exact"/>
              <w:rPr>
                <w:rFonts w:ascii="標楷體" w:eastAsia="標楷體" w:hAnsi="標楷體"/>
              </w:rPr>
            </w:pPr>
            <w:r w:rsidRPr="00A86762">
              <w:rPr>
                <w:rFonts w:ascii="標楷體" w:eastAsia="標楷體" w:hAnsi="標楷體" w:hint="eastAsia"/>
              </w:rPr>
              <w:t>報到、領取資料</w:t>
            </w:r>
          </w:p>
        </w:tc>
      </w:tr>
      <w:tr w:rsidR="00B34A30" w:rsidRPr="00A86762" w:rsidTr="00F82962">
        <w:trPr>
          <w:trHeight w:val="795"/>
        </w:trPr>
        <w:tc>
          <w:tcPr>
            <w:tcW w:w="878" w:type="pct"/>
            <w:tcBorders>
              <w:bottom w:val="single" w:sz="4" w:space="0" w:color="auto"/>
            </w:tcBorders>
            <w:vAlign w:val="center"/>
          </w:tcPr>
          <w:p w:rsidR="00B34A30" w:rsidRPr="00A86762" w:rsidRDefault="00B34A30" w:rsidP="00D9669F">
            <w:pPr>
              <w:spacing w:line="240" w:lineRule="atLeast"/>
              <w:jc w:val="center"/>
              <w:rPr>
                <w:rFonts w:ascii="標楷體" w:eastAsia="標楷體" w:hAnsi="標楷體"/>
              </w:rPr>
            </w:pPr>
            <w:r>
              <w:rPr>
                <w:rFonts w:ascii="標楷體" w:eastAsia="標楷體" w:hAnsi="標楷體" w:hint="eastAsia"/>
              </w:rPr>
              <w:t>13:40</w:t>
            </w:r>
            <w:r w:rsidRPr="00A86762">
              <w:rPr>
                <w:rFonts w:ascii="標楷體" w:eastAsia="標楷體" w:hAnsi="標楷體" w:hint="eastAsia"/>
              </w:rPr>
              <w:t>~</w:t>
            </w:r>
            <w:r>
              <w:rPr>
                <w:rFonts w:ascii="標楷體" w:eastAsia="標楷體" w:hAnsi="標楷體" w:hint="eastAsia"/>
              </w:rPr>
              <w:t>14</w:t>
            </w:r>
            <w:r w:rsidRPr="00A86762">
              <w:rPr>
                <w:rFonts w:ascii="標楷體" w:eastAsia="標楷體" w:hAnsi="標楷體"/>
              </w:rPr>
              <w:t>：</w:t>
            </w:r>
            <w:r>
              <w:rPr>
                <w:rFonts w:ascii="標楷體" w:eastAsia="標楷體" w:hAnsi="標楷體" w:hint="eastAsia"/>
              </w:rPr>
              <w:t>4</w:t>
            </w:r>
            <w:r w:rsidRPr="00A86762">
              <w:rPr>
                <w:rFonts w:ascii="標楷體" w:eastAsia="標楷體" w:hAnsi="標楷體" w:hint="eastAsia"/>
              </w:rPr>
              <w:t>0</w:t>
            </w:r>
          </w:p>
        </w:tc>
        <w:tc>
          <w:tcPr>
            <w:tcW w:w="2061" w:type="pct"/>
            <w:vAlign w:val="center"/>
          </w:tcPr>
          <w:p w:rsidR="00B34A30" w:rsidRPr="00A86762" w:rsidRDefault="00B34A30" w:rsidP="00D9669F">
            <w:pPr>
              <w:spacing w:line="240" w:lineRule="atLeast"/>
              <w:rPr>
                <w:rFonts w:ascii="標楷體" w:eastAsia="標楷體" w:hAnsi="標楷體"/>
              </w:rPr>
            </w:pPr>
            <w:r w:rsidRPr="003F515D">
              <w:rPr>
                <w:rFonts w:ascii="標楷體" w:eastAsia="標楷體" w:hAnsi="標楷體" w:hint="eastAsia"/>
              </w:rPr>
              <w:t>海洋教育核心素養</w:t>
            </w:r>
            <w:r>
              <w:rPr>
                <w:rFonts w:ascii="標楷體" w:eastAsia="標楷體" w:hAnsi="標楷體" w:hint="eastAsia"/>
              </w:rPr>
              <w:t>理念</w:t>
            </w:r>
          </w:p>
        </w:tc>
        <w:tc>
          <w:tcPr>
            <w:tcW w:w="2061" w:type="pct"/>
            <w:vAlign w:val="center"/>
          </w:tcPr>
          <w:p w:rsidR="00B34A30" w:rsidRPr="006B7861" w:rsidRDefault="00B34A30" w:rsidP="00D9669F">
            <w:pPr>
              <w:snapToGrid w:val="0"/>
              <w:spacing w:line="400" w:lineRule="exact"/>
              <w:rPr>
                <w:rFonts w:ascii="標楷體" w:eastAsia="標楷體" w:hAnsi="標楷體"/>
              </w:rPr>
            </w:pPr>
            <w:r w:rsidRPr="003F515D">
              <w:rPr>
                <w:rFonts w:ascii="標楷體" w:eastAsia="標楷體" w:hAnsi="標楷體" w:hint="eastAsia"/>
              </w:rPr>
              <w:t>素養</w:t>
            </w:r>
            <w:r>
              <w:rPr>
                <w:rFonts w:ascii="標楷體" w:eastAsia="標楷體" w:hAnsi="標楷體" w:hint="eastAsia"/>
              </w:rPr>
              <w:t>導向教學與校訂課程的發展</w:t>
            </w:r>
          </w:p>
        </w:tc>
      </w:tr>
      <w:tr w:rsidR="00B34A30" w:rsidRPr="00A86762" w:rsidTr="00F82962">
        <w:trPr>
          <w:trHeight w:val="795"/>
        </w:trPr>
        <w:tc>
          <w:tcPr>
            <w:tcW w:w="878" w:type="pct"/>
            <w:shd w:val="clear" w:color="auto" w:fill="auto"/>
            <w:vAlign w:val="center"/>
          </w:tcPr>
          <w:p w:rsidR="00B34A30" w:rsidRPr="00A86762" w:rsidRDefault="00B34A30" w:rsidP="00D9669F">
            <w:pPr>
              <w:spacing w:line="240" w:lineRule="atLeast"/>
              <w:jc w:val="center"/>
              <w:rPr>
                <w:rFonts w:ascii="標楷體" w:eastAsia="標楷體" w:hAnsi="標楷體"/>
                <w:highlight w:val="cyan"/>
                <w:shd w:val="pct15" w:color="auto" w:fill="FFFFFF"/>
              </w:rPr>
            </w:pPr>
            <w:r>
              <w:rPr>
                <w:rFonts w:ascii="標楷體" w:eastAsia="標楷體" w:hAnsi="標楷體" w:hint="eastAsia"/>
              </w:rPr>
              <w:t>14</w:t>
            </w:r>
            <w:r w:rsidRPr="00A86762">
              <w:rPr>
                <w:rFonts w:ascii="標楷體" w:eastAsia="標楷體" w:hAnsi="標楷體"/>
              </w:rPr>
              <w:t>：</w:t>
            </w:r>
            <w:r>
              <w:rPr>
                <w:rFonts w:ascii="標楷體" w:eastAsia="標楷體" w:hAnsi="標楷體" w:hint="eastAsia"/>
              </w:rPr>
              <w:t>4</w:t>
            </w:r>
            <w:r w:rsidRPr="00A86762">
              <w:rPr>
                <w:rFonts w:ascii="標楷體" w:eastAsia="標楷體" w:hAnsi="標楷體" w:hint="eastAsia"/>
              </w:rPr>
              <w:t>0~1</w:t>
            </w:r>
            <w:r>
              <w:rPr>
                <w:rFonts w:ascii="標楷體" w:eastAsia="標楷體" w:hAnsi="標楷體" w:hint="eastAsia"/>
              </w:rPr>
              <w:t>4</w:t>
            </w:r>
            <w:r w:rsidRPr="00A86762">
              <w:rPr>
                <w:rFonts w:ascii="標楷體" w:eastAsia="標楷體" w:hAnsi="標楷體"/>
              </w:rPr>
              <w:t>：</w:t>
            </w:r>
            <w:r>
              <w:rPr>
                <w:rFonts w:ascii="標楷體" w:eastAsia="標楷體" w:hAnsi="標楷體" w:hint="eastAsia"/>
              </w:rPr>
              <w:t>5</w:t>
            </w:r>
            <w:r w:rsidRPr="00A86762">
              <w:rPr>
                <w:rFonts w:ascii="標楷體" w:eastAsia="標楷體" w:hAnsi="標楷體" w:hint="eastAsia"/>
              </w:rPr>
              <w:t>0</w:t>
            </w:r>
          </w:p>
        </w:tc>
        <w:tc>
          <w:tcPr>
            <w:tcW w:w="2061" w:type="pct"/>
            <w:vAlign w:val="center"/>
          </w:tcPr>
          <w:p w:rsidR="00B34A30" w:rsidRPr="00A86762" w:rsidRDefault="00B34A30" w:rsidP="00D9669F">
            <w:pPr>
              <w:spacing w:line="240" w:lineRule="atLeast"/>
              <w:rPr>
                <w:rFonts w:ascii="標楷體" w:eastAsia="標楷體" w:hAnsi="標楷體"/>
              </w:rPr>
            </w:pPr>
            <w:r>
              <w:rPr>
                <w:rFonts w:ascii="標楷體" w:eastAsia="標楷體" w:hAnsi="標楷體" w:hint="eastAsia"/>
              </w:rPr>
              <w:t>休息</w:t>
            </w:r>
          </w:p>
        </w:tc>
        <w:tc>
          <w:tcPr>
            <w:tcW w:w="2061" w:type="pct"/>
            <w:vAlign w:val="center"/>
          </w:tcPr>
          <w:p w:rsidR="00B34A30" w:rsidRPr="006B7861" w:rsidRDefault="00B34A30" w:rsidP="00D9669F">
            <w:pPr>
              <w:snapToGrid w:val="0"/>
              <w:spacing w:line="400" w:lineRule="exact"/>
              <w:rPr>
                <w:rFonts w:ascii="標楷體" w:eastAsia="標楷體" w:hAnsi="標楷體"/>
              </w:rPr>
            </w:pPr>
            <w:r>
              <w:rPr>
                <w:rFonts w:ascii="標楷體" w:eastAsia="標楷體" w:hAnsi="標楷體" w:hint="eastAsia"/>
              </w:rPr>
              <w:t>休息</w:t>
            </w:r>
          </w:p>
        </w:tc>
      </w:tr>
      <w:tr w:rsidR="00B34A30" w:rsidRPr="00A86762" w:rsidTr="00F82962">
        <w:trPr>
          <w:trHeight w:val="795"/>
        </w:trPr>
        <w:tc>
          <w:tcPr>
            <w:tcW w:w="878" w:type="pct"/>
            <w:vAlign w:val="center"/>
          </w:tcPr>
          <w:p w:rsidR="00B34A30" w:rsidRPr="00A86762" w:rsidRDefault="00B34A30" w:rsidP="00D9669F">
            <w:pPr>
              <w:spacing w:line="240" w:lineRule="atLeast"/>
              <w:jc w:val="center"/>
              <w:rPr>
                <w:rFonts w:ascii="標楷體" w:eastAsia="標楷體" w:hAnsi="標楷體"/>
              </w:rPr>
            </w:pPr>
            <w:r w:rsidRPr="00A86762">
              <w:rPr>
                <w:rFonts w:ascii="標楷體" w:eastAsia="標楷體" w:hAnsi="標楷體" w:hint="eastAsia"/>
              </w:rPr>
              <w:t>1</w:t>
            </w:r>
            <w:r>
              <w:rPr>
                <w:rFonts w:ascii="標楷體" w:eastAsia="標楷體" w:hAnsi="標楷體" w:hint="eastAsia"/>
              </w:rPr>
              <w:t>4</w:t>
            </w:r>
            <w:r w:rsidRPr="00A86762">
              <w:rPr>
                <w:rFonts w:ascii="標楷體" w:eastAsia="標楷體" w:hAnsi="標楷體"/>
              </w:rPr>
              <w:t>：</w:t>
            </w:r>
            <w:r>
              <w:rPr>
                <w:rFonts w:ascii="標楷體" w:eastAsia="標楷體" w:hAnsi="標楷體" w:hint="eastAsia"/>
              </w:rPr>
              <w:t>5</w:t>
            </w:r>
            <w:r w:rsidRPr="00A86762">
              <w:rPr>
                <w:rFonts w:ascii="標楷體" w:eastAsia="標楷體" w:hAnsi="標楷體" w:hint="eastAsia"/>
              </w:rPr>
              <w:t>0~1</w:t>
            </w:r>
            <w:r>
              <w:rPr>
                <w:rFonts w:ascii="標楷體" w:eastAsia="標楷體" w:hAnsi="標楷體" w:hint="eastAsia"/>
              </w:rPr>
              <w:t>6</w:t>
            </w:r>
            <w:r w:rsidRPr="00A86762">
              <w:rPr>
                <w:rFonts w:ascii="標楷體" w:eastAsia="標楷體" w:hAnsi="標楷體"/>
              </w:rPr>
              <w:t>：</w:t>
            </w:r>
            <w:r>
              <w:rPr>
                <w:rFonts w:ascii="標楷體" w:eastAsia="標楷體" w:hAnsi="標楷體" w:hint="eastAsia"/>
              </w:rPr>
              <w:t>2</w:t>
            </w:r>
            <w:r w:rsidRPr="00A86762">
              <w:rPr>
                <w:rFonts w:ascii="標楷體" w:eastAsia="標楷體" w:hAnsi="標楷體" w:hint="eastAsia"/>
              </w:rPr>
              <w:t>0</w:t>
            </w:r>
          </w:p>
        </w:tc>
        <w:tc>
          <w:tcPr>
            <w:tcW w:w="2061" w:type="pct"/>
            <w:vAlign w:val="center"/>
          </w:tcPr>
          <w:p w:rsidR="00B34A30" w:rsidRPr="00994BC7" w:rsidRDefault="00B34A30" w:rsidP="00D9669F">
            <w:pPr>
              <w:spacing w:line="240" w:lineRule="atLeast"/>
              <w:rPr>
                <w:rFonts w:ascii="標楷體" w:eastAsia="標楷體" w:hAnsi="標楷體"/>
              </w:rPr>
            </w:pPr>
            <w:r w:rsidRPr="003F515D">
              <w:rPr>
                <w:rFonts w:ascii="標楷體" w:eastAsia="標楷體" w:hAnsi="標楷體" w:hint="eastAsia"/>
              </w:rPr>
              <w:t>素養導向的教學模式及課程改變</w:t>
            </w:r>
          </w:p>
        </w:tc>
        <w:tc>
          <w:tcPr>
            <w:tcW w:w="2061" w:type="pct"/>
            <w:vAlign w:val="center"/>
          </w:tcPr>
          <w:p w:rsidR="00B34A30" w:rsidRPr="006B7861" w:rsidRDefault="00B34A30" w:rsidP="00D9669F">
            <w:pPr>
              <w:snapToGrid w:val="0"/>
              <w:spacing w:line="400" w:lineRule="exact"/>
              <w:rPr>
                <w:rFonts w:ascii="標楷體" w:eastAsia="標楷體" w:hAnsi="標楷體"/>
              </w:rPr>
            </w:pPr>
            <w:r w:rsidRPr="00D04D72">
              <w:rPr>
                <w:rFonts w:ascii="標楷體" w:eastAsia="標楷體" w:hAnsi="標楷體" w:hint="eastAsia"/>
              </w:rPr>
              <w:t>素養導向教學與</w:t>
            </w:r>
            <w:r w:rsidRPr="003F515D">
              <w:rPr>
                <w:rFonts w:ascii="標楷體" w:eastAsia="標楷體" w:hAnsi="標楷體" w:hint="eastAsia"/>
              </w:rPr>
              <w:t>學習表現評量內涵</w:t>
            </w:r>
          </w:p>
        </w:tc>
      </w:tr>
    </w:tbl>
    <w:p w:rsidR="00B34A30" w:rsidRPr="00144926" w:rsidRDefault="00B34A30" w:rsidP="00B34A30">
      <w:pPr>
        <w:snapToGrid w:val="0"/>
        <w:ind w:left="485" w:hanging="485"/>
        <w:jc w:val="center"/>
        <w:rPr>
          <w:rFonts w:eastAsia="標楷體"/>
          <w:sz w:val="28"/>
          <w:szCs w:val="28"/>
        </w:rPr>
      </w:pPr>
    </w:p>
    <w:p w:rsidR="00741D05" w:rsidRPr="00B34A30"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Default="00741D05" w:rsidP="007F04B0">
      <w:pPr>
        <w:snapToGrid w:val="0"/>
        <w:ind w:left="485" w:hanging="485"/>
        <w:jc w:val="center"/>
        <w:rPr>
          <w:rFonts w:eastAsia="標楷體"/>
          <w:sz w:val="28"/>
          <w:szCs w:val="28"/>
        </w:rPr>
      </w:pPr>
    </w:p>
    <w:p w:rsidR="00741D05" w:rsidRPr="002C5473" w:rsidRDefault="00741D05" w:rsidP="007F04B0">
      <w:pPr>
        <w:snapToGrid w:val="0"/>
        <w:ind w:left="485" w:hanging="485"/>
        <w:jc w:val="center"/>
        <w:rPr>
          <w:rFonts w:eastAsia="標楷體"/>
          <w:sz w:val="28"/>
          <w:szCs w:val="28"/>
        </w:rPr>
      </w:pPr>
    </w:p>
    <w:p w:rsidR="007F04B0" w:rsidRDefault="007F04B0" w:rsidP="007F04B0">
      <w:pPr>
        <w:rPr>
          <w:rFonts w:ascii="標楷體" w:eastAsia="標楷體" w:hAnsi="標楷體"/>
          <w:sz w:val="32"/>
          <w:szCs w:val="32"/>
        </w:rPr>
      </w:pPr>
    </w:p>
    <w:p w:rsidR="00EB39B5" w:rsidRDefault="00EB39B5" w:rsidP="007F04B0">
      <w:pPr>
        <w:rPr>
          <w:rFonts w:ascii="標楷體" w:eastAsia="標楷體" w:hAnsi="標楷體"/>
          <w:sz w:val="32"/>
          <w:szCs w:val="32"/>
        </w:rPr>
      </w:pPr>
    </w:p>
    <w:p w:rsidR="00EB39B5" w:rsidRDefault="00EB39B5" w:rsidP="007F04B0">
      <w:pPr>
        <w:rPr>
          <w:rFonts w:ascii="標楷體" w:eastAsia="標楷體" w:hAnsi="標楷體"/>
          <w:sz w:val="32"/>
          <w:szCs w:val="32"/>
        </w:rPr>
      </w:pPr>
    </w:p>
    <w:p w:rsidR="00EB39B5" w:rsidRDefault="00EB39B5" w:rsidP="007F04B0">
      <w:pPr>
        <w:rPr>
          <w:rFonts w:ascii="標楷體" w:eastAsia="標楷體" w:hAnsi="標楷體"/>
          <w:sz w:val="32"/>
          <w:szCs w:val="32"/>
        </w:rPr>
      </w:pPr>
    </w:p>
    <w:p w:rsidR="00EB39B5" w:rsidRDefault="00EB39B5" w:rsidP="007F04B0">
      <w:pPr>
        <w:rPr>
          <w:rFonts w:ascii="標楷體" w:eastAsia="標楷體" w:hAnsi="標楷體"/>
          <w:sz w:val="32"/>
          <w:szCs w:val="32"/>
        </w:rPr>
      </w:pPr>
    </w:p>
    <w:p w:rsidR="0088467E" w:rsidRDefault="0088467E" w:rsidP="007F04B0">
      <w:pPr>
        <w:rPr>
          <w:rFonts w:ascii="標楷體" w:eastAsia="標楷體" w:hAnsi="標楷體"/>
          <w:sz w:val="32"/>
          <w:szCs w:val="32"/>
        </w:rPr>
      </w:pPr>
    </w:p>
    <w:p w:rsidR="0088467E" w:rsidRDefault="0088467E" w:rsidP="007F04B0">
      <w:pPr>
        <w:rPr>
          <w:rFonts w:ascii="標楷體" w:eastAsia="標楷體" w:hAnsi="標楷體"/>
          <w:sz w:val="32"/>
          <w:szCs w:val="32"/>
        </w:rPr>
      </w:pPr>
    </w:p>
    <w:p w:rsidR="0088467E" w:rsidRDefault="0088467E" w:rsidP="007F04B0">
      <w:pPr>
        <w:rPr>
          <w:rFonts w:ascii="標楷體" w:eastAsia="標楷體" w:hAnsi="標楷體"/>
          <w:sz w:val="32"/>
          <w:szCs w:val="32"/>
        </w:rPr>
      </w:pPr>
    </w:p>
    <w:p w:rsidR="007F04B0" w:rsidRPr="002C5473" w:rsidRDefault="007F04B0" w:rsidP="007F04B0">
      <w:pPr>
        <w:rPr>
          <w:rFonts w:ascii="標楷體" w:eastAsia="標楷體" w:hAnsi="標楷體"/>
          <w:sz w:val="32"/>
          <w:szCs w:val="32"/>
        </w:rPr>
      </w:pPr>
      <w:r>
        <w:rPr>
          <w:rFonts w:ascii="標楷體" w:eastAsia="標楷體" w:hAnsi="標楷體" w:hint="eastAsia"/>
          <w:sz w:val="32"/>
          <w:szCs w:val="32"/>
        </w:rPr>
        <w:lastRenderedPageBreak/>
        <w:t>五</w:t>
      </w:r>
      <w:r w:rsidRPr="00387FB4">
        <w:rPr>
          <w:rFonts w:ascii="標楷體" w:eastAsia="標楷體" w:hAnsi="標楷體" w:hint="eastAsia"/>
          <w:sz w:val="32"/>
          <w:szCs w:val="32"/>
        </w:rPr>
        <w:t>、</w:t>
      </w:r>
      <w:r w:rsidR="00387FB4">
        <w:rPr>
          <w:rFonts w:ascii="標楷體" w:eastAsia="標楷體" w:hAnsi="標楷體" w:hint="eastAsia"/>
          <w:color w:val="000000"/>
          <w:sz w:val="32"/>
          <w:szCs w:val="32"/>
        </w:rPr>
        <w:t>海洋教育</w:t>
      </w:r>
      <w:r w:rsidR="00387FB4" w:rsidRPr="00387FB4">
        <w:rPr>
          <w:rFonts w:ascii="標楷體" w:eastAsia="標楷體" w:hAnsi="標楷體" w:hint="eastAsia"/>
          <w:color w:val="000000"/>
          <w:sz w:val="32"/>
          <w:szCs w:val="32"/>
        </w:rPr>
        <w:t>議題輔導小組</w:t>
      </w:r>
      <w:r w:rsidRPr="002C5473">
        <w:rPr>
          <w:rFonts w:ascii="標楷體" w:eastAsia="標楷體" w:hAnsi="標楷體" w:cs="新細明體" w:hint="eastAsia"/>
          <w:sz w:val="32"/>
          <w:szCs w:val="32"/>
        </w:rPr>
        <w:t>計畫之</w:t>
      </w:r>
      <w:r w:rsidRPr="002C5473">
        <w:rPr>
          <w:rFonts w:ascii="標楷體" w:eastAsia="標楷體" w:hAnsi="標楷體" w:hint="eastAsia"/>
          <w:sz w:val="32"/>
          <w:szCs w:val="32"/>
        </w:rPr>
        <w:t>自我檢核表</w:t>
      </w:r>
    </w:p>
    <w:p w:rsidR="007F04B0" w:rsidRPr="00040C52" w:rsidRDefault="007F04B0" w:rsidP="007F04B0">
      <w:pPr>
        <w:jc w:val="right"/>
        <w:rPr>
          <w:rFonts w:ascii="標楷體" w:eastAsia="標楷體" w:hAnsi="標楷體"/>
          <w:b/>
        </w:rPr>
      </w:pPr>
      <w:r w:rsidRPr="00040C52">
        <w:rPr>
          <w:rFonts w:ascii="標楷體" w:eastAsia="標楷體" w:hAnsi="標楷體" w:hint="eastAsia"/>
          <w:b/>
        </w:rPr>
        <w:t>填表日期：</w:t>
      </w:r>
      <w:r w:rsidR="0052452B" w:rsidRPr="00040C52">
        <w:rPr>
          <w:rFonts w:ascii="標楷體" w:eastAsia="標楷體" w:hAnsi="標楷體" w:hint="eastAsia"/>
          <w:b/>
          <w:u w:val="single"/>
        </w:rPr>
        <w:t>106.09.2</w:t>
      </w:r>
      <w:r w:rsidR="00DB2B89" w:rsidRPr="00040C52">
        <w:rPr>
          <w:rFonts w:ascii="標楷體" w:eastAsia="標楷體" w:hAnsi="標楷體" w:hint="eastAsia"/>
          <w:b/>
          <w:u w:val="single"/>
        </w:rPr>
        <w:t>9</w:t>
      </w:r>
    </w:p>
    <w:tbl>
      <w:tblPr>
        <w:tblStyle w:val="a3"/>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163"/>
        <w:gridCol w:w="391"/>
        <w:gridCol w:w="968"/>
        <w:gridCol w:w="1361"/>
        <w:gridCol w:w="1233"/>
        <w:gridCol w:w="2128"/>
        <w:gridCol w:w="1438"/>
      </w:tblGrid>
      <w:tr w:rsidR="007F04B0" w:rsidRPr="002C5473" w:rsidTr="009E0B5B">
        <w:trPr>
          <w:trHeight w:val="441"/>
        </w:trPr>
        <w:tc>
          <w:tcPr>
            <w:tcW w:w="1481" w:type="pct"/>
            <w:vMerge w:val="restart"/>
            <w:shd w:val="clear" w:color="auto" w:fill="D9D9D9" w:themeFill="background1" w:themeFillShade="D9"/>
            <w:vAlign w:val="center"/>
          </w:tcPr>
          <w:p w:rsidR="007F04B0" w:rsidRPr="002C5473" w:rsidRDefault="007F04B0" w:rsidP="00EB39B5">
            <w:pPr>
              <w:ind w:left="0" w:firstLine="0"/>
              <w:jc w:val="center"/>
              <w:rPr>
                <w:rFonts w:asciiTheme="minorEastAsia" w:hAnsiTheme="minorEastAsia"/>
                <w:b/>
              </w:rPr>
            </w:pPr>
            <w:r w:rsidRPr="002C5473">
              <w:rPr>
                <w:rFonts w:asciiTheme="minorEastAsia" w:hAnsiTheme="minorEastAsia" w:hint="eastAsia"/>
                <w:b/>
              </w:rPr>
              <w:t>檢視項目</w:t>
            </w:r>
          </w:p>
        </w:tc>
        <w:tc>
          <w:tcPr>
            <w:tcW w:w="1273" w:type="pct"/>
            <w:gridSpan w:val="3"/>
            <w:shd w:val="clear" w:color="auto" w:fill="D9D9D9" w:themeFill="background1" w:themeFillShade="D9"/>
            <w:vAlign w:val="center"/>
          </w:tcPr>
          <w:p w:rsidR="007F04B0" w:rsidRPr="002C5473" w:rsidRDefault="007F04B0" w:rsidP="00EB39B5">
            <w:pPr>
              <w:adjustRightInd w:val="0"/>
              <w:ind w:left="0" w:firstLine="0"/>
              <w:jc w:val="center"/>
              <w:rPr>
                <w:rFonts w:asciiTheme="minorEastAsia" w:hAnsiTheme="minorEastAsia"/>
                <w:b/>
              </w:rPr>
            </w:pPr>
            <w:r w:rsidRPr="002C5473">
              <w:rPr>
                <w:rFonts w:asciiTheme="minorEastAsia" w:hAnsiTheme="minorEastAsia"/>
                <w:b/>
              </w:rPr>
              <w:t>自</w:t>
            </w:r>
            <w:r w:rsidRPr="002C5473">
              <w:rPr>
                <w:rFonts w:asciiTheme="minorEastAsia" w:hAnsiTheme="minorEastAsia" w:hint="eastAsia"/>
                <w:b/>
              </w:rPr>
              <w:t>我檢視</w:t>
            </w:r>
            <w:r w:rsidRPr="002C5473">
              <w:rPr>
                <w:rFonts w:asciiTheme="minorEastAsia" w:hAnsiTheme="minorEastAsia"/>
                <w:b/>
              </w:rPr>
              <w:t>(是否達成)</w:t>
            </w:r>
          </w:p>
        </w:tc>
        <w:tc>
          <w:tcPr>
            <w:tcW w:w="1573" w:type="pct"/>
            <w:gridSpan w:val="2"/>
            <w:vMerge w:val="restart"/>
            <w:shd w:val="clear" w:color="auto" w:fill="D9D9D9" w:themeFill="background1" w:themeFillShade="D9"/>
            <w:vAlign w:val="center"/>
          </w:tcPr>
          <w:p w:rsidR="007F04B0" w:rsidRPr="002C5473" w:rsidRDefault="007F04B0" w:rsidP="00EB39B5">
            <w:pPr>
              <w:ind w:left="0" w:firstLine="0"/>
              <w:jc w:val="center"/>
              <w:rPr>
                <w:rFonts w:asciiTheme="minorEastAsia" w:hAnsiTheme="minorEastAsia"/>
                <w:b/>
              </w:rPr>
            </w:pPr>
            <w:r w:rsidRPr="002C5473">
              <w:rPr>
                <w:rFonts w:asciiTheme="minorEastAsia" w:hAnsiTheme="minorEastAsia" w:hint="eastAsia"/>
                <w:b/>
              </w:rPr>
              <w:t>執行情形請概要說明</w:t>
            </w:r>
          </w:p>
        </w:tc>
        <w:tc>
          <w:tcPr>
            <w:tcW w:w="673" w:type="pct"/>
            <w:vMerge w:val="restart"/>
            <w:shd w:val="clear" w:color="auto" w:fill="D9D9D9" w:themeFill="background1" w:themeFillShade="D9"/>
            <w:vAlign w:val="center"/>
          </w:tcPr>
          <w:p w:rsidR="007F04B0" w:rsidRPr="002C5473" w:rsidRDefault="007F04B0" w:rsidP="00EB39B5">
            <w:pPr>
              <w:ind w:left="0" w:firstLine="0"/>
              <w:jc w:val="center"/>
              <w:rPr>
                <w:rFonts w:asciiTheme="minorEastAsia" w:hAnsiTheme="minorEastAsia"/>
                <w:b/>
              </w:rPr>
            </w:pPr>
            <w:r w:rsidRPr="002C5473">
              <w:rPr>
                <w:rFonts w:asciiTheme="minorEastAsia" w:hAnsiTheme="minorEastAsia" w:hint="eastAsia"/>
                <w:b/>
              </w:rPr>
              <w:t>備註</w:t>
            </w:r>
          </w:p>
        </w:tc>
      </w:tr>
      <w:tr w:rsidR="007F04B0" w:rsidRPr="002C5473" w:rsidTr="009E0B5B">
        <w:trPr>
          <w:trHeight w:val="412"/>
        </w:trPr>
        <w:tc>
          <w:tcPr>
            <w:tcW w:w="1481" w:type="pct"/>
            <w:vMerge/>
            <w:vAlign w:val="center"/>
          </w:tcPr>
          <w:p w:rsidR="007F04B0" w:rsidRPr="002C5473" w:rsidRDefault="007F04B0" w:rsidP="00EB39B5">
            <w:pPr>
              <w:ind w:left="0" w:firstLine="0"/>
              <w:jc w:val="center"/>
            </w:pPr>
          </w:p>
        </w:tc>
        <w:tc>
          <w:tcPr>
            <w:tcW w:w="636" w:type="pct"/>
            <w:gridSpan w:val="2"/>
            <w:shd w:val="clear" w:color="auto" w:fill="D9D9D9" w:themeFill="background1" w:themeFillShade="D9"/>
            <w:vAlign w:val="center"/>
          </w:tcPr>
          <w:p w:rsidR="007F04B0" w:rsidRPr="002C5473" w:rsidRDefault="007F04B0" w:rsidP="00EB39B5">
            <w:pPr>
              <w:ind w:left="0" w:firstLine="0"/>
              <w:jc w:val="center"/>
              <w:rPr>
                <w:b/>
              </w:rPr>
            </w:pPr>
            <w:r w:rsidRPr="002C5473">
              <w:rPr>
                <w:rFonts w:hint="eastAsia"/>
                <w:b/>
              </w:rPr>
              <w:t>是</w:t>
            </w:r>
          </w:p>
        </w:tc>
        <w:tc>
          <w:tcPr>
            <w:tcW w:w="637" w:type="pct"/>
            <w:shd w:val="clear" w:color="auto" w:fill="D9D9D9" w:themeFill="background1" w:themeFillShade="D9"/>
            <w:vAlign w:val="center"/>
          </w:tcPr>
          <w:p w:rsidR="007F04B0" w:rsidRPr="002C5473" w:rsidRDefault="007F04B0" w:rsidP="00EB39B5">
            <w:pPr>
              <w:ind w:left="0" w:firstLine="0"/>
              <w:jc w:val="center"/>
              <w:rPr>
                <w:b/>
              </w:rPr>
            </w:pPr>
            <w:r w:rsidRPr="002C5473">
              <w:rPr>
                <w:rFonts w:hint="eastAsia"/>
                <w:b/>
              </w:rPr>
              <w:t>否</w:t>
            </w:r>
          </w:p>
        </w:tc>
        <w:tc>
          <w:tcPr>
            <w:tcW w:w="1573" w:type="pct"/>
            <w:gridSpan w:val="2"/>
            <w:vMerge/>
            <w:vAlign w:val="center"/>
          </w:tcPr>
          <w:p w:rsidR="007F04B0" w:rsidRPr="002C5473" w:rsidRDefault="007F04B0" w:rsidP="00EB39B5">
            <w:pPr>
              <w:ind w:left="0" w:firstLine="0"/>
              <w:jc w:val="center"/>
            </w:pPr>
          </w:p>
        </w:tc>
        <w:tc>
          <w:tcPr>
            <w:tcW w:w="673" w:type="pct"/>
            <w:vMerge/>
            <w:vAlign w:val="center"/>
          </w:tcPr>
          <w:p w:rsidR="007F04B0" w:rsidRPr="002C5473" w:rsidRDefault="007F04B0" w:rsidP="00EB39B5">
            <w:pPr>
              <w:ind w:left="0" w:firstLine="0"/>
              <w:jc w:val="center"/>
            </w:pPr>
          </w:p>
        </w:tc>
      </w:tr>
      <w:tr w:rsidR="009E0B5B" w:rsidRPr="002C5473" w:rsidTr="009E0B5B">
        <w:trPr>
          <w:trHeight w:val="1476"/>
        </w:trPr>
        <w:tc>
          <w:tcPr>
            <w:tcW w:w="1481" w:type="pct"/>
            <w:vAlign w:val="center"/>
          </w:tcPr>
          <w:p w:rsidR="009E0B5B" w:rsidRPr="002C5473" w:rsidRDefault="009E0B5B" w:rsidP="00EB39B5">
            <w:pPr>
              <w:ind w:left="0" w:firstLine="0"/>
              <w:jc w:val="both"/>
              <w:rPr>
                <w:rFonts w:ascii="標楷體" w:eastAsia="標楷體" w:hAnsi="標楷體"/>
              </w:rPr>
            </w:pPr>
            <w:r w:rsidRPr="002C5473">
              <w:rPr>
                <w:rFonts w:ascii="標楷體" w:eastAsia="標楷體" w:hAnsi="標楷體" w:hint="eastAsia"/>
              </w:rPr>
              <w:t>能進行106年度計畫執行檢討，並研提因應策略</w:t>
            </w:r>
          </w:p>
        </w:tc>
        <w:tc>
          <w:tcPr>
            <w:tcW w:w="636" w:type="pct"/>
            <w:gridSpan w:val="2"/>
            <w:vAlign w:val="center"/>
          </w:tcPr>
          <w:p w:rsidR="009E0B5B" w:rsidRPr="00B72AE8" w:rsidRDefault="009E0B5B" w:rsidP="00EB39B5">
            <w:pPr>
              <w:ind w:left="0" w:firstLine="0"/>
              <w:jc w:val="center"/>
              <w:rPr>
                <w:rFonts w:ascii="標楷體" w:eastAsia="標楷體" w:hAnsi="標楷體"/>
              </w:rPr>
            </w:pPr>
            <w:r>
              <w:rPr>
                <w:rFonts w:ascii="標楷體" w:eastAsia="標楷體" w:hAnsi="標楷體" w:hint="eastAsia"/>
              </w:rPr>
              <w:t>ˇ</w:t>
            </w:r>
          </w:p>
        </w:tc>
        <w:tc>
          <w:tcPr>
            <w:tcW w:w="637" w:type="pct"/>
            <w:vAlign w:val="center"/>
          </w:tcPr>
          <w:p w:rsidR="009E0B5B" w:rsidRPr="00B72AE8" w:rsidRDefault="009E0B5B" w:rsidP="00EB39B5">
            <w:pPr>
              <w:ind w:left="0" w:firstLine="0"/>
              <w:jc w:val="both"/>
              <w:rPr>
                <w:rFonts w:ascii="標楷體" w:eastAsia="標楷體" w:hAnsi="標楷體"/>
              </w:rPr>
            </w:pPr>
          </w:p>
        </w:tc>
        <w:tc>
          <w:tcPr>
            <w:tcW w:w="1573" w:type="pct"/>
            <w:gridSpan w:val="2"/>
          </w:tcPr>
          <w:p w:rsidR="00EB39B5" w:rsidRPr="00CB0669" w:rsidRDefault="00EB39B5" w:rsidP="00C25BB1">
            <w:pPr>
              <w:adjustRightInd w:val="0"/>
              <w:snapToGrid w:val="0"/>
              <w:spacing w:line="250" w:lineRule="exact"/>
              <w:ind w:left="0" w:firstLine="0"/>
              <w:rPr>
                <w:rFonts w:ascii="標楷體" w:eastAsia="標楷體" w:hAnsi="標楷體"/>
              </w:rPr>
            </w:pPr>
            <w:r w:rsidRPr="00CB0669">
              <w:rPr>
                <w:rFonts w:ascii="標楷體" w:eastAsia="標楷體" w:hAnsi="標楷體" w:hint="eastAsia"/>
              </w:rPr>
              <w:t>【</w:t>
            </w:r>
            <w:r w:rsidRPr="00094CFB">
              <w:rPr>
                <w:rFonts w:ascii="標楷體" w:eastAsia="標楷體" w:hAnsi="標楷體" w:hint="eastAsia"/>
                <w:b/>
              </w:rPr>
              <w:t>待突破困境</w:t>
            </w:r>
            <w:r w:rsidRPr="00CB0669">
              <w:rPr>
                <w:rFonts w:ascii="標楷體" w:eastAsia="標楷體" w:hAnsi="標楷體" w:hint="eastAsia"/>
              </w:rPr>
              <w:t>】</w:t>
            </w:r>
          </w:p>
          <w:p w:rsidR="00EB39B5" w:rsidRPr="00F27367" w:rsidRDefault="00EB39B5" w:rsidP="00C25BB1">
            <w:pPr>
              <w:pStyle w:val="a4"/>
              <w:numPr>
                <w:ilvl w:val="0"/>
                <w:numId w:val="15"/>
              </w:numPr>
              <w:adjustRightInd w:val="0"/>
              <w:snapToGrid w:val="0"/>
              <w:spacing w:line="250" w:lineRule="exact"/>
              <w:ind w:leftChars="0"/>
              <w:rPr>
                <w:rFonts w:ascii="標楷體" w:eastAsia="標楷體" w:hAnsi="標楷體"/>
              </w:rPr>
            </w:pPr>
            <w:r w:rsidRPr="00F27367">
              <w:rPr>
                <w:rFonts w:ascii="標楷體" w:eastAsia="標楷體" w:hAnsi="標楷體" w:hint="eastAsia"/>
              </w:rPr>
              <w:t>教師在海洋教育缺少專業知能，外掛式課程造成壓力。</w:t>
            </w:r>
          </w:p>
          <w:p w:rsidR="00EB39B5" w:rsidRPr="00F27367" w:rsidRDefault="00EB39B5" w:rsidP="00C25BB1">
            <w:pPr>
              <w:pStyle w:val="a4"/>
              <w:numPr>
                <w:ilvl w:val="0"/>
                <w:numId w:val="15"/>
              </w:numPr>
              <w:adjustRightInd w:val="0"/>
              <w:snapToGrid w:val="0"/>
              <w:spacing w:line="250" w:lineRule="exact"/>
              <w:ind w:leftChars="0"/>
              <w:rPr>
                <w:rFonts w:ascii="標楷體" w:eastAsia="標楷體" w:hAnsi="標楷體"/>
              </w:rPr>
            </w:pPr>
            <w:r w:rsidRPr="00F27367">
              <w:rPr>
                <w:rFonts w:ascii="標楷體" w:eastAsia="標楷體" w:hAnsi="標楷體" w:hint="eastAsia"/>
              </w:rPr>
              <w:t>本市未臨海學校，對海洋教育課程知識薄弱。</w:t>
            </w:r>
          </w:p>
          <w:p w:rsidR="00EB39B5" w:rsidRPr="00CB0669" w:rsidRDefault="00EB39B5" w:rsidP="00C25BB1">
            <w:pPr>
              <w:adjustRightInd w:val="0"/>
              <w:snapToGrid w:val="0"/>
              <w:spacing w:line="250" w:lineRule="exact"/>
              <w:ind w:left="0" w:firstLine="0"/>
              <w:rPr>
                <w:rFonts w:ascii="標楷體" w:eastAsia="標楷體" w:hAnsi="標楷體"/>
              </w:rPr>
            </w:pPr>
            <w:r w:rsidRPr="00CB0669">
              <w:rPr>
                <w:rFonts w:ascii="標楷體" w:eastAsia="標楷體" w:hAnsi="標楷體" w:hint="eastAsia"/>
              </w:rPr>
              <w:t>【</w:t>
            </w:r>
            <w:r w:rsidRPr="00094CFB">
              <w:rPr>
                <w:rFonts w:ascii="標楷體" w:eastAsia="標楷體" w:hAnsi="標楷體" w:hint="eastAsia"/>
                <w:b/>
              </w:rPr>
              <w:t>未來團務展望</w:t>
            </w:r>
            <w:r w:rsidRPr="00CB0669">
              <w:rPr>
                <w:rFonts w:ascii="標楷體" w:eastAsia="標楷體" w:hAnsi="標楷體" w:hint="eastAsia"/>
              </w:rPr>
              <w:t>】</w:t>
            </w:r>
          </w:p>
          <w:p w:rsidR="00EB39B5" w:rsidRPr="00F27367" w:rsidRDefault="00EB39B5" w:rsidP="00C25BB1">
            <w:pPr>
              <w:pStyle w:val="a4"/>
              <w:numPr>
                <w:ilvl w:val="0"/>
                <w:numId w:val="17"/>
              </w:numPr>
              <w:adjustRightInd w:val="0"/>
              <w:snapToGrid w:val="0"/>
              <w:spacing w:line="250" w:lineRule="exact"/>
              <w:ind w:leftChars="0"/>
              <w:rPr>
                <w:rFonts w:ascii="標楷體" w:eastAsia="標楷體" w:hAnsi="標楷體"/>
              </w:rPr>
            </w:pPr>
            <w:r w:rsidRPr="00F27367">
              <w:rPr>
                <w:rFonts w:ascii="標楷體" w:eastAsia="標楷體" w:hAnsi="標楷體"/>
              </w:rPr>
              <w:t>研發有關提升學生海洋素養之教學模式、教材、影視媒材等。</w:t>
            </w:r>
          </w:p>
          <w:p w:rsidR="00EB39B5" w:rsidRPr="00F27367" w:rsidRDefault="00EB39B5" w:rsidP="00C25BB1">
            <w:pPr>
              <w:pStyle w:val="a4"/>
              <w:numPr>
                <w:ilvl w:val="0"/>
                <w:numId w:val="17"/>
              </w:numPr>
              <w:adjustRightInd w:val="0"/>
              <w:snapToGrid w:val="0"/>
              <w:spacing w:line="250" w:lineRule="exact"/>
              <w:ind w:leftChars="0"/>
              <w:rPr>
                <w:rFonts w:ascii="標楷體" w:eastAsia="標楷體" w:hAnsi="標楷體"/>
              </w:rPr>
            </w:pPr>
            <w:r w:rsidRPr="00F27367">
              <w:rPr>
                <w:rFonts w:ascii="標楷體" w:eastAsia="標楷體" w:hAnsi="標楷體"/>
              </w:rPr>
              <w:t>辦理有系統的產出型教師研習。</w:t>
            </w:r>
          </w:p>
          <w:p w:rsidR="00EB39B5" w:rsidRPr="00F27367" w:rsidRDefault="00EB39B5" w:rsidP="00C25BB1">
            <w:pPr>
              <w:pStyle w:val="a4"/>
              <w:numPr>
                <w:ilvl w:val="0"/>
                <w:numId w:val="17"/>
              </w:numPr>
              <w:adjustRightInd w:val="0"/>
              <w:snapToGrid w:val="0"/>
              <w:spacing w:line="250" w:lineRule="exact"/>
              <w:ind w:leftChars="0"/>
              <w:rPr>
                <w:rFonts w:ascii="標楷體" w:eastAsia="標楷體" w:hAnsi="標楷體"/>
              </w:rPr>
            </w:pPr>
            <w:r w:rsidRPr="00F27367">
              <w:rPr>
                <w:rFonts w:ascii="標楷體" w:eastAsia="標楷體" w:hAnsi="標楷體" w:hint="eastAsia"/>
              </w:rPr>
              <w:t>辦理國中小海洋教育召集人增能研習，以培訓輔導團種子教師。</w:t>
            </w:r>
          </w:p>
          <w:p w:rsidR="00EB39B5" w:rsidRPr="00F27367" w:rsidRDefault="00EB39B5" w:rsidP="00C25BB1">
            <w:pPr>
              <w:pStyle w:val="a4"/>
              <w:numPr>
                <w:ilvl w:val="0"/>
                <w:numId w:val="17"/>
              </w:numPr>
              <w:adjustRightInd w:val="0"/>
              <w:snapToGrid w:val="0"/>
              <w:spacing w:line="250" w:lineRule="exact"/>
              <w:ind w:leftChars="0"/>
              <w:rPr>
                <w:rFonts w:ascii="標楷體" w:eastAsia="標楷體" w:hAnsi="標楷體"/>
              </w:rPr>
            </w:pPr>
            <w:r w:rsidRPr="00F27367">
              <w:rPr>
                <w:rFonts w:ascii="標楷體" w:eastAsia="標楷體" w:hAnsi="標楷體" w:hint="eastAsia"/>
              </w:rPr>
              <w:t>運用宣導推廣、研發示例及辦理研習等策略，強化教師有效教學知能，回歸學生學習為本，提升整體課程與教學品質。</w:t>
            </w:r>
          </w:p>
          <w:p w:rsidR="00EB39B5" w:rsidRDefault="00EB39B5" w:rsidP="00C25BB1">
            <w:pPr>
              <w:pStyle w:val="a4"/>
              <w:numPr>
                <w:ilvl w:val="0"/>
                <w:numId w:val="17"/>
              </w:numPr>
              <w:adjustRightInd w:val="0"/>
              <w:snapToGrid w:val="0"/>
              <w:spacing w:line="250" w:lineRule="exact"/>
              <w:ind w:leftChars="0"/>
              <w:rPr>
                <w:rFonts w:ascii="標楷體" w:eastAsia="標楷體" w:hAnsi="標楷體"/>
              </w:rPr>
            </w:pPr>
            <w:r w:rsidRPr="00F27367">
              <w:rPr>
                <w:rFonts w:ascii="標楷體" w:eastAsia="標楷體" w:hAnsi="標楷體" w:hint="eastAsia"/>
              </w:rPr>
              <w:t>充實並即時更新海洋教育輔導團網站最新消息及教學資料。</w:t>
            </w:r>
          </w:p>
          <w:p w:rsidR="009E0B5B" w:rsidRPr="00F27367" w:rsidRDefault="00EB39B5" w:rsidP="00C25BB1">
            <w:pPr>
              <w:pStyle w:val="a4"/>
              <w:numPr>
                <w:ilvl w:val="0"/>
                <w:numId w:val="17"/>
              </w:numPr>
              <w:adjustRightInd w:val="0"/>
              <w:snapToGrid w:val="0"/>
              <w:spacing w:line="250" w:lineRule="exact"/>
              <w:ind w:leftChars="0"/>
              <w:rPr>
                <w:rFonts w:ascii="標楷體" w:eastAsia="標楷體" w:hAnsi="標楷體"/>
              </w:rPr>
            </w:pPr>
            <w:r w:rsidRPr="00F27367">
              <w:rPr>
                <w:rFonts w:ascii="標楷體" w:eastAsia="標楷體" w:hAnsi="標楷體" w:hint="eastAsia"/>
              </w:rPr>
              <w:t>協助各校海洋教育小組正常運作。</w:t>
            </w:r>
          </w:p>
        </w:tc>
        <w:tc>
          <w:tcPr>
            <w:tcW w:w="673" w:type="pct"/>
            <w:vAlign w:val="center"/>
          </w:tcPr>
          <w:p w:rsidR="009E0B5B" w:rsidRPr="002C5473" w:rsidRDefault="009E0B5B" w:rsidP="00EB39B5">
            <w:pPr>
              <w:ind w:left="0" w:firstLine="0"/>
              <w:jc w:val="both"/>
              <w:rPr>
                <w:rFonts w:ascii="標楷體" w:eastAsia="標楷體" w:hAnsi="標楷體"/>
              </w:rPr>
            </w:pPr>
          </w:p>
        </w:tc>
      </w:tr>
      <w:tr w:rsidR="009E0B5B" w:rsidRPr="002C5473" w:rsidTr="009E0B5B">
        <w:trPr>
          <w:trHeight w:val="1476"/>
        </w:trPr>
        <w:tc>
          <w:tcPr>
            <w:tcW w:w="1481" w:type="pct"/>
            <w:tcBorders>
              <w:bottom w:val="single" w:sz="6" w:space="0" w:color="auto"/>
            </w:tcBorders>
            <w:vAlign w:val="center"/>
          </w:tcPr>
          <w:p w:rsidR="009E0B5B" w:rsidRPr="002C5473" w:rsidRDefault="009E0B5B" w:rsidP="00EB39B5">
            <w:pPr>
              <w:ind w:left="0" w:firstLine="0"/>
              <w:jc w:val="both"/>
              <w:rPr>
                <w:rFonts w:ascii="標楷體" w:eastAsia="標楷體" w:hAnsi="標楷體"/>
              </w:rPr>
            </w:pPr>
            <w:r w:rsidRPr="002C5473">
              <w:rPr>
                <w:rFonts w:ascii="標楷體" w:eastAsia="標楷體" w:hAnsi="標楷體" w:hint="eastAsia"/>
              </w:rPr>
              <w:t>計畫規劃能符應國教署年度必辦事項(含新課綱相關議題)</w:t>
            </w:r>
          </w:p>
        </w:tc>
        <w:tc>
          <w:tcPr>
            <w:tcW w:w="636" w:type="pct"/>
            <w:gridSpan w:val="2"/>
            <w:tcBorders>
              <w:bottom w:val="single" w:sz="6" w:space="0" w:color="auto"/>
            </w:tcBorders>
            <w:vAlign w:val="center"/>
          </w:tcPr>
          <w:p w:rsidR="009E0B5B" w:rsidRPr="00B72AE8" w:rsidRDefault="009E0B5B" w:rsidP="00EB39B5">
            <w:pPr>
              <w:ind w:left="0" w:firstLine="0"/>
              <w:jc w:val="center"/>
              <w:rPr>
                <w:rFonts w:ascii="標楷體" w:eastAsia="標楷體" w:hAnsi="標楷體"/>
              </w:rPr>
            </w:pPr>
            <w:r>
              <w:rPr>
                <w:rFonts w:ascii="標楷體" w:eastAsia="標楷體" w:hAnsi="標楷體" w:hint="eastAsia"/>
              </w:rPr>
              <w:t>ˇ</w:t>
            </w:r>
          </w:p>
        </w:tc>
        <w:tc>
          <w:tcPr>
            <w:tcW w:w="637" w:type="pct"/>
            <w:tcBorders>
              <w:bottom w:val="single" w:sz="6" w:space="0" w:color="auto"/>
            </w:tcBorders>
            <w:vAlign w:val="center"/>
          </w:tcPr>
          <w:p w:rsidR="009E0B5B" w:rsidRPr="00B72AE8" w:rsidRDefault="009E0B5B" w:rsidP="00EB39B5">
            <w:pPr>
              <w:ind w:left="0" w:firstLine="0"/>
              <w:jc w:val="both"/>
              <w:rPr>
                <w:rFonts w:ascii="標楷體" w:eastAsia="標楷體" w:hAnsi="標楷體"/>
              </w:rPr>
            </w:pPr>
          </w:p>
        </w:tc>
        <w:tc>
          <w:tcPr>
            <w:tcW w:w="1573" w:type="pct"/>
            <w:gridSpan w:val="2"/>
            <w:tcBorders>
              <w:bottom w:val="single" w:sz="6" w:space="0" w:color="auto"/>
            </w:tcBorders>
            <w:vAlign w:val="center"/>
          </w:tcPr>
          <w:p w:rsidR="000A647D" w:rsidRPr="008C4DDF" w:rsidRDefault="000A647D" w:rsidP="00C25BB1">
            <w:pPr>
              <w:spacing w:line="250" w:lineRule="exact"/>
              <w:ind w:left="0" w:firstLine="0"/>
              <w:jc w:val="both"/>
              <w:rPr>
                <w:rFonts w:ascii="標楷體" w:eastAsia="標楷體" w:hAnsi="標楷體"/>
              </w:rPr>
            </w:pPr>
            <w:r w:rsidRPr="008C4DDF">
              <w:rPr>
                <w:rFonts w:ascii="標楷體" w:eastAsia="標楷體" w:hAnsi="標楷體" w:hint="eastAsia"/>
              </w:rPr>
              <w:t>方案計畫能與108課程綱要相關的增能或活動給予輔導員專業支持課程:</w:t>
            </w:r>
          </w:p>
          <w:p w:rsidR="000A647D" w:rsidRPr="008C4DDF" w:rsidRDefault="000A647D" w:rsidP="00C25BB1">
            <w:pPr>
              <w:numPr>
                <w:ilvl w:val="0"/>
                <w:numId w:val="20"/>
              </w:numPr>
              <w:spacing w:line="250" w:lineRule="exact"/>
              <w:jc w:val="both"/>
              <w:rPr>
                <w:rFonts w:ascii="標楷體" w:eastAsia="標楷體" w:hAnsi="標楷體"/>
              </w:rPr>
            </w:pPr>
            <w:r>
              <w:rPr>
                <w:rFonts w:ascii="標楷體" w:eastAsia="標楷體" w:hAnsi="標楷體" w:hint="eastAsia"/>
              </w:rPr>
              <w:t>十二年國教核心素養在海洋教育</w:t>
            </w:r>
            <w:r w:rsidRPr="008C4DDF">
              <w:rPr>
                <w:rFonts w:ascii="標楷體" w:eastAsia="標楷體" w:hAnsi="標楷體" w:hint="eastAsia"/>
              </w:rPr>
              <w:t>的應用</w:t>
            </w:r>
            <w:r>
              <w:rPr>
                <w:rFonts w:ascii="標楷體" w:eastAsia="標楷體" w:hAnsi="標楷體" w:hint="eastAsia"/>
              </w:rPr>
              <w:t>。</w:t>
            </w:r>
          </w:p>
          <w:p w:rsidR="000A647D" w:rsidRPr="004D3A74" w:rsidRDefault="00896D5C" w:rsidP="00C25BB1">
            <w:pPr>
              <w:numPr>
                <w:ilvl w:val="0"/>
                <w:numId w:val="20"/>
              </w:numPr>
              <w:spacing w:line="250" w:lineRule="exact"/>
              <w:jc w:val="both"/>
              <w:rPr>
                <w:rFonts w:ascii="標楷體" w:eastAsia="標楷體" w:hAnsi="標楷體"/>
              </w:rPr>
            </w:pPr>
            <w:r w:rsidRPr="008956FD">
              <w:rPr>
                <w:rFonts w:eastAsia="標楷體" w:hint="eastAsia"/>
              </w:rPr>
              <w:t>研發</w:t>
            </w:r>
            <w:r>
              <w:rPr>
                <w:rFonts w:eastAsia="標楷體" w:hint="eastAsia"/>
              </w:rPr>
              <w:t>海洋教育</w:t>
            </w:r>
            <w:r w:rsidRPr="008956FD">
              <w:rPr>
                <w:rFonts w:eastAsia="標楷體" w:hint="eastAsia"/>
              </w:rPr>
              <w:t>核心素養導向教學</w:t>
            </w:r>
            <w:r>
              <w:rPr>
                <w:rFonts w:eastAsia="標楷體" w:hint="eastAsia"/>
              </w:rPr>
              <w:t>及</w:t>
            </w:r>
            <w:r w:rsidRPr="008956FD">
              <w:rPr>
                <w:rFonts w:eastAsia="標楷體" w:hint="eastAsia"/>
              </w:rPr>
              <w:t>評量案例</w:t>
            </w:r>
            <w:r>
              <w:rPr>
                <w:rFonts w:eastAsia="標楷體" w:hint="eastAsia"/>
              </w:rPr>
              <w:t>並能</w:t>
            </w:r>
            <w:r w:rsidRPr="008956FD">
              <w:rPr>
                <w:rFonts w:eastAsia="標楷體" w:hint="eastAsia"/>
              </w:rPr>
              <w:t>落實於學校教學現場，轉化為學生學習經驗。</w:t>
            </w:r>
          </w:p>
          <w:p w:rsidR="000A647D" w:rsidRDefault="000A647D" w:rsidP="00C25BB1">
            <w:pPr>
              <w:numPr>
                <w:ilvl w:val="0"/>
                <w:numId w:val="20"/>
              </w:numPr>
              <w:spacing w:line="250" w:lineRule="exact"/>
              <w:jc w:val="both"/>
              <w:rPr>
                <w:rFonts w:ascii="標楷體" w:eastAsia="標楷體" w:hAnsi="標楷體"/>
              </w:rPr>
            </w:pPr>
            <w:r>
              <w:rPr>
                <w:rFonts w:ascii="標楷體" w:eastAsia="標楷體" w:hAnsi="標楷體" w:hint="eastAsia"/>
              </w:rPr>
              <w:t>了解十二</w:t>
            </w:r>
            <w:r w:rsidRPr="008C4DDF">
              <w:rPr>
                <w:rFonts w:ascii="標楷體" w:eastAsia="標楷體" w:hAnsi="標楷體" w:hint="eastAsia"/>
              </w:rPr>
              <w:t>年國教與九年一貫課程綱要差異性</w:t>
            </w:r>
          </w:p>
          <w:p w:rsidR="009E0B5B" w:rsidRPr="000A647D" w:rsidRDefault="000A647D" w:rsidP="00C25BB1">
            <w:pPr>
              <w:numPr>
                <w:ilvl w:val="0"/>
                <w:numId w:val="20"/>
              </w:numPr>
              <w:spacing w:line="250" w:lineRule="exact"/>
              <w:jc w:val="both"/>
              <w:rPr>
                <w:rFonts w:ascii="標楷體" w:eastAsia="標楷體" w:hAnsi="標楷體"/>
              </w:rPr>
            </w:pPr>
            <w:r w:rsidRPr="000A647D">
              <w:rPr>
                <w:rFonts w:ascii="標楷體" w:eastAsia="標楷體" w:hAnsi="標楷體" w:hint="eastAsia"/>
              </w:rPr>
              <w:t>十二年國教核心素養導向之多元教學模式</w:t>
            </w:r>
          </w:p>
        </w:tc>
        <w:tc>
          <w:tcPr>
            <w:tcW w:w="673" w:type="pct"/>
            <w:tcBorders>
              <w:bottom w:val="single" w:sz="6" w:space="0" w:color="auto"/>
            </w:tcBorders>
            <w:vAlign w:val="center"/>
          </w:tcPr>
          <w:p w:rsidR="009E0B5B" w:rsidRPr="002C5473" w:rsidRDefault="009E0B5B" w:rsidP="00EB39B5">
            <w:pPr>
              <w:ind w:left="0" w:firstLine="0"/>
              <w:jc w:val="both"/>
              <w:rPr>
                <w:rFonts w:ascii="標楷體" w:eastAsia="標楷體" w:hAnsi="標楷體"/>
              </w:rPr>
            </w:pPr>
          </w:p>
        </w:tc>
      </w:tr>
      <w:tr w:rsidR="009E0B5B" w:rsidRPr="002C5473" w:rsidTr="009E0B5B">
        <w:trPr>
          <w:trHeight w:val="1476"/>
        </w:trPr>
        <w:tc>
          <w:tcPr>
            <w:tcW w:w="1481" w:type="pct"/>
            <w:tcBorders>
              <w:top w:val="single" w:sz="6" w:space="0" w:color="auto"/>
              <w:bottom w:val="single" w:sz="18" w:space="0" w:color="auto"/>
            </w:tcBorders>
            <w:vAlign w:val="center"/>
          </w:tcPr>
          <w:p w:rsidR="009E0B5B" w:rsidRPr="002C5473" w:rsidRDefault="009E0B5B" w:rsidP="00EB39B5">
            <w:pPr>
              <w:ind w:left="0" w:firstLine="0"/>
              <w:jc w:val="both"/>
              <w:rPr>
                <w:rFonts w:ascii="標楷體" w:eastAsia="標楷體" w:hAnsi="標楷體"/>
              </w:rPr>
            </w:pPr>
            <w:r w:rsidRPr="002C5473">
              <w:rPr>
                <w:rFonts w:ascii="標楷體" w:eastAsia="標楷體" w:hAnsi="標楷體" w:hint="eastAsia"/>
              </w:rPr>
              <w:t>補助經費能合理有效規劃運用與編列</w:t>
            </w:r>
          </w:p>
        </w:tc>
        <w:tc>
          <w:tcPr>
            <w:tcW w:w="636" w:type="pct"/>
            <w:gridSpan w:val="2"/>
            <w:tcBorders>
              <w:top w:val="single" w:sz="6" w:space="0" w:color="auto"/>
              <w:bottom w:val="single" w:sz="18" w:space="0" w:color="auto"/>
            </w:tcBorders>
            <w:vAlign w:val="center"/>
          </w:tcPr>
          <w:p w:rsidR="009E0B5B" w:rsidRPr="00B72AE8" w:rsidRDefault="009E0B5B" w:rsidP="00EB39B5">
            <w:pPr>
              <w:ind w:left="0" w:firstLine="0"/>
              <w:jc w:val="center"/>
              <w:rPr>
                <w:rFonts w:ascii="標楷體" w:eastAsia="標楷體" w:hAnsi="標楷體"/>
              </w:rPr>
            </w:pPr>
            <w:r>
              <w:rPr>
                <w:rFonts w:ascii="標楷體" w:eastAsia="標楷體" w:hAnsi="標楷體" w:hint="eastAsia"/>
              </w:rPr>
              <w:t>ˇ</w:t>
            </w:r>
          </w:p>
        </w:tc>
        <w:tc>
          <w:tcPr>
            <w:tcW w:w="637" w:type="pct"/>
            <w:tcBorders>
              <w:top w:val="single" w:sz="6" w:space="0" w:color="auto"/>
              <w:bottom w:val="single" w:sz="18" w:space="0" w:color="auto"/>
            </w:tcBorders>
            <w:vAlign w:val="center"/>
          </w:tcPr>
          <w:p w:rsidR="009E0B5B" w:rsidRPr="00B72AE8" w:rsidRDefault="009E0B5B" w:rsidP="00EB39B5">
            <w:pPr>
              <w:ind w:left="0" w:firstLine="0"/>
              <w:jc w:val="both"/>
              <w:rPr>
                <w:rFonts w:ascii="標楷體" w:eastAsia="標楷體" w:hAnsi="標楷體"/>
              </w:rPr>
            </w:pPr>
          </w:p>
        </w:tc>
        <w:tc>
          <w:tcPr>
            <w:tcW w:w="1573" w:type="pct"/>
            <w:gridSpan w:val="2"/>
            <w:tcBorders>
              <w:top w:val="single" w:sz="6" w:space="0" w:color="auto"/>
              <w:bottom w:val="single" w:sz="18" w:space="0" w:color="auto"/>
            </w:tcBorders>
            <w:vAlign w:val="center"/>
          </w:tcPr>
          <w:p w:rsidR="00E351F1" w:rsidRPr="008C4DDF" w:rsidRDefault="00E351F1" w:rsidP="00C25BB1">
            <w:pPr>
              <w:spacing w:line="250" w:lineRule="exact"/>
              <w:ind w:left="0" w:firstLine="0"/>
              <w:jc w:val="both"/>
              <w:rPr>
                <w:rFonts w:ascii="標楷體" w:eastAsia="標楷體" w:hAnsi="標楷體"/>
              </w:rPr>
            </w:pPr>
            <w:r w:rsidRPr="008C4DDF">
              <w:rPr>
                <w:rFonts w:ascii="標楷體" w:eastAsia="標楷體" w:hAnsi="標楷體" w:hint="eastAsia"/>
              </w:rPr>
              <w:t>能有效運用補助經費並合理編列規劃本</w:t>
            </w:r>
            <w:r w:rsidR="004A5FA7">
              <w:rPr>
                <w:rFonts w:ascii="標楷體" w:eastAsia="標楷體" w:hAnsi="標楷體" w:hint="eastAsia"/>
              </w:rPr>
              <w:t>議題小組</w:t>
            </w:r>
            <w:r w:rsidRPr="008C4DDF">
              <w:rPr>
                <w:rFonts w:ascii="標楷體" w:eastAsia="標楷體" w:hAnsi="標楷體" w:hint="eastAsia"/>
              </w:rPr>
              <w:t>專業發展相關增能研習及進修活動</w:t>
            </w:r>
            <w:r w:rsidRPr="008C4DDF">
              <w:rPr>
                <w:rFonts w:ascii="標楷體" w:eastAsia="標楷體" w:hAnsi="標楷體" w:hint="eastAsia"/>
                <w:lang w:eastAsia="zh-HK"/>
              </w:rPr>
              <w:t>如:</w:t>
            </w:r>
          </w:p>
          <w:p w:rsidR="00E351F1" w:rsidRPr="004B024E" w:rsidRDefault="004B024E" w:rsidP="00C25BB1">
            <w:pPr>
              <w:pStyle w:val="a4"/>
              <w:numPr>
                <w:ilvl w:val="0"/>
                <w:numId w:val="27"/>
              </w:numPr>
              <w:spacing w:line="250" w:lineRule="exact"/>
              <w:ind w:leftChars="0"/>
              <w:jc w:val="both"/>
              <w:rPr>
                <w:rFonts w:ascii="標楷體" w:eastAsia="標楷體" w:hAnsi="標楷體"/>
              </w:rPr>
            </w:pPr>
            <w:r w:rsidRPr="004B024E">
              <w:rPr>
                <w:rFonts w:ascii="標楷體" w:eastAsia="標楷體" w:hAnsi="標楷體" w:hint="eastAsia"/>
              </w:rPr>
              <w:t>「海洋、科技、人文跨領域創新教學模式示例」精進計畫</w:t>
            </w:r>
            <w:r w:rsidR="00E351F1" w:rsidRPr="004B024E">
              <w:rPr>
                <w:rFonts w:ascii="標楷體" w:eastAsia="標楷體" w:hAnsi="標楷體" w:hint="eastAsia"/>
              </w:rPr>
              <w:t>。</w:t>
            </w:r>
          </w:p>
          <w:p w:rsidR="009E0B5B" w:rsidRPr="007F7FAA" w:rsidRDefault="004B024E" w:rsidP="00C25BB1">
            <w:pPr>
              <w:pStyle w:val="a4"/>
              <w:numPr>
                <w:ilvl w:val="0"/>
                <w:numId w:val="27"/>
              </w:numPr>
              <w:snapToGrid w:val="0"/>
              <w:spacing w:line="250" w:lineRule="exact"/>
              <w:ind w:leftChars="0"/>
              <w:rPr>
                <w:rFonts w:ascii="標楷體" w:eastAsia="標楷體" w:hAnsi="標楷體"/>
              </w:rPr>
            </w:pPr>
            <w:r w:rsidRPr="004B024E">
              <w:rPr>
                <w:rFonts w:ascii="標楷體" w:eastAsia="標楷體" w:hAnsi="標楷體" w:hint="eastAsia"/>
              </w:rPr>
              <w:t>「海洋教育素養導向創新教學」工作坊</w:t>
            </w:r>
          </w:p>
        </w:tc>
        <w:tc>
          <w:tcPr>
            <w:tcW w:w="673" w:type="pct"/>
            <w:tcBorders>
              <w:top w:val="single" w:sz="6" w:space="0" w:color="auto"/>
              <w:bottom w:val="single" w:sz="18" w:space="0" w:color="auto"/>
            </w:tcBorders>
            <w:vAlign w:val="center"/>
          </w:tcPr>
          <w:p w:rsidR="009E0B5B" w:rsidRPr="002C5473" w:rsidRDefault="009E0B5B" w:rsidP="00EB39B5">
            <w:pPr>
              <w:ind w:left="0" w:firstLine="0"/>
              <w:jc w:val="both"/>
              <w:rPr>
                <w:rFonts w:ascii="標楷體" w:eastAsia="標楷體" w:hAnsi="標楷體"/>
              </w:rPr>
            </w:pPr>
          </w:p>
        </w:tc>
      </w:tr>
      <w:tr w:rsidR="009E0B5B" w:rsidRPr="002C5473" w:rsidTr="009E0B5B">
        <w:trPr>
          <w:trHeight w:val="738"/>
        </w:trPr>
        <w:tc>
          <w:tcPr>
            <w:tcW w:w="1664" w:type="pct"/>
            <w:gridSpan w:val="2"/>
            <w:tcBorders>
              <w:top w:val="single" w:sz="18" w:space="0" w:color="auto"/>
            </w:tcBorders>
            <w:shd w:val="clear" w:color="auto" w:fill="D9D9D9" w:themeFill="background1" w:themeFillShade="D9"/>
            <w:vAlign w:val="center"/>
          </w:tcPr>
          <w:p w:rsidR="009E0B5B" w:rsidRPr="002C5473" w:rsidRDefault="009E0B5B" w:rsidP="00EB39B5">
            <w:pPr>
              <w:ind w:left="0" w:firstLine="0"/>
              <w:jc w:val="center"/>
              <w:rPr>
                <w:rFonts w:eastAsia="標楷體"/>
                <w:b/>
              </w:rPr>
            </w:pPr>
            <w:r w:rsidRPr="002C5473">
              <w:rPr>
                <w:rFonts w:eastAsia="標楷體"/>
                <w:b/>
              </w:rPr>
              <w:t>承辦人核章</w:t>
            </w:r>
          </w:p>
        </w:tc>
        <w:tc>
          <w:tcPr>
            <w:tcW w:w="1667" w:type="pct"/>
            <w:gridSpan w:val="3"/>
            <w:tcBorders>
              <w:top w:val="single" w:sz="18" w:space="0" w:color="auto"/>
            </w:tcBorders>
            <w:shd w:val="clear" w:color="auto" w:fill="D9D9D9" w:themeFill="background1" w:themeFillShade="D9"/>
            <w:vAlign w:val="center"/>
          </w:tcPr>
          <w:p w:rsidR="009E0B5B" w:rsidRPr="002C5473" w:rsidRDefault="009E0B5B" w:rsidP="00EB39B5">
            <w:pPr>
              <w:ind w:left="0" w:firstLine="0"/>
              <w:jc w:val="center"/>
              <w:rPr>
                <w:rFonts w:eastAsia="標楷體"/>
                <w:b/>
              </w:rPr>
            </w:pPr>
            <w:r w:rsidRPr="002C5473">
              <w:rPr>
                <w:rFonts w:eastAsia="標楷體"/>
                <w:b/>
              </w:rPr>
              <w:t>相關承辦單位主管核章</w:t>
            </w:r>
          </w:p>
        </w:tc>
        <w:tc>
          <w:tcPr>
            <w:tcW w:w="1668" w:type="pct"/>
            <w:gridSpan w:val="2"/>
            <w:tcBorders>
              <w:top w:val="single" w:sz="18" w:space="0" w:color="auto"/>
            </w:tcBorders>
            <w:shd w:val="clear" w:color="auto" w:fill="D9D9D9" w:themeFill="background1" w:themeFillShade="D9"/>
            <w:vAlign w:val="center"/>
          </w:tcPr>
          <w:p w:rsidR="009E0B5B" w:rsidRPr="002C5473" w:rsidRDefault="009E0B5B" w:rsidP="00EB39B5">
            <w:pPr>
              <w:ind w:left="0" w:firstLine="0"/>
              <w:jc w:val="center"/>
              <w:rPr>
                <w:rFonts w:eastAsia="標楷體"/>
                <w:b/>
              </w:rPr>
            </w:pPr>
            <w:r w:rsidRPr="002C5473">
              <w:rPr>
                <w:rFonts w:eastAsia="標楷體"/>
                <w:b/>
              </w:rPr>
              <w:t>直轄市、縣</w:t>
            </w:r>
            <w:r w:rsidRPr="002C5473">
              <w:rPr>
                <w:rFonts w:eastAsia="標楷體"/>
                <w:b/>
              </w:rPr>
              <w:t>(</w:t>
            </w:r>
            <w:r w:rsidRPr="002C5473">
              <w:rPr>
                <w:rFonts w:eastAsia="標楷體"/>
                <w:b/>
              </w:rPr>
              <w:t>市</w:t>
            </w:r>
            <w:r w:rsidRPr="002C5473">
              <w:rPr>
                <w:rFonts w:eastAsia="標楷體"/>
                <w:b/>
              </w:rPr>
              <w:t>)</w:t>
            </w:r>
            <w:r w:rsidRPr="002C5473">
              <w:rPr>
                <w:rFonts w:eastAsia="標楷體"/>
                <w:b/>
              </w:rPr>
              <w:t>教育局</w:t>
            </w:r>
            <w:r w:rsidRPr="002C5473">
              <w:rPr>
                <w:rFonts w:eastAsia="標楷體"/>
                <w:b/>
              </w:rPr>
              <w:t>(</w:t>
            </w:r>
            <w:r w:rsidRPr="002C5473">
              <w:rPr>
                <w:rFonts w:eastAsia="標楷體"/>
                <w:b/>
              </w:rPr>
              <w:t>處</w:t>
            </w:r>
            <w:r w:rsidRPr="002C5473">
              <w:rPr>
                <w:rFonts w:eastAsia="標楷體"/>
                <w:b/>
              </w:rPr>
              <w:t>)</w:t>
            </w:r>
            <w:r w:rsidRPr="002C5473">
              <w:rPr>
                <w:rFonts w:eastAsia="標楷體"/>
                <w:b/>
              </w:rPr>
              <w:t>副局</w:t>
            </w:r>
            <w:r w:rsidRPr="002C5473">
              <w:rPr>
                <w:rFonts w:eastAsia="標楷體"/>
                <w:b/>
              </w:rPr>
              <w:t>(</w:t>
            </w:r>
            <w:r w:rsidRPr="002C5473">
              <w:rPr>
                <w:rFonts w:eastAsia="標楷體"/>
                <w:b/>
              </w:rPr>
              <w:t>處</w:t>
            </w:r>
            <w:r w:rsidRPr="002C5473">
              <w:rPr>
                <w:rFonts w:eastAsia="標楷體"/>
                <w:b/>
              </w:rPr>
              <w:t>)</w:t>
            </w:r>
            <w:r w:rsidRPr="002C5473">
              <w:rPr>
                <w:rFonts w:eastAsia="標楷體"/>
                <w:b/>
              </w:rPr>
              <w:t>長、局</w:t>
            </w:r>
            <w:r w:rsidRPr="002C5473">
              <w:rPr>
                <w:rFonts w:eastAsia="標楷體"/>
                <w:b/>
              </w:rPr>
              <w:t>(</w:t>
            </w:r>
            <w:r w:rsidRPr="002C5473">
              <w:rPr>
                <w:rFonts w:eastAsia="標楷體"/>
                <w:b/>
              </w:rPr>
              <w:t>處</w:t>
            </w:r>
            <w:r w:rsidRPr="002C5473">
              <w:rPr>
                <w:rFonts w:eastAsia="標楷體"/>
                <w:b/>
              </w:rPr>
              <w:t>)</w:t>
            </w:r>
            <w:r w:rsidRPr="002C5473">
              <w:rPr>
                <w:rFonts w:eastAsia="標楷體"/>
                <w:b/>
              </w:rPr>
              <w:t>長核章</w:t>
            </w:r>
          </w:p>
        </w:tc>
      </w:tr>
      <w:tr w:rsidR="009E0B5B" w:rsidRPr="002C5473" w:rsidTr="009E0B5B">
        <w:trPr>
          <w:trHeight w:val="738"/>
        </w:trPr>
        <w:tc>
          <w:tcPr>
            <w:tcW w:w="1664" w:type="pct"/>
            <w:gridSpan w:val="2"/>
            <w:vAlign w:val="center"/>
          </w:tcPr>
          <w:p w:rsidR="009E0B5B" w:rsidRPr="002C5473" w:rsidRDefault="009E0B5B" w:rsidP="00EB39B5">
            <w:pPr>
              <w:ind w:left="0" w:firstLine="0"/>
              <w:jc w:val="both"/>
            </w:pPr>
          </w:p>
        </w:tc>
        <w:tc>
          <w:tcPr>
            <w:tcW w:w="1667" w:type="pct"/>
            <w:gridSpan w:val="3"/>
            <w:vAlign w:val="center"/>
          </w:tcPr>
          <w:p w:rsidR="009E0B5B" w:rsidRPr="002C5473" w:rsidRDefault="009E0B5B" w:rsidP="00EB39B5">
            <w:pPr>
              <w:ind w:left="0" w:firstLine="0"/>
              <w:jc w:val="both"/>
            </w:pPr>
          </w:p>
        </w:tc>
        <w:tc>
          <w:tcPr>
            <w:tcW w:w="1668" w:type="pct"/>
            <w:gridSpan w:val="2"/>
            <w:vAlign w:val="center"/>
          </w:tcPr>
          <w:p w:rsidR="009E0B5B" w:rsidRPr="002C5473" w:rsidRDefault="009E0B5B" w:rsidP="00EB39B5">
            <w:pPr>
              <w:ind w:left="0" w:firstLine="0"/>
              <w:jc w:val="both"/>
            </w:pPr>
          </w:p>
        </w:tc>
      </w:tr>
    </w:tbl>
    <w:p w:rsidR="000F6AED" w:rsidRPr="007F04B0" w:rsidRDefault="000F6AED" w:rsidP="00C25BB1">
      <w:pPr>
        <w:snapToGrid w:val="0"/>
        <w:rPr>
          <w:sz w:val="28"/>
          <w:szCs w:val="28"/>
        </w:rPr>
      </w:pPr>
    </w:p>
    <w:sectPr w:rsidR="000F6AED" w:rsidRPr="007F04B0" w:rsidSect="001335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9E" w:rsidRDefault="006F1B9E" w:rsidP="00B03B6D">
      <w:r>
        <w:separator/>
      </w:r>
    </w:p>
  </w:endnote>
  <w:endnote w:type="continuationSeparator" w:id="0">
    <w:p w:rsidR="006F1B9E" w:rsidRDefault="006F1B9E" w:rsidP="00B0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標楷體U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9E" w:rsidRDefault="006F1B9E" w:rsidP="00B03B6D">
      <w:r>
        <w:separator/>
      </w:r>
    </w:p>
  </w:footnote>
  <w:footnote w:type="continuationSeparator" w:id="0">
    <w:p w:rsidR="006F1B9E" w:rsidRDefault="006F1B9E" w:rsidP="00B03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044"/>
    <w:multiLevelType w:val="hybridMultilevel"/>
    <w:tmpl w:val="04AEC0A2"/>
    <w:lvl w:ilvl="0" w:tplc="89E0D608">
      <w:start w:val="1"/>
      <w:numFmt w:val="taiwaneseCountingThousand"/>
      <w:lvlText w:val="%1、"/>
      <w:lvlJc w:val="left"/>
      <w:pPr>
        <w:ind w:left="90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077221"/>
    <w:multiLevelType w:val="hybridMultilevel"/>
    <w:tmpl w:val="5A7A58F8"/>
    <w:lvl w:ilvl="0" w:tplc="2E9A4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3079D"/>
    <w:multiLevelType w:val="hybridMultilevel"/>
    <w:tmpl w:val="FFE806F0"/>
    <w:lvl w:ilvl="0" w:tplc="0409000F">
      <w:start w:val="1"/>
      <w:numFmt w:val="decimal"/>
      <w:lvlText w:val="%1."/>
      <w:lvlJc w:val="left"/>
      <w:pPr>
        <w:ind w:left="480" w:hanging="480"/>
      </w:pPr>
    </w:lvl>
    <w:lvl w:ilvl="1" w:tplc="71461C4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295DA5"/>
    <w:multiLevelType w:val="hybridMultilevel"/>
    <w:tmpl w:val="90941588"/>
    <w:lvl w:ilvl="0" w:tplc="89E0D608">
      <w:start w:val="1"/>
      <w:numFmt w:val="taiwaneseCountingThousand"/>
      <w:lvlText w:val="%1、"/>
      <w:lvlJc w:val="left"/>
      <w:pPr>
        <w:ind w:left="90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75747"/>
    <w:multiLevelType w:val="hybridMultilevel"/>
    <w:tmpl w:val="DC50AC30"/>
    <w:lvl w:ilvl="0" w:tplc="7416E1D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9A1DC7"/>
    <w:multiLevelType w:val="hybridMultilevel"/>
    <w:tmpl w:val="45AE7872"/>
    <w:lvl w:ilvl="0" w:tplc="2E9A4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8729B"/>
    <w:multiLevelType w:val="hybridMultilevel"/>
    <w:tmpl w:val="D4A2C48E"/>
    <w:lvl w:ilvl="0" w:tplc="2E9A4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E4AE4"/>
    <w:multiLevelType w:val="hybridMultilevel"/>
    <w:tmpl w:val="D60044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220522"/>
    <w:multiLevelType w:val="hybridMultilevel"/>
    <w:tmpl w:val="1C0C3B3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89105F6"/>
    <w:multiLevelType w:val="hybridMultilevel"/>
    <w:tmpl w:val="D0DAE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CB2A3E"/>
    <w:multiLevelType w:val="hybridMultilevel"/>
    <w:tmpl w:val="74E27E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E09397C"/>
    <w:multiLevelType w:val="hybridMultilevel"/>
    <w:tmpl w:val="2CB6935E"/>
    <w:lvl w:ilvl="0" w:tplc="2E9A4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753EBF"/>
    <w:multiLevelType w:val="hybridMultilevel"/>
    <w:tmpl w:val="DDACA144"/>
    <w:lvl w:ilvl="0" w:tplc="12466A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E93E07"/>
    <w:multiLevelType w:val="hybridMultilevel"/>
    <w:tmpl w:val="98DCD2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C607D17"/>
    <w:multiLevelType w:val="hybridMultilevel"/>
    <w:tmpl w:val="7A8499F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E131C9B"/>
    <w:multiLevelType w:val="hybridMultilevel"/>
    <w:tmpl w:val="27BE24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C951B5"/>
    <w:multiLevelType w:val="hybridMultilevel"/>
    <w:tmpl w:val="C6C29FFC"/>
    <w:lvl w:ilvl="0" w:tplc="95C88A3C">
      <w:start w:val="1"/>
      <w:numFmt w:val="decimal"/>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7">
    <w:nsid w:val="43A72C28"/>
    <w:multiLevelType w:val="hybridMultilevel"/>
    <w:tmpl w:val="556EC372"/>
    <w:lvl w:ilvl="0" w:tplc="12466A9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459F220B"/>
    <w:multiLevelType w:val="hybridMultilevel"/>
    <w:tmpl w:val="655AC5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7582D8B"/>
    <w:multiLevelType w:val="hybridMultilevel"/>
    <w:tmpl w:val="C6DA4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4314B5"/>
    <w:multiLevelType w:val="hybridMultilevel"/>
    <w:tmpl w:val="C01EC5B0"/>
    <w:lvl w:ilvl="0" w:tplc="2E9A4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EF5707"/>
    <w:multiLevelType w:val="hybridMultilevel"/>
    <w:tmpl w:val="E9C233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3381825"/>
    <w:multiLevelType w:val="hybridMultilevel"/>
    <w:tmpl w:val="7D8E3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FC6FAA"/>
    <w:multiLevelType w:val="hybridMultilevel"/>
    <w:tmpl w:val="B7E6A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3002F1"/>
    <w:multiLevelType w:val="hybridMultilevel"/>
    <w:tmpl w:val="A6CA159E"/>
    <w:lvl w:ilvl="0" w:tplc="89E0D608">
      <w:start w:val="1"/>
      <w:numFmt w:val="taiwaneseCountingThousand"/>
      <w:lvlText w:val="%1、"/>
      <w:lvlJc w:val="left"/>
      <w:pPr>
        <w:ind w:left="900" w:hanging="6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79EE6672"/>
    <w:multiLevelType w:val="hybridMultilevel"/>
    <w:tmpl w:val="F81CDC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A637A5F"/>
    <w:multiLevelType w:val="hybridMultilevel"/>
    <w:tmpl w:val="B6A0B194"/>
    <w:lvl w:ilvl="0" w:tplc="04090011">
      <w:start w:val="1"/>
      <w:numFmt w:val="upperLetter"/>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7A9C02B2"/>
    <w:multiLevelType w:val="hybridMultilevel"/>
    <w:tmpl w:val="1A185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ADF1C76"/>
    <w:multiLevelType w:val="hybridMultilevel"/>
    <w:tmpl w:val="18F6F5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C1727E"/>
    <w:multiLevelType w:val="hybridMultilevel"/>
    <w:tmpl w:val="B6EE6BF2"/>
    <w:lvl w:ilvl="0" w:tplc="D40EC920">
      <w:start w:val="1"/>
      <w:numFmt w:val="decimal"/>
      <w:lvlText w:val="%1."/>
      <w:lvlJc w:val="left"/>
      <w:pPr>
        <w:ind w:left="360" w:hanging="360"/>
      </w:pPr>
      <w:rPr>
        <w:rFonts w:hint="default"/>
      </w:rPr>
    </w:lvl>
    <w:lvl w:ilvl="1" w:tplc="8CCCFD64">
      <w:start w:val="1"/>
      <w:numFmt w:val="decimal"/>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3"/>
  </w:num>
  <w:num w:numId="4">
    <w:abstractNumId w:val="18"/>
  </w:num>
  <w:num w:numId="5">
    <w:abstractNumId w:val="25"/>
  </w:num>
  <w:num w:numId="6">
    <w:abstractNumId w:val="21"/>
  </w:num>
  <w:num w:numId="7">
    <w:abstractNumId w:val="2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8"/>
  </w:num>
  <w:num w:numId="12">
    <w:abstractNumId w:val="24"/>
  </w:num>
  <w:num w:numId="13">
    <w:abstractNumId w:val="0"/>
  </w:num>
  <w:num w:numId="14">
    <w:abstractNumId w:val="3"/>
  </w:num>
  <w:num w:numId="15">
    <w:abstractNumId w:val="11"/>
  </w:num>
  <w:num w:numId="16">
    <w:abstractNumId w:val="5"/>
  </w:num>
  <w:num w:numId="17">
    <w:abstractNumId w:val="6"/>
  </w:num>
  <w:num w:numId="18">
    <w:abstractNumId w:val="29"/>
  </w:num>
  <w:num w:numId="19">
    <w:abstractNumId w:val="26"/>
  </w:num>
  <w:num w:numId="20">
    <w:abstractNumId w:val="27"/>
  </w:num>
  <w:num w:numId="21">
    <w:abstractNumId w:val="1"/>
  </w:num>
  <w:num w:numId="22">
    <w:abstractNumId w:val="20"/>
  </w:num>
  <w:num w:numId="23">
    <w:abstractNumId w:val="19"/>
  </w:num>
  <w:num w:numId="24">
    <w:abstractNumId w:val="23"/>
  </w:num>
  <w:num w:numId="25">
    <w:abstractNumId w:val="17"/>
  </w:num>
  <w:num w:numId="26">
    <w:abstractNumId w:val="12"/>
  </w:num>
  <w:num w:numId="27">
    <w:abstractNumId w:val="15"/>
  </w:num>
  <w:num w:numId="28">
    <w:abstractNumId w:val="9"/>
  </w:num>
  <w:num w:numId="29">
    <w:abstractNumId w:val="4"/>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B"/>
    <w:rsid w:val="00010117"/>
    <w:rsid w:val="000119BC"/>
    <w:rsid w:val="00012FAD"/>
    <w:rsid w:val="000265CE"/>
    <w:rsid w:val="00026CFF"/>
    <w:rsid w:val="00037262"/>
    <w:rsid w:val="00040C52"/>
    <w:rsid w:val="000546E7"/>
    <w:rsid w:val="00060D57"/>
    <w:rsid w:val="0009145A"/>
    <w:rsid w:val="000A647D"/>
    <w:rsid w:val="000B0234"/>
    <w:rsid w:val="000F2E96"/>
    <w:rsid w:val="000F2F70"/>
    <w:rsid w:val="000F6AED"/>
    <w:rsid w:val="0013355B"/>
    <w:rsid w:val="0013457D"/>
    <w:rsid w:val="00134EA7"/>
    <w:rsid w:val="00163414"/>
    <w:rsid w:val="0016612B"/>
    <w:rsid w:val="00192455"/>
    <w:rsid w:val="00195DF2"/>
    <w:rsid w:val="001A2951"/>
    <w:rsid w:val="00234095"/>
    <w:rsid w:val="00270157"/>
    <w:rsid w:val="00292F19"/>
    <w:rsid w:val="002B2380"/>
    <w:rsid w:val="002E5868"/>
    <w:rsid w:val="002F5FC0"/>
    <w:rsid w:val="00360E2B"/>
    <w:rsid w:val="00387FB4"/>
    <w:rsid w:val="003D19C5"/>
    <w:rsid w:val="003E265F"/>
    <w:rsid w:val="003E3829"/>
    <w:rsid w:val="003F527E"/>
    <w:rsid w:val="003F7360"/>
    <w:rsid w:val="00416B2C"/>
    <w:rsid w:val="00432CE2"/>
    <w:rsid w:val="004A50DE"/>
    <w:rsid w:val="004A5FA7"/>
    <w:rsid w:val="004B024E"/>
    <w:rsid w:val="004B7BD2"/>
    <w:rsid w:val="004F1425"/>
    <w:rsid w:val="00503C71"/>
    <w:rsid w:val="0052452B"/>
    <w:rsid w:val="00553961"/>
    <w:rsid w:val="00564C88"/>
    <w:rsid w:val="00572E37"/>
    <w:rsid w:val="005C1D2C"/>
    <w:rsid w:val="005D2F96"/>
    <w:rsid w:val="005D314C"/>
    <w:rsid w:val="005E308E"/>
    <w:rsid w:val="006545E4"/>
    <w:rsid w:val="00663B1F"/>
    <w:rsid w:val="00663C70"/>
    <w:rsid w:val="00684143"/>
    <w:rsid w:val="00684926"/>
    <w:rsid w:val="006D74AA"/>
    <w:rsid w:val="006F1B9E"/>
    <w:rsid w:val="00735562"/>
    <w:rsid w:val="00741D05"/>
    <w:rsid w:val="0074522C"/>
    <w:rsid w:val="007865A1"/>
    <w:rsid w:val="007B173C"/>
    <w:rsid w:val="007F04B0"/>
    <w:rsid w:val="007F4990"/>
    <w:rsid w:val="007F7FAA"/>
    <w:rsid w:val="00830C2A"/>
    <w:rsid w:val="00841254"/>
    <w:rsid w:val="00860523"/>
    <w:rsid w:val="0088467E"/>
    <w:rsid w:val="00896D5C"/>
    <w:rsid w:val="008B584F"/>
    <w:rsid w:val="008C3F9C"/>
    <w:rsid w:val="008D1EB2"/>
    <w:rsid w:val="008E33A9"/>
    <w:rsid w:val="008E5C95"/>
    <w:rsid w:val="008E76DF"/>
    <w:rsid w:val="0091747B"/>
    <w:rsid w:val="00935A4F"/>
    <w:rsid w:val="009742AD"/>
    <w:rsid w:val="00980ECC"/>
    <w:rsid w:val="009A6450"/>
    <w:rsid w:val="009B426A"/>
    <w:rsid w:val="009C6048"/>
    <w:rsid w:val="009D543A"/>
    <w:rsid w:val="009E0B5B"/>
    <w:rsid w:val="00A304B9"/>
    <w:rsid w:val="00A358A7"/>
    <w:rsid w:val="00A508EE"/>
    <w:rsid w:val="00A564CF"/>
    <w:rsid w:val="00A92B48"/>
    <w:rsid w:val="00A94DCE"/>
    <w:rsid w:val="00AB4E0E"/>
    <w:rsid w:val="00AE18D6"/>
    <w:rsid w:val="00AE4193"/>
    <w:rsid w:val="00AE766F"/>
    <w:rsid w:val="00AF05A7"/>
    <w:rsid w:val="00B03B6D"/>
    <w:rsid w:val="00B0569C"/>
    <w:rsid w:val="00B165AE"/>
    <w:rsid w:val="00B34A30"/>
    <w:rsid w:val="00B51A7A"/>
    <w:rsid w:val="00B55454"/>
    <w:rsid w:val="00B558E2"/>
    <w:rsid w:val="00BA649F"/>
    <w:rsid w:val="00BD2ABD"/>
    <w:rsid w:val="00BE0ADD"/>
    <w:rsid w:val="00BE0B8A"/>
    <w:rsid w:val="00C10948"/>
    <w:rsid w:val="00C25BB1"/>
    <w:rsid w:val="00C41C89"/>
    <w:rsid w:val="00D10C7C"/>
    <w:rsid w:val="00D62BF4"/>
    <w:rsid w:val="00D752D1"/>
    <w:rsid w:val="00DA791B"/>
    <w:rsid w:val="00DB2B89"/>
    <w:rsid w:val="00DE7833"/>
    <w:rsid w:val="00E14180"/>
    <w:rsid w:val="00E15763"/>
    <w:rsid w:val="00E351F1"/>
    <w:rsid w:val="00E46AEC"/>
    <w:rsid w:val="00E706BC"/>
    <w:rsid w:val="00EB39B5"/>
    <w:rsid w:val="00ED3E7F"/>
    <w:rsid w:val="00EF1F3E"/>
    <w:rsid w:val="00F27367"/>
    <w:rsid w:val="00F478EF"/>
    <w:rsid w:val="00F732FB"/>
    <w:rsid w:val="00F82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B0234"/>
    <w:pPr>
      <w:widowControl/>
      <w:spacing w:before="100" w:beforeAutospacing="1" w:after="100" w:afterAutospacing="1"/>
    </w:pPr>
    <w:rPr>
      <w:rFonts w:ascii="Arial Unicode MS" w:eastAsia="Arial Unicode MS" w:hAnsi="Arial Unicode MS"/>
      <w:kern w:val="0"/>
    </w:rPr>
  </w:style>
  <w:style w:type="table" w:styleId="a3">
    <w:name w:val="Table Grid"/>
    <w:basedOn w:val="a1"/>
    <w:rsid w:val="000F6AED"/>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416B2C"/>
    <w:pPr>
      <w:ind w:leftChars="200" w:left="480"/>
    </w:pPr>
    <w:rPr>
      <w:rFonts w:ascii="Calibri" w:hAnsi="Calibri"/>
      <w:szCs w:val="22"/>
    </w:rPr>
  </w:style>
  <w:style w:type="character" w:customStyle="1" w:styleId="a5">
    <w:name w:val="清單段落 字元"/>
    <w:basedOn w:val="a0"/>
    <w:link w:val="a4"/>
    <w:uiPriority w:val="34"/>
    <w:locked/>
    <w:rsid w:val="00416B2C"/>
    <w:rPr>
      <w:rFonts w:ascii="Calibri" w:eastAsia="新細明體" w:hAnsi="Calibri" w:cs="Times New Roman"/>
    </w:rPr>
  </w:style>
  <w:style w:type="table" w:customStyle="1" w:styleId="1">
    <w:name w:val="表格格線1"/>
    <w:basedOn w:val="a1"/>
    <w:next w:val="a3"/>
    <w:uiPriority w:val="39"/>
    <w:rsid w:val="0041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3B6D"/>
    <w:pPr>
      <w:tabs>
        <w:tab w:val="center" w:pos="4153"/>
        <w:tab w:val="right" w:pos="8306"/>
      </w:tabs>
      <w:snapToGrid w:val="0"/>
    </w:pPr>
    <w:rPr>
      <w:sz w:val="20"/>
      <w:szCs w:val="20"/>
    </w:rPr>
  </w:style>
  <w:style w:type="character" w:customStyle="1" w:styleId="a7">
    <w:name w:val="頁首 字元"/>
    <w:basedOn w:val="a0"/>
    <w:link w:val="a6"/>
    <w:uiPriority w:val="99"/>
    <w:rsid w:val="00B03B6D"/>
    <w:rPr>
      <w:rFonts w:ascii="Times New Roman" w:eastAsia="新細明體" w:hAnsi="Times New Roman" w:cs="Times New Roman"/>
      <w:sz w:val="20"/>
      <w:szCs w:val="20"/>
    </w:rPr>
  </w:style>
  <w:style w:type="paragraph" w:styleId="a8">
    <w:name w:val="footer"/>
    <w:basedOn w:val="a"/>
    <w:link w:val="a9"/>
    <w:uiPriority w:val="99"/>
    <w:unhideWhenUsed/>
    <w:rsid w:val="00B03B6D"/>
    <w:pPr>
      <w:tabs>
        <w:tab w:val="center" w:pos="4153"/>
        <w:tab w:val="right" w:pos="8306"/>
      </w:tabs>
      <w:snapToGrid w:val="0"/>
    </w:pPr>
    <w:rPr>
      <w:sz w:val="20"/>
      <w:szCs w:val="20"/>
    </w:rPr>
  </w:style>
  <w:style w:type="character" w:customStyle="1" w:styleId="a9">
    <w:name w:val="頁尾 字元"/>
    <w:basedOn w:val="a0"/>
    <w:link w:val="a8"/>
    <w:uiPriority w:val="99"/>
    <w:rsid w:val="00B03B6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B0234"/>
    <w:pPr>
      <w:widowControl/>
      <w:spacing w:before="100" w:beforeAutospacing="1" w:after="100" w:afterAutospacing="1"/>
    </w:pPr>
    <w:rPr>
      <w:rFonts w:ascii="Arial Unicode MS" w:eastAsia="Arial Unicode MS" w:hAnsi="Arial Unicode MS"/>
      <w:kern w:val="0"/>
    </w:rPr>
  </w:style>
  <w:style w:type="table" w:styleId="a3">
    <w:name w:val="Table Grid"/>
    <w:basedOn w:val="a1"/>
    <w:rsid w:val="000F6AED"/>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416B2C"/>
    <w:pPr>
      <w:ind w:leftChars="200" w:left="480"/>
    </w:pPr>
    <w:rPr>
      <w:rFonts w:ascii="Calibri" w:hAnsi="Calibri"/>
      <w:szCs w:val="22"/>
    </w:rPr>
  </w:style>
  <w:style w:type="character" w:customStyle="1" w:styleId="a5">
    <w:name w:val="清單段落 字元"/>
    <w:basedOn w:val="a0"/>
    <w:link w:val="a4"/>
    <w:uiPriority w:val="34"/>
    <w:locked/>
    <w:rsid w:val="00416B2C"/>
    <w:rPr>
      <w:rFonts w:ascii="Calibri" w:eastAsia="新細明體" w:hAnsi="Calibri" w:cs="Times New Roman"/>
    </w:rPr>
  </w:style>
  <w:style w:type="table" w:customStyle="1" w:styleId="1">
    <w:name w:val="表格格線1"/>
    <w:basedOn w:val="a1"/>
    <w:next w:val="a3"/>
    <w:uiPriority w:val="39"/>
    <w:rsid w:val="0041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3B6D"/>
    <w:pPr>
      <w:tabs>
        <w:tab w:val="center" w:pos="4153"/>
        <w:tab w:val="right" w:pos="8306"/>
      </w:tabs>
      <w:snapToGrid w:val="0"/>
    </w:pPr>
    <w:rPr>
      <w:sz w:val="20"/>
      <w:szCs w:val="20"/>
    </w:rPr>
  </w:style>
  <w:style w:type="character" w:customStyle="1" w:styleId="a7">
    <w:name w:val="頁首 字元"/>
    <w:basedOn w:val="a0"/>
    <w:link w:val="a6"/>
    <w:uiPriority w:val="99"/>
    <w:rsid w:val="00B03B6D"/>
    <w:rPr>
      <w:rFonts w:ascii="Times New Roman" w:eastAsia="新細明體" w:hAnsi="Times New Roman" w:cs="Times New Roman"/>
      <w:sz w:val="20"/>
      <w:szCs w:val="20"/>
    </w:rPr>
  </w:style>
  <w:style w:type="paragraph" w:styleId="a8">
    <w:name w:val="footer"/>
    <w:basedOn w:val="a"/>
    <w:link w:val="a9"/>
    <w:uiPriority w:val="99"/>
    <w:unhideWhenUsed/>
    <w:rsid w:val="00B03B6D"/>
    <w:pPr>
      <w:tabs>
        <w:tab w:val="center" w:pos="4153"/>
        <w:tab w:val="right" w:pos="8306"/>
      </w:tabs>
      <w:snapToGrid w:val="0"/>
    </w:pPr>
    <w:rPr>
      <w:sz w:val="20"/>
      <w:szCs w:val="20"/>
    </w:rPr>
  </w:style>
  <w:style w:type="character" w:customStyle="1" w:styleId="a9">
    <w:name w:val="頁尾 字元"/>
    <w:basedOn w:val="a0"/>
    <w:link w:val="a8"/>
    <w:uiPriority w:val="99"/>
    <w:rsid w:val="00B03B6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Twnsys</dc:creator>
  <cp:lastModifiedBy>User</cp:lastModifiedBy>
  <cp:revision>2</cp:revision>
  <dcterms:created xsi:type="dcterms:W3CDTF">2018-01-11T15:05:00Z</dcterms:created>
  <dcterms:modified xsi:type="dcterms:W3CDTF">2018-01-11T15:05:00Z</dcterms:modified>
</cp:coreProperties>
</file>