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EC87E" w14:textId="77777777" w:rsidR="000A510B" w:rsidRPr="00B02F8A" w:rsidRDefault="000A510B" w:rsidP="000A510B">
      <w:pPr>
        <w:spacing w:line="4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臺南市</w:t>
      </w:r>
      <w:r w:rsidRPr="00B02F8A">
        <w:rPr>
          <w:rFonts w:ascii="標楷體" w:eastAsia="標楷體" w:hAnsi="標楷體"/>
          <w:b/>
          <w:color w:val="000000"/>
          <w:sz w:val="28"/>
          <w:szCs w:val="28"/>
        </w:rPr>
        <w:t>104</w:t>
      </w:r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年度國民教育輔導團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人權教育</w:t>
      </w:r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輔導小組</w:t>
      </w:r>
    </w:p>
    <w:p w14:paraId="34DE7E96" w14:textId="77777777" w:rsidR="000A510B" w:rsidRPr="00B02F8A" w:rsidRDefault="000A510B" w:rsidP="000A510B">
      <w:pPr>
        <w:spacing w:line="4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Pr="00536421">
        <w:rPr>
          <w:rFonts w:ascii="標楷體" w:eastAsia="標楷體" w:hAnsi="標楷體" w:hint="eastAsia"/>
          <w:b/>
          <w:sz w:val="28"/>
          <w:szCs w:val="28"/>
        </w:rPr>
        <w:t>國教輔導團分區到校諮詢服務</w:t>
      </w:r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」實施計畫</w:t>
      </w:r>
    </w:p>
    <w:p w14:paraId="56AB2126" w14:textId="77777777" w:rsidR="000A510B" w:rsidRDefault="000A510B" w:rsidP="000A510B">
      <w:pPr>
        <w:numPr>
          <w:ilvl w:val="0"/>
          <w:numId w:val="1"/>
        </w:numPr>
        <w:spacing w:line="380" w:lineRule="exact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依據：</w:t>
      </w:r>
    </w:p>
    <w:p w14:paraId="7E2394C7" w14:textId="77777777"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/>
          <w:color w:val="000000"/>
        </w:rPr>
      </w:pPr>
      <w:r w:rsidRPr="003E66D2">
        <w:rPr>
          <w:rFonts w:ascii="標楷體" w:eastAsia="標楷體" w:hAnsi="標楷體" w:cs="Arial" w:hint="eastAsia"/>
        </w:rPr>
        <w:t>教育部補助辦理十二年國民基本教育精進國中小教學品質要點</w:t>
      </w:r>
      <w:r>
        <w:rPr>
          <w:rFonts w:ascii="標楷體" w:eastAsia="標楷體" w:hAnsi="標楷體" w:cs="Arial" w:hint="eastAsia"/>
        </w:rPr>
        <w:t>。</w:t>
      </w:r>
    </w:p>
    <w:p w14:paraId="360F9EAA" w14:textId="77777777" w:rsidR="000A510B" w:rsidRPr="00B02F8A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cs="Arial"/>
          <w:color w:val="000000"/>
        </w:rPr>
        <w:t>104</w:t>
      </w:r>
      <w:r w:rsidRPr="00B02F8A">
        <w:rPr>
          <w:rFonts w:ascii="標楷體" w:eastAsia="標楷體" w:hAnsi="標楷體" w:cs="Arial" w:hint="eastAsia"/>
          <w:color w:val="000000"/>
        </w:rPr>
        <w:t>年度臺南市辦理十二年國民基本教育精進國中小教學品質計畫。</w:t>
      </w:r>
    </w:p>
    <w:p w14:paraId="1046A9B7" w14:textId="77777777" w:rsidR="000A510B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目的</w:t>
      </w:r>
      <w:r>
        <w:rPr>
          <w:rFonts w:ascii="標楷體" w:eastAsia="標楷體" w:hAnsi="標楷體" w:hint="eastAsia"/>
          <w:color w:val="000000"/>
        </w:rPr>
        <w:t>：</w:t>
      </w:r>
    </w:p>
    <w:p w14:paraId="01E98FAD" w14:textId="77777777"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 w:cs="Arial"/>
        </w:rPr>
      </w:pPr>
      <w:r w:rsidRPr="008C4DFF">
        <w:rPr>
          <w:rFonts w:ascii="標楷體" w:eastAsia="標楷體" w:hAnsi="標楷體" w:cs="Arial" w:hint="eastAsia"/>
        </w:rPr>
        <w:t>針對本市教師所遭遇的問題，研議解決的策略，並彙整在教學上所面臨的問題，提供教育行政機關參考。</w:t>
      </w:r>
    </w:p>
    <w:p w14:paraId="78398A2E" w14:textId="77777777"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 w:cs="Arial"/>
        </w:rPr>
      </w:pPr>
      <w:r w:rsidRPr="008C4DFF">
        <w:rPr>
          <w:rFonts w:ascii="標楷體" w:eastAsia="標楷體" w:hAnsi="標楷體" w:cs="Arial" w:hint="eastAsia"/>
        </w:rPr>
        <w:t>瞭解本市人權教育的實施情形。</w:t>
      </w:r>
    </w:p>
    <w:p w14:paraId="5276F89A" w14:textId="77777777"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 w:cs="Arial"/>
        </w:rPr>
      </w:pPr>
      <w:r w:rsidRPr="008C4DFF">
        <w:rPr>
          <w:rFonts w:ascii="標楷體" w:eastAsia="標楷體" w:hAnsi="標楷體" w:cs="Arial" w:hint="eastAsia"/>
        </w:rPr>
        <w:t>強化本市國中小在人權教育領域課程規劃、教材編選、教學活動的專業合作認知，形成專業團隊持續成長的對話機制。</w:t>
      </w:r>
    </w:p>
    <w:p w14:paraId="392C2076" w14:textId="77777777"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 w:cs="Arial"/>
        </w:rPr>
      </w:pPr>
      <w:r w:rsidRPr="008C4DFF">
        <w:rPr>
          <w:rFonts w:ascii="標楷體" w:eastAsia="標楷體" w:hAnsi="標楷體" w:cs="Arial" w:hint="eastAsia"/>
        </w:rPr>
        <w:t>宣導本市人權教育資訊平</w:t>
      </w:r>
      <w:r>
        <w:rPr>
          <w:rFonts w:ascii="標楷體" w:eastAsia="標楷體" w:hAnsi="標楷體" w:cs="Arial" w:hint="eastAsia"/>
        </w:rPr>
        <w:t>臺</w:t>
      </w:r>
      <w:r w:rsidRPr="008C4DFF">
        <w:rPr>
          <w:rFonts w:ascii="標楷體" w:eastAsia="標楷體" w:hAnsi="標楷體" w:cs="Arial" w:hint="eastAsia"/>
        </w:rPr>
        <w:t>，充實教師運用數位化教學資源的專業能力。</w:t>
      </w:r>
    </w:p>
    <w:p w14:paraId="6CE613A6" w14:textId="77777777" w:rsidR="000A510B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指導單位：教育部國民及學前教育署</w:t>
      </w:r>
    </w:p>
    <w:p w14:paraId="518CBDC4" w14:textId="77777777" w:rsidR="000A510B" w:rsidRPr="00B02F8A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主辦單位：臺南市政府教育局</w:t>
      </w:r>
    </w:p>
    <w:p w14:paraId="1F58E8CA" w14:textId="77777777" w:rsidR="000A510B" w:rsidRPr="00B02F8A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承辦單位：臺南市</w:t>
      </w:r>
      <w:r>
        <w:rPr>
          <w:rFonts w:ascii="標楷體" w:eastAsia="標楷體" w:hAnsi="標楷體" w:hint="eastAsia"/>
          <w:color w:val="000000"/>
        </w:rPr>
        <w:t>人權教育</w:t>
      </w:r>
      <w:r w:rsidRPr="00B02F8A">
        <w:rPr>
          <w:rFonts w:ascii="標楷體" w:eastAsia="標楷體" w:hAnsi="標楷體" w:hint="eastAsia"/>
          <w:color w:val="000000"/>
        </w:rPr>
        <w:t>輔導團</w:t>
      </w:r>
    </w:p>
    <w:p w14:paraId="30E74608" w14:textId="77777777" w:rsidR="000A510B" w:rsidRPr="00B02F8A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實施日期</w:t>
      </w:r>
      <w:r w:rsidRPr="00B02F8A">
        <w:rPr>
          <w:rFonts w:ascii="標楷體" w:eastAsia="標楷體" w:hAnsi="標楷體" w:hint="eastAsia"/>
          <w:color w:val="000000"/>
        </w:rPr>
        <w:t>：</w:t>
      </w:r>
      <w:r w:rsidR="00C35A0D">
        <w:rPr>
          <w:rFonts w:ascii="標楷體" w:eastAsia="標楷體" w:hAnsi="標楷體"/>
          <w:color w:val="000000"/>
        </w:rPr>
        <w:t>104.</w:t>
      </w:r>
      <w:r w:rsidR="00C35A0D">
        <w:rPr>
          <w:rFonts w:ascii="標楷體" w:eastAsia="標楷體" w:hAnsi="標楷體" w:hint="eastAsia"/>
          <w:color w:val="000000"/>
        </w:rPr>
        <w:t>10</w:t>
      </w:r>
      <w:r w:rsidR="00C35A0D">
        <w:rPr>
          <w:rFonts w:ascii="標楷體" w:eastAsia="標楷體" w:hAnsi="標楷體"/>
          <w:color w:val="000000"/>
        </w:rPr>
        <w:t>.28</w:t>
      </w:r>
    </w:p>
    <w:p w14:paraId="337660AC" w14:textId="77777777" w:rsidR="000A510B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實施地點：</w:t>
      </w:r>
      <w:r>
        <w:rPr>
          <w:rFonts w:ascii="標楷體" w:eastAsia="標楷體" w:hAnsi="標楷體" w:hint="eastAsia"/>
          <w:color w:val="000000"/>
        </w:rPr>
        <w:t>臺南市立</w:t>
      </w:r>
      <w:r w:rsidR="00C35A0D">
        <w:rPr>
          <w:rFonts w:ascii="標楷體" w:eastAsia="標楷體" w:hAnsi="標楷體" w:hint="eastAsia"/>
          <w:color w:val="000000"/>
        </w:rPr>
        <w:t>麻豆</w:t>
      </w:r>
      <w:r>
        <w:rPr>
          <w:rFonts w:ascii="標楷體" w:eastAsia="標楷體" w:hAnsi="標楷體" w:hint="eastAsia"/>
          <w:color w:val="000000"/>
        </w:rPr>
        <w:t>國中</w:t>
      </w:r>
    </w:p>
    <w:p w14:paraId="5F677010" w14:textId="77777777" w:rsidR="000A510B" w:rsidRPr="00A61F54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A61F54">
        <w:rPr>
          <w:rFonts w:ascii="標楷體" w:eastAsia="標楷體" w:hAnsi="標楷體" w:hint="eastAsia"/>
          <w:color w:val="000000"/>
        </w:rPr>
        <w:t>報名時間：逕至本市教網中心學習護照系統採線上報名。</w:t>
      </w:r>
    </w:p>
    <w:p w14:paraId="1E42FDE4" w14:textId="77777777" w:rsidR="000A510B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參與對象：</w:t>
      </w:r>
      <w:r w:rsidRPr="00A61F54">
        <w:rPr>
          <w:rFonts w:ascii="標楷體" w:eastAsia="標楷體" w:hAnsi="標楷體" w:hint="eastAsia"/>
          <w:color w:val="000000"/>
        </w:rPr>
        <w:t>各受訪學校所屬分區內各國中</w:t>
      </w:r>
      <w:r>
        <w:rPr>
          <w:rFonts w:ascii="標楷體" w:eastAsia="標楷體" w:hAnsi="標楷體" w:hint="eastAsia"/>
          <w:color w:val="000000"/>
        </w:rPr>
        <w:t>英語領域</w:t>
      </w:r>
      <w:r w:rsidRPr="00A61F54">
        <w:rPr>
          <w:rFonts w:ascii="標楷體" w:eastAsia="標楷體" w:hAnsi="標楷體" w:hint="eastAsia"/>
          <w:color w:val="000000"/>
        </w:rPr>
        <w:t>教師報名參加。</w:t>
      </w:r>
    </w:p>
    <w:p w14:paraId="0B12D2C5" w14:textId="77777777" w:rsidR="000A510B" w:rsidRPr="000E64DF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流</w:t>
      </w:r>
      <w:r>
        <w:rPr>
          <w:rFonts w:ascii="標楷體" w:eastAsia="標楷體" w:hAnsi="標楷體" w:hint="eastAsia"/>
          <w:color w:val="000000"/>
        </w:rPr>
        <w:t xml:space="preserve">    </w:t>
      </w:r>
      <w:r w:rsidRPr="000E64DF">
        <w:rPr>
          <w:rFonts w:ascii="標楷體" w:eastAsia="標楷體" w:hAnsi="標楷體" w:hint="eastAsia"/>
          <w:color w:val="000000"/>
        </w:rPr>
        <w:t>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7"/>
        <w:gridCol w:w="4451"/>
        <w:gridCol w:w="3230"/>
      </w:tblGrid>
      <w:tr w:rsidR="000A510B" w:rsidRPr="002E06A5" w14:paraId="0FBFDE94" w14:textId="77777777" w:rsidTr="0024138B">
        <w:trPr>
          <w:jc w:val="center"/>
        </w:trPr>
        <w:tc>
          <w:tcPr>
            <w:tcW w:w="2008" w:type="dxa"/>
            <w:vAlign w:val="center"/>
          </w:tcPr>
          <w:p w14:paraId="6C2C9938" w14:textId="77777777" w:rsidR="000A510B" w:rsidRPr="002E06A5" w:rsidRDefault="000A510B" w:rsidP="0024138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2E06A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454" w:type="dxa"/>
            <w:vAlign w:val="center"/>
          </w:tcPr>
          <w:p w14:paraId="05FEE864" w14:textId="77777777" w:rsidR="000A510B" w:rsidRPr="002E06A5" w:rsidRDefault="000A510B" w:rsidP="0024138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2E06A5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3232" w:type="dxa"/>
            <w:vAlign w:val="center"/>
          </w:tcPr>
          <w:p w14:paraId="1F25FF4D" w14:textId="77777777" w:rsidR="000A510B" w:rsidRPr="002E06A5" w:rsidRDefault="000A510B" w:rsidP="0024138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2E06A5">
              <w:rPr>
                <w:rFonts w:ascii="標楷體" w:eastAsia="標楷體" w:hAnsi="標楷體" w:hint="eastAsia"/>
              </w:rPr>
              <w:t>主持人</w:t>
            </w:r>
            <w:r w:rsidRPr="002E06A5">
              <w:rPr>
                <w:rFonts w:ascii="標楷體" w:eastAsia="標楷體" w:hAnsi="標楷體"/>
              </w:rPr>
              <w:t>/</w:t>
            </w:r>
            <w:r w:rsidRPr="002E06A5">
              <w:rPr>
                <w:rFonts w:ascii="標楷體" w:eastAsia="標楷體" w:hAnsi="標楷體" w:hint="eastAsia"/>
              </w:rPr>
              <w:t>主講人</w:t>
            </w:r>
          </w:p>
        </w:tc>
      </w:tr>
      <w:tr w:rsidR="000A510B" w:rsidRPr="002E06A5" w14:paraId="56A59F9D" w14:textId="77777777" w:rsidTr="0024138B">
        <w:trPr>
          <w:jc w:val="center"/>
        </w:trPr>
        <w:tc>
          <w:tcPr>
            <w:tcW w:w="2008" w:type="dxa"/>
            <w:vAlign w:val="center"/>
          </w:tcPr>
          <w:p w14:paraId="4ECA90AF" w14:textId="77777777" w:rsidR="000A510B" w:rsidRPr="002E06A5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/>
                <w:color w:val="000000"/>
              </w:rPr>
              <w:t>08:30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～</w:t>
            </w:r>
            <w:r w:rsidRPr="002E06A5">
              <w:rPr>
                <w:rFonts w:ascii="標楷體" w:eastAsia="標楷體" w:hAnsi="標楷體"/>
                <w:color w:val="000000"/>
              </w:rPr>
              <w:t>09:00</w:t>
            </w:r>
          </w:p>
        </w:tc>
        <w:tc>
          <w:tcPr>
            <w:tcW w:w="4454" w:type="dxa"/>
            <w:vAlign w:val="center"/>
          </w:tcPr>
          <w:p w14:paraId="4C1D56E6" w14:textId="77777777" w:rsidR="000A510B" w:rsidRPr="002E06A5" w:rsidRDefault="000A510B" w:rsidP="0024138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開幕式</w:t>
            </w:r>
          </w:p>
          <w:p w14:paraId="1C9BA0C8" w14:textId="77777777" w:rsidR="000A510B" w:rsidRPr="002E06A5" w:rsidRDefault="000A510B" w:rsidP="0024138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輔導團團務報告</w:t>
            </w:r>
          </w:p>
        </w:tc>
        <w:tc>
          <w:tcPr>
            <w:tcW w:w="3232" w:type="dxa"/>
            <w:vAlign w:val="center"/>
          </w:tcPr>
          <w:p w14:paraId="1973C95D" w14:textId="77777777" w:rsidR="000A510B" w:rsidRPr="002E06A5" w:rsidRDefault="000A510B" w:rsidP="0024138B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訪視學校校長</w:t>
            </w:r>
          </w:p>
          <w:p w14:paraId="0A00AAD0" w14:textId="77777777" w:rsidR="000A510B" w:rsidRPr="002E06A5" w:rsidRDefault="000A510B" w:rsidP="0024138B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輔導團召集校長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C35A0D">
              <w:rPr>
                <w:rFonts w:ascii="標楷體" w:eastAsia="標楷體" w:hAnsi="標楷體" w:hint="eastAsia"/>
                <w:color w:val="000000"/>
              </w:rPr>
              <w:t>黃三和</w:t>
            </w:r>
          </w:p>
        </w:tc>
      </w:tr>
      <w:tr w:rsidR="000A510B" w:rsidRPr="002E06A5" w14:paraId="562A6C0A" w14:textId="77777777" w:rsidTr="0024138B">
        <w:trPr>
          <w:jc w:val="center"/>
        </w:trPr>
        <w:tc>
          <w:tcPr>
            <w:tcW w:w="2008" w:type="dxa"/>
            <w:vAlign w:val="center"/>
          </w:tcPr>
          <w:p w14:paraId="2AE930C3" w14:textId="77777777" w:rsidR="000A510B" w:rsidRPr="002E06A5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/>
                <w:color w:val="000000"/>
              </w:rPr>
              <w:t>09:00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～</w:t>
            </w:r>
            <w:r w:rsidRPr="002E06A5">
              <w:rPr>
                <w:rFonts w:ascii="標楷體" w:eastAsia="標楷體" w:hAnsi="標楷體"/>
                <w:color w:val="000000"/>
              </w:rPr>
              <w:t>9:50</w:t>
            </w:r>
          </w:p>
        </w:tc>
        <w:tc>
          <w:tcPr>
            <w:tcW w:w="4454" w:type="dxa"/>
            <w:vAlign w:val="center"/>
          </w:tcPr>
          <w:p w14:paraId="4F0083CD" w14:textId="77777777" w:rsidR="000A510B" w:rsidRPr="002E06A5" w:rsidRDefault="000A510B" w:rsidP="0024138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人權法治觀念倡導釋義</w:t>
            </w:r>
          </w:p>
          <w:p w14:paraId="61CD3CF1" w14:textId="77777777" w:rsidR="000A510B" w:rsidRPr="002E06A5" w:rsidRDefault="000A510B" w:rsidP="0024138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人權融入各領域教案分享</w:t>
            </w:r>
          </w:p>
        </w:tc>
        <w:tc>
          <w:tcPr>
            <w:tcW w:w="3232" w:type="dxa"/>
            <w:vAlign w:val="center"/>
          </w:tcPr>
          <w:p w14:paraId="19A7D1DB" w14:textId="77777777" w:rsidR="000A510B" w:rsidRPr="002E06A5" w:rsidRDefault="000A510B" w:rsidP="0024138B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輔導團員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C35A0D">
              <w:rPr>
                <w:rFonts w:ascii="標楷體" w:eastAsia="標楷體" w:hAnsi="標楷體" w:hint="eastAsia"/>
                <w:color w:val="000000"/>
              </w:rPr>
              <w:t>陳泰華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老師 </w:t>
            </w:r>
          </w:p>
        </w:tc>
      </w:tr>
      <w:tr w:rsidR="000A510B" w:rsidRPr="002E06A5" w14:paraId="1839B987" w14:textId="77777777" w:rsidTr="0024138B">
        <w:trPr>
          <w:jc w:val="center"/>
        </w:trPr>
        <w:tc>
          <w:tcPr>
            <w:tcW w:w="2008" w:type="dxa"/>
            <w:vAlign w:val="center"/>
          </w:tcPr>
          <w:p w14:paraId="347F9F4A" w14:textId="77777777" w:rsidR="000A510B" w:rsidRPr="002E06A5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/>
                <w:color w:val="000000"/>
              </w:rPr>
              <w:t>9:50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～</w:t>
            </w:r>
            <w:r w:rsidRPr="002E06A5">
              <w:rPr>
                <w:rFonts w:ascii="標楷體" w:eastAsia="標楷體" w:hAnsi="標楷體"/>
                <w:color w:val="000000"/>
              </w:rPr>
              <w:t>10:00</w:t>
            </w:r>
          </w:p>
        </w:tc>
        <w:tc>
          <w:tcPr>
            <w:tcW w:w="4454" w:type="dxa"/>
            <w:vAlign w:val="center"/>
          </w:tcPr>
          <w:p w14:paraId="1F0EA3B1" w14:textId="77777777" w:rsidR="000A510B" w:rsidRPr="002E06A5" w:rsidRDefault="000A510B" w:rsidP="0024138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  <w:tc>
          <w:tcPr>
            <w:tcW w:w="3232" w:type="dxa"/>
            <w:vAlign w:val="center"/>
          </w:tcPr>
          <w:p w14:paraId="0FAA6D8F" w14:textId="77777777" w:rsidR="000A510B" w:rsidRPr="002E06A5" w:rsidRDefault="000A510B" w:rsidP="0024138B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承辦學校</w:t>
            </w:r>
          </w:p>
        </w:tc>
      </w:tr>
      <w:tr w:rsidR="000A510B" w:rsidRPr="002E06A5" w14:paraId="0E102422" w14:textId="77777777" w:rsidTr="0024138B">
        <w:trPr>
          <w:jc w:val="center"/>
        </w:trPr>
        <w:tc>
          <w:tcPr>
            <w:tcW w:w="2008" w:type="dxa"/>
            <w:vAlign w:val="center"/>
          </w:tcPr>
          <w:p w14:paraId="798F3AD1" w14:textId="77777777" w:rsidR="000A510B" w:rsidRPr="002E06A5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/>
                <w:color w:val="000000"/>
              </w:rPr>
              <w:t>10:00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～</w:t>
            </w:r>
            <w:r w:rsidRPr="002E06A5">
              <w:rPr>
                <w:rFonts w:ascii="標楷體" w:eastAsia="標楷體" w:hAnsi="標楷體"/>
                <w:color w:val="000000"/>
              </w:rPr>
              <w:t>10:50</w:t>
            </w:r>
          </w:p>
        </w:tc>
        <w:tc>
          <w:tcPr>
            <w:tcW w:w="4454" w:type="dxa"/>
            <w:vAlign w:val="center"/>
          </w:tcPr>
          <w:p w14:paraId="06D06EC6" w14:textId="77777777" w:rsidR="000A510B" w:rsidRPr="002E06A5" w:rsidRDefault="000A510B" w:rsidP="0024138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各領域和人權課程相關性</w:t>
            </w:r>
          </w:p>
        </w:tc>
        <w:tc>
          <w:tcPr>
            <w:tcW w:w="3232" w:type="dxa"/>
            <w:vAlign w:val="center"/>
          </w:tcPr>
          <w:p w14:paraId="05364560" w14:textId="77777777" w:rsidR="000A510B" w:rsidRPr="002E06A5" w:rsidRDefault="000A510B" w:rsidP="0024138B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輔導團員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C35A0D">
              <w:rPr>
                <w:rFonts w:ascii="標楷體" w:eastAsia="標楷體" w:hAnsi="標楷體" w:hint="eastAsia"/>
                <w:color w:val="000000"/>
              </w:rPr>
              <w:t>陳泰華</w:t>
            </w:r>
            <w:r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</w:tr>
      <w:tr w:rsidR="000A510B" w:rsidRPr="002E06A5" w14:paraId="2F353E59" w14:textId="77777777" w:rsidTr="0024138B">
        <w:trPr>
          <w:jc w:val="center"/>
        </w:trPr>
        <w:tc>
          <w:tcPr>
            <w:tcW w:w="2008" w:type="dxa"/>
            <w:vAlign w:val="center"/>
          </w:tcPr>
          <w:p w14:paraId="1C46DEEE" w14:textId="77777777" w:rsidR="000A510B" w:rsidRPr="002E06A5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/>
                <w:color w:val="000000"/>
              </w:rPr>
              <w:t>10:50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～</w:t>
            </w:r>
            <w:r w:rsidRPr="002E06A5">
              <w:rPr>
                <w:rFonts w:ascii="標楷體" w:eastAsia="標楷體" w:hAnsi="標楷體"/>
                <w:color w:val="000000"/>
              </w:rPr>
              <w:t>11:30</w:t>
            </w:r>
          </w:p>
        </w:tc>
        <w:tc>
          <w:tcPr>
            <w:tcW w:w="4454" w:type="dxa"/>
            <w:vAlign w:val="center"/>
          </w:tcPr>
          <w:p w14:paraId="65E31B3D" w14:textId="77777777" w:rsidR="000A510B" w:rsidRPr="002E06A5" w:rsidRDefault="000A510B" w:rsidP="0024138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綜合座談</w:t>
            </w:r>
          </w:p>
        </w:tc>
        <w:tc>
          <w:tcPr>
            <w:tcW w:w="3232" w:type="dxa"/>
            <w:vAlign w:val="center"/>
          </w:tcPr>
          <w:p w14:paraId="5498D7A3" w14:textId="77777777" w:rsidR="000A510B" w:rsidRPr="002E06A5" w:rsidRDefault="000A510B" w:rsidP="0024138B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訪視學校校長</w:t>
            </w:r>
          </w:p>
          <w:p w14:paraId="06957850" w14:textId="77777777" w:rsidR="000A510B" w:rsidRPr="002E06A5" w:rsidRDefault="000A510B" w:rsidP="0024138B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輔導團召集校長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C35A0D">
              <w:rPr>
                <w:rFonts w:ascii="標楷體" w:eastAsia="標楷體" w:hAnsi="標楷體" w:hint="eastAsia"/>
                <w:color w:val="000000"/>
              </w:rPr>
              <w:t>黃三和</w:t>
            </w:r>
          </w:p>
        </w:tc>
      </w:tr>
    </w:tbl>
    <w:p w14:paraId="28A5B965" w14:textId="77777777" w:rsidR="000A510B" w:rsidRPr="000E64DF" w:rsidRDefault="000A510B" w:rsidP="000A510B">
      <w:pPr>
        <w:numPr>
          <w:ilvl w:val="0"/>
          <w:numId w:val="1"/>
        </w:numPr>
        <w:tabs>
          <w:tab w:val="left" w:pos="709"/>
        </w:tabs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參加研習的各領域召集人和國小組種子教師，將研習課程帶回學校須於學科領域會議宣導。</w:t>
      </w:r>
    </w:p>
    <w:p w14:paraId="78C62218" w14:textId="77777777" w:rsidR="000A510B" w:rsidRPr="000E64DF" w:rsidRDefault="000A510B" w:rsidP="000A510B">
      <w:pPr>
        <w:numPr>
          <w:ilvl w:val="0"/>
          <w:numId w:val="1"/>
        </w:numPr>
        <w:tabs>
          <w:tab w:val="left" w:pos="567"/>
        </w:tabs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全程參加之教師由受訪學校核發</w:t>
      </w:r>
      <w:r w:rsidRPr="000E64DF">
        <w:rPr>
          <w:rFonts w:ascii="標楷體" w:eastAsia="標楷體" w:hAnsi="標楷體"/>
          <w:color w:val="000000"/>
        </w:rPr>
        <w:t>3</w:t>
      </w:r>
      <w:r w:rsidRPr="000E64DF">
        <w:rPr>
          <w:rFonts w:ascii="標楷體" w:eastAsia="標楷體" w:hAnsi="標楷體" w:hint="eastAsia"/>
          <w:color w:val="000000"/>
        </w:rPr>
        <w:t>小時之研習時數。</w:t>
      </w:r>
    </w:p>
    <w:p w14:paraId="6416DAB8" w14:textId="77777777" w:rsidR="000A510B" w:rsidRPr="000E64DF" w:rsidRDefault="000A510B" w:rsidP="000A510B">
      <w:pPr>
        <w:numPr>
          <w:ilvl w:val="0"/>
          <w:numId w:val="1"/>
        </w:numPr>
        <w:tabs>
          <w:tab w:val="left" w:pos="567"/>
        </w:tabs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獎勵與考核：</w:t>
      </w:r>
    </w:p>
    <w:p w14:paraId="5BD1A32D" w14:textId="77777777"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報名研習之教師請所屬服務學校惠予公假登記出席參加。</w:t>
      </w:r>
    </w:p>
    <w:p w14:paraId="146DE97D" w14:textId="77777777"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承辦單位得依實際出席狀況核予參加教師研習進修時數。</w:t>
      </w:r>
    </w:p>
    <w:p w14:paraId="57A328B7" w14:textId="77777777"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已報名之研習教師因故不能參加，應向原服務學校敘明理由，經同意後報府備查，並副知承辦學校。</w:t>
      </w:r>
    </w:p>
    <w:p w14:paraId="295DD930" w14:textId="77777777"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已報名者無故缺席，由承辦學校彙整報府處理。</w:t>
      </w:r>
    </w:p>
    <w:p w14:paraId="1061BEB6" w14:textId="77777777"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各校參與研習之教師後續分享與推廣細節，請各校自行訂定。</w:t>
      </w:r>
    </w:p>
    <w:p w14:paraId="10DE0F68" w14:textId="77777777" w:rsidR="000A510B" w:rsidRPr="000A510B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執行本計畫有功人員得依規定辦理敘獎，輔導團員併入期末統一敘獎。</w:t>
      </w:r>
    </w:p>
    <w:p w14:paraId="3201C09B" w14:textId="77777777" w:rsidR="0017451C" w:rsidRDefault="0017451C">
      <w:bookmarkStart w:id="0" w:name="_GoBack"/>
      <w:bookmarkEnd w:id="0"/>
    </w:p>
    <w:sectPr w:rsidR="0017451C" w:rsidSect="000A510B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37AA"/>
    <w:multiLevelType w:val="hybridMultilevel"/>
    <w:tmpl w:val="AB2E7B8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86D40F24">
      <w:start w:val="1"/>
      <w:numFmt w:val="taiwaneseCountingThousand"/>
      <w:lvlText w:val="（%2）"/>
      <w:lvlJc w:val="left"/>
      <w:pPr>
        <w:ind w:left="1365" w:hanging="88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0B"/>
    <w:rsid w:val="000A510B"/>
    <w:rsid w:val="0017451C"/>
    <w:rsid w:val="00457E8E"/>
    <w:rsid w:val="00C3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6014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0B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0B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Macintosh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</dc:creator>
  <cp:keywords/>
  <dc:description/>
  <cp:lastModifiedBy>linda hi</cp:lastModifiedBy>
  <cp:revision>3</cp:revision>
  <dcterms:created xsi:type="dcterms:W3CDTF">2015-11-25T02:13:00Z</dcterms:created>
  <dcterms:modified xsi:type="dcterms:W3CDTF">2016-01-28T12:50:00Z</dcterms:modified>
</cp:coreProperties>
</file>