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72E" w:rsidRPr="00BD6D4D" w:rsidRDefault="009C772E" w:rsidP="009C772E">
      <w:pPr>
        <w:jc w:val="center"/>
        <w:rPr>
          <w:rFonts w:ascii="標楷體" w:eastAsia="標楷體" w:hAnsi="標楷體"/>
          <w:w w:val="80"/>
          <w:sz w:val="40"/>
          <w:szCs w:val="40"/>
        </w:rPr>
      </w:pPr>
      <w:proofErr w:type="gramStart"/>
      <w:r>
        <w:rPr>
          <w:rFonts w:ascii="標楷體" w:eastAsia="標楷體" w:hAnsi="標楷體" w:hint="eastAsia"/>
          <w:w w:val="80"/>
          <w:sz w:val="40"/>
          <w:szCs w:val="40"/>
        </w:rPr>
        <w:t>臺</w:t>
      </w:r>
      <w:proofErr w:type="gramEnd"/>
      <w:r w:rsidRPr="00BD6D4D">
        <w:rPr>
          <w:rFonts w:ascii="標楷體" w:eastAsia="標楷體" w:hAnsi="標楷體" w:hint="eastAsia"/>
          <w:w w:val="80"/>
          <w:sz w:val="40"/>
          <w:szCs w:val="40"/>
        </w:rPr>
        <w:t>南市資訊教育議題輔導團101學年度第</w:t>
      </w:r>
      <w:r>
        <w:rPr>
          <w:rFonts w:ascii="標楷體" w:eastAsia="標楷體" w:hAnsi="標楷體" w:hint="eastAsia"/>
          <w:w w:val="80"/>
          <w:sz w:val="40"/>
          <w:szCs w:val="40"/>
        </w:rPr>
        <w:t>2</w:t>
      </w:r>
      <w:r w:rsidRPr="00BD6D4D">
        <w:rPr>
          <w:rFonts w:ascii="標楷體" w:eastAsia="標楷體" w:hAnsi="標楷體" w:hint="eastAsia"/>
          <w:w w:val="80"/>
          <w:sz w:val="40"/>
          <w:szCs w:val="40"/>
        </w:rPr>
        <w:t>學期到校服務紀錄表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2887"/>
        <w:gridCol w:w="1871"/>
        <w:gridCol w:w="1342"/>
        <w:gridCol w:w="1713"/>
      </w:tblGrid>
      <w:tr w:rsidR="009C772E" w:rsidRPr="00CD5DA3" w:rsidTr="0096631E">
        <w:tc>
          <w:tcPr>
            <w:tcW w:w="9854" w:type="dxa"/>
            <w:gridSpan w:val="5"/>
            <w:shd w:val="clear" w:color="auto" w:fill="auto"/>
          </w:tcPr>
          <w:p w:rsidR="009C772E" w:rsidRPr="00CD5DA3" w:rsidRDefault="009C772E" w:rsidP="0096631E">
            <w:pPr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一、基本資料</w:t>
            </w:r>
          </w:p>
        </w:tc>
      </w:tr>
      <w:tr w:rsidR="009C772E" w:rsidRPr="00CD5DA3" w:rsidTr="0096631E">
        <w:tc>
          <w:tcPr>
            <w:tcW w:w="2041" w:type="dxa"/>
            <w:shd w:val="clear" w:color="auto" w:fill="auto"/>
            <w:vAlign w:val="center"/>
          </w:tcPr>
          <w:p w:rsidR="009C772E" w:rsidRPr="00CD5DA3" w:rsidRDefault="009C772E" w:rsidP="0096631E">
            <w:pPr>
              <w:jc w:val="center"/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承辦學校</w:t>
            </w:r>
          </w:p>
        </w:tc>
        <w:tc>
          <w:tcPr>
            <w:tcW w:w="4758" w:type="dxa"/>
            <w:gridSpan w:val="2"/>
            <w:shd w:val="clear" w:color="auto" w:fill="auto"/>
            <w:vAlign w:val="center"/>
          </w:tcPr>
          <w:p w:rsidR="009C772E" w:rsidRPr="00CD5DA3" w:rsidRDefault="009C772E" w:rsidP="009663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新泰國小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9C772E" w:rsidRPr="00CD5DA3" w:rsidRDefault="009C772E" w:rsidP="0096631E">
            <w:pPr>
              <w:jc w:val="center"/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輔導團領隊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9C772E" w:rsidRPr="00CD5DA3" w:rsidRDefault="009C772E" w:rsidP="0096631E">
            <w:pPr>
              <w:jc w:val="center"/>
              <w:rPr>
                <w:sz w:val="28"/>
                <w:szCs w:val="28"/>
              </w:rPr>
            </w:pPr>
          </w:p>
        </w:tc>
      </w:tr>
      <w:tr w:rsidR="009C772E" w:rsidRPr="00CD5DA3" w:rsidTr="0096631E">
        <w:tc>
          <w:tcPr>
            <w:tcW w:w="2041" w:type="dxa"/>
            <w:shd w:val="clear" w:color="auto" w:fill="auto"/>
            <w:vAlign w:val="center"/>
          </w:tcPr>
          <w:p w:rsidR="009C772E" w:rsidRPr="00CD5DA3" w:rsidRDefault="009C772E" w:rsidP="0096631E">
            <w:pPr>
              <w:jc w:val="center"/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服務日期</w:t>
            </w:r>
          </w:p>
        </w:tc>
        <w:tc>
          <w:tcPr>
            <w:tcW w:w="4758" w:type="dxa"/>
            <w:gridSpan w:val="2"/>
            <w:shd w:val="clear" w:color="auto" w:fill="auto"/>
            <w:vAlign w:val="center"/>
          </w:tcPr>
          <w:p w:rsidR="009C772E" w:rsidRPr="00CD5DA3" w:rsidRDefault="009C772E" w:rsidP="0096631E">
            <w:pPr>
              <w:jc w:val="center"/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102</w:t>
            </w:r>
            <w:r w:rsidRPr="00CD5DA3">
              <w:rPr>
                <w:rFonts w:hint="eastAsia"/>
                <w:sz w:val="28"/>
                <w:szCs w:val="28"/>
              </w:rPr>
              <w:t xml:space="preserve">年　</w:t>
            </w:r>
            <w:r>
              <w:rPr>
                <w:rFonts w:hint="eastAsia"/>
                <w:sz w:val="28"/>
                <w:szCs w:val="28"/>
              </w:rPr>
              <w:t>5</w:t>
            </w:r>
            <w:r w:rsidRPr="00CD5DA3">
              <w:rPr>
                <w:rFonts w:hint="eastAsia"/>
                <w:sz w:val="28"/>
                <w:szCs w:val="28"/>
              </w:rPr>
              <w:t xml:space="preserve">月　</w:t>
            </w:r>
            <w:r>
              <w:rPr>
                <w:rFonts w:hint="eastAsia"/>
                <w:sz w:val="28"/>
                <w:szCs w:val="28"/>
              </w:rPr>
              <w:t>29</w:t>
            </w:r>
            <w:r w:rsidRPr="00CD5DA3">
              <w:rPr>
                <w:rFonts w:hint="eastAsia"/>
                <w:sz w:val="28"/>
                <w:szCs w:val="28"/>
              </w:rPr>
              <w:t>日</w:t>
            </w:r>
            <w:r w:rsidRPr="00CD5DA3">
              <w:rPr>
                <w:rFonts w:hint="eastAsia"/>
                <w:sz w:val="28"/>
                <w:szCs w:val="28"/>
              </w:rPr>
              <w:t>(</w:t>
            </w:r>
            <w:r w:rsidRPr="00CD5DA3">
              <w:rPr>
                <w:rFonts w:hint="eastAsia"/>
                <w:sz w:val="28"/>
                <w:szCs w:val="28"/>
              </w:rPr>
              <w:t>星期三</w:t>
            </w:r>
            <w:r w:rsidRPr="00CD5DA3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9C772E" w:rsidRPr="00CD5DA3" w:rsidRDefault="009C772E" w:rsidP="0096631E">
            <w:pPr>
              <w:jc w:val="center"/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參加人數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9C772E" w:rsidRPr="00CD5DA3" w:rsidRDefault="009C772E" w:rsidP="0096631E">
            <w:pPr>
              <w:jc w:val="center"/>
              <w:rPr>
                <w:sz w:val="28"/>
                <w:szCs w:val="28"/>
              </w:rPr>
            </w:pPr>
          </w:p>
        </w:tc>
      </w:tr>
      <w:tr w:rsidR="009C772E" w:rsidRPr="00CD5DA3" w:rsidTr="0096631E">
        <w:tc>
          <w:tcPr>
            <w:tcW w:w="2041" w:type="dxa"/>
            <w:shd w:val="clear" w:color="auto" w:fill="auto"/>
            <w:vAlign w:val="center"/>
          </w:tcPr>
          <w:p w:rsidR="009C772E" w:rsidRPr="00CD5DA3" w:rsidRDefault="009C772E" w:rsidP="0096631E">
            <w:pPr>
              <w:jc w:val="center"/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服務時間</w:t>
            </w:r>
          </w:p>
        </w:tc>
        <w:tc>
          <w:tcPr>
            <w:tcW w:w="4758" w:type="dxa"/>
            <w:gridSpan w:val="2"/>
            <w:shd w:val="clear" w:color="auto" w:fill="auto"/>
            <w:vAlign w:val="center"/>
          </w:tcPr>
          <w:p w:rsidR="009C772E" w:rsidRPr="00CD5DA3" w:rsidRDefault="009C772E" w:rsidP="0096631E">
            <w:pPr>
              <w:jc w:val="center"/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下午</w:t>
            </w:r>
            <w:r w:rsidRPr="00CD5DA3">
              <w:rPr>
                <w:rFonts w:hint="eastAsia"/>
                <w:sz w:val="28"/>
                <w:szCs w:val="28"/>
              </w:rPr>
              <w:t>1:30-4:30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9C772E" w:rsidRPr="00CD5DA3" w:rsidRDefault="009C772E" w:rsidP="0096631E">
            <w:pPr>
              <w:jc w:val="center"/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記錄人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9C772E" w:rsidRPr="00CD5DA3" w:rsidRDefault="009C772E" w:rsidP="0096631E">
            <w:pPr>
              <w:jc w:val="center"/>
              <w:rPr>
                <w:sz w:val="28"/>
                <w:szCs w:val="28"/>
              </w:rPr>
            </w:pPr>
          </w:p>
        </w:tc>
      </w:tr>
      <w:tr w:rsidR="009C772E" w:rsidRPr="00CD5DA3" w:rsidTr="0096631E">
        <w:tc>
          <w:tcPr>
            <w:tcW w:w="2041" w:type="dxa"/>
            <w:shd w:val="clear" w:color="auto" w:fill="auto"/>
            <w:vAlign w:val="center"/>
          </w:tcPr>
          <w:p w:rsidR="009C772E" w:rsidRPr="00CD5DA3" w:rsidRDefault="009C772E" w:rsidP="0096631E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聯絡人電話</w:t>
            </w:r>
            <w:r w:rsidRPr="00CD5DA3">
              <w:rPr>
                <w:sz w:val="28"/>
                <w:szCs w:val="28"/>
              </w:rPr>
              <w:br/>
            </w:r>
            <w:r w:rsidRPr="00CD5DA3">
              <w:rPr>
                <w:rFonts w:hint="eastAsia"/>
                <w:sz w:val="28"/>
                <w:szCs w:val="28"/>
              </w:rPr>
              <w:t>電子信箱</w:t>
            </w:r>
          </w:p>
        </w:tc>
        <w:tc>
          <w:tcPr>
            <w:tcW w:w="7813" w:type="dxa"/>
            <w:gridSpan w:val="4"/>
            <w:shd w:val="clear" w:color="auto" w:fill="auto"/>
          </w:tcPr>
          <w:p w:rsidR="009C772E" w:rsidRPr="00CD5DA3" w:rsidRDefault="009C772E" w:rsidP="0096631E">
            <w:pPr>
              <w:spacing w:line="400" w:lineRule="exact"/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彭明俐</w:t>
            </w:r>
            <w:r w:rsidRPr="00CD5DA3">
              <w:rPr>
                <w:rFonts w:hint="eastAsia"/>
                <w:sz w:val="28"/>
                <w:szCs w:val="28"/>
              </w:rPr>
              <w:t>0929413341</w:t>
            </w:r>
          </w:p>
          <w:p w:rsidR="009C772E" w:rsidRPr="00CD5DA3" w:rsidRDefault="009C772E" w:rsidP="0096631E">
            <w:pPr>
              <w:spacing w:line="400" w:lineRule="exact"/>
              <w:rPr>
                <w:sz w:val="28"/>
                <w:szCs w:val="28"/>
              </w:rPr>
            </w:pPr>
            <w:r w:rsidRPr="00CD5DA3">
              <w:rPr>
                <w:rFonts w:ascii="標楷體" w:eastAsia="標楷體" w:hAnsi="標楷體"/>
                <w:kern w:val="0"/>
                <w:sz w:val="28"/>
                <w:szCs w:val="28"/>
              </w:rPr>
              <w:t>ml6828@yahoo.com.tw</w:t>
            </w:r>
          </w:p>
        </w:tc>
      </w:tr>
      <w:tr w:rsidR="009C772E" w:rsidTr="0096631E">
        <w:tc>
          <w:tcPr>
            <w:tcW w:w="9854" w:type="dxa"/>
            <w:gridSpan w:val="5"/>
            <w:shd w:val="clear" w:color="auto" w:fill="auto"/>
          </w:tcPr>
          <w:p w:rsidR="009C772E" w:rsidRDefault="009C772E" w:rsidP="0096631E">
            <w:r>
              <w:rPr>
                <w:rFonts w:hint="eastAsia"/>
              </w:rPr>
              <w:t>二、記錄內容</w:t>
            </w:r>
          </w:p>
          <w:p w:rsidR="009C772E" w:rsidRDefault="009C772E" w:rsidP="009C772E">
            <w:r>
              <w:rPr>
                <w:rFonts w:hint="eastAsia"/>
              </w:rPr>
              <w:t>新泰國小林校</w:t>
            </w:r>
            <w:r w:rsidRPr="00942008">
              <w:rPr>
                <w:rFonts w:ascii="新細明體" w:hAnsi="新細明體" w:hint="eastAsia"/>
              </w:rPr>
              <w:t>長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hint="eastAsia"/>
              </w:rPr>
              <w:t>歡迎到新泰，輔導團陣容龐大，對大家一定有很多的幫助。</w:t>
            </w:r>
          </w:p>
          <w:p w:rsidR="009C772E" w:rsidRDefault="001F0B0B" w:rsidP="009C772E">
            <w:hyperlink r:id="rId6" w:tgtFrame="_blank" w:history="1">
              <w:proofErr w:type="gramStart"/>
              <w:r w:rsidR="009C772E" w:rsidRPr="002902AB">
                <w:t>蚵</w:t>
              </w:r>
              <w:proofErr w:type="gramEnd"/>
              <w:r w:rsidR="009C772E" w:rsidRPr="002902AB">
                <w:t>寮國小</w:t>
              </w:r>
            </w:hyperlink>
            <w:r w:rsidR="009C772E">
              <w:rPr>
                <w:rFonts w:hint="eastAsia"/>
              </w:rPr>
              <w:t>陳校長：輔導團到校最主要的功用是為大家解決問題，如有問題，可在座談會時提出。</w:t>
            </w:r>
          </w:p>
          <w:p w:rsidR="009C772E" w:rsidRDefault="009C772E" w:rsidP="009C772E">
            <w:r>
              <w:rPr>
                <w:rFonts w:hint="eastAsia"/>
              </w:rPr>
              <w:t>團</w:t>
            </w:r>
            <w:proofErr w:type="gramStart"/>
            <w:r>
              <w:rPr>
                <w:rFonts w:hint="eastAsia"/>
              </w:rPr>
              <w:t>務</w:t>
            </w:r>
            <w:proofErr w:type="gramEnd"/>
            <w:r>
              <w:rPr>
                <w:rFonts w:hint="eastAsia"/>
              </w:rPr>
              <w:t>報告：輔導團的主要工作如下</w:t>
            </w:r>
          </w:p>
          <w:p w:rsidR="009C772E" w:rsidRDefault="009C772E" w:rsidP="009C772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配合教育局及學校。</w:t>
            </w:r>
            <w:r>
              <w:rPr>
                <w:rFonts w:hint="eastAsia"/>
              </w:rPr>
              <w:t xml:space="preserve">  </w:t>
            </w:r>
          </w:p>
          <w:p w:rsidR="009C772E" w:rsidRDefault="009C772E" w:rsidP="009C772E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提升學校資訊教學。</w:t>
            </w:r>
            <w:r>
              <w:rPr>
                <w:rFonts w:hint="eastAsia"/>
              </w:rPr>
              <w:t xml:space="preserve"> </w:t>
            </w:r>
          </w:p>
          <w:p w:rsidR="009C772E" w:rsidRDefault="009C772E" w:rsidP="009C772E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到校諮詢。</w:t>
            </w:r>
          </w:p>
          <w:p w:rsidR="009C772E" w:rsidRDefault="009C772E" w:rsidP="009C772E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各種網站介紹。</w:t>
            </w:r>
          </w:p>
          <w:p w:rsidR="009C772E" w:rsidRDefault="009C772E" w:rsidP="009C772E">
            <w:r>
              <w:rPr>
                <w:rFonts w:hint="eastAsia"/>
              </w:rPr>
              <w:t>Q&amp;A</w:t>
            </w:r>
          </w:p>
          <w:p w:rsidR="009C772E" w:rsidRDefault="009C772E" w:rsidP="009C772E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可以替學生申請</w:t>
            </w:r>
            <w:r>
              <w:rPr>
                <w:rFonts w:hint="eastAsia"/>
              </w:rPr>
              <w:t>TN</w:t>
            </w:r>
            <w:proofErr w:type="gramStart"/>
            <w:r>
              <w:rPr>
                <w:rFonts w:hint="eastAsia"/>
              </w:rPr>
              <w:t>帳好嗎</w:t>
            </w:r>
            <w:proofErr w:type="gramEnd"/>
            <w:r>
              <w:rPr>
                <w:rFonts w:hint="eastAsia"/>
              </w:rPr>
              <w:t>？（新民國小）</w:t>
            </w:r>
          </w:p>
          <w:p w:rsidR="009C772E" w:rsidRDefault="009C772E" w:rsidP="009C772E">
            <w:r>
              <w:rPr>
                <w:rFonts w:hint="eastAsia"/>
              </w:rPr>
              <w:t xml:space="preserve">    TN</w:t>
            </w:r>
            <w:r>
              <w:rPr>
                <w:rFonts w:hint="eastAsia"/>
              </w:rPr>
              <w:t>只提供給教師使用。</w:t>
            </w:r>
          </w:p>
          <w:p w:rsidR="009C772E" w:rsidRDefault="009C772E" w:rsidP="009C772E"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將學生作品、文字以手機秀出，需</w:t>
            </w:r>
            <w:smartTag w:uri="urn:schemas-microsoft-com:office:smarttags" w:element="chmetcnv">
              <w:smartTagPr>
                <w:attr w:name="UnitName" w:val="g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3G</w:t>
              </w:r>
            </w:smartTag>
            <w:r>
              <w:rPr>
                <w:rFonts w:hint="eastAsia"/>
              </w:rPr>
              <w:t>上網嗎？（新民國小）</w:t>
            </w:r>
          </w:p>
          <w:p w:rsidR="009C772E" w:rsidRPr="009C772E" w:rsidRDefault="009C772E" w:rsidP="009C772E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可直接開手機共用，理論上是互通。</w:t>
            </w:r>
          </w:p>
          <w:p w:rsidR="009C772E" w:rsidRDefault="009C772E" w:rsidP="0096631E">
            <w:r>
              <w:rPr>
                <w:rFonts w:hint="eastAsia"/>
              </w:rPr>
              <w:t>三、活動剪影</w:t>
            </w:r>
          </w:p>
        </w:tc>
      </w:tr>
      <w:tr w:rsidR="009C772E" w:rsidTr="0096631E">
        <w:tc>
          <w:tcPr>
            <w:tcW w:w="4928" w:type="dxa"/>
            <w:gridSpan w:val="2"/>
            <w:shd w:val="clear" w:color="auto" w:fill="auto"/>
          </w:tcPr>
          <w:p w:rsidR="009C772E" w:rsidRDefault="009C772E" w:rsidP="009C772E">
            <w:r>
              <w:rPr>
                <w:rFonts w:hint="eastAsia"/>
              </w:rPr>
              <w:t>相片說明：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926" w:type="dxa"/>
            <w:gridSpan w:val="3"/>
            <w:shd w:val="clear" w:color="auto" w:fill="auto"/>
          </w:tcPr>
          <w:p w:rsidR="009C772E" w:rsidRDefault="009C772E" w:rsidP="009C772E">
            <w:r>
              <w:rPr>
                <w:rFonts w:hint="eastAsia"/>
              </w:rPr>
              <w:t>相片說明：</w:t>
            </w:r>
            <w:r>
              <w:rPr>
                <w:rFonts w:hint="eastAsia"/>
              </w:rPr>
              <w:t xml:space="preserve"> </w:t>
            </w:r>
          </w:p>
        </w:tc>
      </w:tr>
      <w:tr w:rsidR="009C772E" w:rsidTr="0096631E">
        <w:tc>
          <w:tcPr>
            <w:tcW w:w="4928" w:type="dxa"/>
            <w:gridSpan w:val="2"/>
            <w:shd w:val="clear" w:color="auto" w:fill="auto"/>
          </w:tcPr>
          <w:p w:rsidR="009C772E" w:rsidRDefault="001F0B0B" w:rsidP="0096631E">
            <w:r>
              <w:rPr>
                <w:noProof/>
              </w:rPr>
              <w:drawing>
                <wp:inline distT="0" distB="0" distL="0" distR="0" wp14:anchorId="24F6D28A" wp14:editId="2BF7BE58">
                  <wp:extent cx="2992120" cy="1994535"/>
                  <wp:effectExtent l="0" t="0" r="0" b="571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66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2120" cy="199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  <w:gridSpan w:val="3"/>
            <w:shd w:val="clear" w:color="auto" w:fill="auto"/>
          </w:tcPr>
          <w:p w:rsidR="009C772E" w:rsidRDefault="001F0B0B" w:rsidP="0096631E">
            <w:r>
              <w:rPr>
                <w:noProof/>
              </w:rPr>
              <w:drawing>
                <wp:inline distT="0" distB="0" distL="0" distR="0" wp14:anchorId="5A4DF103" wp14:editId="7B23DF05">
                  <wp:extent cx="2990850" cy="1993900"/>
                  <wp:effectExtent l="0" t="0" r="0" b="635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66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0" cy="199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72E" w:rsidTr="0096631E">
        <w:tc>
          <w:tcPr>
            <w:tcW w:w="4928" w:type="dxa"/>
            <w:gridSpan w:val="2"/>
            <w:shd w:val="clear" w:color="auto" w:fill="auto"/>
          </w:tcPr>
          <w:p w:rsidR="009C772E" w:rsidRDefault="009C772E" w:rsidP="009C772E">
            <w:r>
              <w:rPr>
                <w:rFonts w:hint="eastAsia"/>
              </w:rPr>
              <w:t>相片說明：</w:t>
            </w:r>
            <w:r w:rsidR="001F0B0B">
              <w:rPr>
                <w:rFonts w:hint="eastAsia"/>
              </w:rPr>
              <w:t>新泰國小報告</w:t>
            </w:r>
          </w:p>
        </w:tc>
        <w:tc>
          <w:tcPr>
            <w:tcW w:w="4926" w:type="dxa"/>
            <w:gridSpan w:val="3"/>
            <w:shd w:val="clear" w:color="auto" w:fill="auto"/>
          </w:tcPr>
          <w:p w:rsidR="009C772E" w:rsidRDefault="009C772E" w:rsidP="009C772E">
            <w:r>
              <w:rPr>
                <w:rFonts w:hint="eastAsia"/>
              </w:rPr>
              <w:t>相片說明：</w:t>
            </w:r>
            <w:r w:rsidR="001F0B0B">
              <w:rPr>
                <w:rFonts w:hint="eastAsia"/>
              </w:rPr>
              <w:t>輔導團報告</w:t>
            </w:r>
          </w:p>
        </w:tc>
      </w:tr>
      <w:tr w:rsidR="009C772E" w:rsidTr="0096631E">
        <w:tc>
          <w:tcPr>
            <w:tcW w:w="4928" w:type="dxa"/>
            <w:gridSpan w:val="2"/>
            <w:shd w:val="clear" w:color="auto" w:fill="auto"/>
          </w:tcPr>
          <w:p w:rsidR="009C772E" w:rsidRDefault="001F0B0B" w:rsidP="0096631E">
            <w:r>
              <w:rPr>
                <w:noProof/>
              </w:rPr>
              <w:lastRenderedPageBreak/>
              <w:drawing>
                <wp:inline distT="0" distB="0" distL="0" distR="0" wp14:anchorId="2A2FC857" wp14:editId="06257F4F">
                  <wp:extent cx="2992120" cy="1994535"/>
                  <wp:effectExtent l="0" t="0" r="0" b="571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66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2120" cy="199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  <w:gridSpan w:val="3"/>
            <w:shd w:val="clear" w:color="auto" w:fill="auto"/>
          </w:tcPr>
          <w:p w:rsidR="009C772E" w:rsidRDefault="001F0B0B" w:rsidP="0096631E">
            <w:r>
              <w:rPr>
                <w:noProof/>
              </w:rPr>
              <w:drawing>
                <wp:inline distT="0" distB="0" distL="0" distR="0" wp14:anchorId="6791BB09" wp14:editId="5CC13118">
                  <wp:extent cx="2990850" cy="1993900"/>
                  <wp:effectExtent l="0" t="0" r="0" b="635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67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0" cy="199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72E" w:rsidTr="0096631E">
        <w:tc>
          <w:tcPr>
            <w:tcW w:w="4928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772E" w:rsidRDefault="009C772E" w:rsidP="009C772E">
            <w:r>
              <w:rPr>
                <w:rFonts w:hint="eastAsia"/>
              </w:rPr>
              <w:t>相片說明：</w:t>
            </w:r>
            <w:r w:rsidR="001F0B0B">
              <w:rPr>
                <w:rFonts w:hint="eastAsia"/>
              </w:rPr>
              <w:t>參與人員</w:t>
            </w:r>
          </w:p>
        </w:tc>
        <w:tc>
          <w:tcPr>
            <w:tcW w:w="4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</w:tcPr>
          <w:p w:rsidR="009C772E" w:rsidRDefault="009C772E" w:rsidP="009C772E">
            <w:r>
              <w:rPr>
                <w:rFonts w:hint="eastAsia"/>
              </w:rPr>
              <w:t>相片說明：</w:t>
            </w:r>
            <w:r w:rsidR="001F0B0B">
              <w:rPr>
                <w:rFonts w:hint="eastAsia"/>
              </w:rPr>
              <w:t>團員報告</w:t>
            </w:r>
          </w:p>
        </w:tc>
      </w:tr>
      <w:tr w:rsidR="009C772E" w:rsidTr="0096631E">
        <w:tc>
          <w:tcPr>
            <w:tcW w:w="4928" w:type="dxa"/>
            <w:gridSpan w:val="2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shd w:val="clear" w:color="auto" w:fill="auto"/>
          </w:tcPr>
          <w:p w:rsidR="009C772E" w:rsidRDefault="001F0B0B" w:rsidP="0096631E">
            <w:r>
              <w:rPr>
                <w:noProof/>
              </w:rPr>
              <w:drawing>
                <wp:inline distT="0" distB="0" distL="0" distR="0" wp14:anchorId="7A8543FA" wp14:editId="658DBAFD">
                  <wp:extent cx="2992120" cy="1994535"/>
                  <wp:effectExtent l="0" t="0" r="0" b="571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68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2120" cy="199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  <w:gridSpan w:val="3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</w:tcPr>
          <w:p w:rsidR="009C772E" w:rsidRDefault="001F0B0B" w:rsidP="0096631E">
            <w:r>
              <w:rPr>
                <w:noProof/>
              </w:rPr>
              <w:drawing>
                <wp:inline distT="0" distB="0" distL="0" distR="0" wp14:anchorId="094B6EC7" wp14:editId="2DE58D3A">
                  <wp:extent cx="2990850" cy="1993900"/>
                  <wp:effectExtent l="0" t="0" r="0" b="635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687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0" cy="199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72E" w:rsidTr="0096631E">
        <w:tc>
          <w:tcPr>
            <w:tcW w:w="4928" w:type="dxa"/>
            <w:gridSpan w:val="2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shd w:val="clear" w:color="auto" w:fill="auto"/>
          </w:tcPr>
          <w:p w:rsidR="009C772E" w:rsidRDefault="009C772E" w:rsidP="009C772E">
            <w:pPr>
              <w:rPr>
                <w:noProof/>
              </w:rPr>
            </w:pPr>
            <w:r>
              <w:rPr>
                <w:rFonts w:hint="eastAsia"/>
                <w:noProof/>
              </w:rPr>
              <w:t>相片說明：</w:t>
            </w:r>
            <w:r w:rsidR="001F0B0B">
              <w:rPr>
                <w:rFonts w:hint="eastAsia"/>
                <w:noProof/>
              </w:rPr>
              <w:t>團員報告</w:t>
            </w:r>
          </w:p>
        </w:tc>
        <w:tc>
          <w:tcPr>
            <w:tcW w:w="4926" w:type="dxa"/>
            <w:gridSpan w:val="3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</w:tcPr>
          <w:p w:rsidR="009C772E" w:rsidRDefault="009C772E" w:rsidP="009C772E">
            <w:pPr>
              <w:rPr>
                <w:noProof/>
              </w:rPr>
            </w:pPr>
            <w:r>
              <w:rPr>
                <w:rFonts w:hint="eastAsia"/>
                <w:noProof/>
              </w:rPr>
              <w:t>相片說明：</w:t>
            </w:r>
            <w:r w:rsidR="001F0B0B">
              <w:rPr>
                <w:rFonts w:hint="eastAsia"/>
                <w:noProof/>
              </w:rPr>
              <w:t>團員報告</w:t>
            </w:r>
          </w:p>
        </w:tc>
      </w:tr>
      <w:tr w:rsidR="009C772E" w:rsidTr="0096631E">
        <w:tc>
          <w:tcPr>
            <w:tcW w:w="4928" w:type="dxa"/>
            <w:gridSpan w:val="2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shd w:val="clear" w:color="auto" w:fill="auto"/>
          </w:tcPr>
          <w:p w:rsidR="009C772E" w:rsidRDefault="001F0B0B" w:rsidP="0096631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A67C81B" wp14:editId="5A748C13">
                  <wp:extent cx="2992120" cy="1994535"/>
                  <wp:effectExtent l="0" t="0" r="0" b="571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704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2120" cy="199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  <w:gridSpan w:val="3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</w:tcPr>
          <w:p w:rsidR="009C772E" w:rsidRDefault="001F0B0B" w:rsidP="0096631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42E8DB1" wp14:editId="48FEA281">
                  <wp:extent cx="2990850" cy="1993900"/>
                  <wp:effectExtent l="0" t="0" r="0" b="635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707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0" cy="199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72E" w:rsidTr="0096631E">
        <w:tc>
          <w:tcPr>
            <w:tcW w:w="4928" w:type="dxa"/>
            <w:gridSpan w:val="2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shd w:val="clear" w:color="auto" w:fill="auto"/>
          </w:tcPr>
          <w:p w:rsidR="009C772E" w:rsidRDefault="009C772E" w:rsidP="009C772E">
            <w:pPr>
              <w:rPr>
                <w:noProof/>
              </w:rPr>
            </w:pPr>
            <w:r>
              <w:rPr>
                <w:rFonts w:hint="eastAsia"/>
                <w:noProof/>
              </w:rPr>
              <w:t>相片說明：</w:t>
            </w:r>
            <w:r w:rsidR="001F0B0B">
              <w:rPr>
                <w:rFonts w:hint="eastAsia"/>
                <w:noProof/>
              </w:rPr>
              <w:t>提問</w:t>
            </w:r>
          </w:p>
        </w:tc>
        <w:tc>
          <w:tcPr>
            <w:tcW w:w="4926" w:type="dxa"/>
            <w:gridSpan w:val="3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</w:tcPr>
          <w:p w:rsidR="009C772E" w:rsidRDefault="009C772E" w:rsidP="009C772E">
            <w:pPr>
              <w:rPr>
                <w:noProof/>
              </w:rPr>
            </w:pPr>
            <w:r>
              <w:rPr>
                <w:rFonts w:hint="eastAsia"/>
                <w:noProof/>
              </w:rPr>
              <w:t>相片說明：</w:t>
            </w:r>
            <w:r w:rsidR="001F0B0B">
              <w:rPr>
                <w:rFonts w:hint="eastAsia"/>
                <w:noProof/>
              </w:rPr>
              <w:t>提問</w:t>
            </w:r>
          </w:p>
        </w:tc>
      </w:tr>
      <w:tr w:rsidR="009C772E" w:rsidTr="0096631E">
        <w:tc>
          <w:tcPr>
            <w:tcW w:w="4928" w:type="dxa"/>
            <w:gridSpan w:val="2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shd w:val="clear" w:color="auto" w:fill="auto"/>
          </w:tcPr>
          <w:p w:rsidR="009C772E" w:rsidRDefault="001F0B0B" w:rsidP="0096631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BAD1B95" wp14:editId="6B081278">
                  <wp:extent cx="2992120" cy="1994535"/>
                  <wp:effectExtent l="0" t="0" r="0" b="5715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706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2120" cy="199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  <w:gridSpan w:val="3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</w:tcPr>
          <w:p w:rsidR="009C772E" w:rsidRDefault="009C772E" w:rsidP="0096631E">
            <w:pPr>
              <w:rPr>
                <w:noProof/>
              </w:rPr>
            </w:pPr>
          </w:p>
        </w:tc>
      </w:tr>
      <w:tr w:rsidR="009C772E" w:rsidTr="0096631E">
        <w:tc>
          <w:tcPr>
            <w:tcW w:w="4928" w:type="dxa"/>
            <w:gridSpan w:val="2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shd w:val="clear" w:color="auto" w:fill="auto"/>
          </w:tcPr>
          <w:p w:rsidR="009C772E" w:rsidRDefault="009C772E" w:rsidP="009C772E">
            <w:pPr>
              <w:rPr>
                <w:noProof/>
              </w:rPr>
            </w:pPr>
            <w:r>
              <w:rPr>
                <w:rFonts w:hint="eastAsia"/>
                <w:noProof/>
              </w:rPr>
              <w:t>相片說明：</w:t>
            </w:r>
            <w:r w:rsidR="001F0B0B">
              <w:rPr>
                <w:rFonts w:hint="eastAsia"/>
                <w:noProof/>
              </w:rPr>
              <w:t>綜合座談</w:t>
            </w:r>
          </w:p>
        </w:tc>
        <w:tc>
          <w:tcPr>
            <w:tcW w:w="4926" w:type="dxa"/>
            <w:gridSpan w:val="3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</w:tcPr>
          <w:p w:rsidR="009C772E" w:rsidRDefault="009C772E" w:rsidP="009C772E">
            <w:pPr>
              <w:rPr>
                <w:noProof/>
              </w:rPr>
            </w:pPr>
          </w:p>
        </w:tc>
      </w:tr>
    </w:tbl>
    <w:p w:rsidR="009F1CB2" w:rsidRPr="001F0B0B" w:rsidRDefault="009F1CB2" w:rsidP="001F0B0B">
      <w:pPr>
        <w:rPr>
          <w:sz w:val="16"/>
          <w:szCs w:val="16"/>
        </w:rPr>
      </w:pPr>
      <w:bookmarkStart w:id="0" w:name="_GoBack"/>
      <w:bookmarkEnd w:id="0"/>
    </w:p>
    <w:sectPr w:rsidR="009F1CB2" w:rsidRPr="001F0B0B" w:rsidSect="001F0B0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47D4D"/>
    <w:multiLevelType w:val="hybridMultilevel"/>
    <w:tmpl w:val="30C2EBE4"/>
    <w:lvl w:ilvl="0" w:tplc="2A1CD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72E"/>
    <w:rsid w:val="001F0B0B"/>
    <w:rsid w:val="009C772E"/>
    <w:rsid w:val="009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72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C772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72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C77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163.26.2.28/sch_data/sch_detail.aspx?sch_code=114700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2013-06-19T03:31:00Z</dcterms:created>
  <dcterms:modified xsi:type="dcterms:W3CDTF">2013-06-20T01:25:00Z</dcterms:modified>
</cp:coreProperties>
</file>