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24" w:rsidRDefault="00010124" w:rsidP="00010124">
      <w:pPr>
        <w:spacing w:after="120" w:line="492" w:lineRule="auto"/>
        <w:jc w:val="both"/>
        <w:rPr>
          <w:rFonts w:ascii="Times New Roman" w:eastAsia="標楷體" w:hAnsi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【附表</w:t>
      </w:r>
      <w:r>
        <w:rPr>
          <w:rFonts w:ascii="Times New Roman" w:eastAsia="標楷體" w:hAnsi="Times New Roman"/>
          <w:b/>
          <w:sz w:val="28"/>
          <w:szCs w:val="28"/>
          <w:lang w:eastAsia="zh-TW"/>
        </w:rPr>
        <w:t>3</w:t>
      </w:r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】</w:t>
      </w:r>
    </w:p>
    <w:p w:rsidR="00010124" w:rsidRDefault="00010124" w:rsidP="00010124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  <w:lang w:eastAsia="zh-TW"/>
        </w:rPr>
      </w:pPr>
      <w:proofErr w:type="gramStart"/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  <w:lang w:eastAsia="zh-TW"/>
        </w:rPr>
        <w:t>114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  <w:lang w:eastAsia="zh-TW"/>
        </w:rPr>
        <w:t>~</w:t>
      </w:r>
      <w:r>
        <w:rPr>
          <w:rFonts w:ascii="Times New Roman" w:eastAsia="標楷體" w:hAnsi="Times New Roman" w:hint="eastAsia"/>
          <w:b/>
          <w:sz w:val="28"/>
          <w:szCs w:val="28"/>
          <w:lang w:eastAsia="zh-TW"/>
        </w:rPr>
        <w:t>月經教學微型教案徵選實施計畫</w:t>
      </w:r>
    </w:p>
    <w:p w:rsidR="00010124" w:rsidRDefault="00010124" w:rsidP="00010124">
      <w:pPr>
        <w:spacing w:after="120" w:line="492" w:lineRule="auto"/>
        <w:jc w:val="both"/>
        <w:rPr>
          <w:rFonts w:ascii="Calibri" w:eastAsia="新細明體" w:hAnsi="Calibri"/>
        </w:rPr>
      </w:pPr>
      <w:proofErr w:type="spellStart"/>
      <w:r>
        <w:rPr>
          <w:rFonts w:ascii="Times New Roman" w:eastAsia="標楷體" w:hAnsi="Times New Roman" w:hint="eastAsia"/>
          <w:b/>
          <w:sz w:val="40"/>
          <w:szCs w:val="40"/>
        </w:rPr>
        <w:t>教案簡介</w:t>
      </w:r>
      <w:proofErr w:type="spellEnd"/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7471"/>
      </w:tblGrid>
      <w:tr w:rsidR="00010124" w:rsidTr="00010124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ind w:left="-29" w:right="-84"/>
              <w:jc w:val="both"/>
            </w:pPr>
            <w:proofErr w:type="spellStart"/>
            <w:r>
              <w:rPr>
                <w:rFonts w:ascii="Times New Roman" w:eastAsia="標楷體" w:hAnsi="Times New Roman" w:hint="eastAsia"/>
                <w:b/>
              </w:rPr>
              <w:t>編號</w:t>
            </w:r>
            <w:proofErr w:type="spellEnd"/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124" w:rsidRDefault="00010124">
            <w:pPr>
              <w:spacing w:line="396" w:lineRule="auto"/>
              <w:ind w:left="-60" w:right="-132"/>
              <w:jc w:val="both"/>
            </w:pPr>
            <w:r>
              <w:t>7</w:t>
            </w:r>
          </w:p>
        </w:tc>
      </w:tr>
      <w:tr w:rsidR="00010124" w:rsidTr="00010124">
        <w:trPr>
          <w:trHeight w:val="52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Times New Roman" w:eastAsia="標楷體" w:hAnsi="Times New Roman"/>
                <w:b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</w:rPr>
              <w:t>教案名稱</w:t>
            </w:r>
            <w:proofErr w:type="spellEnd"/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來了不怕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怕</w:t>
            </w:r>
            <w:proofErr w:type="gramEnd"/>
            <w:r>
              <w:rPr>
                <w:rFonts w:ascii="Times New Roman" w:eastAsia="標楷體" w:hAnsi="Times New Roman" w:hint="eastAsia"/>
                <w:lang w:eastAsia="zh-TW"/>
              </w:rPr>
              <w:t>：月經自我照顧小學堂</w:t>
            </w:r>
          </w:p>
        </w:tc>
      </w:tr>
      <w:tr w:rsidR="00010124" w:rsidTr="00010124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Times New Roman" w:eastAsia="標楷體" w:hAnsi="Times New Roman"/>
                <w:b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</w:rPr>
              <w:t>課程說明</w:t>
            </w:r>
            <w:proofErr w:type="spellEnd"/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Calibri" w:eastAsia="新細明體" w:hAnsi="Calibri"/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</w:t>
            </w:r>
            <w:r>
              <w:rPr>
                <w:rFonts w:ascii="Times New Roman" w:eastAsia="標楷體" w:hAnsi="Times New Roman" w:hint="eastAsia"/>
                <w:lang w:eastAsia="zh-TW"/>
              </w:rPr>
              <w:t>月經教學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主題式</w:t>
            </w:r>
            <w:r>
              <w:rPr>
                <w:rFonts w:ascii="Times New Roman" w:eastAsia="標楷體" w:hAnsi="Times New Roman" w:hint="eastAsia"/>
                <w:lang w:eastAsia="zh-TW"/>
              </w:rPr>
              <w:t>課程</w:t>
            </w:r>
          </w:p>
          <w:p w:rsidR="00010124" w:rsidRDefault="00010124">
            <w:pPr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lang w:eastAsia="zh-TW"/>
              </w:rPr>
              <w:t>月經教學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融入式</w:t>
            </w:r>
            <w:r>
              <w:rPr>
                <w:rFonts w:ascii="Times New Roman" w:eastAsia="標楷體" w:hAnsi="Times New Roman" w:hint="eastAsia"/>
                <w:lang w:eastAsia="zh-TW"/>
              </w:rPr>
              <w:t>課程</w:t>
            </w:r>
            <w:r>
              <w:rPr>
                <w:rFonts w:ascii="Times New Roman" w:eastAsia="標楷體" w:hAnsi="Times New Roman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</w:t>
            </w:r>
          </w:p>
          <w:p w:rsidR="00010124" w:rsidRDefault="00010124">
            <w:pPr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1.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課程教案設計</w:t>
            </w:r>
            <w:r>
              <w:rPr>
                <w:rFonts w:ascii="Times New Roman" w:eastAsia="標楷體" w:hAnsi="Times New Roman"/>
                <w:b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不超過</w:t>
            </w:r>
            <w:r>
              <w:rPr>
                <w:rFonts w:ascii="Times New Roman" w:eastAsia="標楷體" w:hAnsi="Times New Roman"/>
                <w:b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節課</w:t>
            </w:r>
            <w:r>
              <w:rPr>
                <w:rFonts w:ascii="Times New Roman" w:eastAsia="標楷體" w:hAnsi="Times New Roman"/>
                <w:b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為限。</w:t>
            </w:r>
          </w:p>
          <w:p w:rsidR="00010124" w:rsidRDefault="00010124">
            <w:pPr>
              <w:ind w:left="240" w:hanging="240"/>
              <w:jc w:val="both"/>
              <w:rPr>
                <w:rFonts w:ascii="Calibri" w:eastAsia="新細明體" w:hAnsi="Calibri"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2.</w:t>
            </w:r>
            <w:r>
              <w:rPr>
                <w:rFonts w:ascii="Times New Roman" w:eastAsia="標楷體" w:hAnsi="Times New Roman" w:hint="eastAsia"/>
                <w:color w:val="0000FF"/>
                <w:sz w:val="23"/>
                <w:szCs w:val="23"/>
                <w:shd w:val="clear" w:color="auto" w:fill="FFFF00"/>
                <w:lang w:eastAsia="zh-TW"/>
              </w:rPr>
              <w:t>其中若有援用他人研發或公布之現成教學素材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color w:val="0000FF"/>
                <w:sz w:val="23"/>
                <w:szCs w:val="23"/>
                <w:shd w:val="clear" w:color="auto" w:fill="FFFF00"/>
                <w:lang w:eastAsia="zh-TW"/>
              </w:rPr>
              <w:t>如；影片、桌遊、教材包、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  <w:lang w:eastAsia="zh-TW"/>
              </w:rPr>
              <w:t>…</w:t>
            </w:r>
            <w:r>
              <w:rPr>
                <w:rFonts w:ascii="Times New Roman" w:eastAsia="標楷體" w:hAnsi="Times New Roman" w:hint="eastAsia"/>
                <w:color w:val="0000FF"/>
                <w:sz w:val="23"/>
                <w:szCs w:val="23"/>
                <w:shd w:val="clear" w:color="auto" w:fill="FFFF00"/>
                <w:lang w:eastAsia="zh-TW"/>
              </w:rPr>
              <w:t>等等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color w:val="0000FF"/>
                <w:sz w:val="23"/>
                <w:szCs w:val="23"/>
                <w:shd w:val="clear" w:color="auto" w:fill="FFFF00"/>
                <w:lang w:eastAsia="zh-TW"/>
              </w:rPr>
              <w:t>，運用時間不超過所有教學時間的二分之一。</w:t>
            </w:r>
          </w:p>
          <w:p w:rsidR="00010124" w:rsidRDefault="00010124">
            <w:pPr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3.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課程教案須包含評量策略與方法，具體呈現評量基準與規準。</w:t>
            </w:r>
          </w:p>
        </w:tc>
      </w:tr>
      <w:tr w:rsidR="00010124" w:rsidTr="00010124">
        <w:trPr>
          <w:trHeight w:val="56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Times New Roman" w:eastAsia="標楷體" w:hAnsi="Times New Roman"/>
                <w:b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</w:rPr>
              <w:t>教學節數</w:t>
            </w:r>
            <w:proofErr w:type="spellEnd"/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 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010124" w:rsidTr="00010124">
        <w:trPr>
          <w:trHeight w:val="125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rFonts w:ascii="Times New Roman" w:eastAsia="標楷體" w:hAnsi="Times New Roman"/>
                <w:b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</w:rPr>
              <w:t>適用年級</w:t>
            </w:r>
            <w:proofErr w:type="spellEnd"/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spacing w:line="396" w:lineRule="auto"/>
              <w:jc w:val="both"/>
              <w:rPr>
                <w:rFonts w:ascii="Calibri" w:eastAsia="新細明體" w:hAnsi="Calibri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lang w:eastAsia="zh-TW"/>
              </w:rPr>
              <w:t>國小低年級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lang w:eastAsia="zh-TW"/>
              </w:rPr>
              <w:t>中年級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 w:hint="eastAsia"/>
                <w:lang w:eastAsia="zh-TW"/>
              </w:rPr>
              <w:t>高年級</w:t>
            </w:r>
          </w:p>
          <w:p w:rsidR="00010124" w:rsidRDefault="00010124">
            <w:pPr>
              <w:spacing w:line="396" w:lineRule="auto"/>
              <w:jc w:val="both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</w:t>
            </w:r>
            <w:r>
              <w:rPr>
                <w:rFonts w:ascii="Times New Roman" w:eastAsia="標楷體" w:hAnsi="Times New Roman" w:hint="eastAsia"/>
                <w:lang w:eastAsia="zh-TW"/>
              </w:rPr>
              <w:t>國中</w:t>
            </w:r>
          </w:p>
          <w:p w:rsidR="00010124" w:rsidRDefault="00010124">
            <w:pPr>
              <w:spacing w:line="396" w:lineRule="auto"/>
              <w:jc w:val="both"/>
            </w:pPr>
            <w:r>
              <w:rPr>
                <w:rFonts w:ascii="Times New Roman" w:eastAsia="標楷體" w:hAnsi="Times New Roman" w:hint="eastAsia"/>
                <w:lang w:eastAsia="zh-TW"/>
              </w:rPr>
              <w:t>其他</w:t>
            </w:r>
            <w:r>
              <w:rPr>
                <w:rFonts w:ascii="Times New Roman" w:eastAsia="標楷體" w:hAnsi="Times New Roman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lang w:eastAsia="zh-TW"/>
              </w:rPr>
              <w:t>如：特殊學校。</w:t>
            </w:r>
            <w:proofErr w:type="spellStart"/>
            <w:r>
              <w:rPr>
                <w:rFonts w:ascii="Times New Roman" w:eastAsia="標楷體" w:hAnsi="Times New Roman" w:hint="eastAsia"/>
              </w:rPr>
              <w:t>請說明</w:t>
            </w:r>
            <w:proofErr w:type="spellEnd"/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010124" w:rsidTr="00010124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124" w:rsidRDefault="00010124">
            <w:pPr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摘要</w:t>
            </w:r>
            <w:r>
              <w:rPr>
                <w:rFonts w:ascii="Times New Roman" w:eastAsia="標楷體" w:hAnsi="Times New Roman" w:hint="eastAsia"/>
                <w:b/>
                <w:sz w:val="22"/>
                <w:szCs w:val="22"/>
                <w:lang w:eastAsia="zh-TW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2"/>
                <w:szCs w:val="22"/>
                <w:lang w:eastAsia="zh-TW"/>
              </w:rPr>
              <w:t>字簡要說明教學內容）</w:t>
            </w:r>
          </w:p>
        </w:tc>
      </w:tr>
      <w:tr w:rsidR="00010124" w:rsidTr="00010124">
        <w:trPr>
          <w:trHeight w:val="4369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124" w:rsidRDefault="00010124">
            <w:pPr>
              <w:spacing w:line="39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本課程以「月經」作為切入點，幫助學生建立正確的生理知識與自我照顧能力，並透過情境引導、實作體驗與討論活動，提升其對自己或她人身體的理解與尊重，培養健康、自主與負責任的生活態度，同時引導學生尊重性別差異與個人隱私，形塑同理與平等的價值觀，不讓經期成為負擔，而是更能自在地面對經期的到來。</w:t>
            </w:r>
          </w:p>
        </w:tc>
      </w:tr>
    </w:tbl>
    <w:p w:rsidR="00010124" w:rsidRDefault="00010124" w:rsidP="00D83025">
      <w:pPr>
        <w:spacing w:before="100" w:after="100"/>
      </w:pPr>
    </w:p>
    <w:p w:rsidR="00010124" w:rsidRDefault="00010124">
      <w:r>
        <w:br w:type="page"/>
      </w:r>
    </w:p>
    <w:p w:rsidR="00D83025" w:rsidRDefault="00D83025" w:rsidP="00D83025">
      <w:pPr>
        <w:spacing w:before="100" w:after="100"/>
        <w:rPr>
          <w:lang w:eastAsia="zh-TW"/>
        </w:rPr>
      </w:pPr>
      <w:bookmarkStart w:id="0" w:name="_GoBack"/>
      <w:bookmarkEnd w:id="0"/>
    </w:p>
    <w:p w:rsidR="00D83025" w:rsidRDefault="00D83025" w:rsidP="00D83025">
      <w:pPr>
        <w:pStyle w:val="Standard"/>
        <w:spacing w:after="120" w:line="492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 w:rsidR="002523AF">
        <w:rPr>
          <w:rFonts w:ascii="Times New Roman" w:eastAsia="標楷體" w:hAnsi="Times New Roman" w:hint="eastAsia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D83025" w:rsidRDefault="00D83025" w:rsidP="00D83025">
      <w:pPr>
        <w:pStyle w:val="Standard"/>
        <w:widowControl/>
        <w:spacing w:after="120" w:line="492" w:lineRule="auto"/>
        <w:jc w:val="both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成果報告（主題式課程）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3686"/>
        <w:gridCol w:w="850"/>
        <w:gridCol w:w="904"/>
        <w:gridCol w:w="651"/>
        <w:gridCol w:w="1842"/>
      </w:tblGrid>
      <w:tr w:rsidR="00D83025" w:rsidRPr="00207407" w:rsidTr="00A82022">
        <w:trPr>
          <w:trHeight w:val="553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ind w:left="-29" w:right="-84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7066EF" w:rsidP="00207407">
            <w:pPr>
              <w:pStyle w:val="Standard"/>
              <w:spacing w:line="360" w:lineRule="auto"/>
              <w:ind w:left="-60" w:right="-1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D83025" w:rsidRPr="00207407" w:rsidTr="00A82022">
        <w:trPr>
          <w:trHeight w:val="308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教案名稱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「來了不怕</w:t>
            </w:r>
            <w:proofErr w:type="gramStart"/>
            <w:r w:rsidRPr="00207407">
              <w:rPr>
                <w:rFonts w:ascii="標楷體" w:eastAsia="標楷體" w:hAnsi="標楷體"/>
              </w:rPr>
              <w:t>怕</w:t>
            </w:r>
            <w:proofErr w:type="gramEnd"/>
            <w:r w:rsidRPr="00207407">
              <w:rPr>
                <w:rFonts w:ascii="標楷體" w:eastAsia="標楷體" w:hAnsi="標楷體"/>
              </w:rPr>
              <w:t>：月經自我照顧小學堂」</w:t>
            </w:r>
          </w:p>
        </w:tc>
      </w:tr>
      <w:tr w:rsidR="00D83025" w:rsidRPr="00207407" w:rsidTr="00A82022">
        <w:trPr>
          <w:trHeight w:val="642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課程說明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  <w:b/>
              </w:rPr>
              <w:t>性別平等教育議題主題式課程</w:t>
            </w:r>
          </w:p>
        </w:tc>
      </w:tr>
      <w:tr w:rsidR="00D83025" w:rsidRPr="00207407" w:rsidTr="00A82022">
        <w:trPr>
          <w:trHeight w:val="3514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實施時段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校訂課程時間：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 1.跨領域統整性主題/專題/議題探究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 2.社團活動與技藝課程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 3.特殊需求領域課程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cs="Wingdings"/>
              </w:rPr>
              <w:t></w:t>
            </w:r>
            <w:r w:rsidRPr="00207407">
              <w:rPr>
                <w:rFonts w:ascii="標楷體" w:eastAsia="標楷體" w:hAnsi="標楷體"/>
              </w:rPr>
              <w:t xml:space="preserve"> 4.其他類課程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proofErr w:type="gramStart"/>
            <w:r w:rsidRPr="00207407">
              <w:rPr>
                <w:rFonts w:ascii="標楷體" w:eastAsia="標楷體" w:hAnsi="標楷體"/>
              </w:rPr>
              <w:t>部定課程</w:t>
            </w:r>
            <w:proofErr w:type="gramEnd"/>
            <w:r w:rsidRPr="00207407">
              <w:rPr>
                <w:rFonts w:ascii="標楷體" w:eastAsia="標楷體" w:hAnsi="標楷體"/>
              </w:rPr>
              <w:t>時間：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 5.跨領域統整課程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ind w:left="68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 6.其他</w:t>
            </w:r>
          </w:p>
        </w:tc>
      </w:tr>
      <w:tr w:rsidR="00D83025" w:rsidRPr="00207407" w:rsidTr="00A82022">
        <w:trPr>
          <w:trHeight w:val="38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 xml:space="preserve">   </w:t>
            </w:r>
            <w:r w:rsidR="00C16530" w:rsidRPr="00207407">
              <w:rPr>
                <w:rFonts w:ascii="標楷體" w:eastAsia="標楷體" w:hAnsi="標楷體"/>
                <w:b/>
              </w:rPr>
              <w:t>2</w:t>
            </w:r>
            <w:r w:rsidRPr="00207407">
              <w:rPr>
                <w:rFonts w:ascii="標楷體" w:eastAsia="標楷體" w:hAnsi="標楷體"/>
                <w:b/>
              </w:rPr>
              <w:t xml:space="preserve">      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學生人數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 xml:space="preserve">    28    位</w:t>
            </w:r>
          </w:p>
        </w:tc>
      </w:tr>
      <w:tr w:rsidR="00D83025" w:rsidRPr="00207407" w:rsidTr="00A82022">
        <w:trPr>
          <w:trHeight w:val="839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適用年級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□國小低年級□中年級□高年級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cs="Wingdings"/>
              </w:rPr>
              <w:t></w:t>
            </w:r>
            <w:r w:rsidRPr="00207407">
              <w:rPr>
                <w:rFonts w:ascii="標楷體" w:eastAsia="標楷體" w:hAnsi="標楷體"/>
              </w:rPr>
              <w:t>國中</w:t>
            </w:r>
          </w:p>
        </w:tc>
      </w:tr>
      <w:tr w:rsidR="00D83025" w:rsidRPr="00207407" w:rsidTr="00A82022">
        <w:trPr>
          <w:trHeight w:val="1775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學生先備學習</w:t>
            </w:r>
            <w:r w:rsidRPr="00207407">
              <w:rPr>
                <w:rFonts w:ascii="標楷體" w:eastAsia="標楷體" w:hAnsi="標楷體"/>
                <w:b/>
              </w:rPr>
              <w:br/>
              <w:t>條件要求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學生已了解青春期男女有別的生理變化。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學生已具備女性月經形成原因的基本認識。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學生具備基本的數位素養，能操作簡易App或熟悉智慧型手機基本功能（如搜尋、下載、輸入資料等）。</w:t>
            </w:r>
          </w:p>
        </w:tc>
      </w:tr>
      <w:tr w:rsidR="00D83025" w:rsidRPr="00207407" w:rsidTr="00A82022">
        <w:trPr>
          <w:trHeight w:val="1745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設計理念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(100-200字)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本課程以「月經」作為切入點，幫助學生建立正確的生理知識與自我照顧能力，並透過情境引導、實作體驗與討論活動，提升其對身體的理解與尊重，培養健康、自主與負責任的生活態度。同時引導學生尊重性別差異與個人隱私，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形塑同理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與平等的價值觀。</w:t>
            </w:r>
          </w:p>
        </w:tc>
      </w:tr>
      <w:tr w:rsidR="00D83025" w:rsidRPr="00207407" w:rsidTr="00A82022">
        <w:trPr>
          <w:cantSplit/>
          <w:trHeight w:val="56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ind w:left="-120" w:right="-120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lastRenderedPageBreak/>
              <w:t>性別平等教育議題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核心素養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A1 身心素質與自我精進：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　認識身體變化並學會健康自理，建立正向的身體意象與成長態度。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A2 系統思考與解決問題：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　學習使用工具（如月經紀錄App）規劃與預測，提升生活應對能力。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B1 道德實踐與公民意識：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　學習尊重自己與他人、理解性別差異，培養尊重與負責的公民素養。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C3 規劃執行與創新應變：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　透過活動設計與問題討論，發展自我照顧與因應青春期變化的能力。</w:t>
            </w:r>
          </w:p>
        </w:tc>
      </w:tr>
      <w:tr w:rsidR="00D83025" w:rsidRPr="00207407" w:rsidTr="00A82022">
        <w:trPr>
          <w:cantSplit/>
          <w:trHeight w:val="22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學習主題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BD5" w:rsidRPr="00207407" w:rsidRDefault="00CB3BD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1</w:t>
            </w:r>
            <w:r w:rsidRPr="00207407">
              <w:rPr>
                <w:rFonts w:ascii="標楷體" w:eastAsia="標楷體" w:hAnsi="標楷體"/>
              </w:rPr>
              <w:t>.性別角色的突破與性別歧視的消除</w:t>
            </w:r>
            <w:r w:rsidRPr="00207407">
              <w:rPr>
                <w:rFonts w:ascii="標楷體" w:eastAsia="標楷體" w:hAnsi="標楷體" w:hint="eastAsia"/>
              </w:rPr>
              <w:t>。</w:t>
            </w:r>
          </w:p>
          <w:p w:rsidR="00D83025" w:rsidRPr="00207407" w:rsidRDefault="00CB3BD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2</w:t>
            </w:r>
            <w:r w:rsidRPr="00207407">
              <w:rPr>
                <w:rFonts w:ascii="標楷體" w:eastAsia="標楷體" w:hAnsi="標楷體"/>
              </w:rPr>
              <w:t>.</w:t>
            </w:r>
            <w:r w:rsidR="00D83025" w:rsidRPr="00207407">
              <w:rPr>
                <w:rFonts w:ascii="標楷體" w:eastAsia="標楷體" w:hAnsi="標楷體" w:hint="eastAsia"/>
              </w:rPr>
              <w:t>透過探索月經知識與照護方式，培養身體意識、生活應對能力與性別尊重態度。</w:t>
            </w:r>
          </w:p>
        </w:tc>
      </w:tr>
      <w:tr w:rsidR="00D83025" w:rsidRPr="00207407" w:rsidTr="00A82022">
        <w:trPr>
          <w:cantSplit/>
          <w:trHeight w:val="42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實質內涵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BD5" w:rsidRPr="00207407" w:rsidRDefault="00CB3BD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 xml:space="preserve">性 J2 </w:t>
            </w:r>
            <w:proofErr w:type="gramStart"/>
            <w:r w:rsidRPr="00207407">
              <w:rPr>
                <w:rFonts w:ascii="標楷體" w:eastAsia="標楷體" w:hAnsi="標楷體"/>
              </w:rPr>
              <w:t>釐</w:t>
            </w:r>
            <w:proofErr w:type="gramEnd"/>
            <w:r w:rsidRPr="00207407">
              <w:rPr>
                <w:rFonts w:ascii="標楷體" w:eastAsia="標楷體" w:hAnsi="標楷體"/>
              </w:rPr>
              <w:t>清身體意象的性別迷思。</w:t>
            </w:r>
          </w:p>
          <w:p w:rsidR="00CB3BD5" w:rsidRPr="00207407" w:rsidRDefault="00CB3BD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性 J3 檢視家庭、學校、職場中基於性別刻板印象產生的偏見與歧視。</w:t>
            </w:r>
          </w:p>
        </w:tc>
      </w:tr>
      <w:tr w:rsidR="00D83025" w:rsidRPr="00207407" w:rsidTr="00A82022">
        <w:trPr>
          <w:cantSplit/>
          <w:trHeight w:val="1282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學習目標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numPr>
                <w:ilvl w:val="0"/>
                <w:numId w:val="3"/>
              </w:numPr>
              <w:autoSpaceDN w:val="0"/>
              <w:spacing w:before="100" w:after="100" w:line="360" w:lineRule="auto"/>
              <w:rPr>
                <w:rFonts w:ascii="標楷體" w:eastAsia="標楷體" w:hAnsi="標楷體" w:cs="Times New Roman"/>
                <w:lang w:eastAsia="zh-TW"/>
              </w:rPr>
            </w:pPr>
            <w:r w:rsidRPr="00207407">
              <w:rPr>
                <w:rFonts w:ascii="標楷體" w:eastAsia="標楷體" w:hAnsi="標楷體" w:cs="Times New Roman"/>
                <w:lang w:eastAsia="zh-TW"/>
              </w:rPr>
              <w:t>學生能了解月經週期與如何計算。</w:t>
            </w:r>
          </w:p>
          <w:p w:rsidR="00D83025" w:rsidRPr="00207407" w:rsidRDefault="00D83025" w:rsidP="00207407">
            <w:pPr>
              <w:numPr>
                <w:ilvl w:val="0"/>
                <w:numId w:val="3"/>
              </w:numPr>
              <w:autoSpaceDN w:val="0"/>
              <w:spacing w:before="100" w:after="100" w:line="360" w:lineRule="auto"/>
              <w:rPr>
                <w:rFonts w:ascii="標楷體" w:eastAsia="標楷體" w:hAnsi="標楷體" w:cs="Times New Roman"/>
                <w:lang w:eastAsia="zh-TW"/>
              </w:rPr>
            </w:pPr>
            <w:r w:rsidRPr="00207407">
              <w:rPr>
                <w:rFonts w:ascii="標楷體" w:eastAsia="標楷體" w:hAnsi="標楷體" w:cs="Times New Roman"/>
                <w:lang w:eastAsia="zh-TW"/>
              </w:rPr>
              <w:t>學生能認識各種常見的月經用品及其使用方式。</w:t>
            </w:r>
          </w:p>
          <w:p w:rsidR="00D83025" w:rsidRPr="00207407" w:rsidRDefault="00D83025" w:rsidP="00207407">
            <w:pPr>
              <w:numPr>
                <w:ilvl w:val="0"/>
                <w:numId w:val="3"/>
              </w:numPr>
              <w:autoSpaceDN w:val="0"/>
              <w:spacing w:before="100" w:after="100" w:line="360" w:lineRule="auto"/>
              <w:rPr>
                <w:rFonts w:ascii="標楷體" w:eastAsia="標楷體" w:hAnsi="標楷體" w:cs="新細明體"/>
                <w:lang w:eastAsia="zh-TW"/>
              </w:rPr>
            </w:pPr>
            <w:r w:rsidRPr="00207407">
              <w:rPr>
                <w:rFonts w:ascii="標楷體" w:eastAsia="標楷體" w:hAnsi="標楷體" w:cs="Times New Roman"/>
                <w:lang w:eastAsia="zh-TW"/>
              </w:rPr>
              <w:t>學生能學會如何摺疊與處理使用過的衛生棉，建立良好衛生習慣。</w:t>
            </w:r>
          </w:p>
          <w:p w:rsidR="008D1906" w:rsidRPr="00207407" w:rsidRDefault="008D1906" w:rsidP="00207407">
            <w:pPr>
              <w:numPr>
                <w:ilvl w:val="0"/>
                <w:numId w:val="3"/>
              </w:numPr>
              <w:autoSpaceDN w:val="0"/>
              <w:spacing w:before="100" w:after="100" w:line="360" w:lineRule="auto"/>
              <w:rPr>
                <w:rFonts w:ascii="標楷體" w:eastAsia="標楷體" w:hAnsi="標楷體" w:cs="新細明體"/>
                <w:lang w:eastAsia="zh-TW"/>
              </w:rPr>
            </w:pPr>
            <w:r w:rsidRPr="00207407">
              <w:rPr>
                <w:rFonts w:ascii="標楷體" w:eastAsia="標楷體" w:hAnsi="標楷體" w:cs="Times New Roman" w:hint="eastAsia"/>
                <w:lang w:eastAsia="zh-TW"/>
              </w:rPr>
              <w:t>學生能</w:t>
            </w:r>
            <w:r w:rsidR="00F70501" w:rsidRPr="00207407">
              <w:rPr>
                <w:rFonts w:ascii="標楷體" w:eastAsia="標楷體" w:hAnsi="標楷體" w:cs="Times New Roman" w:hint="eastAsia"/>
                <w:lang w:eastAsia="zh-TW"/>
              </w:rPr>
              <w:t>學會如何處理生理期的不適。</w:t>
            </w:r>
          </w:p>
          <w:p w:rsidR="00F70501" w:rsidRPr="00207407" w:rsidRDefault="00F70501" w:rsidP="00207407">
            <w:pPr>
              <w:numPr>
                <w:ilvl w:val="0"/>
                <w:numId w:val="3"/>
              </w:numPr>
              <w:autoSpaceDN w:val="0"/>
              <w:spacing w:before="100" w:after="100" w:line="360" w:lineRule="auto"/>
              <w:rPr>
                <w:rFonts w:ascii="標楷體" w:eastAsia="標楷體" w:hAnsi="標楷體" w:cs="新細明體"/>
                <w:lang w:eastAsia="zh-TW"/>
              </w:rPr>
            </w:pPr>
            <w:r w:rsidRPr="00207407">
              <w:rPr>
                <w:rFonts w:ascii="標楷體" w:eastAsia="標楷體" w:hAnsi="標楷體" w:cs="Times New Roman" w:hint="eastAsia"/>
                <w:lang w:eastAsia="zh-TW"/>
              </w:rPr>
              <w:t>學生能以正向的態度看待月經的來臨。</w:t>
            </w:r>
          </w:p>
        </w:tc>
      </w:tr>
      <w:tr w:rsidR="00D83025" w:rsidRPr="00207407" w:rsidTr="00A82022">
        <w:trPr>
          <w:cantSplit/>
          <w:trHeight w:val="8947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lastRenderedPageBreak/>
              <w:t>評量策略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（含評量基準或</w:t>
            </w:r>
            <w:r w:rsidRPr="00207407">
              <w:rPr>
                <w:rFonts w:ascii="標楷體" w:eastAsia="標楷體" w:hAnsi="標楷體"/>
              </w:rPr>
              <w:br/>
              <w:t>評分規</w:t>
            </w:r>
            <w:proofErr w:type="gramStart"/>
            <w:r w:rsidRPr="00207407">
              <w:rPr>
                <w:rFonts w:ascii="標楷體" w:eastAsia="標楷體" w:hAnsi="標楷體"/>
              </w:rPr>
              <w:t>準</w:t>
            </w:r>
            <w:proofErr w:type="gramEnd"/>
            <w:r w:rsidRPr="00207407">
              <w:rPr>
                <w:rFonts w:ascii="標楷體" w:eastAsia="標楷體" w:hAnsi="標楷體"/>
              </w:rPr>
              <w:t>說明）</w:t>
            </w:r>
          </w:p>
        </w:tc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737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540"/>
              <w:gridCol w:w="1298"/>
              <w:gridCol w:w="1078"/>
              <w:gridCol w:w="1069"/>
              <w:gridCol w:w="1157"/>
            </w:tblGrid>
            <w:tr w:rsidR="00D83025" w:rsidRPr="00207407" w:rsidTr="00A82022">
              <w:trPr>
                <w:trHeight w:val="305"/>
              </w:trPr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proofErr w:type="spellStart"/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評量項目</w:t>
                  </w:r>
                  <w:proofErr w:type="spellEnd"/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A (優)</w:t>
                  </w:r>
                </w:p>
              </w:tc>
              <w:tc>
                <w:tcPr>
                  <w:tcW w:w="12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B (良)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C (中)</w:t>
                  </w:r>
                </w:p>
              </w:tc>
              <w:tc>
                <w:tcPr>
                  <w:tcW w:w="10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D (差)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E (</w:t>
                  </w:r>
                  <w:proofErr w:type="spellStart"/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待加強</w:t>
                  </w:r>
                  <w:proofErr w:type="spellEnd"/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)</w:t>
                  </w:r>
                </w:p>
              </w:tc>
            </w:tr>
            <w:tr w:rsidR="00D83025" w:rsidRPr="00207407" w:rsidTr="00A82022">
              <w:trPr>
                <w:trHeight w:val="1341"/>
              </w:trPr>
              <w:tc>
                <w:tcPr>
                  <w:tcW w:w="12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</w:rPr>
                    <w:t>1.</w:t>
                  </w:r>
                  <w:r w:rsidRPr="00207407">
                    <w:rPr>
                      <w:rFonts w:ascii="標楷體" w:eastAsia="標楷體" w:hAnsi="標楷體" w:cs="新細明體"/>
                      <w:color w:val="000000"/>
                    </w:rPr>
                    <w:t>認識月經與生理週期</w:t>
                  </w:r>
                </w:p>
              </w:tc>
              <w:tc>
                <w:tcPr>
                  <w:tcW w:w="154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能清楚說明月經的生理機制與週期概念，並能舉例說明月經來潮的變化與特徵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能正確說出月經週期大約為28天，並能簡要解釋月經的形成原因</w:t>
                  </w:r>
                </w:p>
              </w:tc>
              <w:tc>
                <w:tcPr>
                  <w:tcW w:w="10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能說出月經是一種週期性現象，對形成機制略有理解</w:t>
                  </w:r>
                </w:p>
              </w:tc>
              <w:tc>
                <w:tcPr>
                  <w:tcW w:w="1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只知道月經是「女生才有的現象」，</w:t>
                  </w:r>
                  <w:proofErr w:type="gramStart"/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但說不出</w:t>
                  </w:r>
                  <w:proofErr w:type="gramEnd"/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原因或週期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對月經的週期與形成原因無明確概念</w:t>
                  </w:r>
                </w:p>
              </w:tc>
            </w:tr>
            <w:tr w:rsidR="00D83025" w:rsidRPr="00207407" w:rsidTr="00A82022">
              <w:trPr>
                <w:trHeight w:val="978"/>
              </w:trPr>
              <w:tc>
                <w:tcPr>
                  <w:tcW w:w="12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2. 認識月經用品與使用方式</w:t>
                  </w:r>
                </w:p>
              </w:tc>
              <w:tc>
                <w:tcPr>
                  <w:tcW w:w="154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能正確說明各種月經用品的名稱、使用方法、優缺點，並能針對個人需要做選擇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能說出2種以上月經用品的特點與使用方式</w:t>
                  </w:r>
                </w:p>
              </w:tc>
              <w:tc>
                <w:tcPr>
                  <w:tcW w:w="10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能列舉出常見月經用品（如衛生棉、棉條）</w:t>
                  </w:r>
                </w:p>
              </w:tc>
              <w:tc>
                <w:tcPr>
                  <w:tcW w:w="1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只知道一種用品，但不了解使用方法或用途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無法說出任何月經用品或有錯誤認知</w:t>
                  </w:r>
                </w:p>
              </w:tc>
            </w:tr>
            <w:tr w:rsidR="00D83025" w:rsidRPr="00207407" w:rsidTr="00F70501">
              <w:trPr>
                <w:trHeight w:val="1140"/>
              </w:trPr>
              <w:tc>
                <w:tcPr>
                  <w:tcW w:w="1232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3. 能操作或描述如何記錄月經</w:t>
                  </w:r>
                </w:p>
              </w:tc>
              <w:tc>
                <w:tcPr>
                  <w:tcW w:w="1540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能清楚操作月經紀錄App，並能計算下次預測日期，說明其重要性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能使用App記錄月經並計算下一次可能時間</w:t>
                  </w:r>
                </w:p>
              </w:tc>
              <w:tc>
                <w:tcPr>
                  <w:tcW w:w="1078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知道有紀錄App，能嘗試簡單操作或用紙筆記錄</w:t>
                  </w:r>
                </w:p>
              </w:tc>
              <w:tc>
                <w:tcPr>
                  <w:tcW w:w="1069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嘗試使用App但操作不清楚或無法解讀紀錄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83025" w:rsidRPr="00207407" w:rsidRDefault="00D83025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  <w:t>不知道如何紀錄，或不願操作紀錄工具</w:t>
                  </w:r>
                </w:p>
              </w:tc>
            </w:tr>
            <w:tr w:rsidR="00F70501" w:rsidRPr="00207407" w:rsidTr="00F70501">
              <w:trPr>
                <w:trHeight w:val="1140"/>
              </w:trPr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F70501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4.</w:t>
                  </w:r>
                  <w:r w:rsidRPr="00207407">
                    <w:rPr>
                      <w:rFonts w:ascii="標楷體" w:eastAsia="標楷體" w:hAnsi="標楷體" w:cs="Times New Roman" w:hint="eastAsia"/>
                      <w:lang w:eastAsia="zh-TW"/>
                    </w:rPr>
                    <w:t xml:space="preserve"> 能處理生理期所產生的不適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F70501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能說出生理期可能的不適</w:t>
                  </w:r>
                  <w:r w:rsidR="007E1857"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症狀</w:t>
                  </w: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，並提出應對解決的方法。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F70501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能說出生理期可能</w:t>
                  </w:r>
                  <w:r w:rsidR="007E1857"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的不適症狀，及可能造成的原因。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7E1857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只能說出生理期可能的不適症狀。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7E1857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只</w:t>
                  </w:r>
                  <w:r w:rsidR="00F70501"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能說</w:t>
                  </w: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出一</w:t>
                  </w:r>
                  <w:r w:rsidR="00F70501"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個生理期的生理不適症狀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70501" w:rsidRPr="00207407" w:rsidRDefault="00F70501" w:rsidP="00207407">
                  <w:pPr>
                    <w:spacing w:line="360" w:lineRule="auto"/>
                    <w:rPr>
                      <w:rFonts w:ascii="標楷體" w:eastAsia="標楷體" w:hAnsi="標楷體" w:cs="新細明體"/>
                      <w:color w:val="000000"/>
                      <w:lang w:eastAsia="zh-TW"/>
                    </w:rPr>
                  </w:pPr>
                  <w:r w:rsidRPr="00207407">
                    <w:rPr>
                      <w:rFonts w:ascii="標楷體" w:eastAsia="標楷體" w:hAnsi="標楷體" w:cs="新細明體" w:hint="eastAsia"/>
                      <w:color w:val="000000"/>
                      <w:lang w:eastAsia="zh-TW"/>
                    </w:rPr>
                    <w:t>無法說出生理期可能的生理不適症狀</w:t>
                  </w:r>
                </w:p>
              </w:tc>
            </w:tr>
          </w:tbl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 w:cs="新細明體"/>
                <w:color w:val="000000"/>
              </w:rPr>
            </w:pPr>
            <w:r w:rsidRPr="00207407">
              <w:rPr>
                <w:rFonts w:ascii="標楷體" w:eastAsia="標楷體" w:hAnsi="標楷體" w:cs="新細明體"/>
                <w:color w:val="000000"/>
              </w:rPr>
              <w:lastRenderedPageBreak/>
              <w:t>運用多元評量方式:口頭評量、紙筆評量等。</w:t>
            </w:r>
            <w:r w:rsidRPr="00207407">
              <w:rPr>
                <w:rFonts w:ascii="標楷體" w:eastAsia="標楷體" w:hAnsi="標楷體" w:cs="新細明體"/>
                <w:color w:val="000000"/>
              </w:rPr>
              <w:br/>
            </w:r>
            <w:r w:rsidRPr="00207407">
              <w:rPr>
                <w:rFonts w:ascii="標楷體" w:eastAsia="標楷體" w:hAnsi="標楷體" w:cs="新細明體" w:hint="eastAsia"/>
                <w:color w:val="000000"/>
              </w:rPr>
              <w:t>本課程評量</w:t>
            </w:r>
            <w:proofErr w:type="gramStart"/>
            <w:r w:rsidRPr="00207407">
              <w:rPr>
                <w:rFonts w:ascii="標楷體" w:eastAsia="標楷體" w:hAnsi="標楷體" w:cs="新細明體" w:hint="eastAsia"/>
                <w:color w:val="000000"/>
              </w:rPr>
              <w:t>採</w:t>
            </w:r>
            <w:proofErr w:type="gramEnd"/>
            <w:r w:rsidRPr="00207407">
              <w:rPr>
                <w:rFonts w:ascii="標楷體" w:eastAsia="標楷體" w:hAnsi="標楷體" w:cs="新細明體" w:hint="eastAsia"/>
                <w:color w:val="000000"/>
              </w:rPr>
              <w:t>形成性評量為主，搭配口頭提問、小測驗、學習單回饋與實作觀察。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207407">
              <w:rPr>
                <w:rFonts w:ascii="標楷體" w:eastAsia="標楷體" w:hAnsi="標楷體" w:cs="新細明體" w:hint="eastAsia"/>
                <w:color w:val="000000"/>
              </w:rPr>
              <w:t>評量項目對應教學活動中四大重點：知識理解、實作操作、態度反思與學習參與。</w:t>
            </w:r>
          </w:p>
        </w:tc>
      </w:tr>
      <w:tr w:rsidR="00D83025" w:rsidRPr="00207407" w:rsidTr="00A82022">
        <w:trPr>
          <w:cantSplit/>
          <w:trHeight w:val="669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lastRenderedPageBreak/>
              <w:t>教學流程及內容設計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教學資源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t>評量方式</w:t>
            </w:r>
          </w:p>
        </w:tc>
      </w:tr>
      <w:tr w:rsidR="00D83025" w:rsidRPr="00207407" w:rsidTr="00A82022">
        <w:trPr>
          <w:cantSplit/>
          <w:trHeight w:val="711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D60" w:rsidRPr="00207407" w:rsidRDefault="00486D60" w:rsidP="00207407">
            <w:pPr>
              <w:pStyle w:val="Standard"/>
              <w:spacing w:line="360" w:lineRule="auto"/>
              <w:ind w:left="480"/>
              <w:jc w:val="center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lastRenderedPageBreak/>
              <w:t>~~~第一節課~~~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引起動機: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一、介紹美國的「初經派對」</w:t>
            </w:r>
            <w:r w:rsidRPr="00207407">
              <w:rPr>
                <w:rFonts w:ascii="標楷體" w:eastAsia="標楷體" w:hAnsi="標楷體"/>
              </w:rPr>
              <w:t>（First Period Party）</w:t>
            </w:r>
            <w:r w:rsidRPr="00207407">
              <w:rPr>
                <w:rFonts w:ascii="標楷體" w:eastAsia="標楷體" w:hAnsi="標楷體" w:hint="eastAsia"/>
              </w:rPr>
              <w:t>，引導學生對於月經來臨的正確認識。</w:t>
            </w:r>
            <w:r w:rsidRPr="00207407">
              <w:rPr>
                <w:rFonts w:ascii="標楷體" w:eastAsia="標楷體" w:hAnsi="標楷體"/>
              </w:rPr>
              <w:br/>
            </w:r>
            <w:r w:rsidRPr="00207407">
              <w:rPr>
                <w:rFonts w:ascii="標楷體" w:eastAsia="標楷體" w:hAnsi="標楷體" w:hint="eastAsia"/>
              </w:rPr>
              <w:t>二、</w:t>
            </w:r>
            <w:r w:rsidRPr="00207407">
              <w:rPr>
                <w:rFonts w:ascii="標楷體" w:eastAsia="標楷體" w:hAnsi="標楷體"/>
              </w:rPr>
              <w:t>你聽過或使用過哪些記錄月經的方式？你知道月經平均幾天來一次嗎？</w:t>
            </w:r>
            <w:r w:rsidRPr="00207407">
              <w:rPr>
                <w:rFonts w:ascii="標楷體" w:eastAsia="標楷體" w:hAnsi="標楷體"/>
              </w:rPr>
              <w:br/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4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發展活動: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一、</w:t>
            </w:r>
            <w:r w:rsidRPr="00207407">
              <w:rPr>
                <w:rFonts w:ascii="標楷體" w:eastAsia="標楷體" w:hAnsi="標楷體" w:hint="eastAsia"/>
              </w:rPr>
              <w:t>說明月經週期的基本概念（28天為平均）</w:t>
            </w:r>
            <w:r w:rsidRPr="00207407">
              <w:rPr>
                <w:rFonts w:ascii="標楷體" w:eastAsia="標楷體" w:hAnsi="標楷體"/>
              </w:rPr>
              <w:br/>
            </w:r>
            <w:r w:rsidRPr="00207407">
              <w:rPr>
                <w:rFonts w:ascii="標楷體" w:eastAsia="標楷體" w:hAnsi="標楷體" w:hint="eastAsia"/>
              </w:rPr>
              <w:t>二、教學如何計算下一次月經的預測時間</w:t>
            </w:r>
            <w:r w:rsidR="00207407">
              <w:rPr>
                <w:rFonts w:ascii="標楷體" w:eastAsia="標楷體" w:hAnsi="標楷體" w:hint="eastAsia"/>
              </w:rPr>
              <w:t>。</w:t>
            </w:r>
            <w:r w:rsidRPr="00207407">
              <w:rPr>
                <w:rFonts w:ascii="標楷體" w:eastAsia="標楷體" w:hAnsi="標楷體" w:hint="eastAsia"/>
              </w:rPr>
              <w:t xml:space="preserve"> 示範使用免費月經紀錄 App，如小月曆(Period Calendar)、Clue、Flo</w:t>
            </w:r>
            <w:r w:rsidRPr="00207407">
              <w:rPr>
                <w:rFonts w:ascii="標楷體" w:eastAsia="標楷體" w:hAnsi="標楷體"/>
              </w:rPr>
              <w:br/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4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綜合活動: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小組討論：你知道的月經商品有哪些？</w:t>
            </w:r>
          </w:p>
          <w:p w:rsidR="00267B32" w:rsidRPr="00207407" w:rsidRDefault="00D83025" w:rsidP="00207407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教師介紹：</w:t>
            </w:r>
          </w:p>
          <w:p w:rsidR="00267B32" w:rsidRPr="00207407" w:rsidRDefault="00D83025" w:rsidP="0020740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衛生棉、衛生棉條、生理褲、月亮杯、月亮</w:t>
            </w:r>
            <w:r w:rsidR="00267B32" w:rsidRPr="00207407">
              <w:rPr>
                <w:rFonts w:ascii="標楷體" w:eastAsia="標楷體" w:hAnsi="標楷體" w:hint="eastAsia"/>
              </w:rPr>
              <w:t xml:space="preserve"> </w:t>
            </w:r>
            <w:r w:rsidRPr="00207407">
              <w:rPr>
                <w:rFonts w:ascii="標楷體" w:eastAsia="標楷體" w:hAnsi="標楷體" w:hint="eastAsia"/>
              </w:rPr>
              <w:t>碟片、吸血月亮褲等的使用方式、優缺點</w:t>
            </w:r>
          </w:p>
          <w:p w:rsidR="00267B32" w:rsidRPr="00207407" w:rsidRDefault="00D83025" w:rsidP="00207407">
            <w:pPr>
              <w:pStyle w:val="Standard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展示實物或圖片，提供觸摸體驗（如可用展示用衛生棉）</w:t>
            </w:r>
            <w:r w:rsidRPr="00207407">
              <w:rPr>
                <w:rFonts w:ascii="標楷體" w:eastAsia="標楷體" w:hAnsi="標楷體"/>
              </w:rPr>
              <w:t xml:space="preserve"> </w:t>
            </w:r>
            <w:r w:rsidRPr="00207407">
              <w:rPr>
                <w:rFonts w:ascii="標楷體" w:eastAsia="標楷體" w:hAnsi="標楷體" w:hint="eastAsia"/>
              </w:rPr>
              <w:t>，影片介紹不同產品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三、實作活動：每人發一片未使用的衛生棉（或紙樣模擬）</w:t>
            </w:r>
          </w:p>
          <w:p w:rsidR="00D83025" w:rsidRPr="00207407" w:rsidRDefault="00267B32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  (1)</w:t>
            </w:r>
            <w:r w:rsidR="00D83025" w:rsidRPr="00207407">
              <w:rPr>
                <w:rFonts w:ascii="標楷體" w:eastAsia="標楷體" w:hAnsi="標楷體" w:hint="eastAsia"/>
              </w:rPr>
              <w:t>教師示範如何衛生地摺疊、包裝與處理</w:t>
            </w:r>
          </w:p>
          <w:p w:rsidR="00D83025" w:rsidRPr="00207407" w:rsidRDefault="00267B32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 xml:space="preserve">  (2)學</w:t>
            </w:r>
            <w:r w:rsidR="00D83025" w:rsidRPr="00207407">
              <w:rPr>
                <w:rFonts w:ascii="標楷體" w:eastAsia="標楷體" w:hAnsi="標楷體" w:hint="eastAsia"/>
              </w:rPr>
              <w:t>生練習、同儕互相觀摩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學生心得回饋：今天你學到什麼？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7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簡單小測驗或匿名便利貼提問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br/>
            </w:r>
            <w:r w:rsidRPr="00207407">
              <w:rPr>
                <w:rFonts w:ascii="標楷體" w:eastAsia="標楷體" w:hAnsi="標楷體" w:hint="eastAsia"/>
              </w:rPr>
              <w:t>肆、回家</w:t>
            </w:r>
            <w:r w:rsidR="001A6E3B" w:rsidRPr="00207407">
              <w:rPr>
                <w:rFonts w:ascii="標楷體" w:eastAsia="標楷體" w:hAnsi="標楷體" w:hint="eastAsia"/>
              </w:rPr>
              <w:t>小練習: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lastRenderedPageBreak/>
              <w:t>下載一款月經紀錄App，嘗試記錄一次週期</w:t>
            </w:r>
            <w:r w:rsidR="001A6E3B" w:rsidRPr="00207407">
              <w:rPr>
                <w:rFonts w:ascii="標楷體" w:eastAsia="標楷體" w:hAnsi="標楷體" w:hint="eastAsia"/>
              </w:rPr>
              <w:t>，男同學也可嘗試，並協助其他人進行記錄。</w:t>
            </w:r>
          </w:p>
          <w:p w:rsidR="00486D60" w:rsidRPr="00207407" w:rsidRDefault="00486D60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486D60" w:rsidRPr="00207407" w:rsidRDefault="00486D60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486D60" w:rsidRPr="00207407" w:rsidRDefault="007D35B5" w:rsidP="00207407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~~~</w:t>
            </w:r>
            <w:r w:rsidR="00486D60" w:rsidRPr="00207407">
              <w:rPr>
                <w:rFonts w:ascii="標楷體" w:eastAsia="標楷體" w:hAnsi="標楷體" w:hint="eastAsia"/>
              </w:rPr>
              <w:t>第二節課</w:t>
            </w:r>
            <w:r w:rsidRPr="00207407">
              <w:rPr>
                <w:rFonts w:ascii="標楷體" w:eastAsia="標楷體" w:hAnsi="標楷體" w:hint="eastAsia"/>
              </w:rPr>
              <w:t>~~~</w:t>
            </w:r>
          </w:p>
          <w:p w:rsidR="007D35B5" w:rsidRPr="00207407" w:rsidRDefault="007D35B5" w:rsidP="0020740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引起動機:</w:t>
            </w:r>
          </w:p>
          <w:p w:rsidR="007D35B5" w:rsidRPr="00207407" w:rsidRDefault="007D35B5" w:rsidP="00207407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在上一堂課我們學到了如何記錄月經週期，</w:t>
            </w:r>
          </w:p>
          <w:p w:rsidR="007D35B5" w:rsidRPr="00207407" w:rsidRDefault="007D35B5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了解有哪些經期可以使用的商品，那月經來了身體會有那些感覺或是症狀呢?</w:t>
            </w:r>
          </w:p>
          <w:p w:rsidR="007D35B5" w:rsidRPr="00207407" w:rsidRDefault="007D35B5" w:rsidP="00207407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請同學在學習單圈出自己曾經經歷或是別人</w:t>
            </w:r>
          </w:p>
          <w:p w:rsidR="007D35B5" w:rsidRPr="00207407" w:rsidRDefault="007D35B5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的經驗，在月經來臨時，生、心理的感覺或症狀。</w:t>
            </w:r>
          </w:p>
          <w:p w:rsidR="007D35B5" w:rsidRPr="00207407" w:rsidRDefault="007D35B5" w:rsidP="0020740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發展活動:</w:t>
            </w:r>
          </w:p>
          <w:p w:rsidR="006C3C0A" w:rsidRPr="00207407" w:rsidRDefault="006C3C0A" w:rsidP="00207407">
            <w:pPr>
              <w:pStyle w:val="Standard"/>
              <w:numPr>
                <w:ilvl w:val="0"/>
                <w:numId w:val="12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在這些經期的</w:t>
            </w:r>
            <w:r w:rsidR="004B22A1" w:rsidRPr="00207407">
              <w:rPr>
                <w:rFonts w:ascii="標楷體" w:eastAsia="標楷體" w:hAnsi="標楷體" w:hint="eastAsia"/>
              </w:rPr>
              <w:t>不適症狀中，</w:t>
            </w:r>
            <w:r w:rsidR="005B2DC5" w:rsidRPr="00207407">
              <w:rPr>
                <w:rFonts w:ascii="標楷體" w:eastAsia="標楷體" w:hAnsi="標楷體" w:hint="eastAsia"/>
              </w:rPr>
              <w:t xml:space="preserve">哪些是屬於生理層面? 哪些是屬於心理層面的呢? </w:t>
            </w:r>
            <w:r w:rsidR="00775AB9" w:rsidRPr="00207407">
              <w:rPr>
                <w:rFonts w:ascii="標楷體" w:eastAsia="標楷體" w:hAnsi="標楷體" w:hint="eastAsia"/>
              </w:rPr>
              <w:t>請你</w:t>
            </w:r>
            <w:proofErr w:type="gramStart"/>
            <w:r w:rsidR="00775AB9" w:rsidRPr="00207407">
              <w:rPr>
                <w:rFonts w:ascii="標楷體" w:eastAsia="標楷體" w:hAnsi="標楷體" w:hint="eastAsia"/>
              </w:rPr>
              <w:t>統整寫在</w:t>
            </w:r>
            <w:proofErr w:type="gramEnd"/>
            <w:r w:rsidR="00775AB9" w:rsidRPr="00207407">
              <w:rPr>
                <w:rFonts w:ascii="標楷體" w:eastAsia="標楷體" w:hAnsi="標楷體" w:hint="eastAsia"/>
              </w:rPr>
              <w:t>分類欄內，然而，生理也會影響心理喔~</w:t>
            </w:r>
          </w:p>
          <w:p w:rsidR="005B2DC5" w:rsidRPr="00207407" w:rsidRDefault="005B2DC5" w:rsidP="00207407">
            <w:pPr>
              <w:pStyle w:val="Standard"/>
              <w:numPr>
                <w:ilvl w:val="0"/>
                <w:numId w:val="12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教師介紹:</w:t>
            </w:r>
          </w:p>
          <w:p w:rsidR="005B2DC5" w:rsidRPr="00207407" w:rsidRDefault="005B2DC5" w:rsidP="00207407">
            <w:pPr>
              <w:pStyle w:val="Standard"/>
              <w:numPr>
                <w:ilvl w:val="3"/>
                <w:numId w:val="4"/>
              </w:numPr>
              <w:spacing w:line="360" w:lineRule="auto"/>
              <w:ind w:left="600" w:hanging="142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月經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期間，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生心理的不適症狀，可能造成的原因。</w:t>
            </w:r>
          </w:p>
          <w:p w:rsidR="005B2DC5" w:rsidRPr="00207407" w:rsidRDefault="005B2DC5" w:rsidP="00207407">
            <w:pPr>
              <w:pStyle w:val="Standard"/>
              <w:numPr>
                <w:ilvl w:val="3"/>
                <w:numId w:val="4"/>
              </w:numPr>
              <w:spacing w:line="360" w:lineRule="auto"/>
              <w:ind w:left="742" w:hanging="284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你聽過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哪些緩解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生理期不適的方式嗎? 老師介紹可以舒緩生理期不適的方法。</w:t>
            </w:r>
          </w:p>
          <w:p w:rsidR="007D35B5" w:rsidRPr="00207407" w:rsidRDefault="007D35B5" w:rsidP="0020740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綜合活動:</w:t>
            </w:r>
          </w:p>
          <w:p w:rsidR="00D1029A" w:rsidRPr="00207407" w:rsidRDefault="00D1029A" w:rsidP="00207407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小組討論:</w:t>
            </w:r>
          </w:p>
          <w:p w:rsidR="00D1029A" w:rsidRPr="00207407" w:rsidRDefault="00D1029A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請同學分組討論，除了老師介紹的解決方式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以外，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是否有實際的有效方式，同學要推薦的? 可以請各組分享。</w:t>
            </w:r>
          </w:p>
          <w:p w:rsidR="00D1029A" w:rsidRPr="00207407" w:rsidRDefault="00D1029A" w:rsidP="00207407">
            <w:pPr>
              <w:pStyle w:val="Standard"/>
              <w:numPr>
                <w:ilvl w:val="0"/>
                <w:numId w:val="13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「月適」小天使:</w:t>
            </w:r>
          </w:p>
          <w:p w:rsidR="00D1029A" w:rsidRPr="00207407" w:rsidRDefault="00D1029A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請各組</w:t>
            </w:r>
            <w:r w:rsidR="00824FA5" w:rsidRPr="00207407">
              <w:rPr>
                <w:rFonts w:ascii="標楷體" w:eastAsia="標楷體" w:hAnsi="標楷體" w:hint="eastAsia"/>
              </w:rPr>
              <w:t>派代表</w:t>
            </w:r>
            <w:r w:rsidRPr="00207407">
              <w:rPr>
                <w:rFonts w:ascii="標楷體" w:eastAsia="標楷體" w:hAnsi="標楷體" w:hint="eastAsia"/>
              </w:rPr>
              <w:t>上前抽出月經不適</w:t>
            </w:r>
            <w:r w:rsidR="00FC4BB3" w:rsidRPr="00207407">
              <w:rPr>
                <w:rFonts w:ascii="標楷體" w:eastAsia="標楷體" w:hAnsi="標楷體" w:hint="eastAsia"/>
              </w:rPr>
              <w:t>、不方便之</w:t>
            </w:r>
            <w:r w:rsidRPr="00207407">
              <w:rPr>
                <w:rFonts w:ascii="標楷體" w:eastAsia="標楷體" w:hAnsi="標楷體" w:hint="eastAsia"/>
              </w:rPr>
              <w:lastRenderedPageBreak/>
              <w:t>情境題，擔任「月適」小天使，說出</w:t>
            </w:r>
            <w:r w:rsidR="00FD5DCC" w:rsidRPr="00207407">
              <w:rPr>
                <w:rFonts w:ascii="標楷體" w:eastAsia="標楷體" w:hAnsi="標楷體" w:hint="eastAsia"/>
              </w:rPr>
              <w:t>如何緩解</w:t>
            </w:r>
            <w:r w:rsidR="00FC4BB3" w:rsidRPr="00207407">
              <w:rPr>
                <w:rFonts w:ascii="標楷體" w:eastAsia="標楷體" w:hAnsi="標楷體" w:hint="eastAsia"/>
              </w:rPr>
              <w:t>或協助</w:t>
            </w:r>
            <w:r w:rsidR="00FD5DCC" w:rsidRPr="00207407">
              <w:rPr>
                <w:rFonts w:ascii="標楷體" w:eastAsia="標楷體" w:hAnsi="標楷體" w:hint="eastAsia"/>
              </w:rPr>
              <w:t>同學(他人)的月經不適</w:t>
            </w:r>
            <w:r w:rsidR="00FC4BB3" w:rsidRPr="00207407">
              <w:rPr>
                <w:rFonts w:ascii="標楷體" w:eastAsia="標楷體" w:hAnsi="標楷體" w:hint="eastAsia"/>
              </w:rPr>
              <w:t>或不便</w:t>
            </w:r>
            <w:r w:rsidR="00FD5DCC" w:rsidRPr="00207407">
              <w:rPr>
                <w:rFonts w:ascii="標楷體" w:eastAsia="標楷體" w:hAnsi="標楷體" w:hint="eastAsia"/>
              </w:rPr>
              <w:t>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E16754" w:rsidRPr="00207407" w:rsidRDefault="00E16754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</w:p>
          <w:p w:rsidR="007D35B5" w:rsidRPr="00207407" w:rsidRDefault="007D35B5" w:rsidP="00207407">
            <w:pPr>
              <w:pStyle w:val="Standard"/>
              <w:numPr>
                <w:ilvl w:val="0"/>
                <w:numId w:val="9"/>
              </w:numPr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回家小任務:</w:t>
            </w:r>
          </w:p>
          <w:p w:rsidR="006C3C0A" w:rsidRPr="00207407" w:rsidRDefault="006C3C0A" w:rsidP="00207407">
            <w:pPr>
              <w:pStyle w:val="Standard"/>
              <w:spacing w:line="360" w:lineRule="auto"/>
              <w:ind w:left="480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除了月經期間生、心理的症狀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以外，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你知道在月經來臨前，會有哪些症狀出現嗎? 可以跟同學、親友討論一下。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486D60" w:rsidRPr="00207407" w:rsidRDefault="00486D60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5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10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10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10</w:t>
            </w:r>
          </w:p>
          <w:p w:rsidR="001A6E3B" w:rsidRPr="00207407" w:rsidRDefault="001A6E3B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5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t>5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5</w:t>
            </w: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Pr="00207407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C3C0A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5</w:t>
            </w:r>
          </w:p>
          <w:p w:rsidR="006C3C0A" w:rsidRPr="00207407" w:rsidRDefault="006C3C0A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10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10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10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C4BB3" w:rsidRDefault="00FC4BB3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Pr="00207407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5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月曆、模擬圖卡、手機 App 介紹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各種月經用品樣品（或圖片）、簡報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模擬衛生棉</w:t>
            </w:r>
            <w:proofErr w:type="gramStart"/>
            <w:r w:rsidRPr="00207407">
              <w:rPr>
                <w:rFonts w:ascii="標楷體" w:eastAsia="標楷體" w:hAnsi="標楷體" w:hint="eastAsia"/>
              </w:rPr>
              <w:t>或紙樣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、處理袋</w:t>
            </w: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</w:rPr>
              <w:lastRenderedPageBreak/>
              <w:t>學習單(附件一)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便利貼</w:t>
            </w: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學習單(附件</w:t>
            </w:r>
            <w:r w:rsidR="00775AB9" w:rsidRPr="00207407">
              <w:rPr>
                <w:rFonts w:ascii="標楷體" w:eastAsia="標楷體" w:hAnsi="標楷體" w:hint="eastAsia"/>
              </w:rPr>
              <w:t>二)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937E1" w:rsidRPr="00207407" w:rsidRDefault="00125C0F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6937E1" w:rsidRPr="00207407" w:rsidRDefault="006937E1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學習單(附件</w:t>
            </w:r>
            <w:r w:rsidR="00775AB9" w:rsidRPr="00207407">
              <w:rPr>
                <w:rFonts w:ascii="標楷體" w:eastAsia="標楷體" w:hAnsi="標楷體" w:hint="eastAsia"/>
              </w:rPr>
              <w:t>二)</w:t>
            </w: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lastRenderedPageBreak/>
              <w:t>學習單(附件</w:t>
            </w:r>
            <w:r w:rsidR="00775AB9" w:rsidRPr="00207407">
              <w:rPr>
                <w:rFonts w:ascii="標楷體" w:eastAsia="標楷體" w:hAnsi="標楷體" w:hint="eastAsia"/>
              </w:rPr>
              <w:t>二)</w:t>
            </w: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D6153C" w:rsidRPr="00207407" w:rsidRDefault="00D6153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PPT簡報</w:t>
            </w: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824FA5" w:rsidRPr="00207407" w:rsidRDefault="00824FA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 w:cs="Arial"/>
                <w:b/>
                <w:i/>
                <w:color w:val="0F0F0F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1"/>
              <w:shd w:val="clear" w:color="auto" w:fill="FFFFFF"/>
              <w:spacing w:before="0" w:after="0"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D83025" w:rsidRPr="00207407" w:rsidRDefault="00D83025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五題情境題: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lastRenderedPageBreak/>
              <w:t>1.月經來臨前喝冷飲，結果經期來臨痛到在地上打滾。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2.</w:t>
            </w:r>
            <w:r w:rsidRPr="00207407">
              <w:rPr>
                <w:rFonts w:ascii="標楷體" w:eastAsia="標楷體" w:hAnsi="標楷體"/>
              </w:rPr>
              <w:t>生理期</w:t>
            </w:r>
            <w:r w:rsidRPr="00207407">
              <w:rPr>
                <w:rFonts w:ascii="標楷體" w:eastAsia="標楷體" w:hAnsi="標楷體" w:hint="eastAsia"/>
              </w:rPr>
              <w:t>會感覺特別累</w:t>
            </w:r>
            <w:r w:rsidRPr="00207407">
              <w:rPr>
                <w:rFonts w:ascii="標楷體" w:eastAsia="標楷體" w:hAnsi="標楷體"/>
              </w:rPr>
              <w:t>，</w:t>
            </w:r>
            <w:r w:rsidRPr="00207407">
              <w:rPr>
                <w:rFonts w:ascii="標楷體" w:eastAsia="標楷體" w:hAnsi="標楷體" w:hint="eastAsia"/>
              </w:rPr>
              <w:t>學習效果不好</w:t>
            </w:r>
            <w:r w:rsidRPr="00207407">
              <w:rPr>
                <w:rFonts w:ascii="標楷體" w:eastAsia="標楷體" w:hAnsi="標楷體"/>
              </w:rPr>
              <w:t>，下腹又脹又悶又痛，持續到經期</w:t>
            </w:r>
            <w:proofErr w:type="gramStart"/>
            <w:r w:rsidRPr="00207407">
              <w:rPr>
                <w:rFonts w:ascii="標楷體" w:eastAsia="標楷體" w:hAnsi="標楷體"/>
              </w:rPr>
              <w:t>結束才緩解</w:t>
            </w:r>
            <w:proofErr w:type="gramEnd"/>
            <w:r w:rsidRPr="00207407">
              <w:rPr>
                <w:rFonts w:ascii="標楷體" w:eastAsia="標楷體" w:hAnsi="標楷體" w:hint="eastAsia"/>
              </w:rPr>
              <w:t>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3.經血不小心外漏，在學校還被同學看到。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4.經期心情焦躁，跟同學討論作業非常不耐煩、口氣差。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5.</w:t>
            </w:r>
            <w:r w:rsidR="006C73FE" w:rsidRPr="00207407">
              <w:rPr>
                <w:rFonts w:ascii="標楷體" w:eastAsia="標楷體" w:hAnsi="標楷體" w:hint="eastAsia"/>
              </w:rPr>
              <w:t>在學校，</w:t>
            </w:r>
            <w:r w:rsidRPr="00207407">
              <w:rPr>
                <w:rFonts w:ascii="標楷體" w:eastAsia="標楷體" w:hAnsi="標楷體" w:hint="eastAsia"/>
              </w:rPr>
              <w:t>同學月經來，卻沒帶生理用品。</w:t>
            </w: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  <w:p w:rsidR="00FC4BB3" w:rsidRPr="00207407" w:rsidRDefault="00FC4BB3" w:rsidP="00207407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D83025" w:rsidRPr="00207407" w:rsidTr="00A82022">
        <w:trPr>
          <w:cantSplit/>
          <w:trHeight w:val="10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207407">
              <w:rPr>
                <w:rFonts w:ascii="標楷體" w:eastAsia="標楷體" w:hAnsi="標楷體"/>
                <w:b/>
              </w:rPr>
              <w:lastRenderedPageBreak/>
              <w:t>指導要點及注意事項</w:t>
            </w:r>
          </w:p>
        </w:tc>
        <w:tc>
          <w:tcPr>
            <w:tcW w:w="8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請尊重學生隱私，不強迫發表個人經驗。</w:t>
            </w:r>
          </w:p>
          <w:p w:rsidR="00D83025" w:rsidRPr="00207407" w:rsidRDefault="00D83025" w:rsidP="00207407">
            <w:pPr>
              <w:pStyle w:val="Standard"/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適當使用中性語言，讓所有性別學生都能理解與參與。</w:t>
            </w:r>
          </w:p>
        </w:tc>
      </w:tr>
      <w:tr w:rsidR="00D83025" w:rsidRPr="00207407" w:rsidTr="00A82022">
        <w:trPr>
          <w:cantSplit/>
          <w:trHeight w:val="463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025" w:rsidRPr="00207407" w:rsidRDefault="00D83025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/>
                <w:b/>
              </w:rPr>
              <w:t>教學心得與省思</w:t>
            </w:r>
            <w:r w:rsidRPr="00207407">
              <w:rPr>
                <w:rFonts w:ascii="標楷體" w:eastAsia="標楷體" w:hAnsi="標楷體"/>
              </w:rPr>
              <w:t>（含設計歷程與教學實踐反思、學生學習成效分析、未來教學的修正）</w:t>
            </w:r>
          </w:p>
        </w:tc>
      </w:tr>
      <w:tr w:rsidR="00D83025" w:rsidRPr="00207407" w:rsidTr="00A82022">
        <w:trPr>
          <w:cantSplit/>
          <w:trHeight w:val="1509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5" w:rsidRPr="00207407" w:rsidRDefault="00FD5DCC" w:rsidP="00207407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07407">
              <w:rPr>
                <w:rFonts w:ascii="標楷體" w:eastAsia="標楷體" w:hAnsi="標楷體" w:hint="eastAsia"/>
              </w:rPr>
              <w:t>在教學過程中，男同學對於生理用品，仍會有些心理層面的抗拒，逐漸改變觀念是需要時間，不過，教學的過程可以讓女同學更了解如何在經期，好好的照顧自己，也能讓自己在月經來臨時，不慌不忙、不害怕。</w:t>
            </w:r>
          </w:p>
        </w:tc>
      </w:tr>
    </w:tbl>
    <w:p w:rsidR="00D83025" w:rsidRDefault="00D83025" w:rsidP="00D83025">
      <w:pPr>
        <w:pStyle w:val="Standard"/>
        <w:widowControl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D83025" w:rsidRDefault="00D83025" w:rsidP="00D83025">
      <w:pPr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br w:type="page"/>
      </w:r>
    </w:p>
    <w:p w:rsidR="00D83025" w:rsidRDefault="00D83025" w:rsidP="00D83025">
      <w:pPr>
        <w:pStyle w:val="Standard"/>
        <w:widowControl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lastRenderedPageBreak/>
        <w:t>附件一</w:t>
      </w:r>
      <w:r>
        <w:rPr>
          <w:rFonts w:ascii="Times New Roman" w:eastAsia="標楷體" w:hAnsi="Times New Roman"/>
        </w:rPr>
        <w:t>:</w:t>
      </w:r>
    </w:p>
    <w:p w:rsidR="00D83025" w:rsidRDefault="00D83025" w:rsidP="00D83025">
      <w:pPr>
        <w:jc w:val="center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/>
          <w:sz w:val="32"/>
          <w:lang w:eastAsia="zh-TW"/>
        </w:rPr>
        <w:t xml:space="preserve">     </w:t>
      </w:r>
    </w:p>
    <w:p w:rsidR="00D83025" w:rsidRPr="00F60356" w:rsidRDefault="00D83025" w:rsidP="00D83025">
      <w:pPr>
        <w:ind w:right="720"/>
        <w:jc w:val="right"/>
        <w:rPr>
          <w:rFonts w:ascii="Calibri" w:eastAsia="新細明體" w:hAnsi="Calibri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🌸</w:t>
      </w:r>
      <w:r w:rsidRPr="00F60356">
        <w:rPr>
          <w:rFonts w:ascii="標楷體" w:eastAsia="標楷體" w:hAnsi="標楷體" w:hint="eastAsia"/>
          <w:lang w:eastAsia="zh-TW"/>
        </w:rPr>
        <w:t xml:space="preserve"> </w:t>
      </w:r>
      <w:r w:rsidRPr="00F60356">
        <w:rPr>
          <w:rFonts w:ascii="Times New Roman" w:eastAsia="標楷體" w:hAnsi="Times New Roman"/>
          <w:sz w:val="32"/>
          <w:szCs w:val="32"/>
          <w:lang w:eastAsia="zh-TW"/>
        </w:rPr>
        <w:t>「來了不怕怕：月經自我照顧小學堂」</w:t>
      </w:r>
      <w:r w:rsidR="00A956B5">
        <w:rPr>
          <w:rFonts w:ascii="Times New Roman" w:eastAsia="標楷體" w:hAnsi="Times New Roman" w:hint="eastAsia"/>
          <w:sz w:val="32"/>
          <w:szCs w:val="32"/>
          <w:lang w:eastAsia="zh-TW"/>
        </w:rPr>
        <w:t>p</w:t>
      </w:r>
      <w:r w:rsidR="00A956B5">
        <w:rPr>
          <w:rFonts w:ascii="Times New Roman" w:eastAsia="標楷體" w:hAnsi="Times New Roman"/>
          <w:sz w:val="32"/>
          <w:szCs w:val="32"/>
          <w:lang w:eastAsia="zh-TW"/>
        </w:rPr>
        <w:t>art 1</w:t>
      </w:r>
      <w:r w:rsidRPr="00F60356">
        <w:rPr>
          <w:rFonts w:ascii="標楷體" w:eastAsia="標楷體" w:hAnsi="標楷體" w:hint="eastAsia"/>
          <w:lang w:eastAsia="zh-TW"/>
        </w:rPr>
        <w:t xml:space="preserve"> </w:t>
      </w:r>
      <w:r w:rsidR="00D6153C">
        <w:rPr>
          <w:rFonts w:ascii="標楷體" w:eastAsia="標楷體" w:hAnsi="標楷體" w:hint="eastAsia"/>
          <w:lang w:eastAsia="zh-TW"/>
        </w:rPr>
        <w:t>-</w:t>
      </w:r>
      <w:r w:rsidRPr="00F60356">
        <w:rPr>
          <w:rFonts w:ascii="標楷體" w:eastAsia="標楷體" w:hAnsi="標楷體" w:hint="eastAsia"/>
          <w:lang w:eastAsia="zh-TW"/>
        </w:rPr>
        <w:t>學習單</w:t>
      </w:r>
    </w:p>
    <w:p w:rsidR="00D83025" w:rsidRDefault="00D83025" w:rsidP="00D83025">
      <w:pPr>
        <w:spacing w:line="360" w:lineRule="auto"/>
        <w:jc w:val="right"/>
        <w:rPr>
          <w:rFonts w:ascii="標楷體" w:eastAsia="標楷體" w:hAnsi="標楷體"/>
          <w:lang w:eastAsia="zh-TW"/>
        </w:rPr>
      </w:pPr>
    </w:p>
    <w:p w:rsidR="00D83025" w:rsidRPr="00F60356" w:rsidRDefault="00D83025" w:rsidP="00D83025">
      <w:pPr>
        <w:spacing w:line="360" w:lineRule="auto"/>
        <w:jc w:val="right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班級：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>＿＿</w:t>
      </w:r>
      <w:r>
        <w:rPr>
          <w:rFonts w:ascii="標楷體" w:eastAsia="標楷體" w:hAnsi="標楷體" w:hint="eastAsia"/>
          <w:lang w:eastAsia="zh-TW"/>
        </w:rPr>
        <w:t xml:space="preserve"> 座號</w:t>
      </w:r>
      <w:r w:rsidRPr="00F60356">
        <w:rPr>
          <w:rFonts w:ascii="標楷體" w:eastAsia="標楷體" w:hAnsi="標楷體" w:hint="eastAsia"/>
          <w:lang w:eastAsia="zh-TW"/>
        </w:rPr>
        <w:t>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 xml:space="preserve">＿＿　</w:t>
      </w:r>
      <w:r>
        <w:rPr>
          <w:rFonts w:ascii="標楷體" w:eastAsia="標楷體" w:hAnsi="標楷體" w:hint="eastAsia"/>
          <w:lang w:eastAsia="zh-TW"/>
        </w:rPr>
        <w:t>姓名</w:t>
      </w:r>
      <w:r w:rsidRPr="00F60356">
        <w:rPr>
          <w:rFonts w:ascii="標楷體" w:eastAsia="標楷體" w:hAnsi="標楷體" w:hint="eastAsia"/>
          <w:lang w:eastAsia="zh-TW"/>
        </w:rPr>
        <w:t>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 xml:space="preserve">＿＿＿＿＿　　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一、今天我學到了什麼？（請圈選你學會的內容，可以多選）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</w:t>
      </w:r>
      <w:r w:rsidRPr="00F60356">
        <w:rPr>
          <w:rFonts w:ascii="標楷體" w:eastAsia="標楷體" w:hAnsi="標楷體" w:hint="eastAsia"/>
          <w:lang w:eastAsia="zh-TW"/>
        </w:rPr>
        <w:t>我知道月經是身體自然的變化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</w:t>
      </w:r>
      <w:r w:rsidRPr="00F60356">
        <w:rPr>
          <w:rFonts w:ascii="標楷體" w:eastAsia="標楷體" w:hAnsi="標楷體" w:hint="eastAsia"/>
          <w:lang w:eastAsia="zh-TW"/>
        </w:rPr>
        <w:t>我會計算自己的月經週期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</w:t>
      </w:r>
      <w:r w:rsidRPr="00F60356">
        <w:rPr>
          <w:rFonts w:ascii="標楷體" w:eastAsia="標楷體" w:hAnsi="標楷體" w:hint="eastAsia"/>
          <w:lang w:eastAsia="zh-TW"/>
        </w:rPr>
        <w:t>我知道怎麼使用月經紀錄</w:t>
      </w:r>
      <w:r w:rsidRPr="00F60356">
        <w:rPr>
          <w:rFonts w:ascii="標楷體" w:eastAsia="標楷體" w:hAnsi="標楷體"/>
          <w:lang w:eastAsia="zh-TW"/>
        </w:rPr>
        <w:t xml:space="preserve"> App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</w:t>
      </w:r>
      <w:r w:rsidRPr="00F60356">
        <w:rPr>
          <w:rFonts w:ascii="標楷體" w:eastAsia="標楷體" w:hAnsi="標楷體" w:hint="eastAsia"/>
          <w:lang w:eastAsia="zh-TW"/>
        </w:rPr>
        <w:t>我認識了不同種類的月經用品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</w:t>
      </w:r>
      <w:r w:rsidRPr="00F60356">
        <w:rPr>
          <w:rFonts w:ascii="標楷體" w:eastAsia="標楷體" w:hAnsi="標楷體" w:hint="eastAsia"/>
          <w:lang w:eastAsia="zh-TW"/>
        </w:rPr>
        <w:t>我學會了如何正確摺疊與處理衛生棉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二、月經用品大比拼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請在下方的表格中填寫你今天認識的月經用品，寫下你覺得它的優點與可能的缺點：</w:t>
      </w:r>
      <w:r>
        <w:rPr>
          <w:rFonts w:ascii="標楷體" w:eastAsia="標楷體" w:hAnsi="標楷體"/>
          <w:lang w:eastAsia="zh-TW"/>
        </w:rPr>
        <w:br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679"/>
      </w:tblGrid>
      <w:tr w:rsidR="00D83025" w:rsidTr="00A82022">
        <w:tc>
          <w:tcPr>
            <w:tcW w:w="1980" w:type="dxa"/>
          </w:tcPr>
          <w:p w:rsidR="00D83025" w:rsidRDefault="00D83025" w:rsidP="00A8202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用品名稱</w:t>
            </w:r>
          </w:p>
        </w:tc>
        <w:tc>
          <w:tcPr>
            <w:tcW w:w="3969" w:type="dxa"/>
          </w:tcPr>
          <w:p w:rsidR="00D83025" w:rsidRDefault="00D83025" w:rsidP="00A8202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優點</w:t>
            </w:r>
          </w:p>
        </w:tc>
        <w:tc>
          <w:tcPr>
            <w:tcW w:w="3679" w:type="dxa"/>
          </w:tcPr>
          <w:p w:rsidR="00D83025" w:rsidRDefault="00D83025" w:rsidP="00A8202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缺點或需要注意的地方</w:t>
            </w:r>
          </w:p>
        </w:tc>
      </w:tr>
      <w:tr w:rsidR="00D83025" w:rsidTr="00A82022">
        <w:tc>
          <w:tcPr>
            <w:tcW w:w="1980" w:type="dxa"/>
          </w:tcPr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例如：衛生棉</w:t>
            </w:r>
          </w:p>
        </w:tc>
        <w:tc>
          <w:tcPr>
            <w:tcW w:w="3969" w:type="dxa"/>
          </w:tcPr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使用方便，容易取得</w:t>
            </w:r>
          </w:p>
        </w:tc>
        <w:tc>
          <w:tcPr>
            <w:tcW w:w="3679" w:type="dxa"/>
          </w:tcPr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  <w:r w:rsidRPr="00F60356">
              <w:rPr>
                <w:rFonts w:ascii="標楷體" w:eastAsia="標楷體" w:hAnsi="標楷體" w:hint="eastAsia"/>
              </w:rPr>
              <w:t>長時間不更換會有異味或感染風險</w:t>
            </w:r>
            <w:r>
              <w:rPr>
                <w:rFonts w:ascii="標楷體" w:eastAsia="標楷體" w:hAnsi="標楷體" w:hint="eastAsia"/>
              </w:rPr>
              <w:t>，較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環保</w:t>
            </w: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83025" w:rsidRDefault="00D83025" w:rsidP="00A8202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</w:p>
    <w:p w:rsidR="00D83025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三、小小自我探索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你認為女生在面對第一次月經時，最需要的是什麼？（可自由作答）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</w:rPr>
      </w:pPr>
      <w:r w:rsidRPr="00F60356">
        <w:rPr>
          <w:rFonts w:ascii="標楷體" w:eastAsia="標楷體" w:hAnsi="標楷體" w:hint="eastAsia"/>
        </w:rPr>
        <w:t>＿＿＿＿＿＿＿＿＿＿＿＿＿＿＿＿＿＿＿＿＿＿＿＿＿＿＿＿＿＿＿＿＿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如果你未來想為朋友辦一場「初經派對」，你會設計什麼樣的活動或準備什麼東西呢？（請簡單寫下你的想法）</w:t>
      </w:r>
    </w:p>
    <w:p w:rsidR="00D83025" w:rsidRPr="00F60356" w:rsidRDefault="00D83025" w:rsidP="00D83025">
      <w:pPr>
        <w:spacing w:beforeLines="50" w:before="120" w:after="0" w:line="480" w:lineRule="auto"/>
        <w:rPr>
          <w:rFonts w:ascii="標楷體" w:eastAsia="標楷體" w:hAnsi="標楷體"/>
        </w:rPr>
      </w:pPr>
      <w:r w:rsidRPr="00F60356">
        <w:rPr>
          <w:rFonts w:ascii="標楷體" w:eastAsia="標楷體" w:hAnsi="標楷體" w:hint="eastAsia"/>
        </w:rPr>
        <w:t>＿＿＿＿＿＿＿＿＿＿＿＿＿＿＿＿＿＿＿＿＿＿＿＿＿＿＿＿＿＿＿＿＿</w:t>
      </w:r>
      <w:r>
        <w:rPr>
          <w:rFonts w:ascii="標楷體" w:eastAsia="標楷體" w:hAnsi="標楷體"/>
        </w:rPr>
        <w:br/>
      </w:r>
      <w:r w:rsidRPr="00F60356">
        <w:rPr>
          <w:rFonts w:ascii="標楷體" w:eastAsia="標楷體" w:hAnsi="標楷體" w:hint="eastAsia"/>
        </w:rPr>
        <w:t>＿＿＿＿＿＿＿＿＿＿＿＿＿＿＿＿＿＿＿＿＿＿＿＿＿＿＿＿＿＿＿＿＿</w:t>
      </w:r>
    </w:p>
    <w:p w:rsidR="00D83025" w:rsidRDefault="00D83025" w:rsidP="00D83025">
      <w:pPr>
        <w:spacing w:line="360" w:lineRule="auto"/>
        <w:rPr>
          <w:rFonts w:ascii="標楷體" w:eastAsia="標楷體" w:hAnsi="標楷體"/>
        </w:rPr>
      </w:pPr>
    </w:p>
    <w:p w:rsidR="00F70501" w:rsidRPr="00F60356" w:rsidRDefault="00F70501" w:rsidP="00D83025">
      <w:pPr>
        <w:spacing w:line="360" w:lineRule="auto"/>
        <w:rPr>
          <w:rFonts w:ascii="標楷體" w:eastAsia="標楷體" w:hAnsi="標楷體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四、下課後，我想行動的是.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..</w:t>
      </w:r>
      <w:proofErr w:type="gramEnd"/>
      <w:r w:rsidRPr="00F60356">
        <w:rPr>
          <w:rFonts w:ascii="標楷體" w:eastAsia="標楷體" w:hAnsi="標楷體" w:hint="eastAsia"/>
          <w:lang w:eastAsia="zh-TW"/>
        </w:rPr>
        <w:t>（請選一項，或自行填寫）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 w:hint="eastAsia"/>
          <w:lang w:eastAsia="zh-TW"/>
        </w:rPr>
        <w:t xml:space="preserve"> 試著記錄我的月經週期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 w:hint="eastAsia"/>
          <w:lang w:eastAsia="zh-TW"/>
        </w:rPr>
        <w:t xml:space="preserve"> 跟媽媽／姊姊／朋友聊聊月經用品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 w:hint="eastAsia"/>
          <w:lang w:eastAsia="zh-TW"/>
        </w:rPr>
        <w:t xml:space="preserve"> 再去查查不同的月亮杯或吸血褲有什麼設計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Segoe UI Emoji" w:eastAsia="標楷體" w:hAnsi="Segoe UI Emoji" w:cs="Segoe UI Emoji"/>
          <w:lang w:eastAsia="zh-TW"/>
        </w:rPr>
        <w:t>🔲</w:t>
      </w:r>
      <w:r w:rsidRPr="00F60356">
        <w:rPr>
          <w:rFonts w:ascii="標楷體" w:eastAsia="標楷體" w:hAnsi="標楷體"/>
          <w:lang w:eastAsia="zh-TW"/>
        </w:rPr>
        <w:t xml:space="preserve"> _______________________________________</w:t>
      </w: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</w:p>
    <w:p w:rsidR="00D83025" w:rsidRPr="00F60356" w:rsidRDefault="00D83025" w:rsidP="00D83025">
      <w:pPr>
        <w:spacing w:line="360" w:lineRule="auto"/>
        <w:rPr>
          <w:rFonts w:ascii="標楷體" w:eastAsia="標楷體" w:hAnsi="標楷體"/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五、你還有哪些疑問？（可匿名貼在便利貼牆上）</w:t>
      </w:r>
    </w:p>
    <w:p w:rsidR="004C2096" w:rsidRDefault="00D83025" w:rsidP="00D83025">
      <w:pPr>
        <w:pStyle w:val="FirstParagraph"/>
        <w:rPr>
          <w:rFonts w:ascii="標楷體" w:eastAsia="標楷體" w:hAnsi="標楷體"/>
          <w:lang w:eastAsia="zh-TW"/>
        </w:rPr>
      </w:pP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>＿＿＿＿＿＿＿＿＿＿＿＿＿＿＿＿＿＿＿＿＿＿＿＿＿＿＿＿＿＿＿＿</w:t>
      </w: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D6153C" w:rsidRDefault="00D6153C" w:rsidP="008D1906">
      <w:pPr>
        <w:pStyle w:val="a0"/>
        <w:rPr>
          <w:lang w:eastAsia="zh-TW"/>
        </w:rPr>
      </w:pPr>
    </w:p>
    <w:p w:rsidR="00D6153C" w:rsidRDefault="00D6153C" w:rsidP="008D1906">
      <w:pPr>
        <w:pStyle w:val="a0"/>
        <w:rPr>
          <w:lang w:eastAsia="zh-TW"/>
        </w:rPr>
      </w:pPr>
    </w:p>
    <w:p w:rsidR="00D6153C" w:rsidRDefault="00D6153C" w:rsidP="008D1906">
      <w:pPr>
        <w:pStyle w:val="a0"/>
        <w:rPr>
          <w:lang w:eastAsia="zh-TW"/>
        </w:rPr>
      </w:pPr>
    </w:p>
    <w:p w:rsidR="00D6153C" w:rsidRDefault="00D6153C" w:rsidP="008D1906">
      <w:pPr>
        <w:pStyle w:val="a0"/>
        <w:rPr>
          <w:lang w:eastAsia="zh-TW"/>
        </w:rPr>
      </w:pPr>
    </w:p>
    <w:p w:rsidR="00D6153C" w:rsidRDefault="00D6153C" w:rsidP="008D1906">
      <w:pPr>
        <w:pStyle w:val="a0"/>
        <w:rPr>
          <w:lang w:eastAsia="zh-TW"/>
        </w:rPr>
      </w:pPr>
    </w:p>
    <w:p w:rsidR="008D1906" w:rsidRDefault="008D1906" w:rsidP="008D1906">
      <w:pPr>
        <w:pStyle w:val="a0"/>
        <w:rPr>
          <w:lang w:eastAsia="zh-TW"/>
        </w:rPr>
      </w:pPr>
    </w:p>
    <w:p w:rsidR="00775AB9" w:rsidRDefault="00775AB9" w:rsidP="008D1906">
      <w:pPr>
        <w:pStyle w:val="a0"/>
        <w:rPr>
          <w:lang w:eastAsia="zh-TW"/>
        </w:rPr>
      </w:pPr>
      <w:r w:rsidRPr="00A956B5">
        <w:rPr>
          <w:rFonts w:ascii="Times New Roman" w:eastAsia="標楷體" w:hAnsi="Times New Roman" w:cs="Times New Roman" w:hint="eastAsia"/>
          <w:lang w:eastAsia="zh-TW"/>
        </w:rPr>
        <w:lastRenderedPageBreak/>
        <w:t>附件二</w:t>
      </w:r>
    </w:p>
    <w:p w:rsidR="00A956B5" w:rsidRPr="00F60356" w:rsidRDefault="00A956B5" w:rsidP="00A956B5">
      <w:pPr>
        <w:ind w:right="720"/>
        <w:jc w:val="right"/>
        <w:rPr>
          <w:rFonts w:ascii="Calibri" w:eastAsia="新細明體" w:hAnsi="Calibri"/>
          <w:lang w:eastAsia="zh-TW"/>
        </w:rPr>
      </w:pPr>
      <w:r w:rsidRPr="00F60356">
        <w:rPr>
          <w:rFonts w:ascii="Times New Roman" w:eastAsia="標楷體" w:hAnsi="Times New Roman"/>
          <w:sz w:val="32"/>
          <w:szCs w:val="32"/>
          <w:lang w:eastAsia="zh-TW"/>
        </w:rPr>
        <w:t>「來了不怕怕：月經自我照顧小學堂」</w:t>
      </w:r>
      <w:r>
        <w:rPr>
          <w:rFonts w:ascii="Times New Roman" w:eastAsia="標楷體" w:hAnsi="Times New Roman" w:hint="eastAsia"/>
          <w:sz w:val="32"/>
          <w:szCs w:val="32"/>
          <w:lang w:eastAsia="zh-TW"/>
        </w:rPr>
        <w:t>p</w:t>
      </w:r>
      <w:r>
        <w:rPr>
          <w:rFonts w:ascii="Times New Roman" w:eastAsia="標楷體" w:hAnsi="Times New Roman"/>
          <w:sz w:val="32"/>
          <w:szCs w:val="32"/>
          <w:lang w:eastAsia="zh-TW"/>
        </w:rPr>
        <w:t>art 2</w:t>
      </w:r>
      <w:r w:rsidRPr="00F60356">
        <w:rPr>
          <w:rFonts w:ascii="標楷體" w:eastAsia="標楷體" w:hAnsi="標楷體" w:hint="eastAsia"/>
          <w:lang w:eastAsia="zh-TW"/>
        </w:rPr>
        <w:t xml:space="preserve"> </w:t>
      </w:r>
      <w:r w:rsidR="00D6153C">
        <w:rPr>
          <w:rFonts w:ascii="標楷體" w:eastAsia="標楷體" w:hAnsi="標楷體" w:hint="eastAsia"/>
          <w:lang w:eastAsia="zh-TW"/>
        </w:rPr>
        <w:t>-</w:t>
      </w:r>
      <w:r w:rsidRPr="00F60356">
        <w:rPr>
          <w:rFonts w:ascii="標楷體" w:eastAsia="標楷體" w:hAnsi="標楷體" w:hint="eastAsia"/>
          <w:lang w:eastAsia="zh-TW"/>
        </w:rPr>
        <w:t xml:space="preserve"> 學習單</w:t>
      </w:r>
    </w:p>
    <w:p w:rsidR="00A956B5" w:rsidRDefault="00A956B5" w:rsidP="00A956B5">
      <w:pPr>
        <w:spacing w:line="360" w:lineRule="auto"/>
        <w:jc w:val="right"/>
        <w:rPr>
          <w:rFonts w:ascii="標楷體" w:eastAsia="標楷體" w:hAnsi="標楷體"/>
          <w:lang w:eastAsia="zh-TW"/>
        </w:rPr>
      </w:pPr>
    </w:p>
    <w:p w:rsidR="00775AB9" w:rsidRDefault="00A956B5" w:rsidP="00A956B5">
      <w:pPr>
        <w:pStyle w:val="a0"/>
        <w:jc w:val="right"/>
        <w:rPr>
          <w:lang w:eastAsia="zh-TW"/>
        </w:rPr>
      </w:pPr>
      <w:r w:rsidRPr="00F60356">
        <w:rPr>
          <w:rFonts w:ascii="標楷體" w:eastAsia="標楷體" w:hAnsi="標楷體" w:hint="eastAsia"/>
          <w:lang w:eastAsia="zh-TW"/>
        </w:rPr>
        <w:t>班級：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>＿＿</w:t>
      </w:r>
      <w:r>
        <w:rPr>
          <w:rFonts w:ascii="標楷體" w:eastAsia="標楷體" w:hAnsi="標楷體" w:hint="eastAsia"/>
          <w:lang w:eastAsia="zh-TW"/>
        </w:rPr>
        <w:t xml:space="preserve"> 座號</w:t>
      </w:r>
      <w:r w:rsidRPr="00F60356">
        <w:rPr>
          <w:rFonts w:ascii="標楷體" w:eastAsia="標楷體" w:hAnsi="標楷體" w:hint="eastAsia"/>
          <w:lang w:eastAsia="zh-TW"/>
        </w:rPr>
        <w:t>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 xml:space="preserve">＿＿　</w:t>
      </w:r>
      <w:r>
        <w:rPr>
          <w:rFonts w:ascii="標楷體" w:eastAsia="標楷體" w:hAnsi="標楷體" w:hint="eastAsia"/>
          <w:lang w:eastAsia="zh-TW"/>
        </w:rPr>
        <w:t>姓名</w:t>
      </w:r>
      <w:r w:rsidRPr="00F60356">
        <w:rPr>
          <w:rFonts w:ascii="標楷體" w:eastAsia="標楷體" w:hAnsi="標楷體" w:hint="eastAsia"/>
          <w:lang w:eastAsia="zh-TW"/>
        </w:rPr>
        <w:t>：</w:t>
      </w:r>
      <w:proofErr w:type="gramStart"/>
      <w:r w:rsidRPr="00F60356">
        <w:rPr>
          <w:rFonts w:ascii="標楷體" w:eastAsia="標楷體" w:hAnsi="標楷體" w:hint="eastAsia"/>
          <w:lang w:eastAsia="zh-TW"/>
        </w:rPr>
        <w:t>＿</w:t>
      </w:r>
      <w:proofErr w:type="gramEnd"/>
      <w:r w:rsidRPr="00F60356">
        <w:rPr>
          <w:rFonts w:ascii="標楷體" w:eastAsia="標楷體" w:hAnsi="標楷體" w:hint="eastAsia"/>
          <w:lang w:eastAsia="zh-TW"/>
        </w:rPr>
        <w:t xml:space="preserve">＿＿＿＿＿　</w:t>
      </w:r>
    </w:p>
    <w:p w:rsidR="00775AB9" w:rsidRDefault="00775AB9" w:rsidP="008D1906">
      <w:pPr>
        <w:pStyle w:val="a0"/>
        <w:rPr>
          <w:lang w:eastAsia="zh-TW"/>
        </w:rPr>
      </w:pPr>
    </w:p>
    <w:p w:rsidR="00A956B5" w:rsidRPr="00D816B4" w:rsidRDefault="00A956B5" w:rsidP="00A956B5">
      <w:pPr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                </w:t>
      </w:r>
    </w:p>
    <w:p w:rsidR="00A956B5" w:rsidRPr="00D816B4" w:rsidRDefault="00A956B5" w:rsidP="00A956B5">
      <w:pPr>
        <w:spacing w:line="36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一、你知道哪些症狀可能是經期的不適嗎? </w:t>
      </w:r>
      <w:proofErr w:type="gramStart"/>
      <w:r>
        <w:rPr>
          <w:rFonts w:ascii="標楷體" w:eastAsia="標楷體" w:hAnsi="標楷體" w:hint="eastAsia"/>
          <w:lang w:eastAsia="zh-TW"/>
        </w:rPr>
        <w:t>請圈選出</w:t>
      </w:r>
      <w:proofErr w:type="gramEnd"/>
      <w:r>
        <w:rPr>
          <w:rFonts w:ascii="標楷體" w:eastAsia="標楷體" w:hAnsi="標楷體" w:hint="eastAsia"/>
          <w:lang w:eastAsia="zh-TW"/>
        </w:rPr>
        <w:t>來</w:t>
      </w:r>
    </w:p>
    <w:tbl>
      <w:tblPr>
        <w:tblStyle w:val="af1"/>
        <w:tblW w:w="9678" w:type="dxa"/>
        <w:tblLook w:val="04A0" w:firstRow="1" w:lastRow="0" w:firstColumn="1" w:lastColumn="0" w:noHBand="0" w:noVBand="1"/>
      </w:tblPr>
      <w:tblGrid>
        <w:gridCol w:w="1934"/>
        <w:gridCol w:w="1936"/>
        <w:gridCol w:w="1936"/>
        <w:gridCol w:w="1936"/>
        <w:gridCol w:w="1936"/>
      </w:tblGrid>
      <w:tr w:rsidR="00A956B5" w:rsidTr="00F26B73">
        <w:trPr>
          <w:trHeight w:val="448"/>
        </w:trPr>
        <w:tc>
          <w:tcPr>
            <w:tcW w:w="1934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倦怠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哀傷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腹瀉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長</w:t>
            </w:r>
            <w:proofErr w:type="gramStart"/>
            <w:r w:rsidRPr="00487A1E">
              <w:rPr>
                <w:rFonts w:ascii="標楷體" w:eastAsia="標楷體" w:hAnsi="標楷體" w:hint="eastAsia"/>
              </w:rPr>
              <w:t>痘</w:t>
            </w:r>
            <w:proofErr w:type="gramEnd"/>
            <w:r w:rsidRPr="00487A1E">
              <w:rPr>
                <w:rFonts w:ascii="標楷體" w:eastAsia="標楷體" w:hAnsi="標楷體" w:hint="eastAsia"/>
              </w:rPr>
              <w:t>痘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嗜睡</w:t>
            </w:r>
          </w:p>
        </w:tc>
      </w:tr>
      <w:tr w:rsidR="00A956B5" w:rsidTr="00F26B73">
        <w:trPr>
          <w:trHeight w:val="459"/>
        </w:trPr>
        <w:tc>
          <w:tcPr>
            <w:tcW w:w="1934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噁心嘔吐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情緒低落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全身痠痛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緊張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487A1E">
              <w:rPr>
                <w:rFonts w:ascii="標楷體" w:eastAsia="標楷體" w:hAnsi="標楷體" w:hint="eastAsia"/>
              </w:rPr>
              <w:t>乳房脹痛</w:t>
            </w:r>
            <w:proofErr w:type="gramEnd"/>
          </w:p>
        </w:tc>
      </w:tr>
      <w:tr w:rsidR="00A956B5" w:rsidTr="00F26B73">
        <w:trPr>
          <w:trHeight w:val="448"/>
        </w:trPr>
        <w:tc>
          <w:tcPr>
            <w:tcW w:w="1934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食慾改變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便</w:t>
            </w:r>
            <w:proofErr w:type="gramStart"/>
            <w:r w:rsidRPr="00487A1E">
              <w:rPr>
                <w:rFonts w:ascii="標楷體" w:eastAsia="標楷體" w:hAnsi="標楷體" w:hint="eastAsia"/>
              </w:rPr>
              <w:t>祕</w:t>
            </w:r>
            <w:proofErr w:type="gramEnd"/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脾氣易怒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關節疼痛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焦慮</w:t>
            </w:r>
          </w:p>
        </w:tc>
      </w:tr>
      <w:tr w:rsidR="00A956B5" w:rsidTr="00F26B73">
        <w:trPr>
          <w:trHeight w:val="459"/>
        </w:trPr>
        <w:tc>
          <w:tcPr>
            <w:tcW w:w="1934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四肢水腫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頭痛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腹脹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失眠</w:t>
            </w:r>
          </w:p>
        </w:tc>
        <w:tc>
          <w:tcPr>
            <w:tcW w:w="1936" w:type="dxa"/>
          </w:tcPr>
          <w:p w:rsidR="00A956B5" w:rsidRPr="00487A1E" w:rsidRDefault="00A956B5" w:rsidP="00F26B73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87A1E">
              <w:rPr>
                <w:rFonts w:ascii="標楷體" w:eastAsia="標楷體" w:hAnsi="標楷體" w:hint="eastAsia"/>
              </w:rPr>
              <w:t>注意力不集中</w:t>
            </w:r>
          </w:p>
        </w:tc>
      </w:tr>
    </w:tbl>
    <w:p w:rsidR="00A956B5" w:rsidRDefault="00A956B5" w:rsidP="00A956B5">
      <w:pPr>
        <w:pStyle w:val="Standard"/>
        <w:spacing w:line="360" w:lineRule="auto"/>
        <w:jc w:val="both"/>
      </w:pPr>
    </w:p>
    <w:p w:rsidR="00A956B5" w:rsidRDefault="00A956B5" w:rsidP="00A956B5">
      <w:pPr>
        <w:spacing w:line="360" w:lineRule="auto"/>
        <w:rPr>
          <w:rFonts w:ascii="標楷體" w:eastAsia="標楷體" w:hAnsi="標楷體"/>
          <w:lang w:eastAsia="zh-TW"/>
        </w:rPr>
      </w:pPr>
      <w:r w:rsidRPr="00D816B4">
        <w:rPr>
          <w:rFonts w:ascii="標楷體" w:eastAsia="標楷體" w:hAnsi="標楷體" w:hint="eastAsia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請將上述你圈選的內容，分類心理、生理層面: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A956B5" w:rsidTr="00F26B73">
        <w:tc>
          <w:tcPr>
            <w:tcW w:w="988" w:type="dxa"/>
          </w:tcPr>
          <w:p w:rsidR="00A956B5" w:rsidRDefault="00A956B5" w:rsidP="00F26B7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</w:t>
            </w:r>
          </w:p>
        </w:tc>
        <w:tc>
          <w:tcPr>
            <w:tcW w:w="8641" w:type="dxa"/>
          </w:tcPr>
          <w:p w:rsidR="00A956B5" w:rsidRDefault="00A956B5" w:rsidP="00F26B7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956B5" w:rsidTr="00F26B73">
        <w:tc>
          <w:tcPr>
            <w:tcW w:w="988" w:type="dxa"/>
          </w:tcPr>
          <w:p w:rsidR="00A956B5" w:rsidRDefault="00A956B5" w:rsidP="00F26B7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</w:p>
        </w:tc>
        <w:tc>
          <w:tcPr>
            <w:tcW w:w="8641" w:type="dxa"/>
          </w:tcPr>
          <w:p w:rsidR="00A956B5" w:rsidRDefault="00A956B5" w:rsidP="00F26B7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A956B5" w:rsidRDefault="00A956B5" w:rsidP="00A956B5">
      <w:pPr>
        <w:spacing w:line="360" w:lineRule="auto"/>
        <w:rPr>
          <w:rFonts w:ascii="標楷體" w:eastAsia="標楷體" w:hAnsi="標楷體"/>
        </w:rPr>
      </w:pPr>
    </w:p>
    <w:p w:rsidR="00A956B5" w:rsidRPr="005F2C46" w:rsidRDefault="00A956B5" w:rsidP="00A956B5">
      <w:pPr>
        <w:rPr>
          <w:rFonts w:ascii="標楷體" w:eastAsia="標楷體" w:hAnsi="標楷體"/>
          <w:color w:val="FF0000"/>
        </w:rPr>
      </w:pPr>
    </w:p>
    <w:p w:rsidR="00A956B5" w:rsidRPr="005F2C46" w:rsidRDefault="00A956B5" w:rsidP="00A956B5">
      <w:pPr>
        <w:rPr>
          <w:rFonts w:ascii="標楷體" w:eastAsia="標楷體" w:hAnsi="標楷體"/>
          <w:color w:val="FF0000"/>
          <w:lang w:eastAsia="zh-TW"/>
        </w:rPr>
      </w:pPr>
      <w:r w:rsidRPr="00377AD2">
        <w:rPr>
          <w:rFonts w:ascii="標楷體" w:eastAsia="標楷體" w:hAnsi="標楷體" w:hint="eastAsia"/>
          <w:lang w:eastAsia="zh-TW"/>
        </w:rPr>
        <w:t>三、除了老師介紹的緩解方式，還有什麼可以緩解經期不適的</w:t>
      </w:r>
      <w:proofErr w:type="gramStart"/>
      <w:r w:rsidRPr="00377AD2">
        <w:rPr>
          <w:rFonts w:ascii="標楷體" w:eastAsia="標楷體" w:hAnsi="標楷體" w:hint="eastAsia"/>
          <w:lang w:eastAsia="zh-TW"/>
        </w:rPr>
        <w:t>小妙招呢</w:t>
      </w:r>
      <w:proofErr w:type="gramEnd"/>
      <w:r w:rsidRPr="00377AD2">
        <w:rPr>
          <w:rFonts w:ascii="標楷體" w:eastAsia="標楷體" w:hAnsi="標楷體" w:hint="eastAsia"/>
          <w:lang w:eastAsia="zh-TW"/>
        </w:rPr>
        <w:t xml:space="preserve">? </w:t>
      </w:r>
    </w:p>
    <w:tbl>
      <w:tblPr>
        <w:tblStyle w:val="af1"/>
        <w:tblW w:w="9681" w:type="dxa"/>
        <w:tblLook w:val="04A0" w:firstRow="1" w:lastRow="0" w:firstColumn="1" w:lastColumn="0" w:noHBand="0" w:noVBand="1"/>
      </w:tblPr>
      <w:tblGrid>
        <w:gridCol w:w="7225"/>
        <w:gridCol w:w="2456"/>
      </w:tblGrid>
      <w:tr w:rsidR="00A956B5" w:rsidRPr="005F2C46" w:rsidTr="00F26B73">
        <w:trPr>
          <w:trHeight w:val="303"/>
        </w:trPr>
        <w:tc>
          <w:tcPr>
            <w:tcW w:w="7225" w:type="dxa"/>
          </w:tcPr>
          <w:p w:rsidR="00A956B5" w:rsidRPr="00377AD2" w:rsidRDefault="00A956B5" w:rsidP="00F26B73">
            <w:pPr>
              <w:jc w:val="center"/>
              <w:rPr>
                <w:rFonts w:ascii="標楷體" w:eastAsia="標楷體" w:hAnsi="標楷體"/>
              </w:rPr>
            </w:pPr>
            <w:r w:rsidRPr="00377AD2">
              <w:rPr>
                <w:rFonts w:ascii="標楷體" w:eastAsia="標楷體" w:hAnsi="標楷體" w:hint="eastAsia"/>
              </w:rPr>
              <w:t>緩解經期不適的方法</w:t>
            </w:r>
          </w:p>
        </w:tc>
        <w:tc>
          <w:tcPr>
            <w:tcW w:w="2456" w:type="dxa"/>
          </w:tcPr>
          <w:p w:rsidR="00A956B5" w:rsidRPr="00377AD2" w:rsidRDefault="00A956B5" w:rsidP="00F26B73">
            <w:pPr>
              <w:jc w:val="center"/>
              <w:rPr>
                <w:rFonts w:ascii="標楷體" w:eastAsia="標楷體" w:hAnsi="標楷體"/>
              </w:rPr>
            </w:pPr>
            <w:r w:rsidRPr="00377AD2">
              <w:rPr>
                <w:rFonts w:ascii="標楷體" w:eastAsia="標楷體" w:hAnsi="標楷體" w:hint="eastAsia"/>
              </w:rPr>
              <w:t>備註</w:t>
            </w:r>
          </w:p>
        </w:tc>
      </w:tr>
      <w:tr w:rsidR="00A956B5" w:rsidRPr="005F2C46" w:rsidTr="00F26B73">
        <w:trPr>
          <w:trHeight w:val="858"/>
        </w:trPr>
        <w:tc>
          <w:tcPr>
            <w:tcW w:w="7225" w:type="dxa"/>
          </w:tcPr>
          <w:p w:rsidR="00A956B5" w:rsidRPr="005F2C46" w:rsidRDefault="00A956B5" w:rsidP="00F26B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56" w:type="dxa"/>
          </w:tcPr>
          <w:p w:rsidR="00A956B5" w:rsidRPr="005F2C46" w:rsidRDefault="00A956B5" w:rsidP="00F26B7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A956B5" w:rsidRPr="005F2C46" w:rsidTr="00F26B73">
        <w:trPr>
          <w:trHeight w:val="984"/>
        </w:trPr>
        <w:tc>
          <w:tcPr>
            <w:tcW w:w="7225" w:type="dxa"/>
          </w:tcPr>
          <w:p w:rsidR="00A956B5" w:rsidRPr="005F2C46" w:rsidRDefault="00A956B5" w:rsidP="00F26B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56" w:type="dxa"/>
          </w:tcPr>
          <w:p w:rsidR="00A956B5" w:rsidRPr="005F2C46" w:rsidRDefault="00A956B5" w:rsidP="00F26B73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A956B5" w:rsidRPr="005F2C46" w:rsidRDefault="00A956B5" w:rsidP="00A956B5">
      <w:pPr>
        <w:rPr>
          <w:rFonts w:ascii="標楷體" w:eastAsia="標楷體" w:hAnsi="標楷體"/>
          <w:color w:val="FF0000"/>
        </w:rPr>
      </w:pPr>
    </w:p>
    <w:p w:rsidR="00775AB9" w:rsidRPr="008D1906" w:rsidRDefault="00775AB9" w:rsidP="008D1906">
      <w:pPr>
        <w:pStyle w:val="a0"/>
        <w:rPr>
          <w:lang w:eastAsia="zh-TW"/>
        </w:rPr>
      </w:pPr>
    </w:p>
    <w:sectPr w:rsidR="00775AB9" w:rsidRPr="008D1906" w:rsidSect="00207407">
      <w:footnotePr>
        <w:numRestart w:val="eachSect"/>
      </w:footnotePr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88" w:rsidRDefault="007E2D88" w:rsidP="00775AB9">
      <w:pPr>
        <w:spacing w:after="0"/>
      </w:pPr>
      <w:r>
        <w:separator/>
      </w:r>
    </w:p>
  </w:endnote>
  <w:endnote w:type="continuationSeparator" w:id="0">
    <w:p w:rsidR="007E2D88" w:rsidRDefault="007E2D88" w:rsidP="00775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88" w:rsidRDefault="007E2D88" w:rsidP="00775AB9">
      <w:pPr>
        <w:spacing w:after="0"/>
      </w:pPr>
      <w:r>
        <w:separator/>
      </w:r>
    </w:p>
  </w:footnote>
  <w:footnote w:type="continuationSeparator" w:id="0">
    <w:p w:rsidR="007E2D88" w:rsidRDefault="007E2D88" w:rsidP="00775A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5538CF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9DC40EA"/>
    <w:multiLevelType w:val="multilevel"/>
    <w:tmpl w:val="24A8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1394B"/>
    <w:multiLevelType w:val="multilevel"/>
    <w:tmpl w:val="7D2C9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35556A"/>
    <w:multiLevelType w:val="hybridMultilevel"/>
    <w:tmpl w:val="A1E2FF16"/>
    <w:lvl w:ilvl="0" w:tplc="792E7D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FF76B4"/>
    <w:multiLevelType w:val="hybridMultilevel"/>
    <w:tmpl w:val="EC005E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03779"/>
    <w:multiLevelType w:val="hybridMultilevel"/>
    <w:tmpl w:val="D2603F24"/>
    <w:lvl w:ilvl="0" w:tplc="792E7D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1CA26D3"/>
    <w:multiLevelType w:val="hybridMultilevel"/>
    <w:tmpl w:val="C2329C10"/>
    <w:lvl w:ilvl="0" w:tplc="792E7D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185F01"/>
    <w:multiLevelType w:val="hybridMultilevel"/>
    <w:tmpl w:val="D9EE1C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DC36A1"/>
    <w:multiLevelType w:val="multilevel"/>
    <w:tmpl w:val="FAECB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8949C1"/>
    <w:multiLevelType w:val="hybridMultilevel"/>
    <w:tmpl w:val="DD8E32C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3F7822"/>
    <w:multiLevelType w:val="hybridMultilevel"/>
    <w:tmpl w:val="B85E6662"/>
    <w:lvl w:ilvl="0" w:tplc="792E7DDC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AA8E8DE4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5E2A41"/>
    <w:multiLevelType w:val="multilevel"/>
    <w:tmpl w:val="666A47B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856B32"/>
    <w:multiLevelType w:val="hybridMultilevel"/>
    <w:tmpl w:val="FE803E7C"/>
    <w:lvl w:ilvl="0" w:tplc="566499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96"/>
    <w:rsid w:val="00010124"/>
    <w:rsid w:val="00125C0F"/>
    <w:rsid w:val="001A6E3B"/>
    <w:rsid w:val="001C6962"/>
    <w:rsid w:val="00207407"/>
    <w:rsid w:val="002523AF"/>
    <w:rsid w:val="00267B32"/>
    <w:rsid w:val="002B49BE"/>
    <w:rsid w:val="00431E07"/>
    <w:rsid w:val="00443FCD"/>
    <w:rsid w:val="00486D60"/>
    <w:rsid w:val="004B22A1"/>
    <w:rsid w:val="004C2096"/>
    <w:rsid w:val="005B2DC5"/>
    <w:rsid w:val="005D72B3"/>
    <w:rsid w:val="006767A8"/>
    <w:rsid w:val="006937E1"/>
    <w:rsid w:val="006C3C0A"/>
    <w:rsid w:val="006C73FE"/>
    <w:rsid w:val="007066EF"/>
    <w:rsid w:val="00775AB9"/>
    <w:rsid w:val="007D35B5"/>
    <w:rsid w:val="007E1857"/>
    <w:rsid w:val="007E2D88"/>
    <w:rsid w:val="00824FA5"/>
    <w:rsid w:val="00860C50"/>
    <w:rsid w:val="008D1906"/>
    <w:rsid w:val="00A956B5"/>
    <w:rsid w:val="00C16530"/>
    <w:rsid w:val="00CB3BD5"/>
    <w:rsid w:val="00CC043C"/>
    <w:rsid w:val="00D1029A"/>
    <w:rsid w:val="00D20FA1"/>
    <w:rsid w:val="00D6153C"/>
    <w:rsid w:val="00D83025"/>
    <w:rsid w:val="00E16754"/>
    <w:rsid w:val="00EA7BAE"/>
    <w:rsid w:val="00F70501"/>
    <w:rsid w:val="00FC4BB3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45047-DA2A-48D8-B89D-1097B89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56B5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Standard">
    <w:name w:val="Standard"/>
    <w:rsid w:val="00D83025"/>
    <w:pPr>
      <w:widowControl w:val="0"/>
      <w:suppressAutoHyphens/>
      <w:autoSpaceDN w:val="0"/>
      <w:spacing w:after="0"/>
      <w:textAlignment w:val="baseline"/>
    </w:pPr>
    <w:rPr>
      <w:rFonts w:ascii="Calibri" w:eastAsia="新細明體" w:hAnsi="Calibri" w:cs="Times New Roman"/>
      <w:lang w:eastAsia="zh-TW"/>
    </w:rPr>
  </w:style>
  <w:style w:type="table" w:styleId="af1">
    <w:name w:val="Table Grid"/>
    <w:basedOn w:val="a2"/>
    <w:uiPriority w:val="39"/>
    <w:rsid w:val="00D83025"/>
    <w:pPr>
      <w:widowControl w:val="0"/>
      <w:autoSpaceDN w:val="0"/>
      <w:spacing w:after="0"/>
      <w:textAlignment w:val="baseline"/>
    </w:pPr>
    <w:rPr>
      <w:rFonts w:ascii="Calibri" w:eastAsia="新細明體" w:hAnsi="Calibri" w:cs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775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rsid w:val="00775AB9"/>
    <w:rPr>
      <w:sz w:val="20"/>
      <w:szCs w:val="20"/>
    </w:rPr>
  </w:style>
  <w:style w:type="paragraph" w:styleId="af4">
    <w:name w:val="footer"/>
    <w:basedOn w:val="a"/>
    <w:link w:val="af5"/>
    <w:rsid w:val="00775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rsid w:val="00775A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690</Words>
  <Characters>3939</Characters>
  <Application>Microsoft Office Word</Application>
  <DocSecurity>0</DocSecurity>
  <Lines>32</Lines>
  <Paragraphs>9</Paragraphs>
  <ScaleCrop>false</ScaleCrop>
  <Company>HP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15</cp:revision>
  <dcterms:created xsi:type="dcterms:W3CDTF">2025-06-27T03:13:00Z</dcterms:created>
  <dcterms:modified xsi:type="dcterms:W3CDTF">2025-12-07T13:23:00Z</dcterms:modified>
</cp:coreProperties>
</file>