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A1717" w14:textId="77777777" w:rsidR="00CE26CF" w:rsidRDefault="00844A50">
      <w:pPr>
        <w:pStyle w:val="2"/>
      </w:pPr>
      <w:r>
        <w:t xml:space="preserve">【附表 </w:t>
      </w:r>
      <w:r>
        <w:rPr>
          <w:rFonts w:ascii="Times New Roman" w:eastAsia="Times New Roman"/>
        </w:rPr>
        <w:t>3</w:t>
      </w:r>
      <w:r>
        <w:t>】</w:t>
      </w:r>
    </w:p>
    <w:p w14:paraId="7644B222" w14:textId="77777777" w:rsidR="00CE26CF" w:rsidRDefault="00CE26CF">
      <w:pPr>
        <w:pStyle w:val="a3"/>
        <w:spacing w:before="9"/>
        <w:rPr>
          <w:b/>
          <w:sz w:val="34"/>
        </w:rPr>
      </w:pPr>
    </w:p>
    <w:p w14:paraId="4472A808" w14:textId="77777777" w:rsidR="00CE26CF" w:rsidRDefault="00844A50">
      <w:pPr>
        <w:ind w:left="1546" w:right="1720"/>
        <w:jc w:val="center"/>
        <w:rPr>
          <w:b/>
          <w:sz w:val="28"/>
        </w:rPr>
      </w:pPr>
      <w:proofErr w:type="gramStart"/>
      <w:r>
        <w:rPr>
          <w:b/>
          <w:sz w:val="28"/>
        </w:rPr>
        <w:t>臺</w:t>
      </w:r>
      <w:proofErr w:type="gramEnd"/>
      <w:r>
        <w:rPr>
          <w:b/>
          <w:sz w:val="28"/>
        </w:rPr>
        <w:t xml:space="preserve">南市 </w:t>
      </w:r>
      <w:r>
        <w:rPr>
          <w:rFonts w:ascii="Times New Roman" w:eastAsia="Times New Roman"/>
          <w:b/>
          <w:sz w:val="28"/>
        </w:rPr>
        <w:t xml:space="preserve">114 </w:t>
      </w:r>
      <w:r>
        <w:rPr>
          <w:b/>
          <w:sz w:val="28"/>
        </w:rPr>
        <w:t>年度性別平等教育</w:t>
      </w:r>
      <w:r>
        <w:rPr>
          <w:rFonts w:ascii="Times New Roman" w:eastAsia="Times New Roman"/>
          <w:b/>
          <w:sz w:val="28"/>
        </w:rPr>
        <w:t>~</w:t>
      </w:r>
      <w:r>
        <w:rPr>
          <w:b/>
          <w:sz w:val="28"/>
        </w:rPr>
        <w:t>月經教學微型教案徵選實施計畫</w:t>
      </w:r>
    </w:p>
    <w:p w14:paraId="7DA5011C" w14:textId="77777777" w:rsidR="00CE26CF" w:rsidRDefault="00844A50">
      <w:pPr>
        <w:spacing w:before="151"/>
        <w:ind w:left="220"/>
        <w:rPr>
          <w:b/>
          <w:sz w:val="40"/>
        </w:rPr>
      </w:pPr>
      <w:r>
        <w:rPr>
          <w:b/>
          <w:sz w:val="40"/>
        </w:rPr>
        <w:t>教案簡介</w:t>
      </w:r>
    </w:p>
    <w:p w14:paraId="3E2896F1" w14:textId="77777777" w:rsidR="00CE26CF" w:rsidRDefault="00CE26CF">
      <w:pPr>
        <w:pStyle w:val="a3"/>
        <w:rPr>
          <w:b/>
          <w:sz w:val="20"/>
        </w:rPr>
      </w:pPr>
    </w:p>
    <w:p w14:paraId="36337A7C" w14:textId="77777777" w:rsidR="00CE26CF" w:rsidRDefault="00CE26CF">
      <w:pPr>
        <w:pStyle w:val="a3"/>
        <w:spacing w:before="6"/>
        <w:rPr>
          <w:b/>
          <w:sz w:val="27"/>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7470"/>
      </w:tblGrid>
      <w:tr w:rsidR="00CE26CF" w14:paraId="6A95F46A" w14:textId="77777777">
        <w:trPr>
          <w:trHeight w:val="554"/>
        </w:trPr>
        <w:tc>
          <w:tcPr>
            <w:tcW w:w="2158" w:type="dxa"/>
            <w:shd w:val="clear" w:color="auto" w:fill="D9D9D9"/>
          </w:tcPr>
          <w:p w14:paraId="6FEEC634" w14:textId="77777777" w:rsidR="00CE26CF" w:rsidRPr="00CB0582" w:rsidRDefault="00844A50">
            <w:pPr>
              <w:pStyle w:val="TableParagraph"/>
              <w:spacing w:before="110"/>
              <w:ind w:left="84"/>
              <w:rPr>
                <w:b/>
                <w:sz w:val="24"/>
                <w:szCs w:val="24"/>
              </w:rPr>
            </w:pPr>
            <w:r w:rsidRPr="00CB0582">
              <w:rPr>
                <w:b/>
                <w:sz w:val="24"/>
                <w:szCs w:val="24"/>
              </w:rPr>
              <w:t>編號</w:t>
            </w:r>
          </w:p>
        </w:tc>
        <w:tc>
          <w:tcPr>
            <w:tcW w:w="7470" w:type="dxa"/>
          </w:tcPr>
          <w:p w14:paraId="3636ACF5" w14:textId="3932AD8A" w:rsidR="00CE26CF" w:rsidRPr="00CB0582" w:rsidRDefault="00CB0582" w:rsidP="00CB0582">
            <w:pPr>
              <w:pStyle w:val="TableParagraph"/>
              <w:spacing w:line="271" w:lineRule="exact"/>
              <w:rPr>
                <w:b/>
                <w:sz w:val="24"/>
                <w:szCs w:val="24"/>
              </w:rPr>
            </w:pPr>
            <w:r w:rsidRPr="00CB0582">
              <w:rPr>
                <w:rFonts w:hint="eastAsia"/>
                <w:b/>
                <w:sz w:val="24"/>
                <w:szCs w:val="24"/>
              </w:rPr>
              <w:t>8</w:t>
            </w:r>
          </w:p>
        </w:tc>
      </w:tr>
      <w:tr w:rsidR="00CE26CF" w14:paraId="5A2D70BF" w14:textId="77777777">
        <w:trPr>
          <w:trHeight w:val="777"/>
        </w:trPr>
        <w:tc>
          <w:tcPr>
            <w:tcW w:w="2158" w:type="dxa"/>
            <w:shd w:val="clear" w:color="auto" w:fill="D9D9D9"/>
          </w:tcPr>
          <w:p w14:paraId="15CE764E" w14:textId="77777777" w:rsidR="00CE26CF" w:rsidRDefault="00CE26CF">
            <w:pPr>
              <w:pStyle w:val="TableParagraph"/>
              <w:spacing w:before="10"/>
              <w:rPr>
                <w:b/>
                <w:sz w:val="15"/>
              </w:rPr>
            </w:pPr>
          </w:p>
          <w:p w14:paraId="2C9D421D" w14:textId="77777777" w:rsidR="00CE26CF" w:rsidRDefault="00844A50">
            <w:pPr>
              <w:pStyle w:val="TableParagraph"/>
              <w:spacing w:before="1"/>
              <w:ind w:left="113"/>
              <w:rPr>
                <w:b/>
                <w:sz w:val="24"/>
              </w:rPr>
            </w:pPr>
            <w:r>
              <w:rPr>
                <w:b/>
                <w:sz w:val="24"/>
              </w:rPr>
              <w:t>教案名稱</w:t>
            </w:r>
          </w:p>
        </w:tc>
        <w:tc>
          <w:tcPr>
            <w:tcW w:w="7470" w:type="dxa"/>
          </w:tcPr>
          <w:p w14:paraId="458F0A2D" w14:textId="77777777" w:rsidR="00F26467" w:rsidRDefault="00F26467" w:rsidP="00F26467">
            <w:pPr>
              <w:pStyle w:val="TableParagraph"/>
              <w:jc w:val="center"/>
              <w:rPr>
                <w:rFonts w:ascii="Times New Roman"/>
                <w:b/>
                <w:bCs/>
                <w:sz w:val="24"/>
              </w:rPr>
            </w:pPr>
          </w:p>
          <w:p w14:paraId="27FE19B8" w14:textId="35F65105" w:rsidR="00CE26CF" w:rsidRPr="00F26467" w:rsidRDefault="00F26467" w:rsidP="00F26467">
            <w:pPr>
              <w:pStyle w:val="TableParagraph"/>
              <w:jc w:val="center"/>
              <w:rPr>
                <w:rFonts w:ascii="Times New Roman"/>
                <w:b/>
                <w:bCs/>
                <w:sz w:val="24"/>
              </w:rPr>
            </w:pPr>
            <w:r w:rsidRPr="00F26467">
              <w:rPr>
                <w:rFonts w:ascii="Times New Roman" w:hint="eastAsia"/>
                <w:b/>
                <w:bCs/>
                <w:sz w:val="24"/>
              </w:rPr>
              <w:t>小小身體大發現：月經知多少</w:t>
            </w:r>
          </w:p>
        </w:tc>
      </w:tr>
      <w:tr w:rsidR="00CE26CF" w14:paraId="0C46556F" w14:textId="77777777">
        <w:trPr>
          <w:trHeight w:val="1852"/>
        </w:trPr>
        <w:tc>
          <w:tcPr>
            <w:tcW w:w="2158" w:type="dxa"/>
            <w:shd w:val="clear" w:color="auto" w:fill="D9D9D9"/>
          </w:tcPr>
          <w:p w14:paraId="1C4B457A" w14:textId="77777777" w:rsidR="00CE26CF" w:rsidRDefault="00CE26CF">
            <w:pPr>
              <w:pStyle w:val="TableParagraph"/>
              <w:rPr>
                <w:b/>
                <w:sz w:val="24"/>
              </w:rPr>
            </w:pPr>
          </w:p>
          <w:p w14:paraId="0EB516FD" w14:textId="77777777" w:rsidR="00CE26CF" w:rsidRDefault="00CE26CF">
            <w:pPr>
              <w:pStyle w:val="TableParagraph"/>
              <w:spacing w:before="3"/>
              <w:rPr>
                <w:b/>
                <w:sz w:val="30"/>
              </w:rPr>
            </w:pPr>
          </w:p>
          <w:p w14:paraId="543FAE31" w14:textId="77777777" w:rsidR="00CE26CF" w:rsidRDefault="00844A50">
            <w:pPr>
              <w:pStyle w:val="TableParagraph"/>
              <w:ind w:left="113"/>
              <w:rPr>
                <w:b/>
                <w:sz w:val="24"/>
              </w:rPr>
            </w:pPr>
            <w:r>
              <w:rPr>
                <w:b/>
                <w:sz w:val="24"/>
              </w:rPr>
              <w:t>課程說明</w:t>
            </w:r>
          </w:p>
        </w:tc>
        <w:tc>
          <w:tcPr>
            <w:tcW w:w="7470" w:type="dxa"/>
          </w:tcPr>
          <w:p w14:paraId="2A0A762D" w14:textId="6EEF002C" w:rsidR="00CE26CF" w:rsidRDefault="00065350">
            <w:pPr>
              <w:pStyle w:val="TableParagraph"/>
              <w:spacing w:line="312" w:lineRule="exact"/>
              <w:ind w:left="114"/>
              <w:rPr>
                <w:sz w:val="24"/>
              </w:rPr>
            </w:pPr>
            <w:r>
              <w:rPr>
                <w:rFonts w:ascii="Times New Roman" w:eastAsia="Times New Roman" w:hAnsi="Times New Roman" w:cs="Times New Roman"/>
                <w:sz w:val="24"/>
              </w:rPr>
              <w:t>▪</w:t>
            </w:r>
            <w:r>
              <w:rPr>
                <w:sz w:val="24"/>
              </w:rPr>
              <w:t>月經教學</w:t>
            </w:r>
            <w:r>
              <w:rPr>
                <w:b/>
                <w:sz w:val="24"/>
              </w:rPr>
              <w:t>主題式</w:t>
            </w:r>
            <w:r>
              <w:rPr>
                <w:sz w:val="24"/>
              </w:rPr>
              <w:t>課程</w:t>
            </w:r>
          </w:p>
          <w:p w14:paraId="6E647729" w14:textId="5D0F2A2C" w:rsidR="00CE26CF" w:rsidRDefault="00065350">
            <w:pPr>
              <w:pStyle w:val="TableParagraph"/>
              <w:spacing w:line="312" w:lineRule="exact"/>
              <w:ind w:left="114"/>
              <w:rPr>
                <w:sz w:val="24"/>
              </w:rPr>
            </w:pPr>
            <w:r>
              <w:rPr>
                <w:rFonts w:ascii="Times New Roman" w:eastAsia="Times New Roman" w:hAnsi="Times New Roman" w:cs="Times New Roman"/>
                <w:sz w:val="24"/>
              </w:rPr>
              <w:t>▪</w:t>
            </w:r>
            <w:r>
              <w:rPr>
                <w:sz w:val="24"/>
              </w:rPr>
              <w:t>月經教學</w:t>
            </w:r>
            <w:r>
              <w:rPr>
                <w:b/>
                <w:sz w:val="24"/>
              </w:rPr>
              <w:t>融入式</w:t>
            </w:r>
            <w:r>
              <w:rPr>
                <w:sz w:val="24"/>
              </w:rPr>
              <w:t>課程</w:t>
            </w:r>
            <w:r>
              <w:rPr>
                <w:rFonts w:ascii="Times New Roman" w:eastAsia="Times New Roman" w:hAnsi="Times New Roman"/>
                <w:sz w:val="24"/>
              </w:rPr>
              <w:t>/</w:t>
            </w:r>
            <w:r>
              <w:rPr>
                <w:sz w:val="24"/>
              </w:rPr>
              <w:t>融入領域：</w:t>
            </w:r>
          </w:p>
          <w:p w14:paraId="1F3C3F6E" w14:textId="77777777" w:rsidR="00CE26CF" w:rsidRDefault="00844A50">
            <w:pPr>
              <w:pStyle w:val="TableParagraph"/>
              <w:numPr>
                <w:ilvl w:val="0"/>
                <w:numId w:val="2"/>
              </w:numPr>
              <w:tabs>
                <w:tab w:val="left" w:pos="296"/>
              </w:tabs>
              <w:spacing w:line="315" w:lineRule="exact"/>
              <w:ind w:hanging="182"/>
              <w:rPr>
                <w:b/>
                <w:sz w:val="24"/>
              </w:rPr>
            </w:pPr>
            <w:r>
              <w:rPr>
                <w:b/>
                <w:sz w:val="24"/>
              </w:rPr>
              <w:t>課程教案設計</w:t>
            </w:r>
            <w:r>
              <w:rPr>
                <w:rFonts w:ascii="Times New Roman" w:eastAsia="Times New Roman"/>
                <w:b/>
                <w:spacing w:val="-4"/>
                <w:sz w:val="24"/>
              </w:rPr>
              <w:t>(</w:t>
            </w:r>
            <w:r>
              <w:rPr>
                <w:b/>
                <w:spacing w:val="-15"/>
                <w:sz w:val="24"/>
              </w:rPr>
              <w:t xml:space="preserve">不超過 </w:t>
            </w:r>
            <w:r>
              <w:rPr>
                <w:rFonts w:ascii="Times New Roman" w:eastAsia="Times New Roman"/>
                <w:b/>
                <w:sz w:val="24"/>
              </w:rPr>
              <w:t>2</w:t>
            </w:r>
            <w:r>
              <w:rPr>
                <w:rFonts w:ascii="Times New Roman" w:eastAsia="Times New Roman"/>
                <w:b/>
                <w:spacing w:val="-10"/>
                <w:sz w:val="24"/>
              </w:rPr>
              <w:t xml:space="preserve"> </w:t>
            </w:r>
            <w:r>
              <w:rPr>
                <w:b/>
                <w:sz w:val="24"/>
              </w:rPr>
              <w:t>節課</w:t>
            </w:r>
            <w:r>
              <w:rPr>
                <w:rFonts w:ascii="Times New Roman" w:eastAsia="Times New Roman"/>
                <w:b/>
                <w:spacing w:val="-4"/>
                <w:sz w:val="24"/>
              </w:rPr>
              <w:t>)</w:t>
            </w:r>
            <w:r>
              <w:rPr>
                <w:b/>
                <w:sz w:val="24"/>
              </w:rPr>
              <w:t>為限。</w:t>
            </w:r>
          </w:p>
          <w:p w14:paraId="655A2937" w14:textId="77777777" w:rsidR="00CE26CF" w:rsidRDefault="00844A50">
            <w:pPr>
              <w:pStyle w:val="TableParagraph"/>
              <w:numPr>
                <w:ilvl w:val="0"/>
                <w:numId w:val="2"/>
              </w:numPr>
              <w:tabs>
                <w:tab w:val="left" w:pos="298"/>
              </w:tabs>
              <w:spacing w:line="302" w:lineRule="exact"/>
              <w:ind w:left="297" w:hanging="184"/>
              <w:rPr>
                <w:sz w:val="23"/>
              </w:rPr>
            </w:pPr>
            <w:r>
              <w:rPr>
                <w:rFonts w:ascii="Times New Roman" w:eastAsia="Times New Roman"/>
                <w:color w:val="0000FF"/>
                <w:spacing w:val="-58"/>
                <w:sz w:val="23"/>
                <w:shd w:val="clear" w:color="auto" w:fill="FFFF00"/>
              </w:rPr>
              <w:t xml:space="preserve"> </w:t>
            </w:r>
            <w:r>
              <w:rPr>
                <w:color w:val="0000FF"/>
                <w:sz w:val="23"/>
                <w:shd w:val="clear" w:color="auto" w:fill="FFFF00"/>
              </w:rPr>
              <w:t>其中若有援用他人研發或公布之現成教學素材</w:t>
            </w:r>
            <w:r>
              <w:rPr>
                <w:rFonts w:ascii="Times New Roman" w:eastAsia="Times New Roman"/>
                <w:color w:val="0000FF"/>
                <w:sz w:val="23"/>
                <w:shd w:val="clear" w:color="auto" w:fill="FFFF00"/>
              </w:rPr>
              <w:t>(</w:t>
            </w:r>
            <w:r>
              <w:rPr>
                <w:color w:val="0000FF"/>
                <w:sz w:val="23"/>
                <w:shd w:val="clear" w:color="auto" w:fill="FFFF00"/>
              </w:rPr>
              <w:t>如；影片、</w:t>
            </w:r>
            <w:proofErr w:type="gramStart"/>
            <w:r>
              <w:rPr>
                <w:color w:val="0000FF"/>
                <w:sz w:val="23"/>
                <w:shd w:val="clear" w:color="auto" w:fill="FFFF00"/>
              </w:rPr>
              <w:t>桌遊</w:t>
            </w:r>
            <w:proofErr w:type="gramEnd"/>
            <w:r>
              <w:rPr>
                <w:color w:val="0000FF"/>
                <w:sz w:val="23"/>
                <w:shd w:val="clear" w:color="auto" w:fill="FFFF00"/>
              </w:rPr>
              <w:t>、教材</w:t>
            </w:r>
          </w:p>
          <w:p w14:paraId="4EEBFD0B" w14:textId="77777777" w:rsidR="00CE26CF" w:rsidRDefault="00844A50">
            <w:pPr>
              <w:pStyle w:val="TableParagraph"/>
              <w:spacing w:line="300" w:lineRule="exact"/>
              <w:ind w:left="354"/>
              <w:rPr>
                <w:sz w:val="23"/>
              </w:rPr>
            </w:pPr>
            <w:r>
              <w:rPr>
                <w:rFonts w:ascii="Times New Roman" w:eastAsia="Times New Roman" w:hAnsi="Times New Roman"/>
                <w:color w:val="0000FF"/>
                <w:spacing w:val="-58"/>
                <w:sz w:val="23"/>
                <w:shd w:val="clear" w:color="auto" w:fill="FFFF00"/>
              </w:rPr>
              <w:t xml:space="preserve"> </w:t>
            </w:r>
            <w:r>
              <w:rPr>
                <w:color w:val="0000FF"/>
                <w:sz w:val="23"/>
                <w:shd w:val="clear" w:color="auto" w:fill="FFFF00"/>
              </w:rPr>
              <w:t>包、</w:t>
            </w:r>
            <w:r>
              <w:rPr>
                <w:rFonts w:ascii="Times New Roman" w:eastAsia="Times New Roman" w:hAnsi="Times New Roman"/>
                <w:color w:val="0000FF"/>
                <w:sz w:val="23"/>
                <w:shd w:val="clear" w:color="auto" w:fill="FFFF00"/>
              </w:rPr>
              <w:t>…</w:t>
            </w:r>
            <w:r>
              <w:rPr>
                <w:color w:val="0000FF"/>
                <w:sz w:val="23"/>
                <w:shd w:val="clear" w:color="auto" w:fill="FFFF00"/>
              </w:rPr>
              <w:t>等等</w:t>
            </w:r>
            <w:r>
              <w:rPr>
                <w:rFonts w:ascii="Times New Roman" w:eastAsia="Times New Roman" w:hAnsi="Times New Roman"/>
                <w:color w:val="0000FF"/>
                <w:sz w:val="23"/>
                <w:shd w:val="clear" w:color="auto" w:fill="FFFF00"/>
              </w:rPr>
              <w:t>)</w:t>
            </w:r>
            <w:r>
              <w:rPr>
                <w:color w:val="0000FF"/>
                <w:spacing w:val="-3"/>
                <w:sz w:val="23"/>
                <w:shd w:val="clear" w:color="auto" w:fill="FFFF00"/>
              </w:rPr>
              <w:t>，運用時間不超過所有教學時間的二分之一。</w:t>
            </w:r>
          </w:p>
          <w:p w14:paraId="4E577593" w14:textId="77777777" w:rsidR="00CE26CF" w:rsidRDefault="00844A50">
            <w:pPr>
              <w:pStyle w:val="TableParagraph"/>
              <w:numPr>
                <w:ilvl w:val="0"/>
                <w:numId w:val="2"/>
              </w:numPr>
              <w:tabs>
                <w:tab w:val="left" w:pos="296"/>
              </w:tabs>
              <w:spacing w:line="293" w:lineRule="exact"/>
              <w:ind w:hanging="182"/>
              <w:rPr>
                <w:b/>
                <w:sz w:val="24"/>
              </w:rPr>
            </w:pPr>
            <w:r>
              <w:rPr>
                <w:b/>
                <w:sz w:val="24"/>
              </w:rPr>
              <w:t>課程教案須包含評量策略與方法，具體呈現評量基準與</w:t>
            </w:r>
            <w:proofErr w:type="gramStart"/>
            <w:r>
              <w:rPr>
                <w:b/>
                <w:sz w:val="24"/>
              </w:rPr>
              <w:t>規</w:t>
            </w:r>
            <w:proofErr w:type="gramEnd"/>
            <w:r>
              <w:rPr>
                <w:b/>
                <w:sz w:val="24"/>
              </w:rPr>
              <w:t>準。</w:t>
            </w:r>
          </w:p>
        </w:tc>
      </w:tr>
      <w:tr w:rsidR="00CE26CF" w14:paraId="40A1A4AE" w14:textId="77777777">
        <w:trPr>
          <w:trHeight w:val="839"/>
        </w:trPr>
        <w:tc>
          <w:tcPr>
            <w:tcW w:w="2158" w:type="dxa"/>
            <w:shd w:val="clear" w:color="auto" w:fill="D9D9D9"/>
          </w:tcPr>
          <w:p w14:paraId="01482C50" w14:textId="77777777" w:rsidR="00CE26CF" w:rsidRDefault="00CE26CF">
            <w:pPr>
              <w:pStyle w:val="TableParagraph"/>
              <w:rPr>
                <w:b/>
                <w:sz w:val="18"/>
              </w:rPr>
            </w:pPr>
          </w:p>
          <w:p w14:paraId="48D8BA40" w14:textId="77777777" w:rsidR="00CE26CF" w:rsidRDefault="00844A50">
            <w:pPr>
              <w:pStyle w:val="TableParagraph"/>
              <w:ind w:left="113"/>
              <w:rPr>
                <w:b/>
                <w:sz w:val="24"/>
              </w:rPr>
            </w:pPr>
            <w:r>
              <w:rPr>
                <w:b/>
                <w:sz w:val="24"/>
              </w:rPr>
              <w:t>教學節數</w:t>
            </w:r>
          </w:p>
        </w:tc>
        <w:tc>
          <w:tcPr>
            <w:tcW w:w="7470" w:type="dxa"/>
          </w:tcPr>
          <w:p w14:paraId="5211B3CD" w14:textId="77777777" w:rsidR="00F26467" w:rsidRDefault="00F26467" w:rsidP="00F26467">
            <w:pPr>
              <w:pStyle w:val="TableParagraph"/>
              <w:jc w:val="center"/>
              <w:rPr>
                <w:rFonts w:ascii="Times New Roman"/>
                <w:sz w:val="24"/>
              </w:rPr>
            </w:pPr>
          </w:p>
          <w:p w14:paraId="3D6E0424" w14:textId="61615307" w:rsidR="00F26467" w:rsidRDefault="00F26467" w:rsidP="00F26467">
            <w:pPr>
              <w:pStyle w:val="TableParagraph"/>
              <w:jc w:val="center"/>
              <w:rPr>
                <w:rFonts w:ascii="Times New Roman"/>
                <w:sz w:val="24"/>
              </w:rPr>
            </w:pPr>
            <w:r>
              <w:rPr>
                <w:rFonts w:ascii="Times New Roman" w:hint="eastAsia"/>
                <w:sz w:val="24"/>
              </w:rPr>
              <w:t>1</w:t>
            </w:r>
            <w:r w:rsidR="003D27D7">
              <w:rPr>
                <w:rFonts w:ascii="Times New Roman" w:hint="eastAsia"/>
                <w:sz w:val="24"/>
              </w:rPr>
              <w:t>節</w:t>
            </w:r>
          </w:p>
        </w:tc>
      </w:tr>
      <w:tr w:rsidR="00CE26CF" w14:paraId="5E8E722F" w14:textId="77777777">
        <w:trPr>
          <w:trHeight w:val="1560"/>
        </w:trPr>
        <w:tc>
          <w:tcPr>
            <w:tcW w:w="2158" w:type="dxa"/>
            <w:shd w:val="clear" w:color="auto" w:fill="D9D9D9"/>
          </w:tcPr>
          <w:p w14:paraId="14378B9E" w14:textId="77777777" w:rsidR="00CE26CF" w:rsidRDefault="00CE26CF">
            <w:pPr>
              <w:pStyle w:val="TableParagraph"/>
              <w:rPr>
                <w:b/>
                <w:sz w:val="24"/>
              </w:rPr>
            </w:pPr>
          </w:p>
          <w:p w14:paraId="31F3EF29" w14:textId="77777777" w:rsidR="00CE26CF" w:rsidRDefault="00CE26CF">
            <w:pPr>
              <w:pStyle w:val="TableParagraph"/>
              <w:spacing w:before="10"/>
              <w:rPr>
                <w:b/>
                <w:sz w:val="19"/>
              </w:rPr>
            </w:pPr>
          </w:p>
          <w:p w14:paraId="762ACBA9" w14:textId="77777777" w:rsidR="00CE26CF" w:rsidRDefault="00844A50">
            <w:pPr>
              <w:pStyle w:val="TableParagraph"/>
              <w:spacing w:before="1"/>
              <w:ind w:left="113"/>
              <w:rPr>
                <w:b/>
                <w:sz w:val="24"/>
              </w:rPr>
            </w:pPr>
            <w:r>
              <w:rPr>
                <w:b/>
                <w:sz w:val="24"/>
              </w:rPr>
              <w:t>適用年級</w:t>
            </w:r>
          </w:p>
        </w:tc>
        <w:tc>
          <w:tcPr>
            <w:tcW w:w="7470" w:type="dxa"/>
          </w:tcPr>
          <w:p w14:paraId="62D41571" w14:textId="47B3F269" w:rsidR="00CE26CF" w:rsidRDefault="00EA4150">
            <w:pPr>
              <w:pStyle w:val="TableParagraph"/>
              <w:spacing w:line="321" w:lineRule="exact"/>
              <w:ind w:left="114"/>
              <w:rPr>
                <w:sz w:val="24"/>
              </w:rPr>
            </w:pPr>
            <w:r>
              <w:rPr>
                <w:rFonts w:hint="eastAsia"/>
                <w:sz w:val="24"/>
              </w:rPr>
              <w:t>□</w:t>
            </w:r>
            <w:r w:rsidR="00F26467">
              <w:rPr>
                <w:sz w:val="24"/>
              </w:rPr>
              <w:t>國小低年級</w:t>
            </w:r>
            <w:r w:rsidR="00C77A0F">
              <w:rPr>
                <w:rFonts w:hint="eastAsia"/>
                <w:sz w:val="24"/>
              </w:rPr>
              <w:t>■</w:t>
            </w:r>
            <w:r w:rsidR="00F26467">
              <w:rPr>
                <w:sz w:val="24"/>
              </w:rPr>
              <w:t>中年級□高年級</w:t>
            </w:r>
          </w:p>
          <w:p w14:paraId="7D478469" w14:textId="77777777" w:rsidR="00CE26CF" w:rsidRDefault="00844A50">
            <w:pPr>
              <w:pStyle w:val="TableParagraph"/>
              <w:spacing w:before="185"/>
              <w:ind w:left="114"/>
              <w:rPr>
                <w:sz w:val="24"/>
              </w:rPr>
            </w:pPr>
            <w:r>
              <w:rPr>
                <w:sz w:val="24"/>
              </w:rPr>
              <w:t>□國中</w:t>
            </w:r>
          </w:p>
          <w:p w14:paraId="3BAFB3B8" w14:textId="77777777" w:rsidR="00CE26CF" w:rsidRDefault="00844A50">
            <w:pPr>
              <w:pStyle w:val="TableParagraph"/>
              <w:tabs>
                <w:tab w:val="left" w:pos="5115"/>
              </w:tabs>
              <w:spacing w:before="183"/>
              <w:ind w:left="114"/>
              <w:rPr>
                <w:rFonts w:ascii="Times New Roman" w:eastAsia="Times New Roman"/>
                <w:sz w:val="24"/>
              </w:rPr>
            </w:pPr>
            <w:r>
              <w:rPr>
                <w:sz w:val="24"/>
              </w:rPr>
              <w:t>其他</w:t>
            </w:r>
            <w:r>
              <w:rPr>
                <w:rFonts w:ascii="Times New Roman" w:eastAsia="Times New Roman"/>
                <w:sz w:val="24"/>
              </w:rPr>
              <w:t>(</w:t>
            </w:r>
            <w:r>
              <w:rPr>
                <w:sz w:val="24"/>
              </w:rPr>
              <w:t>如：特殊學校。請說明：</w:t>
            </w:r>
            <w:r>
              <w:rPr>
                <w:sz w:val="24"/>
                <w:u w:val="single"/>
              </w:rPr>
              <w:t xml:space="preserve"> </w:t>
            </w:r>
            <w:r>
              <w:rPr>
                <w:sz w:val="24"/>
                <w:u w:val="single"/>
              </w:rPr>
              <w:tab/>
            </w:r>
            <w:r>
              <w:rPr>
                <w:rFonts w:ascii="Times New Roman" w:eastAsia="Times New Roman"/>
                <w:sz w:val="24"/>
              </w:rPr>
              <w:t>)</w:t>
            </w:r>
          </w:p>
        </w:tc>
      </w:tr>
      <w:tr w:rsidR="00CE26CF" w14:paraId="5C264E76" w14:textId="77777777">
        <w:trPr>
          <w:trHeight w:val="397"/>
        </w:trPr>
        <w:tc>
          <w:tcPr>
            <w:tcW w:w="9628" w:type="dxa"/>
            <w:gridSpan w:val="2"/>
            <w:shd w:val="clear" w:color="auto" w:fill="D9D9D9"/>
          </w:tcPr>
          <w:p w14:paraId="19BF54D6" w14:textId="77777777" w:rsidR="00CE26CF" w:rsidRDefault="00844A50">
            <w:pPr>
              <w:pStyle w:val="TableParagraph"/>
              <w:spacing w:line="377" w:lineRule="exact"/>
              <w:ind w:left="113"/>
              <w:rPr>
                <w:b/>
              </w:rPr>
            </w:pPr>
            <w:r>
              <w:rPr>
                <w:b/>
                <w:sz w:val="28"/>
              </w:rPr>
              <w:t>摘要</w:t>
            </w:r>
            <w:r>
              <w:rPr>
                <w:b/>
              </w:rPr>
              <w:t xml:space="preserve">（以 </w:t>
            </w:r>
            <w:r>
              <w:rPr>
                <w:rFonts w:ascii="Times New Roman" w:eastAsia="Times New Roman"/>
                <w:b/>
              </w:rPr>
              <w:t xml:space="preserve">300 </w:t>
            </w:r>
            <w:r>
              <w:rPr>
                <w:b/>
              </w:rPr>
              <w:t>字簡要說明教學內容）</w:t>
            </w:r>
          </w:p>
        </w:tc>
      </w:tr>
      <w:tr w:rsidR="00CE26CF" w14:paraId="53FB5630" w14:textId="77777777" w:rsidTr="00DB4634">
        <w:trPr>
          <w:trHeight w:val="2779"/>
        </w:trPr>
        <w:tc>
          <w:tcPr>
            <w:tcW w:w="9628" w:type="dxa"/>
            <w:gridSpan w:val="2"/>
          </w:tcPr>
          <w:p w14:paraId="449CF1F6" w14:textId="128A478B" w:rsidR="00CE26CF" w:rsidRDefault="00F26467" w:rsidP="00DB4634">
            <w:pPr>
              <w:spacing w:line="360" w:lineRule="auto"/>
              <w:rPr>
                <w:rFonts w:ascii="Times New Roman"/>
                <w:sz w:val="24"/>
              </w:rPr>
            </w:pPr>
            <w:r w:rsidRPr="00F26467">
              <w:rPr>
                <w:rFonts w:ascii="Times New Roman" w:hint="eastAsia"/>
                <w:sz w:val="24"/>
              </w:rPr>
              <w:t>本課程以國小四年級學生為對象，透過繪本導入、身體變化圖卡、小組討論及角色扮演等活動，引導學生初步認識青春期身體變化，聚焦於女性月經現象的自然性與重要性。課程強調性別平等觀念，幫助學生理解月經並非羞恥的話題，而是身體健康的指標之一，同時也讓男生學習如何以尊重的態度看待此議題。透過趣味互動與同理心活動，提升學生的尊重與包容力，進而培養對他人身體與成長過程的理解。本課程連結健康與體育領域核心素養，培養學生的身體意識、關懷態度與公民素養，是一門兼具知識、態度與行動的性別平等教學實踐。</w:t>
            </w:r>
          </w:p>
        </w:tc>
      </w:tr>
    </w:tbl>
    <w:p w14:paraId="6C2657E3" w14:textId="77777777" w:rsidR="00CE26CF" w:rsidRDefault="00CE26CF">
      <w:pPr>
        <w:rPr>
          <w:rFonts w:ascii="Times New Roman"/>
          <w:sz w:val="24"/>
        </w:rPr>
        <w:sectPr w:rsidR="00CE26CF">
          <w:footerReference w:type="default" r:id="rId8"/>
          <w:pgSz w:w="11910" w:h="16840"/>
          <w:pgMar w:top="640" w:right="320" w:bottom="1180" w:left="500" w:header="0" w:footer="913" w:gutter="0"/>
          <w:cols w:space="720"/>
        </w:sectPr>
      </w:pPr>
    </w:p>
    <w:p w14:paraId="16068140" w14:textId="77777777" w:rsidR="00CE26CF" w:rsidRDefault="00844A50">
      <w:pPr>
        <w:pStyle w:val="2"/>
      </w:pPr>
      <w:r>
        <w:lastRenderedPageBreak/>
        <w:t xml:space="preserve">【附表 </w:t>
      </w:r>
      <w:r>
        <w:rPr>
          <w:rFonts w:ascii="Times New Roman" w:eastAsia="Times New Roman"/>
        </w:rPr>
        <w:t>4</w:t>
      </w:r>
      <w:r>
        <w:t>】</w:t>
      </w:r>
    </w:p>
    <w:p w14:paraId="12992961" w14:textId="77777777" w:rsidR="00CE26CF" w:rsidRDefault="00CE26CF">
      <w:pPr>
        <w:pStyle w:val="a3"/>
        <w:spacing w:before="9"/>
        <w:rPr>
          <w:b/>
          <w:sz w:val="34"/>
        </w:rPr>
      </w:pPr>
    </w:p>
    <w:p w14:paraId="18D51966" w14:textId="77777777" w:rsidR="00CE26CF" w:rsidRDefault="00844A50">
      <w:pPr>
        <w:ind w:left="1546" w:right="1720"/>
        <w:jc w:val="center"/>
        <w:rPr>
          <w:b/>
          <w:sz w:val="28"/>
        </w:rPr>
      </w:pPr>
      <w:proofErr w:type="gramStart"/>
      <w:r>
        <w:rPr>
          <w:b/>
          <w:sz w:val="28"/>
        </w:rPr>
        <w:t>臺</w:t>
      </w:r>
      <w:proofErr w:type="gramEnd"/>
      <w:r>
        <w:rPr>
          <w:b/>
          <w:sz w:val="28"/>
        </w:rPr>
        <w:t xml:space="preserve">南市 </w:t>
      </w:r>
      <w:r>
        <w:rPr>
          <w:rFonts w:ascii="Times New Roman" w:eastAsia="Times New Roman"/>
          <w:b/>
          <w:sz w:val="28"/>
        </w:rPr>
        <w:t xml:space="preserve">114 </w:t>
      </w:r>
      <w:r>
        <w:rPr>
          <w:b/>
          <w:sz w:val="28"/>
        </w:rPr>
        <w:t>年度性別平等教育</w:t>
      </w:r>
      <w:r>
        <w:rPr>
          <w:rFonts w:ascii="Times New Roman" w:eastAsia="Times New Roman"/>
          <w:b/>
          <w:sz w:val="28"/>
        </w:rPr>
        <w:t>~</w:t>
      </w:r>
      <w:r>
        <w:rPr>
          <w:b/>
          <w:sz w:val="28"/>
        </w:rPr>
        <w:t>月經教學微型教案徵選實施計畫</w:t>
      </w:r>
    </w:p>
    <w:p w14:paraId="423C2982" w14:textId="77777777" w:rsidR="00CE26CF" w:rsidRDefault="00844A50">
      <w:pPr>
        <w:spacing w:before="153"/>
        <w:ind w:left="220"/>
        <w:rPr>
          <w:b/>
          <w:sz w:val="36"/>
        </w:rPr>
      </w:pPr>
      <w:r>
        <w:rPr>
          <w:b/>
          <w:sz w:val="36"/>
        </w:rPr>
        <w:t>成果報告（主題式課程）</w:t>
      </w:r>
    </w:p>
    <w:p w14:paraId="191136B2" w14:textId="77777777" w:rsidR="00CE26CF" w:rsidRDefault="00CE26CF">
      <w:pPr>
        <w:pStyle w:val="a3"/>
        <w:rPr>
          <w:b/>
          <w:sz w:val="20"/>
        </w:rPr>
      </w:pPr>
    </w:p>
    <w:p w14:paraId="446C15AB" w14:textId="77777777" w:rsidR="00CE26CF" w:rsidRDefault="00CE26CF">
      <w:pPr>
        <w:pStyle w:val="a3"/>
        <w:spacing w:before="8"/>
        <w:rPr>
          <w:b/>
          <w:sz w:val="23"/>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1344"/>
        <w:gridCol w:w="3061"/>
        <w:gridCol w:w="1150"/>
        <w:gridCol w:w="598"/>
        <w:gridCol w:w="943"/>
        <w:gridCol w:w="2241"/>
      </w:tblGrid>
      <w:tr w:rsidR="00CE26CF" w14:paraId="3E1BB1F9" w14:textId="77777777">
        <w:trPr>
          <w:trHeight w:val="553"/>
        </w:trPr>
        <w:tc>
          <w:tcPr>
            <w:tcW w:w="2468" w:type="dxa"/>
            <w:gridSpan w:val="2"/>
            <w:shd w:val="clear" w:color="auto" w:fill="D9D9D9"/>
          </w:tcPr>
          <w:p w14:paraId="01881425" w14:textId="77777777" w:rsidR="00CE26CF" w:rsidRPr="00CB0582" w:rsidRDefault="00844A50">
            <w:pPr>
              <w:pStyle w:val="TableParagraph"/>
              <w:spacing w:before="110"/>
              <w:ind w:left="86"/>
              <w:rPr>
                <w:b/>
                <w:sz w:val="24"/>
                <w:szCs w:val="24"/>
              </w:rPr>
            </w:pPr>
            <w:r w:rsidRPr="00CB0582">
              <w:rPr>
                <w:b/>
                <w:sz w:val="24"/>
                <w:szCs w:val="24"/>
              </w:rPr>
              <w:t>編號</w:t>
            </w:r>
          </w:p>
        </w:tc>
        <w:tc>
          <w:tcPr>
            <w:tcW w:w="7992" w:type="dxa"/>
            <w:gridSpan w:val="5"/>
          </w:tcPr>
          <w:p w14:paraId="5C798CCE" w14:textId="3B0C7F8E" w:rsidR="00CE26CF" w:rsidRPr="00CB0582" w:rsidRDefault="00CB0582">
            <w:pPr>
              <w:pStyle w:val="TableParagraph"/>
              <w:spacing w:before="49"/>
              <w:ind w:left="54"/>
              <w:rPr>
                <w:b/>
                <w:sz w:val="24"/>
                <w:szCs w:val="24"/>
              </w:rPr>
            </w:pPr>
            <w:r w:rsidRPr="00CB0582">
              <w:rPr>
                <w:rFonts w:hint="eastAsia"/>
                <w:b/>
                <w:sz w:val="24"/>
                <w:szCs w:val="24"/>
              </w:rPr>
              <w:t>8</w:t>
            </w:r>
          </w:p>
        </w:tc>
      </w:tr>
      <w:tr w:rsidR="00CE26CF" w14:paraId="2A0F2B3D" w14:textId="77777777">
        <w:trPr>
          <w:trHeight w:val="777"/>
        </w:trPr>
        <w:tc>
          <w:tcPr>
            <w:tcW w:w="2468" w:type="dxa"/>
            <w:gridSpan w:val="2"/>
            <w:shd w:val="clear" w:color="auto" w:fill="D9D9D9"/>
          </w:tcPr>
          <w:p w14:paraId="47877B6B" w14:textId="77777777" w:rsidR="00CE26CF" w:rsidRDefault="00CE26CF">
            <w:pPr>
              <w:pStyle w:val="TableParagraph"/>
              <w:spacing w:before="10"/>
              <w:rPr>
                <w:b/>
                <w:sz w:val="15"/>
              </w:rPr>
            </w:pPr>
          </w:p>
          <w:p w14:paraId="3396892B" w14:textId="77777777" w:rsidR="00CE26CF" w:rsidRDefault="00844A50">
            <w:pPr>
              <w:pStyle w:val="TableParagraph"/>
              <w:spacing w:before="1"/>
              <w:ind w:left="115"/>
              <w:rPr>
                <w:b/>
                <w:sz w:val="24"/>
              </w:rPr>
            </w:pPr>
            <w:r>
              <w:rPr>
                <w:b/>
                <w:sz w:val="24"/>
              </w:rPr>
              <w:t>教案名稱</w:t>
            </w:r>
          </w:p>
        </w:tc>
        <w:tc>
          <w:tcPr>
            <w:tcW w:w="7992" w:type="dxa"/>
            <w:gridSpan w:val="5"/>
          </w:tcPr>
          <w:p w14:paraId="6F232ADD" w14:textId="77777777" w:rsidR="003D27D7" w:rsidRDefault="003D27D7">
            <w:pPr>
              <w:pStyle w:val="TableParagraph"/>
              <w:rPr>
                <w:rFonts w:ascii="Times New Roman"/>
                <w:sz w:val="24"/>
              </w:rPr>
            </w:pPr>
          </w:p>
          <w:p w14:paraId="31191389" w14:textId="755743A6" w:rsidR="00CE26CF" w:rsidRDefault="003D27D7" w:rsidP="003D27D7">
            <w:pPr>
              <w:pStyle w:val="TableParagraph"/>
              <w:jc w:val="center"/>
              <w:rPr>
                <w:rFonts w:ascii="Times New Roman"/>
                <w:sz w:val="24"/>
              </w:rPr>
            </w:pPr>
            <w:r w:rsidRPr="003D27D7">
              <w:rPr>
                <w:rFonts w:ascii="Times New Roman" w:hint="eastAsia"/>
                <w:sz w:val="24"/>
              </w:rPr>
              <w:t>小小身體大發現：月經知多少</w:t>
            </w:r>
          </w:p>
        </w:tc>
      </w:tr>
      <w:tr w:rsidR="00CE26CF" w14:paraId="34ECB72A" w14:textId="77777777">
        <w:trPr>
          <w:trHeight w:val="640"/>
        </w:trPr>
        <w:tc>
          <w:tcPr>
            <w:tcW w:w="2468" w:type="dxa"/>
            <w:gridSpan w:val="2"/>
            <w:shd w:val="clear" w:color="auto" w:fill="D9D9D9"/>
          </w:tcPr>
          <w:p w14:paraId="22FA8D0B" w14:textId="77777777" w:rsidR="00CE26CF" w:rsidRDefault="00844A50">
            <w:pPr>
              <w:pStyle w:val="TableParagraph"/>
              <w:spacing w:before="154"/>
              <w:ind w:left="115"/>
              <w:rPr>
                <w:b/>
                <w:sz w:val="24"/>
              </w:rPr>
            </w:pPr>
            <w:r>
              <w:rPr>
                <w:b/>
                <w:sz w:val="24"/>
              </w:rPr>
              <w:t>課程說明</w:t>
            </w:r>
          </w:p>
        </w:tc>
        <w:tc>
          <w:tcPr>
            <w:tcW w:w="7992" w:type="dxa"/>
            <w:gridSpan w:val="5"/>
            <w:shd w:val="clear" w:color="auto" w:fill="D9D9D9"/>
          </w:tcPr>
          <w:p w14:paraId="01019639" w14:textId="77777777" w:rsidR="00CE26CF" w:rsidRPr="00F7327F" w:rsidRDefault="00844A50">
            <w:pPr>
              <w:pStyle w:val="TableParagraph"/>
              <w:spacing w:before="98"/>
              <w:ind w:left="181"/>
              <w:rPr>
                <w:b/>
                <w:sz w:val="28"/>
                <w:szCs w:val="28"/>
              </w:rPr>
            </w:pPr>
            <w:r w:rsidRPr="00F7327F">
              <w:rPr>
                <w:b/>
                <w:sz w:val="28"/>
                <w:szCs w:val="28"/>
              </w:rPr>
              <w:t>性別平等教育議題主題式課程</w:t>
            </w:r>
          </w:p>
        </w:tc>
      </w:tr>
      <w:tr w:rsidR="00CE26CF" w14:paraId="714136AC" w14:textId="77777777">
        <w:trPr>
          <w:trHeight w:val="3851"/>
        </w:trPr>
        <w:tc>
          <w:tcPr>
            <w:tcW w:w="2468" w:type="dxa"/>
            <w:gridSpan w:val="2"/>
            <w:shd w:val="clear" w:color="auto" w:fill="D9D9D9"/>
          </w:tcPr>
          <w:p w14:paraId="783B9169" w14:textId="77777777" w:rsidR="00CE26CF" w:rsidRDefault="00CE26CF">
            <w:pPr>
              <w:pStyle w:val="TableParagraph"/>
              <w:rPr>
                <w:b/>
                <w:sz w:val="24"/>
              </w:rPr>
            </w:pPr>
          </w:p>
          <w:p w14:paraId="2046559B" w14:textId="77777777" w:rsidR="00CE26CF" w:rsidRDefault="00CE26CF">
            <w:pPr>
              <w:pStyle w:val="TableParagraph"/>
              <w:rPr>
                <w:b/>
                <w:sz w:val="24"/>
              </w:rPr>
            </w:pPr>
          </w:p>
          <w:p w14:paraId="454EDF1E" w14:textId="77777777" w:rsidR="00CE26CF" w:rsidRDefault="00CE26CF">
            <w:pPr>
              <w:pStyle w:val="TableParagraph"/>
              <w:rPr>
                <w:b/>
                <w:sz w:val="24"/>
              </w:rPr>
            </w:pPr>
          </w:p>
          <w:p w14:paraId="7DD26A7F" w14:textId="77777777" w:rsidR="00CE26CF" w:rsidRDefault="00CE26CF">
            <w:pPr>
              <w:pStyle w:val="TableParagraph"/>
              <w:rPr>
                <w:b/>
                <w:sz w:val="24"/>
              </w:rPr>
            </w:pPr>
          </w:p>
          <w:p w14:paraId="0C4C79DC" w14:textId="77777777" w:rsidR="00CE26CF" w:rsidRDefault="00CE26CF">
            <w:pPr>
              <w:pStyle w:val="TableParagraph"/>
              <w:spacing w:before="10"/>
              <w:rPr>
                <w:b/>
                <w:sz w:val="29"/>
              </w:rPr>
            </w:pPr>
          </w:p>
          <w:p w14:paraId="6CEB99CD" w14:textId="77777777" w:rsidR="00CE26CF" w:rsidRDefault="00844A50">
            <w:pPr>
              <w:pStyle w:val="TableParagraph"/>
              <w:spacing w:before="1"/>
              <w:ind w:left="115"/>
              <w:rPr>
                <w:b/>
                <w:sz w:val="24"/>
              </w:rPr>
            </w:pPr>
            <w:r>
              <w:rPr>
                <w:b/>
                <w:sz w:val="24"/>
              </w:rPr>
              <w:t>實施時段</w:t>
            </w:r>
          </w:p>
        </w:tc>
        <w:tc>
          <w:tcPr>
            <w:tcW w:w="7992" w:type="dxa"/>
            <w:gridSpan w:val="5"/>
          </w:tcPr>
          <w:p w14:paraId="2578461C" w14:textId="77777777" w:rsidR="00CE26CF" w:rsidRDefault="00844A50">
            <w:pPr>
              <w:pStyle w:val="TableParagraph"/>
              <w:spacing w:line="323" w:lineRule="exact"/>
              <w:ind w:left="181"/>
              <w:rPr>
                <w:sz w:val="24"/>
              </w:rPr>
            </w:pPr>
            <w:r>
              <w:rPr>
                <w:sz w:val="24"/>
              </w:rPr>
              <w:t>校訂課程時間：</w:t>
            </w:r>
          </w:p>
          <w:p w14:paraId="122664BC" w14:textId="0C38F756" w:rsidR="00CE26CF" w:rsidRDefault="00DA5EC1" w:rsidP="00DA5EC1">
            <w:pPr>
              <w:pStyle w:val="TableParagraph"/>
              <w:tabs>
                <w:tab w:val="left" w:pos="482"/>
              </w:tabs>
              <w:spacing w:before="185"/>
              <w:ind w:left="-119"/>
              <w:jc w:val="both"/>
              <w:rPr>
                <w:sz w:val="24"/>
              </w:rPr>
            </w:pPr>
            <w:r>
              <w:rPr>
                <w:rFonts w:hint="eastAsia"/>
                <w:sz w:val="24"/>
                <w:szCs w:val="24"/>
                <w:highlight w:val="lightGray"/>
              </w:rPr>
              <w:t xml:space="preserve">   ■</w:t>
            </w:r>
            <w:r w:rsidR="003D27D7">
              <w:rPr>
                <w:rFonts w:ascii="Times New Roman" w:eastAsia="Times New Roman" w:hAnsi="Times New Roman"/>
                <w:sz w:val="24"/>
              </w:rPr>
              <w:t>1.</w:t>
            </w:r>
            <w:r w:rsidR="003D27D7">
              <w:rPr>
                <w:sz w:val="24"/>
              </w:rPr>
              <w:t>跨領域統整性主題</w:t>
            </w:r>
            <w:r w:rsidR="003D27D7">
              <w:rPr>
                <w:rFonts w:ascii="Times New Roman" w:eastAsia="Times New Roman" w:hAnsi="Times New Roman"/>
                <w:sz w:val="24"/>
              </w:rPr>
              <w:t>/</w:t>
            </w:r>
            <w:r w:rsidR="003D27D7">
              <w:rPr>
                <w:sz w:val="24"/>
              </w:rPr>
              <w:t>專題</w:t>
            </w:r>
            <w:r w:rsidR="003D27D7">
              <w:rPr>
                <w:rFonts w:ascii="Times New Roman" w:eastAsia="Times New Roman" w:hAnsi="Times New Roman"/>
                <w:sz w:val="24"/>
              </w:rPr>
              <w:t>/</w:t>
            </w:r>
            <w:r w:rsidR="003D27D7">
              <w:rPr>
                <w:sz w:val="24"/>
              </w:rPr>
              <w:t>議題探究</w:t>
            </w:r>
          </w:p>
          <w:p w14:paraId="65F33B7D" w14:textId="77777777" w:rsidR="00CE26CF" w:rsidRDefault="00844A50">
            <w:pPr>
              <w:pStyle w:val="TableParagraph"/>
              <w:numPr>
                <w:ilvl w:val="0"/>
                <w:numId w:val="1"/>
              </w:numPr>
              <w:tabs>
                <w:tab w:val="left" w:pos="482"/>
              </w:tabs>
              <w:spacing w:before="135"/>
              <w:ind w:left="481" w:hanging="301"/>
              <w:rPr>
                <w:sz w:val="24"/>
              </w:rPr>
            </w:pPr>
            <w:r>
              <w:rPr>
                <w:rFonts w:ascii="Times New Roman" w:eastAsia="Times New Roman" w:hAnsi="Times New Roman"/>
                <w:sz w:val="24"/>
              </w:rPr>
              <w:t>2.</w:t>
            </w:r>
            <w:r>
              <w:rPr>
                <w:sz w:val="24"/>
              </w:rPr>
              <w:t>社團活動與技藝課程</w:t>
            </w:r>
          </w:p>
          <w:p w14:paraId="3F3E1748" w14:textId="77777777" w:rsidR="00CE26CF" w:rsidRDefault="00844A50">
            <w:pPr>
              <w:pStyle w:val="TableParagraph"/>
              <w:numPr>
                <w:ilvl w:val="0"/>
                <w:numId w:val="1"/>
              </w:numPr>
              <w:tabs>
                <w:tab w:val="left" w:pos="482"/>
              </w:tabs>
              <w:spacing w:before="132"/>
              <w:ind w:left="481" w:hanging="301"/>
              <w:rPr>
                <w:sz w:val="24"/>
              </w:rPr>
            </w:pPr>
            <w:r>
              <w:rPr>
                <w:rFonts w:ascii="Times New Roman" w:eastAsia="Times New Roman" w:hAnsi="Times New Roman"/>
                <w:sz w:val="24"/>
              </w:rPr>
              <w:t>3.</w:t>
            </w:r>
            <w:r>
              <w:rPr>
                <w:sz w:val="24"/>
              </w:rPr>
              <w:t>特殊需求領域課程</w:t>
            </w:r>
          </w:p>
          <w:p w14:paraId="4C0FFC13" w14:textId="77777777" w:rsidR="00CE26CF" w:rsidRDefault="00844A50">
            <w:pPr>
              <w:pStyle w:val="TableParagraph"/>
              <w:numPr>
                <w:ilvl w:val="0"/>
                <w:numId w:val="1"/>
              </w:numPr>
              <w:tabs>
                <w:tab w:val="left" w:pos="482"/>
              </w:tabs>
              <w:spacing w:before="132" w:line="333" w:lineRule="auto"/>
              <w:ind w:right="6117" w:firstLine="0"/>
              <w:rPr>
                <w:sz w:val="24"/>
              </w:rPr>
            </w:pPr>
            <w:r>
              <w:rPr>
                <w:rFonts w:ascii="Times New Roman" w:eastAsia="Times New Roman" w:hAnsi="Times New Roman"/>
                <w:sz w:val="24"/>
              </w:rPr>
              <w:t>4.</w:t>
            </w:r>
            <w:r>
              <w:rPr>
                <w:spacing w:val="-4"/>
                <w:sz w:val="24"/>
              </w:rPr>
              <w:t>其他類</w:t>
            </w:r>
            <w:proofErr w:type="gramStart"/>
            <w:r>
              <w:rPr>
                <w:spacing w:val="-4"/>
                <w:sz w:val="24"/>
              </w:rPr>
              <w:t>課程</w:t>
            </w:r>
            <w:r>
              <w:rPr>
                <w:spacing w:val="-3"/>
                <w:sz w:val="24"/>
              </w:rPr>
              <w:t>部定課程</w:t>
            </w:r>
            <w:proofErr w:type="gramEnd"/>
            <w:r>
              <w:rPr>
                <w:spacing w:val="-3"/>
                <w:sz w:val="24"/>
              </w:rPr>
              <w:t>時間：</w:t>
            </w:r>
          </w:p>
          <w:p w14:paraId="1C46335B" w14:textId="77777777" w:rsidR="00CE26CF" w:rsidRDefault="00844A50">
            <w:pPr>
              <w:pStyle w:val="TableParagraph"/>
              <w:numPr>
                <w:ilvl w:val="0"/>
                <w:numId w:val="1"/>
              </w:numPr>
              <w:tabs>
                <w:tab w:val="left" w:pos="482"/>
              </w:tabs>
              <w:spacing w:before="57"/>
              <w:ind w:left="481" w:hanging="301"/>
              <w:rPr>
                <w:sz w:val="24"/>
              </w:rPr>
            </w:pPr>
            <w:r>
              <w:rPr>
                <w:rFonts w:ascii="Times New Roman" w:eastAsia="Times New Roman" w:hAnsi="Times New Roman"/>
                <w:sz w:val="24"/>
              </w:rPr>
              <w:t>5.</w:t>
            </w:r>
            <w:r>
              <w:rPr>
                <w:sz w:val="24"/>
              </w:rPr>
              <w:t>跨領域統整課程</w:t>
            </w:r>
          </w:p>
          <w:p w14:paraId="4C2CE45A" w14:textId="77777777" w:rsidR="00CE26CF" w:rsidRDefault="00844A50">
            <w:pPr>
              <w:pStyle w:val="TableParagraph"/>
              <w:numPr>
                <w:ilvl w:val="0"/>
                <w:numId w:val="1"/>
              </w:numPr>
              <w:tabs>
                <w:tab w:val="left" w:pos="482"/>
              </w:tabs>
              <w:spacing w:before="132"/>
              <w:ind w:left="481" w:hanging="301"/>
              <w:rPr>
                <w:sz w:val="24"/>
              </w:rPr>
            </w:pPr>
            <w:r>
              <w:rPr>
                <w:rFonts w:ascii="Times New Roman" w:eastAsia="Times New Roman" w:hAnsi="Times New Roman"/>
                <w:sz w:val="24"/>
              </w:rPr>
              <w:t>6.</w:t>
            </w:r>
            <w:r>
              <w:rPr>
                <w:sz w:val="24"/>
              </w:rPr>
              <w:t>其他</w:t>
            </w:r>
          </w:p>
        </w:tc>
      </w:tr>
      <w:tr w:rsidR="00CE26CF" w14:paraId="0307B293" w14:textId="77777777">
        <w:trPr>
          <w:trHeight w:val="537"/>
        </w:trPr>
        <w:tc>
          <w:tcPr>
            <w:tcW w:w="2468" w:type="dxa"/>
            <w:gridSpan w:val="2"/>
            <w:shd w:val="clear" w:color="auto" w:fill="D9D9D9"/>
          </w:tcPr>
          <w:p w14:paraId="6DDB467D" w14:textId="77777777" w:rsidR="00CE26CF" w:rsidRDefault="00844A50">
            <w:pPr>
              <w:pStyle w:val="TableParagraph"/>
              <w:spacing w:before="100"/>
              <w:ind w:left="115"/>
              <w:rPr>
                <w:b/>
                <w:sz w:val="24"/>
              </w:rPr>
            </w:pPr>
            <w:r>
              <w:rPr>
                <w:b/>
                <w:sz w:val="24"/>
              </w:rPr>
              <w:t>教學節數</w:t>
            </w:r>
          </w:p>
        </w:tc>
        <w:tc>
          <w:tcPr>
            <w:tcW w:w="3061" w:type="dxa"/>
          </w:tcPr>
          <w:p w14:paraId="102C19BB" w14:textId="540B766D" w:rsidR="00CE26CF" w:rsidRDefault="003D27D7">
            <w:pPr>
              <w:pStyle w:val="TableParagraph"/>
              <w:spacing w:before="100"/>
              <w:ind w:left="655"/>
              <w:rPr>
                <w:b/>
                <w:sz w:val="24"/>
              </w:rPr>
            </w:pPr>
            <w:r>
              <w:rPr>
                <w:rFonts w:hint="eastAsia"/>
                <w:b/>
                <w:w w:val="99"/>
                <w:sz w:val="24"/>
              </w:rPr>
              <w:t>1</w:t>
            </w:r>
            <w:r>
              <w:rPr>
                <w:b/>
                <w:w w:val="99"/>
                <w:sz w:val="24"/>
              </w:rPr>
              <w:t>節</w:t>
            </w:r>
          </w:p>
        </w:tc>
        <w:tc>
          <w:tcPr>
            <w:tcW w:w="1748" w:type="dxa"/>
            <w:gridSpan w:val="2"/>
            <w:shd w:val="clear" w:color="auto" w:fill="D9D9D9"/>
          </w:tcPr>
          <w:p w14:paraId="06E3D934" w14:textId="77777777" w:rsidR="00CE26CF" w:rsidRDefault="00844A50">
            <w:pPr>
              <w:pStyle w:val="TableParagraph"/>
              <w:spacing w:before="100"/>
              <w:ind w:left="112"/>
              <w:rPr>
                <w:b/>
                <w:sz w:val="24"/>
              </w:rPr>
            </w:pPr>
            <w:r>
              <w:rPr>
                <w:b/>
                <w:sz w:val="24"/>
              </w:rPr>
              <w:t>學生人數</w:t>
            </w:r>
          </w:p>
        </w:tc>
        <w:tc>
          <w:tcPr>
            <w:tcW w:w="3183" w:type="dxa"/>
            <w:gridSpan w:val="2"/>
          </w:tcPr>
          <w:p w14:paraId="6E105131" w14:textId="16584994" w:rsidR="00CE26CF" w:rsidRDefault="003D27D7">
            <w:pPr>
              <w:pStyle w:val="TableParagraph"/>
              <w:spacing w:before="100"/>
              <w:ind w:left="596"/>
              <w:rPr>
                <w:sz w:val="24"/>
              </w:rPr>
            </w:pPr>
            <w:r>
              <w:rPr>
                <w:rFonts w:hint="eastAsia"/>
                <w:sz w:val="24"/>
              </w:rPr>
              <w:t>27</w:t>
            </w:r>
            <w:r>
              <w:rPr>
                <w:sz w:val="24"/>
              </w:rPr>
              <w:t>位</w:t>
            </w:r>
          </w:p>
        </w:tc>
      </w:tr>
      <w:tr w:rsidR="00CE26CF" w14:paraId="3ABB5B7E" w14:textId="77777777">
        <w:trPr>
          <w:trHeight w:val="1041"/>
        </w:trPr>
        <w:tc>
          <w:tcPr>
            <w:tcW w:w="2468" w:type="dxa"/>
            <w:gridSpan w:val="2"/>
            <w:shd w:val="clear" w:color="auto" w:fill="D9D9D9"/>
          </w:tcPr>
          <w:p w14:paraId="595A68EC" w14:textId="77777777" w:rsidR="00CE26CF" w:rsidRDefault="00CE26CF">
            <w:pPr>
              <w:pStyle w:val="TableParagraph"/>
              <w:spacing w:before="3"/>
              <w:rPr>
                <w:b/>
                <w:sz w:val="25"/>
              </w:rPr>
            </w:pPr>
          </w:p>
          <w:p w14:paraId="7C78166D" w14:textId="77777777" w:rsidR="00CE26CF" w:rsidRDefault="00844A50">
            <w:pPr>
              <w:pStyle w:val="TableParagraph"/>
              <w:ind w:left="115"/>
              <w:rPr>
                <w:b/>
                <w:sz w:val="24"/>
              </w:rPr>
            </w:pPr>
            <w:r>
              <w:rPr>
                <w:b/>
                <w:sz w:val="24"/>
              </w:rPr>
              <w:t>適用年級</w:t>
            </w:r>
          </w:p>
        </w:tc>
        <w:tc>
          <w:tcPr>
            <w:tcW w:w="7992" w:type="dxa"/>
            <w:gridSpan w:val="5"/>
          </w:tcPr>
          <w:p w14:paraId="26014BA2" w14:textId="17AD36F5" w:rsidR="00CE26CF" w:rsidRDefault="003D27D7">
            <w:pPr>
              <w:pStyle w:val="TableParagraph"/>
              <w:spacing w:line="321" w:lineRule="exact"/>
              <w:ind w:left="114"/>
              <w:rPr>
                <w:sz w:val="24"/>
              </w:rPr>
            </w:pPr>
            <w:r>
              <w:rPr>
                <w:rFonts w:hint="eastAsia"/>
                <w:sz w:val="24"/>
              </w:rPr>
              <w:t>■</w:t>
            </w:r>
            <w:r>
              <w:rPr>
                <w:sz w:val="24"/>
              </w:rPr>
              <w:t>國小低年級</w:t>
            </w:r>
            <w:r>
              <w:rPr>
                <w:rFonts w:hint="eastAsia"/>
                <w:sz w:val="24"/>
              </w:rPr>
              <w:t>■</w:t>
            </w:r>
            <w:r>
              <w:rPr>
                <w:sz w:val="24"/>
              </w:rPr>
              <w:t>中年級□高年級</w:t>
            </w:r>
          </w:p>
          <w:p w14:paraId="1ABF5F65" w14:textId="77777777" w:rsidR="00CE26CF" w:rsidRDefault="00844A50">
            <w:pPr>
              <w:pStyle w:val="TableParagraph"/>
              <w:spacing w:before="185"/>
              <w:ind w:left="114"/>
              <w:rPr>
                <w:sz w:val="24"/>
              </w:rPr>
            </w:pPr>
            <w:r>
              <w:rPr>
                <w:sz w:val="24"/>
              </w:rPr>
              <w:t>□國中</w:t>
            </w:r>
          </w:p>
        </w:tc>
      </w:tr>
      <w:tr w:rsidR="00CE26CF" w14:paraId="422E47BA" w14:textId="77777777">
        <w:trPr>
          <w:trHeight w:val="1005"/>
        </w:trPr>
        <w:tc>
          <w:tcPr>
            <w:tcW w:w="2468" w:type="dxa"/>
            <w:gridSpan w:val="2"/>
            <w:shd w:val="clear" w:color="auto" w:fill="D9D9D9"/>
          </w:tcPr>
          <w:p w14:paraId="40B1B449" w14:textId="77777777" w:rsidR="00CE26CF" w:rsidRDefault="00844A50">
            <w:pPr>
              <w:pStyle w:val="TableParagraph"/>
              <w:spacing w:before="194" w:line="223" w:lineRule="auto"/>
              <w:ind w:left="115" w:right="105"/>
              <w:rPr>
                <w:b/>
                <w:sz w:val="24"/>
              </w:rPr>
            </w:pPr>
            <w:r>
              <w:rPr>
                <w:b/>
                <w:sz w:val="24"/>
              </w:rPr>
              <w:t>學 生 先 備 學 習條件要求</w:t>
            </w:r>
          </w:p>
        </w:tc>
        <w:tc>
          <w:tcPr>
            <w:tcW w:w="7992" w:type="dxa"/>
            <w:gridSpan w:val="5"/>
          </w:tcPr>
          <w:p w14:paraId="3A4BF8E5" w14:textId="418CBC1F" w:rsidR="003D27D7" w:rsidRPr="003D27D7" w:rsidRDefault="003D27D7" w:rsidP="003D27D7">
            <w:pPr>
              <w:pStyle w:val="TableParagraph"/>
              <w:rPr>
                <w:rFonts w:ascii="Times New Roman"/>
                <w:sz w:val="24"/>
              </w:rPr>
            </w:pPr>
            <w:r w:rsidRPr="003D27D7">
              <w:rPr>
                <w:rFonts w:ascii="Times New Roman" w:hint="eastAsia"/>
                <w:sz w:val="24"/>
              </w:rPr>
              <w:t>對身體器官與成長變化已有初步認識（如健康課本第三單元）。</w:t>
            </w:r>
          </w:p>
          <w:p w14:paraId="5CBB3952" w14:textId="4F19C15C" w:rsidR="003D27D7" w:rsidRPr="003D27D7" w:rsidRDefault="003D27D7" w:rsidP="003D27D7">
            <w:pPr>
              <w:pStyle w:val="TableParagraph"/>
              <w:rPr>
                <w:rFonts w:ascii="Times New Roman"/>
                <w:sz w:val="24"/>
              </w:rPr>
            </w:pPr>
            <w:r w:rsidRPr="003D27D7">
              <w:rPr>
                <w:rFonts w:ascii="Times New Roman" w:hint="eastAsia"/>
                <w:sz w:val="24"/>
              </w:rPr>
              <w:t>具備基本的群體合作與尊重他人表達的能力。</w:t>
            </w:r>
          </w:p>
          <w:p w14:paraId="7C5E213E" w14:textId="1592F34E" w:rsidR="00CE26CF" w:rsidRDefault="003D27D7" w:rsidP="003D27D7">
            <w:pPr>
              <w:pStyle w:val="TableParagraph"/>
              <w:rPr>
                <w:rFonts w:ascii="Times New Roman"/>
                <w:sz w:val="24"/>
              </w:rPr>
            </w:pPr>
            <w:r w:rsidRPr="003D27D7">
              <w:rPr>
                <w:rFonts w:ascii="Times New Roman" w:hint="eastAsia"/>
                <w:sz w:val="24"/>
              </w:rPr>
              <w:t>曾參與基本的小組討論或口頭表達練習。</w:t>
            </w:r>
          </w:p>
        </w:tc>
      </w:tr>
      <w:tr w:rsidR="00CE26CF" w:rsidRPr="009F4653" w14:paraId="1FEDCB92" w14:textId="77777777">
        <w:trPr>
          <w:trHeight w:val="1130"/>
        </w:trPr>
        <w:tc>
          <w:tcPr>
            <w:tcW w:w="2468" w:type="dxa"/>
            <w:gridSpan w:val="2"/>
            <w:shd w:val="clear" w:color="auto" w:fill="D9D9D9"/>
          </w:tcPr>
          <w:p w14:paraId="04827C52" w14:textId="77777777" w:rsidR="00CE26CF" w:rsidRDefault="00CE26CF">
            <w:pPr>
              <w:pStyle w:val="TableParagraph"/>
              <w:spacing w:before="2"/>
              <w:rPr>
                <w:b/>
                <w:sz w:val="17"/>
              </w:rPr>
            </w:pPr>
          </w:p>
          <w:p w14:paraId="1CE80FC9" w14:textId="77777777" w:rsidR="00CE26CF" w:rsidRDefault="00844A50">
            <w:pPr>
              <w:pStyle w:val="TableParagraph"/>
              <w:spacing w:line="325" w:lineRule="exact"/>
              <w:ind w:left="115"/>
              <w:rPr>
                <w:b/>
                <w:sz w:val="24"/>
              </w:rPr>
            </w:pPr>
            <w:r>
              <w:rPr>
                <w:b/>
                <w:sz w:val="24"/>
              </w:rPr>
              <w:t>設計理念</w:t>
            </w:r>
          </w:p>
          <w:p w14:paraId="0DB25C21" w14:textId="77777777" w:rsidR="00CE26CF" w:rsidRDefault="00844A50">
            <w:pPr>
              <w:pStyle w:val="TableParagraph"/>
              <w:spacing w:line="325" w:lineRule="exact"/>
              <w:ind w:left="115"/>
              <w:rPr>
                <w:rFonts w:ascii="Times New Roman" w:eastAsia="Times New Roman"/>
                <w:b/>
                <w:sz w:val="24"/>
              </w:rPr>
            </w:pPr>
            <w:r>
              <w:rPr>
                <w:rFonts w:ascii="Times New Roman" w:eastAsia="Times New Roman"/>
                <w:b/>
                <w:sz w:val="24"/>
              </w:rPr>
              <w:t xml:space="preserve">(100-200 </w:t>
            </w:r>
            <w:r>
              <w:rPr>
                <w:b/>
                <w:sz w:val="24"/>
              </w:rPr>
              <w:t>字</w:t>
            </w:r>
            <w:r>
              <w:rPr>
                <w:rFonts w:ascii="Times New Roman" w:eastAsia="Times New Roman"/>
                <w:b/>
                <w:sz w:val="24"/>
              </w:rPr>
              <w:t>)</w:t>
            </w:r>
          </w:p>
        </w:tc>
        <w:tc>
          <w:tcPr>
            <w:tcW w:w="7992" w:type="dxa"/>
            <w:gridSpan w:val="5"/>
          </w:tcPr>
          <w:p w14:paraId="04F43DC8" w14:textId="77777777" w:rsidR="00F17A86" w:rsidRPr="00F17A86" w:rsidRDefault="00F17A86" w:rsidP="00F17A86">
            <w:pPr>
              <w:pStyle w:val="TableParagraph"/>
              <w:spacing w:line="360" w:lineRule="auto"/>
              <w:rPr>
                <w:rFonts w:ascii="Times New Roman"/>
                <w:sz w:val="24"/>
              </w:rPr>
            </w:pPr>
            <w:r w:rsidRPr="00F17A86">
              <w:rPr>
                <w:rFonts w:ascii="Times New Roman" w:hint="eastAsia"/>
                <w:sz w:val="24"/>
              </w:rPr>
              <w:t>本課程以「認識自己、尊重他人」為設計核心，讓學生從月經教育中學習身體成長的自然性，並從性別平等的觀點理解差異與包容。課程語言淺白、生動，讓學生能安心學習與表達；透過角色扮演與小組活動，培養同理與合作精神。</w:t>
            </w:r>
          </w:p>
          <w:p w14:paraId="0E8503C1" w14:textId="28F2D236" w:rsidR="00CE26CF" w:rsidRPr="00F17A86" w:rsidRDefault="00F17A86" w:rsidP="00F17A86">
            <w:pPr>
              <w:pStyle w:val="TableParagraph"/>
              <w:spacing w:line="360" w:lineRule="auto"/>
              <w:rPr>
                <w:rFonts w:ascii="Times New Roman"/>
                <w:sz w:val="24"/>
                <w:lang w:val="en-US"/>
              </w:rPr>
            </w:pPr>
            <w:r w:rsidRPr="00F17A86">
              <w:rPr>
                <w:rFonts w:ascii="Times New Roman"/>
                <w:sz w:val="24"/>
                <w:lang w:val="en-US"/>
              </w:rPr>
              <w:t>This lesson is built upon the theme "Know yourself, respect others." Students learn about menstruation as a natural part of growth and understand gender differences from an inclusive perspective. With simple, age-appropriate language and engaging activities, students feel safe to explore and express, while developing empathy and teamwork through role-play and group tasks.</w:t>
            </w:r>
          </w:p>
        </w:tc>
      </w:tr>
      <w:tr w:rsidR="00CE26CF" w14:paraId="5CC3A664" w14:textId="77777777">
        <w:trPr>
          <w:trHeight w:val="568"/>
        </w:trPr>
        <w:tc>
          <w:tcPr>
            <w:tcW w:w="1124" w:type="dxa"/>
            <w:vMerge w:val="restart"/>
            <w:shd w:val="clear" w:color="auto" w:fill="D9D9D9"/>
          </w:tcPr>
          <w:p w14:paraId="00A76C52" w14:textId="77777777" w:rsidR="00CE26CF" w:rsidRPr="00F17A86" w:rsidRDefault="00CE26CF">
            <w:pPr>
              <w:pStyle w:val="TableParagraph"/>
              <w:rPr>
                <w:b/>
                <w:sz w:val="24"/>
                <w:lang w:val="en-US"/>
              </w:rPr>
            </w:pPr>
          </w:p>
          <w:p w14:paraId="31F335D2" w14:textId="77777777" w:rsidR="00CE26CF" w:rsidRPr="00F17A86" w:rsidRDefault="00CE26CF">
            <w:pPr>
              <w:pStyle w:val="TableParagraph"/>
              <w:spacing w:before="8"/>
              <w:rPr>
                <w:b/>
                <w:sz w:val="15"/>
                <w:lang w:val="en-US"/>
              </w:rPr>
            </w:pPr>
          </w:p>
          <w:p w14:paraId="5A647D53" w14:textId="77777777" w:rsidR="00CE26CF" w:rsidRDefault="00844A50">
            <w:pPr>
              <w:pStyle w:val="TableParagraph"/>
              <w:spacing w:before="1" w:line="223" w:lineRule="auto"/>
              <w:ind w:left="-5" w:right="-29"/>
              <w:rPr>
                <w:b/>
                <w:sz w:val="24"/>
              </w:rPr>
            </w:pPr>
            <w:r>
              <w:rPr>
                <w:b/>
                <w:spacing w:val="42"/>
                <w:sz w:val="24"/>
              </w:rPr>
              <w:t>性別平等教育議題</w:t>
            </w:r>
          </w:p>
        </w:tc>
        <w:tc>
          <w:tcPr>
            <w:tcW w:w="1344" w:type="dxa"/>
            <w:shd w:val="clear" w:color="auto" w:fill="D9D9D9"/>
          </w:tcPr>
          <w:p w14:paraId="5C28BBCB" w14:textId="77777777" w:rsidR="00CE26CF" w:rsidRDefault="00844A50">
            <w:pPr>
              <w:pStyle w:val="TableParagraph"/>
              <w:spacing w:before="117"/>
              <w:ind w:left="114"/>
              <w:rPr>
                <w:b/>
                <w:sz w:val="24"/>
              </w:rPr>
            </w:pPr>
            <w:r>
              <w:rPr>
                <w:b/>
                <w:sz w:val="24"/>
              </w:rPr>
              <w:t>核心素養</w:t>
            </w:r>
          </w:p>
        </w:tc>
        <w:tc>
          <w:tcPr>
            <w:tcW w:w="7992" w:type="dxa"/>
            <w:gridSpan w:val="5"/>
          </w:tcPr>
          <w:p w14:paraId="61557303" w14:textId="77777777" w:rsidR="00065350" w:rsidRDefault="00065350">
            <w:pPr>
              <w:pStyle w:val="TableParagraph"/>
              <w:rPr>
                <w:rFonts w:ascii="Times New Roman"/>
                <w:sz w:val="24"/>
              </w:rPr>
            </w:pPr>
            <w:r w:rsidRPr="00065350">
              <w:rPr>
                <w:rFonts w:ascii="Times New Roman"/>
                <w:sz w:val="24"/>
              </w:rPr>
              <w:t xml:space="preserve">A1 </w:t>
            </w:r>
            <w:r w:rsidRPr="00065350">
              <w:rPr>
                <w:rFonts w:ascii="Times New Roman"/>
                <w:sz w:val="24"/>
              </w:rPr>
              <w:t>身心素質與自我精進</w:t>
            </w:r>
          </w:p>
          <w:p w14:paraId="0742BED0" w14:textId="77777777" w:rsidR="00065350" w:rsidRDefault="00065350">
            <w:pPr>
              <w:pStyle w:val="TableParagraph"/>
              <w:rPr>
                <w:rFonts w:ascii="Times New Roman"/>
                <w:sz w:val="24"/>
              </w:rPr>
            </w:pPr>
            <w:r w:rsidRPr="00065350">
              <w:rPr>
                <w:rFonts w:ascii="Times New Roman"/>
                <w:sz w:val="24"/>
              </w:rPr>
              <w:t xml:space="preserve">B2 </w:t>
            </w:r>
            <w:r w:rsidRPr="00065350">
              <w:rPr>
                <w:rFonts w:ascii="Times New Roman"/>
                <w:sz w:val="24"/>
              </w:rPr>
              <w:t>人際關係與團隊合作</w:t>
            </w:r>
          </w:p>
          <w:p w14:paraId="21B94CCA" w14:textId="3922CDED" w:rsidR="00CE26CF" w:rsidRDefault="00065350">
            <w:pPr>
              <w:pStyle w:val="TableParagraph"/>
              <w:rPr>
                <w:rFonts w:ascii="Times New Roman"/>
                <w:sz w:val="24"/>
              </w:rPr>
            </w:pPr>
            <w:r w:rsidRPr="00065350">
              <w:rPr>
                <w:rFonts w:ascii="Times New Roman"/>
                <w:sz w:val="24"/>
              </w:rPr>
              <w:t xml:space="preserve">C2 </w:t>
            </w:r>
            <w:r w:rsidRPr="00065350">
              <w:rPr>
                <w:rFonts w:ascii="Times New Roman"/>
                <w:sz w:val="24"/>
              </w:rPr>
              <w:t>多元文化與尊重差異</w:t>
            </w:r>
          </w:p>
        </w:tc>
      </w:tr>
      <w:tr w:rsidR="00CE26CF" w14:paraId="456A36A7" w14:textId="77777777">
        <w:trPr>
          <w:trHeight w:val="566"/>
        </w:trPr>
        <w:tc>
          <w:tcPr>
            <w:tcW w:w="1124" w:type="dxa"/>
            <w:vMerge/>
            <w:tcBorders>
              <w:top w:val="nil"/>
            </w:tcBorders>
            <w:shd w:val="clear" w:color="auto" w:fill="D9D9D9"/>
          </w:tcPr>
          <w:p w14:paraId="58D32F55" w14:textId="77777777" w:rsidR="00CE26CF" w:rsidRDefault="00CE26CF">
            <w:pPr>
              <w:rPr>
                <w:sz w:val="2"/>
                <w:szCs w:val="2"/>
              </w:rPr>
            </w:pPr>
          </w:p>
        </w:tc>
        <w:tc>
          <w:tcPr>
            <w:tcW w:w="1344" w:type="dxa"/>
            <w:shd w:val="clear" w:color="auto" w:fill="D9D9D9"/>
          </w:tcPr>
          <w:p w14:paraId="38CBA406" w14:textId="77777777" w:rsidR="00CE26CF" w:rsidRDefault="00844A50">
            <w:pPr>
              <w:pStyle w:val="TableParagraph"/>
              <w:spacing w:before="115"/>
              <w:ind w:left="114"/>
              <w:rPr>
                <w:b/>
                <w:sz w:val="24"/>
              </w:rPr>
            </w:pPr>
            <w:r>
              <w:rPr>
                <w:b/>
                <w:sz w:val="24"/>
              </w:rPr>
              <w:t>學習主題</w:t>
            </w:r>
          </w:p>
        </w:tc>
        <w:tc>
          <w:tcPr>
            <w:tcW w:w="7992" w:type="dxa"/>
            <w:gridSpan w:val="5"/>
          </w:tcPr>
          <w:p w14:paraId="77605357" w14:textId="78074984" w:rsidR="00CE26CF" w:rsidRDefault="00065350">
            <w:pPr>
              <w:pStyle w:val="TableParagraph"/>
              <w:rPr>
                <w:rFonts w:ascii="Times New Roman"/>
                <w:sz w:val="24"/>
              </w:rPr>
            </w:pPr>
            <w:r w:rsidRPr="00065350">
              <w:rPr>
                <w:rFonts w:ascii="Times New Roman" w:hint="eastAsia"/>
                <w:sz w:val="24"/>
              </w:rPr>
              <w:t>健康與體育／自我與人際</w:t>
            </w:r>
          </w:p>
        </w:tc>
      </w:tr>
      <w:tr w:rsidR="00CE26CF" w14:paraId="77575FAD" w14:textId="77777777">
        <w:trPr>
          <w:trHeight w:val="568"/>
        </w:trPr>
        <w:tc>
          <w:tcPr>
            <w:tcW w:w="1124" w:type="dxa"/>
            <w:vMerge/>
            <w:tcBorders>
              <w:top w:val="nil"/>
            </w:tcBorders>
            <w:shd w:val="clear" w:color="auto" w:fill="D9D9D9"/>
          </w:tcPr>
          <w:p w14:paraId="16BF7CDD" w14:textId="77777777" w:rsidR="00CE26CF" w:rsidRDefault="00CE26CF">
            <w:pPr>
              <w:rPr>
                <w:sz w:val="2"/>
                <w:szCs w:val="2"/>
              </w:rPr>
            </w:pPr>
          </w:p>
        </w:tc>
        <w:tc>
          <w:tcPr>
            <w:tcW w:w="1344" w:type="dxa"/>
            <w:shd w:val="clear" w:color="auto" w:fill="D9D9D9"/>
          </w:tcPr>
          <w:p w14:paraId="4B25D5BE" w14:textId="77777777" w:rsidR="00CE26CF" w:rsidRDefault="00844A50">
            <w:pPr>
              <w:pStyle w:val="TableParagraph"/>
              <w:spacing w:before="115"/>
              <w:ind w:left="114"/>
              <w:rPr>
                <w:b/>
                <w:sz w:val="24"/>
              </w:rPr>
            </w:pPr>
            <w:r>
              <w:rPr>
                <w:b/>
                <w:sz w:val="24"/>
              </w:rPr>
              <w:t>實質內涵</w:t>
            </w:r>
          </w:p>
        </w:tc>
        <w:tc>
          <w:tcPr>
            <w:tcW w:w="7992" w:type="dxa"/>
            <w:gridSpan w:val="5"/>
          </w:tcPr>
          <w:p w14:paraId="0585C15A" w14:textId="744C7F03" w:rsidR="00CE26CF" w:rsidRDefault="00065350">
            <w:pPr>
              <w:pStyle w:val="TableParagraph"/>
              <w:rPr>
                <w:rFonts w:ascii="Times New Roman"/>
                <w:sz w:val="24"/>
              </w:rPr>
            </w:pPr>
            <w:r w:rsidRPr="00065350">
              <w:rPr>
                <w:rFonts w:ascii="Times New Roman" w:hint="eastAsia"/>
                <w:sz w:val="24"/>
              </w:rPr>
              <w:t>關心自我健康、理解性別差異、建立尊重與平等的觀念</w:t>
            </w:r>
          </w:p>
        </w:tc>
      </w:tr>
      <w:tr w:rsidR="00CE26CF" w:rsidRPr="009F4653" w14:paraId="5DA01985" w14:textId="77777777">
        <w:trPr>
          <w:trHeight w:val="940"/>
        </w:trPr>
        <w:tc>
          <w:tcPr>
            <w:tcW w:w="2468" w:type="dxa"/>
            <w:gridSpan w:val="2"/>
            <w:shd w:val="clear" w:color="auto" w:fill="D9D9D9"/>
          </w:tcPr>
          <w:p w14:paraId="531DCB7D" w14:textId="77777777" w:rsidR="00CE26CF" w:rsidRDefault="00844A50">
            <w:pPr>
              <w:pStyle w:val="TableParagraph"/>
              <w:spacing w:before="1"/>
              <w:ind w:left="115"/>
              <w:rPr>
                <w:b/>
                <w:sz w:val="24"/>
              </w:rPr>
            </w:pPr>
            <w:r>
              <w:rPr>
                <w:b/>
                <w:sz w:val="24"/>
              </w:rPr>
              <w:t>學習目標</w:t>
            </w:r>
          </w:p>
        </w:tc>
        <w:tc>
          <w:tcPr>
            <w:tcW w:w="7992" w:type="dxa"/>
            <w:gridSpan w:val="5"/>
          </w:tcPr>
          <w:p w14:paraId="48A9146F" w14:textId="430C51AF" w:rsidR="00F17A86" w:rsidRPr="00F17A86" w:rsidRDefault="00065350" w:rsidP="00F17A86">
            <w:pPr>
              <w:pStyle w:val="TableParagraph"/>
              <w:rPr>
                <w:rFonts w:ascii="Times New Roman"/>
                <w:sz w:val="24"/>
              </w:rPr>
            </w:pPr>
            <w:r w:rsidRPr="00065350">
              <w:rPr>
                <w:rFonts w:ascii="Times New Roman" w:hint="eastAsia"/>
                <w:sz w:val="24"/>
              </w:rPr>
              <w:t>學生能夠：</w:t>
            </w:r>
          </w:p>
          <w:p w14:paraId="2256D5B1" w14:textId="4AA67300" w:rsidR="00F17A86" w:rsidRPr="00F17A86" w:rsidRDefault="00F17A86" w:rsidP="00F17A86">
            <w:pPr>
              <w:pStyle w:val="TableParagraph"/>
              <w:spacing w:line="360" w:lineRule="auto"/>
              <w:rPr>
                <w:rFonts w:ascii="Times New Roman"/>
                <w:sz w:val="24"/>
              </w:rPr>
            </w:pPr>
            <w:r w:rsidRPr="00F17A86">
              <w:rPr>
                <w:rFonts w:ascii="Times New Roman" w:hint="eastAsia"/>
                <w:sz w:val="24"/>
              </w:rPr>
              <w:t>了解月經是自然的生理現象。</w:t>
            </w:r>
          </w:p>
          <w:p w14:paraId="472657C6" w14:textId="6E96AB54" w:rsidR="00F17A86" w:rsidRPr="00F17A86" w:rsidRDefault="00F17A86" w:rsidP="00F17A86">
            <w:pPr>
              <w:pStyle w:val="TableParagraph"/>
              <w:spacing w:line="360" w:lineRule="auto"/>
              <w:rPr>
                <w:rFonts w:ascii="Times New Roman"/>
                <w:sz w:val="24"/>
              </w:rPr>
            </w:pPr>
            <w:r w:rsidRPr="00F17A86">
              <w:rPr>
                <w:rFonts w:ascii="Times New Roman" w:hint="eastAsia"/>
                <w:sz w:val="24"/>
              </w:rPr>
              <w:t>認識基本的月經用品與使用方式。</w:t>
            </w:r>
          </w:p>
          <w:p w14:paraId="250233A7" w14:textId="77777777" w:rsidR="00F17A86" w:rsidRPr="00F17A86" w:rsidRDefault="00F17A86" w:rsidP="00F17A86">
            <w:pPr>
              <w:pStyle w:val="TableParagraph"/>
              <w:spacing w:line="360" w:lineRule="auto"/>
              <w:rPr>
                <w:rFonts w:ascii="Times New Roman"/>
                <w:sz w:val="24"/>
              </w:rPr>
            </w:pPr>
            <w:r w:rsidRPr="00F17A86">
              <w:rPr>
                <w:rFonts w:ascii="Times New Roman" w:hint="eastAsia"/>
                <w:sz w:val="24"/>
              </w:rPr>
              <w:t>展現對月經與女性生理的尊重與同理心。</w:t>
            </w:r>
          </w:p>
          <w:p w14:paraId="4FFCF4FF" w14:textId="253797AC" w:rsidR="00F17A86" w:rsidRPr="00F17A86" w:rsidRDefault="00F17A86" w:rsidP="00F17A86">
            <w:pPr>
              <w:pStyle w:val="TableParagraph"/>
              <w:spacing w:line="360" w:lineRule="auto"/>
              <w:rPr>
                <w:rFonts w:ascii="Times New Roman"/>
                <w:sz w:val="24"/>
                <w:lang w:val="en-US"/>
              </w:rPr>
            </w:pPr>
            <w:r w:rsidRPr="00F17A86">
              <w:rPr>
                <w:rFonts w:ascii="Times New Roman"/>
                <w:sz w:val="24"/>
                <w:lang w:val="en-US"/>
              </w:rPr>
              <w:t>Students will be able to:</w:t>
            </w:r>
          </w:p>
          <w:p w14:paraId="2BB45385" w14:textId="60C27986" w:rsidR="00F17A86" w:rsidRPr="00F17A86" w:rsidRDefault="00F17A86" w:rsidP="00F17A86">
            <w:pPr>
              <w:pStyle w:val="TableParagraph"/>
              <w:spacing w:line="360" w:lineRule="auto"/>
              <w:rPr>
                <w:rFonts w:ascii="Times New Roman"/>
                <w:sz w:val="24"/>
                <w:lang w:val="en-US"/>
              </w:rPr>
            </w:pPr>
            <w:r w:rsidRPr="00F17A86">
              <w:rPr>
                <w:rFonts w:ascii="Times New Roman"/>
                <w:sz w:val="24"/>
                <w:lang w:val="en-US"/>
              </w:rPr>
              <w:t>Understand that menstruation is a natural biological process.</w:t>
            </w:r>
          </w:p>
          <w:p w14:paraId="2E6E7269" w14:textId="1FBCF3EE" w:rsidR="00F17A86" w:rsidRPr="00F17A86" w:rsidRDefault="00F17A86" w:rsidP="00F17A86">
            <w:pPr>
              <w:pStyle w:val="TableParagraph"/>
              <w:spacing w:line="360" w:lineRule="auto"/>
              <w:rPr>
                <w:rFonts w:ascii="Times New Roman"/>
                <w:sz w:val="24"/>
                <w:lang w:val="en-US"/>
              </w:rPr>
            </w:pPr>
            <w:r w:rsidRPr="00F17A86">
              <w:rPr>
                <w:rFonts w:ascii="Times New Roman"/>
                <w:sz w:val="24"/>
                <w:lang w:val="en-US"/>
              </w:rPr>
              <w:t>Identify common menstrual products and their uses.</w:t>
            </w:r>
          </w:p>
          <w:p w14:paraId="39145F7D" w14:textId="5E27E130" w:rsidR="00CE26CF" w:rsidRPr="00F17A86" w:rsidRDefault="00F17A86" w:rsidP="00F17A86">
            <w:pPr>
              <w:pStyle w:val="TableParagraph"/>
              <w:spacing w:line="360" w:lineRule="auto"/>
              <w:rPr>
                <w:rFonts w:ascii="Times New Roman"/>
                <w:sz w:val="24"/>
                <w:lang w:val="en-US"/>
              </w:rPr>
            </w:pPr>
            <w:r w:rsidRPr="00F17A86">
              <w:rPr>
                <w:rFonts w:ascii="Times New Roman"/>
                <w:sz w:val="24"/>
                <w:lang w:val="en-US"/>
              </w:rPr>
              <w:t>Show respect and empathy for those experiencing menstruation.</w:t>
            </w:r>
          </w:p>
        </w:tc>
      </w:tr>
      <w:tr w:rsidR="00CE26CF" w:rsidRPr="009F4653" w14:paraId="26ABD9AA" w14:textId="77777777">
        <w:trPr>
          <w:trHeight w:val="1120"/>
        </w:trPr>
        <w:tc>
          <w:tcPr>
            <w:tcW w:w="2468" w:type="dxa"/>
            <w:gridSpan w:val="2"/>
            <w:shd w:val="clear" w:color="auto" w:fill="D9D9D9"/>
          </w:tcPr>
          <w:p w14:paraId="34DBDF44" w14:textId="77777777" w:rsidR="00CE26CF" w:rsidRDefault="00844A50">
            <w:pPr>
              <w:pStyle w:val="TableParagraph"/>
              <w:spacing w:line="335" w:lineRule="exact"/>
              <w:ind w:left="115"/>
              <w:rPr>
                <w:b/>
                <w:sz w:val="24"/>
              </w:rPr>
            </w:pPr>
            <w:r>
              <w:rPr>
                <w:b/>
                <w:sz w:val="24"/>
              </w:rPr>
              <w:t>評量策略</w:t>
            </w:r>
          </w:p>
          <w:p w14:paraId="7211084B" w14:textId="77777777" w:rsidR="00CE26CF" w:rsidRDefault="00844A50">
            <w:pPr>
              <w:pStyle w:val="TableParagraph"/>
              <w:spacing w:before="179" w:line="286" w:lineRule="exact"/>
              <w:ind w:left="115" w:right="104"/>
            </w:pPr>
            <w:r>
              <w:t xml:space="preserve">（ 含 評 量 基 </w:t>
            </w:r>
            <w:proofErr w:type="gramStart"/>
            <w:r>
              <w:t>準</w:t>
            </w:r>
            <w:proofErr w:type="gramEnd"/>
            <w:r>
              <w:t xml:space="preserve"> 或評分規準說明）</w:t>
            </w:r>
          </w:p>
        </w:tc>
        <w:tc>
          <w:tcPr>
            <w:tcW w:w="7990" w:type="dxa"/>
            <w:gridSpan w:val="5"/>
          </w:tcPr>
          <w:p w14:paraId="5C3DF992" w14:textId="77777777" w:rsidR="00065350" w:rsidRPr="00F17A86" w:rsidRDefault="00065350" w:rsidP="00065350">
            <w:pPr>
              <w:pStyle w:val="TableParagraph"/>
              <w:rPr>
                <w:rFonts w:ascii="Times New Roman"/>
                <w:sz w:val="24"/>
                <w:szCs w:val="24"/>
              </w:rPr>
            </w:pPr>
            <w:r w:rsidRPr="00F17A86">
              <w:rPr>
                <w:rFonts w:ascii="Times New Roman" w:hint="eastAsia"/>
                <w:sz w:val="24"/>
                <w:szCs w:val="24"/>
              </w:rPr>
              <w:t>認知面：月經知識問答（形成性評量）</w:t>
            </w:r>
          </w:p>
          <w:p w14:paraId="3A9BC6B7" w14:textId="77777777" w:rsidR="00F17A86" w:rsidRPr="00F17A86" w:rsidRDefault="00F17A86" w:rsidP="00F17A86">
            <w:pPr>
              <w:pStyle w:val="TableParagraph"/>
              <w:rPr>
                <w:rFonts w:ascii="Times New Roman"/>
                <w:sz w:val="24"/>
                <w:szCs w:val="24"/>
                <w:lang w:val="en-US"/>
              </w:rPr>
            </w:pPr>
            <w:r w:rsidRPr="00F17A86">
              <w:rPr>
                <w:rFonts w:ascii="Times New Roman"/>
                <w:sz w:val="24"/>
                <w:szCs w:val="24"/>
                <w:lang w:val="en-US"/>
              </w:rPr>
              <w:t>Cognitive: Oral Q&amp;A, picture matching</w:t>
            </w:r>
          </w:p>
          <w:p w14:paraId="05233513" w14:textId="77777777" w:rsidR="00F17A86" w:rsidRPr="00F17A86" w:rsidRDefault="00F17A86" w:rsidP="00F17A86">
            <w:pPr>
              <w:pStyle w:val="TableParagraph"/>
              <w:rPr>
                <w:rFonts w:ascii="Times New Roman"/>
                <w:sz w:val="24"/>
                <w:szCs w:val="24"/>
                <w:lang w:val="en-US"/>
              </w:rPr>
            </w:pPr>
          </w:p>
          <w:p w14:paraId="178BA6DF" w14:textId="77777777" w:rsidR="00065350" w:rsidRPr="00F17A86" w:rsidRDefault="00065350" w:rsidP="00065350">
            <w:pPr>
              <w:pStyle w:val="TableParagraph"/>
              <w:rPr>
                <w:rFonts w:ascii="Times New Roman"/>
                <w:sz w:val="24"/>
                <w:szCs w:val="24"/>
              </w:rPr>
            </w:pPr>
            <w:r w:rsidRPr="00F17A86">
              <w:rPr>
                <w:rFonts w:ascii="Times New Roman" w:hint="eastAsia"/>
                <w:sz w:val="24"/>
                <w:szCs w:val="24"/>
              </w:rPr>
              <w:t>情意面：課堂觀察學生發表與回饋態度</w:t>
            </w:r>
          </w:p>
          <w:p w14:paraId="115F4EEA" w14:textId="77777777" w:rsidR="00F17A86" w:rsidRPr="00F17A86" w:rsidRDefault="00F17A86" w:rsidP="00F17A86">
            <w:pPr>
              <w:rPr>
                <w:rFonts w:ascii="Times New Roman"/>
                <w:sz w:val="24"/>
                <w:szCs w:val="24"/>
                <w:lang w:val="en-US"/>
              </w:rPr>
            </w:pPr>
            <w:r w:rsidRPr="00F17A86">
              <w:rPr>
                <w:rFonts w:ascii="Times New Roman"/>
                <w:sz w:val="24"/>
                <w:szCs w:val="24"/>
                <w:lang w:val="en-US"/>
              </w:rPr>
              <w:t>Affective: Participation in discussions and role-play</w:t>
            </w:r>
          </w:p>
          <w:p w14:paraId="638D8044" w14:textId="77777777" w:rsidR="00065350" w:rsidRPr="00F17A86" w:rsidRDefault="00065350" w:rsidP="00065350">
            <w:pPr>
              <w:pStyle w:val="TableParagraph"/>
              <w:rPr>
                <w:rFonts w:ascii="Times New Roman"/>
                <w:sz w:val="24"/>
                <w:szCs w:val="24"/>
                <w:lang w:val="en-US"/>
              </w:rPr>
            </w:pPr>
          </w:p>
          <w:p w14:paraId="1C2B3EF6" w14:textId="77777777" w:rsidR="00CE26CF" w:rsidRDefault="00065350" w:rsidP="00065350">
            <w:pPr>
              <w:pStyle w:val="TableParagraph"/>
              <w:rPr>
                <w:rFonts w:ascii="Times New Roman"/>
                <w:sz w:val="24"/>
                <w:szCs w:val="24"/>
              </w:rPr>
            </w:pPr>
            <w:r w:rsidRPr="00F17A86">
              <w:rPr>
                <w:rFonts w:ascii="Times New Roman" w:hint="eastAsia"/>
                <w:sz w:val="24"/>
                <w:szCs w:val="24"/>
              </w:rPr>
              <w:t>技能面：月經照顧物品分類練習</w:t>
            </w:r>
          </w:p>
          <w:p w14:paraId="12782839" w14:textId="30B5A2C5" w:rsidR="00F17A86" w:rsidRPr="00F17A86" w:rsidRDefault="00F17A86" w:rsidP="00065350">
            <w:pPr>
              <w:pStyle w:val="TableParagraph"/>
              <w:rPr>
                <w:rFonts w:ascii="Times New Roman"/>
                <w:lang w:val="en-US"/>
              </w:rPr>
            </w:pPr>
            <w:r w:rsidRPr="00F17A86">
              <w:rPr>
                <w:rFonts w:ascii="Times New Roman"/>
                <w:lang w:val="en-US"/>
              </w:rPr>
              <w:t>Skills: Correct matching of menstrual items</w:t>
            </w:r>
          </w:p>
        </w:tc>
      </w:tr>
      <w:tr w:rsidR="00CE26CF" w14:paraId="7ABAE630" w14:textId="77777777">
        <w:trPr>
          <w:trHeight w:val="669"/>
        </w:trPr>
        <w:tc>
          <w:tcPr>
            <w:tcW w:w="5526" w:type="dxa"/>
            <w:gridSpan w:val="3"/>
            <w:shd w:val="clear" w:color="auto" w:fill="D9D9D9"/>
          </w:tcPr>
          <w:p w14:paraId="29CA291F" w14:textId="77777777" w:rsidR="00CE26CF" w:rsidRDefault="00844A50">
            <w:pPr>
              <w:pStyle w:val="TableParagraph"/>
              <w:spacing w:before="167"/>
              <w:ind w:left="115"/>
              <w:rPr>
                <w:b/>
                <w:sz w:val="24"/>
              </w:rPr>
            </w:pPr>
            <w:r>
              <w:rPr>
                <w:b/>
                <w:sz w:val="24"/>
              </w:rPr>
              <w:t>教學流程及內容設計</w:t>
            </w:r>
          </w:p>
        </w:tc>
        <w:tc>
          <w:tcPr>
            <w:tcW w:w="1150" w:type="dxa"/>
            <w:shd w:val="clear" w:color="auto" w:fill="D9D9D9"/>
          </w:tcPr>
          <w:p w14:paraId="4B986659" w14:textId="77777777" w:rsidR="00CE26CF" w:rsidRDefault="00844A50">
            <w:pPr>
              <w:pStyle w:val="TableParagraph"/>
              <w:spacing w:before="167"/>
              <w:ind w:left="115"/>
              <w:rPr>
                <w:b/>
                <w:sz w:val="24"/>
              </w:rPr>
            </w:pPr>
            <w:r>
              <w:rPr>
                <w:b/>
                <w:sz w:val="24"/>
              </w:rPr>
              <w:t>時間</w:t>
            </w:r>
          </w:p>
        </w:tc>
        <w:tc>
          <w:tcPr>
            <w:tcW w:w="1541" w:type="dxa"/>
            <w:gridSpan w:val="2"/>
            <w:shd w:val="clear" w:color="auto" w:fill="D9D9D9"/>
          </w:tcPr>
          <w:p w14:paraId="309B473D" w14:textId="77777777" w:rsidR="00CE26CF" w:rsidRDefault="00844A50">
            <w:pPr>
              <w:pStyle w:val="TableParagraph"/>
              <w:spacing w:before="167"/>
              <w:ind w:left="114"/>
              <w:rPr>
                <w:b/>
                <w:sz w:val="24"/>
              </w:rPr>
            </w:pPr>
            <w:r>
              <w:rPr>
                <w:b/>
                <w:sz w:val="24"/>
              </w:rPr>
              <w:t>教學資源</w:t>
            </w:r>
          </w:p>
        </w:tc>
        <w:tc>
          <w:tcPr>
            <w:tcW w:w="2241" w:type="dxa"/>
            <w:shd w:val="clear" w:color="auto" w:fill="D9D9D9"/>
          </w:tcPr>
          <w:p w14:paraId="5008C002" w14:textId="77777777" w:rsidR="00CE26CF" w:rsidRDefault="00844A50">
            <w:pPr>
              <w:pStyle w:val="TableParagraph"/>
              <w:spacing w:before="167"/>
              <w:ind w:left="115"/>
              <w:rPr>
                <w:b/>
                <w:sz w:val="24"/>
              </w:rPr>
            </w:pPr>
            <w:r>
              <w:rPr>
                <w:b/>
                <w:sz w:val="24"/>
              </w:rPr>
              <w:t>評量方式</w:t>
            </w:r>
          </w:p>
        </w:tc>
      </w:tr>
      <w:tr w:rsidR="00CE26CF" w14:paraId="56F0A5E3" w14:textId="77777777">
        <w:trPr>
          <w:trHeight w:val="4600"/>
        </w:trPr>
        <w:tc>
          <w:tcPr>
            <w:tcW w:w="5526" w:type="dxa"/>
            <w:gridSpan w:val="3"/>
          </w:tcPr>
          <w:p w14:paraId="4454403F" w14:textId="45D0CEAF" w:rsidR="00065350" w:rsidRDefault="00065350">
            <w:pPr>
              <w:pStyle w:val="TableParagraph"/>
              <w:rPr>
                <w:b/>
                <w:sz w:val="24"/>
              </w:rPr>
            </w:pPr>
            <w:r w:rsidRPr="00065350">
              <w:rPr>
                <w:rFonts w:hint="eastAsia"/>
                <w:b/>
                <w:sz w:val="24"/>
              </w:rPr>
              <w:t>導入活動</w:t>
            </w:r>
          </w:p>
          <w:p w14:paraId="163B1D99" w14:textId="77777777" w:rsidR="009F1A52" w:rsidRDefault="009F1A52">
            <w:pPr>
              <w:pStyle w:val="TableParagraph"/>
              <w:rPr>
                <w:bCs/>
                <w:sz w:val="24"/>
              </w:rPr>
            </w:pPr>
          </w:p>
          <w:p w14:paraId="3CD4E45E" w14:textId="67EE6D59" w:rsidR="00DB4634" w:rsidRPr="00DB4634" w:rsidRDefault="00DB4634" w:rsidP="00DB4634">
            <w:pPr>
              <w:pStyle w:val="TableParagraph"/>
              <w:spacing w:line="360" w:lineRule="auto"/>
              <w:rPr>
                <w:b/>
                <w:sz w:val="24"/>
              </w:rPr>
            </w:pPr>
            <w:r w:rsidRPr="00DB4634">
              <w:rPr>
                <w:b/>
                <w:sz w:val="24"/>
              </w:rPr>
              <w:t>繪本導讀與提問討論</w:t>
            </w:r>
          </w:p>
          <w:p w14:paraId="4E49CD0E" w14:textId="40E5ED96" w:rsidR="00DB4634" w:rsidRPr="00DB4634" w:rsidRDefault="00DB4634" w:rsidP="00DB4634">
            <w:pPr>
              <w:pStyle w:val="TableParagraph"/>
              <w:spacing w:line="360" w:lineRule="auto"/>
              <w:rPr>
                <w:rFonts w:ascii="Times New Roman" w:hAnsi="Times New Roman" w:cs="Times New Roman"/>
                <w:bCs/>
                <w:sz w:val="24"/>
                <w:lang w:val="en-US"/>
              </w:rPr>
            </w:pPr>
            <w:r w:rsidRPr="00DB4634">
              <w:rPr>
                <w:bCs/>
                <w:sz w:val="24"/>
                <w:lang w:val="en-US"/>
              </w:rPr>
              <w:t>1</w:t>
            </w:r>
            <w:r w:rsidRPr="00DB4634">
              <w:rPr>
                <w:rFonts w:ascii="Times New Roman" w:hAnsi="Times New Roman" w:cs="Times New Roman"/>
                <w:bCs/>
                <w:sz w:val="24"/>
                <w:lang w:val="en-US"/>
              </w:rPr>
              <w:t>.Teacher shows the book “Where Do I Come From?” or “My Body’s Secrets” and reads with students.</w:t>
            </w:r>
          </w:p>
          <w:p w14:paraId="004C62F0" w14:textId="41F8CC01" w:rsidR="00DB4634" w:rsidRPr="00DB4634" w:rsidRDefault="00DB4634" w:rsidP="00DB4634">
            <w:pPr>
              <w:pStyle w:val="TableParagraph"/>
              <w:spacing w:line="360" w:lineRule="auto"/>
              <w:rPr>
                <w:bCs/>
                <w:sz w:val="24"/>
              </w:rPr>
            </w:pPr>
            <w:r w:rsidRPr="00DB4634">
              <w:rPr>
                <w:bCs/>
                <w:sz w:val="24"/>
                <w:lang w:val="en-US"/>
              </w:rPr>
              <w:t xml:space="preserve"> </w:t>
            </w:r>
            <w:r w:rsidRPr="00DB4634">
              <w:rPr>
                <w:bCs/>
                <w:sz w:val="24"/>
              </w:rPr>
              <w:t>教師出示繪本</w:t>
            </w:r>
            <w:proofErr w:type="gramStart"/>
            <w:r w:rsidRPr="00DB4634">
              <w:rPr>
                <w:bCs/>
                <w:sz w:val="24"/>
              </w:rPr>
              <w:t>《</w:t>
            </w:r>
            <w:proofErr w:type="gramEnd"/>
            <w:r w:rsidRPr="00DB4634">
              <w:rPr>
                <w:bCs/>
                <w:sz w:val="24"/>
              </w:rPr>
              <w:t>我從哪裡來？》或《我身體的祕密》，帶</w:t>
            </w:r>
            <w:proofErr w:type="gramStart"/>
            <w:r w:rsidRPr="00DB4634">
              <w:rPr>
                <w:bCs/>
                <w:sz w:val="24"/>
              </w:rPr>
              <w:t>學生共讀</w:t>
            </w:r>
            <w:proofErr w:type="gramEnd"/>
            <w:r w:rsidRPr="00DB4634">
              <w:rPr>
                <w:bCs/>
                <w:sz w:val="24"/>
              </w:rPr>
              <w:t>。</w:t>
            </w:r>
          </w:p>
          <w:p w14:paraId="0D7C444B" w14:textId="77777777" w:rsidR="00DB4634" w:rsidRPr="00DB4634" w:rsidRDefault="00DB4634" w:rsidP="00DB4634">
            <w:pPr>
              <w:pStyle w:val="TableParagraph"/>
              <w:spacing w:line="360" w:lineRule="auto"/>
              <w:rPr>
                <w:rFonts w:ascii="Times New Roman" w:hAnsi="Times New Roman" w:cs="Times New Roman"/>
                <w:bCs/>
                <w:sz w:val="24"/>
                <w:lang w:val="en-US"/>
              </w:rPr>
            </w:pPr>
            <w:r w:rsidRPr="00DB4634">
              <w:rPr>
                <w:rFonts w:ascii="Times New Roman" w:hAnsi="Times New Roman" w:cs="Times New Roman"/>
                <w:bCs/>
                <w:sz w:val="24"/>
                <w:lang w:val="en-US"/>
              </w:rPr>
              <w:t>2. Pause at puberty pages. Ask students to observe changes.</w:t>
            </w:r>
          </w:p>
          <w:p w14:paraId="7354A013" w14:textId="11983AED" w:rsidR="00DB4634" w:rsidRPr="00DB4634" w:rsidRDefault="00DB4634" w:rsidP="00DB4634">
            <w:pPr>
              <w:pStyle w:val="TableParagraph"/>
              <w:spacing w:line="360" w:lineRule="auto"/>
              <w:rPr>
                <w:bCs/>
                <w:sz w:val="24"/>
              </w:rPr>
            </w:pPr>
            <w:r w:rsidRPr="00DB4634">
              <w:rPr>
                <w:bCs/>
                <w:sz w:val="24"/>
              </w:rPr>
              <w:t>停在青春期頁面，引導學生觀察變化。</w:t>
            </w:r>
          </w:p>
          <w:p w14:paraId="108DF545" w14:textId="77777777" w:rsidR="00DB4634" w:rsidRPr="00DB4634" w:rsidRDefault="00DB4634" w:rsidP="00DB4634">
            <w:pPr>
              <w:pStyle w:val="TableParagraph"/>
              <w:spacing w:line="360" w:lineRule="auto"/>
              <w:rPr>
                <w:rFonts w:ascii="Times New Roman" w:hAnsi="Times New Roman" w:cs="Times New Roman"/>
                <w:bCs/>
                <w:sz w:val="24"/>
                <w:lang w:val="en-US"/>
              </w:rPr>
            </w:pPr>
            <w:r w:rsidRPr="00DB4634">
              <w:rPr>
                <w:rFonts w:ascii="Times New Roman" w:hAnsi="Times New Roman" w:cs="Times New Roman"/>
                <w:bCs/>
                <w:sz w:val="24"/>
                <w:lang w:val="en-US"/>
              </w:rPr>
              <w:t>3. Q: What changes do you see in growing girls?</w:t>
            </w:r>
          </w:p>
          <w:p w14:paraId="31070134" w14:textId="1C8A4531" w:rsidR="00DB4634" w:rsidRPr="00DB4634" w:rsidRDefault="00DB4634" w:rsidP="00DB4634">
            <w:pPr>
              <w:pStyle w:val="TableParagraph"/>
              <w:spacing w:line="360" w:lineRule="auto"/>
              <w:rPr>
                <w:bCs/>
                <w:sz w:val="24"/>
              </w:rPr>
            </w:pPr>
            <w:r w:rsidRPr="00DB4634">
              <w:rPr>
                <w:bCs/>
                <w:sz w:val="24"/>
                <w:lang w:val="en-US"/>
              </w:rPr>
              <w:t xml:space="preserve"> </w:t>
            </w:r>
            <w:r w:rsidRPr="00DB4634">
              <w:rPr>
                <w:bCs/>
                <w:sz w:val="24"/>
              </w:rPr>
              <w:t>問題：你知道女生長大後會發生什麼變化嗎？</w:t>
            </w:r>
          </w:p>
          <w:p w14:paraId="52EB5BDD" w14:textId="77777777" w:rsidR="00764011" w:rsidRDefault="00DB4634" w:rsidP="00DB4634">
            <w:pPr>
              <w:pStyle w:val="TableParagraph"/>
              <w:rPr>
                <w:bCs/>
                <w:sz w:val="24"/>
              </w:rPr>
            </w:pPr>
            <w:r w:rsidRPr="00DB4634">
              <w:rPr>
                <w:bCs/>
                <w:sz w:val="24"/>
              </w:rPr>
              <w:t xml:space="preserve"> </w:t>
            </w:r>
            <w:r w:rsidRPr="00DB4634">
              <w:rPr>
                <w:rFonts w:ascii="Times New Roman" w:hAnsi="Times New Roman" w:cs="Times New Roman"/>
                <w:bCs/>
                <w:sz w:val="24"/>
              </w:rPr>
              <w:t>A: They grow breasts, may start menstruating.</w:t>
            </w:r>
            <w:r w:rsidRPr="00DB4634">
              <w:rPr>
                <w:bCs/>
                <w:sz w:val="24"/>
              </w:rPr>
              <w:t xml:space="preserve"> 她們胸部會變大，開始來月經等。</w:t>
            </w:r>
          </w:p>
          <w:p w14:paraId="6EC5BD93" w14:textId="77777777" w:rsidR="00764011" w:rsidRDefault="00764011" w:rsidP="00DB4634">
            <w:pPr>
              <w:pStyle w:val="TableParagraph"/>
              <w:rPr>
                <w:bCs/>
                <w:sz w:val="24"/>
              </w:rPr>
            </w:pPr>
          </w:p>
          <w:p w14:paraId="6F1DBAFE" w14:textId="03D9BB19" w:rsidR="00CE26CF" w:rsidRDefault="00065350" w:rsidP="00DB4634">
            <w:pPr>
              <w:pStyle w:val="TableParagraph"/>
              <w:rPr>
                <w:b/>
                <w:sz w:val="24"/>
              </w:rPr>
            </w:pPr>
            <w:proofErr w:type="gramStart"/>
            <w:r>
              <w:rPr>
                <w:rFonts w:hint="eastAsia"/>
                <w:b/>
                <w:sz w:val="24"/>
              </w:rPr>
              <w:t>一</w:t>
            </w:r>
            <w:proofErr w:type="gramEnd"/>
            <w:r>
              <w:rPr>
                <w:rFonts w:hint="eastAsia"/>
                <w:b/>
                <w:sz w:val="24"/>
              </w:rPr>
              <w:t>.</w:t>
            </w:r>
            <w:r w:rsidRPr="00065350">
              <w:rPr>
                <w:rFonts w:hint="eastAsia"/>
                <w:b/>
                <w:sz w:val="24"/>
              </w:rPr>
              <w:t>引起動機</w:t>
            </w:r>
          </w:p>
          <w:p w14:paraId="7EAF533E" w14:textId="77777777" w:rsidR="009F1A52" w:rsidRDefault="009F1A52">
            <w:pPr>
              <w:pStyle w:val="TableParagraph"/>
              <w:rPr>
                <w:bCs/>
                <w:sz w:val="24"/>
              </w:rPr>
            </w:pPr>
          </w:p>
          <w:p w14:paraId="42208ACC" w14:textId="194DF64D" w:rsidR="00764011" w:rsidRPr="00764011" w:rsidRDefault="00764011" w:rsidP="00764011">
            <w:pPr>
              <w:pStyle w:val="TableParagraph"/>
              <w:rPr>
                <w:b/>
                <w:sz w:val="24"/>
              </w:rPr>
            </w:pPr>
            <w:r w:rsidRPr="00764011">
              <w:rPr>
                <w:b/>
                <w:sz w:val="24"/>
              </w:rPr>
              <w:t>身體變化圖卡講解</w:t>
            </w:r>
          </w:p>
          <w:p w14:paraId="7579943D" w14:textId="77777777" w:rsidR="00764011" w:rsidRPr="0080282C" w:rsidRDefault="00764011" w:rsidP="00764011">
            <w:pPr>
              <w:pStyle w:val="TableParagraph"/>
              <w:spacing w:line="360" w:lineRule="auto"/>
              <w:rPr>
                <w:rFonts w:ascii="Times New Roman" w:hAnsi="Times New Roman" w:cs="Times New Roman"/>
                <w:bCs/>
                <w:sz w:val="24"/>
                <w:lang w:val="en-US"/>
              </w:rPr>
            </w:pPr>
            <w:r w:rsidRPr="0080282C">
              <w:rPr>
                <w:rFonts w:ascii="Times New Roman" w:hAnsi="Times New Roman" w:cs="Times New Roman"/>
                <w:bCs/>
                <w:sz w:val="24"/>
                <w:lang w:val="en-US"/>
              </w:rPr>
              <w:t>1. Teacher shows puberty flashcards and explains changes in boys and girls.</w:t>
            </w:r>
          </w:p>
          <w:p w14:paraId="5438EA16" w14:textId="773C9719" w:rsidR="00764011" w:rsidRPr="00764011" w:rsidRDefault="00764011" w:rsidP="00764011">
            <w:pPr>
              <w:pStyle w:val="TableParagraph"/>
              <w:spacing w:line="360" w:lineRule="auto"/>
              <w:rPr>
                <w:bCs/>
                <w:sz w:val="24"/>
              </w:rPr>
            </w:pPr>
            <w:r w:rsidRPr="00764011">
              <w:rPr>
                <w:bCs/>
                <w:sz w:val="24"/>
              </w:rPr>
              <w:t>教師使用圖卡講解男女生生理變化。</w:t>
            </w:r>
          </w:p>
          <w:p w14:paraId="267926A2" w14:textId="77777777" w:rsidR="00764011" w:rsidRPr="00764011" w:rsidRDefault="00764011" w:rsidP="00764011">
            <w:pPr>
              <w:pStyle w:val="TableParagraph"/>
              <w:spacing w:line="360" w:lineRule="auto"/>
              <w:rPr>
                <w:rFonts w:ascii="Times New Roman" w:hAnsi="Times New Roman" w:cs="Times New Roman"/>
                <w:bCs/>
                <w:sz w:val="24"/>
                <w:lang w:val="en-US"/>
              </w:rPr>
            </w:pPr>
            <w:r w:rsidRPr="00764011">
              <w:rPr>
                <w:rFonts w:ascii="Times New Roman" w:hAnsi="Times New Roman" w:cs="Times New Roman"/>
                <w:bCs/>
                <w:sz w:val="24"/>
                <w:lang w:val="en-US"/>
              </w:rPr>
              <w:t>2. Focus on uterus and menstruation.</w:t>
            </w:r>
          </w:p>
          <w:p w14:paraId="10CBEA20" w14:textId="08D30B35" w:rsidR="00764011" w:rsidRPr="00764011" w:rsidRDefault="00764011" w:rsidP="00764011">
            <w:pPr>
              <w:pStyle w:val="TableParagraph"/>
              <w:spacing w:line="360" w:lineRule="auto"/>
              <w:rPr>
                <w:bCs/>
                <w:sz w:val="24"/>
                <w:lang w:val="en-US"/>
              </w:rPr>
            </w:pPr>
            <w:r w:rsidRPr="00764011">
              <w:rPr>
                <w:bCs/>
                <w:sz w:val="24"/>
              </w:rPr>
              <w:t>特別聚焦子宮與月經。</w:t>
            </w:r>
          </w:p>
          <w:p w14:paraId="79E175DC" w14:textId="77777777" w:rsidR="00764011" w:rsidRPr="00764011" w:rsidRDefault="00764011" w:rsidP="00764011">
            <w:pPr>
              <w:pStyle w:val="TableParagraph"/>
              <w:spacing w:line="360" w:lineRule="auto"/>
              <w:rPr>
                <w:rFonts w:ascii="Times New Roman" w:hAnsi="Times New Roman" w:cs="Times New Roman"/>
                <w:bCs/>
                <w:sz w:val="24"/>
                <w:lang w:val="en-US"/>
              </w:rPr>
            </w:pPr>
            <w:r w:rsidRPr="00764011">
              <w:rPr>
                <w:rFonts w:ascii="Times New Roman" w:hAnsi="Times New Roman" w:cs="Times New Roman"/>
                <w:bCs/>
                <w:sz w:val="24"/>
                <w:lang w:val="en-US"/>
              </w:rPr>
              <w:t>3. Q: Do you know what menstruation is?</w:t>
            </w:r>
          </w:p>
          <w:p w14:paraId="59736784" w14:textId="758A9025" w:rsidR="00764011" w:rsidRPr="00764011" w:rsidRDefault="00764011" w:rsidP="00764011">
            <w:pPr>
              <w:pStyle w:val="TableParagraph"/>
              <w:spacing w:line="360" w:lineRule="auto"/>
              <w:rPr>
                <w:bCs/>
                <w:sz w:val="24"/>
                <w:lang w:val="en-US"/>
              </w:rPr>
            </w:pPr>
            <w:r w:rsidRPr="00764011">
              <w:rPr>
                <w:bCs/>
                <w:sz w:val="24"/>
              </w:rPr>
              <w:t>問題</w:t>
            </w:r>
            <w:r w:rsidRPr="00764011">
              <w:rPr>
                <w:bCs/>
                <w:sz w:val="24"/>
                <w:lang w:val="en-US"/>
              </w:rPr>
              <w:t>：</w:t>
            </w:r>
            <w:r w:rsidRPr="00764011">
              <w:rPr>
                <w:bCs/>
                <w:sz w:val="24"/>
              </w:rPr>
              <w:t>你知道月經是什麼嗎</w:t>
            </w:r>
            <w:r w:rsidRPr="00764011">
              <w:rPr>
                <w:bCs/>
                <w:sz w:val="24"/>
                <w:lang w:val="en-US"/>
              </w:rPr>
              <w:t>？</w:t>
            </w:r>
          </w:p>
          <w:p w14:paraId="3B5710B0" w14:textId="1345FFD1" w:rsidR="00764011" w:rsidRPr="00764011" w:rsidRDefault="00764011" w:rsidP="00764011">
            <w:pPr>
              <w:pStyle w:val="TableParagraph"/>
              <w:spacing w:line="360" w:lineRule="auto"/>
              <w:rPr>
                <w:bCs/>
                <w:sz w:val="24"/>
                <w:lang w:val="en-US"/>
              </w:rPr>
            </w:pPr>
            <w:r w:rsidRPr="00764011">
              <w:rPr>
                <w:rFonts w:ascii="Times New Roman" w:hAnsi="Times New Roman" w:cs="Times New Roman"/>
                <w:bCs/>
                <w:sz w:val="24"/>
                <w:lang w:val="en-US"/>
              </w:rPr>
              <w:t xml:space="preserve">A: It’s when blood comes out because the body is growing. </w:t>
            </w:r>
            <w:r w:rsidRPr="00764011">
              <w:rPr>
                <w:bCs/>
                <w:sz w:val="24"/>
              </w:rPr>
              <w:t>是身體成長後子宮流出血。</w:t>
            </w:r>
          </w:p>
          <w:p w14:paraId="162812B2" w14:textId="77777777" w:rsidR="00764011" w:rsidRPr="00764011" w:rsidRDefault="00764011" w:rsidP="00764011">
            <w:pPr>
              <w:pStyle w:val="TableParagraph"/>
              <w:spacing w:line="360" w:lineRule="auto"/>
              <w:rPr>
                <w:rFonts w:ascii="Times New Roman" w:hAnsi="Times New Roman" w:cs="Times New Roman"/>
                <w:bCs/>
                <w:sz w:val="24"/>
                <w:lang w:val="en-US"/>
              </w:rPr>
            </w:pPr>
            <w:r w:rsidRPr="00764011">
              <w:rPr>
                <w:rFonts w:ascii="Times New Roman" w:hAnsi="Times New Roman" w:cs="Times New Roman"/>
                <w:bCs/>
                <w:sz w:val="24"/>
                <w:lang w:val="en-US"/>
              </w:rPr>
              <w:t>4. Teacher emphasizes menstruation is normal and not dirty.</w:t>
            </w:r>
          </w:p>
          <w:p w14:paraId="22252278" w14:textId="77777777" w:rsidR="00764011" w:rsidRDefault="00764011" w:rsidP="00764011">
            <w:pPr>
              <w:pStyle w:val="TableParagraph"/>
              <w:spacing w:line="360" w:lineRule="auto"/>
              <w:rPr>
                <w:bCs/>
                <w:sz w:val="24"/>
              </w:rPr>
            </w:pPr>
            <w:r w:rsidRPr="00764011">
              <w:rPr>
                <w:bCs/>
                <w:sz w:val="24"/>
              </w:rPr>
              <w:t>教師強調月經是正常的，不是</w:t>
            </w:r>
            <w:proofErr w:type="gramStart"/>
            <w:r w:rsidRPr="00764011">
              <w:rPr>
                <w:bCs/>
                <w:sz w:val="24"/>
              </w:rPr>
              <w:t>髒</w:t>
            </w:r>
            <w:proofErr w:type="gramEnd"/>
            <w:r w:rsidRPr="00764011">
              <w:rPr>
                <w:bCs/>
                <w:sz w:val="24"/>
              </w:rPr>
              <w:t>的，應以尊重看待。</w:t>
            </w:r>
          </w:p>
          <w:p w14:paraId="04FD535E" w14:textId="3306ACEF" w:rsidR="00CE26CF" w:rsidRDefault="009F1A52" w:rsidP="00764011">
            <w:pPr>
              <w:pStyle w:val="TableParagraph"/>
              <w:spacing w:line="360" w:lineRule="auto"/>
              <w:rPr>
                <w:b/>
                <w:sz w:val="24"/>
              </w:rPr>
            </w:pPr>
            <w:r>
              <w:rPr>
                <w:rFonts w:hint="eastAsia"/>
                <w:b/>
                <w:sz w:val="24"/>
              </w:rPr>
              <w:t>二.</w:t>
            </w:r>
            <w:r w:rsidR="00065350" w:rsidRPr="00065350">
              <w:rPr>
                <w:rFonts w:hint="eastAsia"/>
                <w:b/>
                <w:sz w:val="24"/>
              </w:rPr>
              <w:t>發展活動</w:t>
            </w:r>
          </w:p>
          <w:p w14:paraId="1C68D251" w14:textId="77777777" w:rsidR="009F1A52" w:rsidRDefault="009F1A52">
            <w:pPr>
              <w:pStyle w:val="TableParagraph"/>
              <w:rPr>
                <w:b/>
                <w:sz w:val="24"/>
              </w:rPr>
            </w:pPr>
          </w:p>
          <w:p w14:paraId="2C213A26" w14:textId="77777777" w:rsidR="00085CD4" w:rsidRPr="00085CD4" w:rsidRDefault="00085CD4" w:rsidP="00085CD4">
            <w:pPr>
              <w:pStyle w:val="TableParagraph"/>
              <w:spacing w:line="360" w:lineRule="auto"/>
              <w:rPr>
                <w:b/>
                <w:sz w:val="24"/>
              </w:rPr>
            </w:pPr>
            <w:r w:rsidRPr="00085CD4">
              <w:rPr>
                <w:rFonts w:hint="eastAsia"/>
                <w:b/>
                <w:sz w:val="24"/>
              </w:rPr>
              <w:t>棉</w:t>
            </w:r>
            <w:proofErr w:type="gramStart"/>
            <w:r w:rsidRPr="00085CD4">
              <w:rPr>
                <w:rFonts w:hint="eastAsia"/>
                <w:b/>
                <w:sz w:val="24"/>
              </w:rPr>
              <w:t>棉</w:t>
            </w:r>
            <w:proofErr w:type="gramEnd"/>
            <w:r w:rsidRPr="00085CD4">
              <w:rPr>
                <w:rFonts w:hint="eastAsia"/>
                <w:b/>
                <w:sz w:val="24"/>
              </w:rPr>
              <w:t>大作戰：月經用品配對活動</w:t>
            </w:r>
          </w:p>
          <w:p w14:paraId="0632B514" w14:textId="77777777" w:rsidR="00764011" w:rsidRPr="00764011" w:rsidRDefault="00764011" w:rsidP="00764011">
            <w:pPr>
              <w:pStyle w:val="TableParagraph"/>
              <w:spacing w:line="360" w:lineRule="auto"/>
              <w:rPr>
                <w:rFonts w:ascii="Times New Roman" w:hAnsi="Times New Roman" w:cs="Times New Roman"/>
                <w:bCs/>
                <w:sz w:val="24"/>
                <w:lang w:val="en-US"/>
              </w:rPr>
            </w:pPr>
            <w:r w:rsidRPr="00764011">
              <w:rPr>
                <w:rFonts w:ascii="Times New Roman" w:hAnsi="Times New Roman" w:cs="Times New Roman"/>
                <w:bCs/>
                <w:sz w:val="24"/>
                <w:lang w:val="en-US"/>
              </w:rPr>
              <w:t>1. Teacher shows pictures of sanitary products.</w:t>
            </w:r>
          </w:p>
          <w:p w14:paraId="625970BE" w14:textId="6354E5BD" w:rsidR="00764011" w:rsidRPr="00764011" w:rsidRDefault="00764011" w:rsidP="00764011">
            <w:pPr>
              <w:pStyle w:val="TableParagraph"/>
              <w:spacing w:line="360" w:lineRule="auto"/>
              <w:rPr>
                <w:bCs/>
                <w:sz w:val="24"/>
              </w:rPr>
            </w:pPr>
            <w:r w:rsidRPr="00764011">
              <w:rPr>
                <w:bCs/>
                <w:sz w:val="24"/>
                <w:lang w:val="en-US"/>
              </w:rPr>
              <w:t xml:space="preserve"> </w:t>
            </w:r>
            <w:r w:rsidRPr="00764011">
              <w:rPr>
                <w:bCs/>
                <w:sz w:val="24"/>
              </w:rPr>
              <w:t>教師出示用品圖片（如衛生棉、護墊）。</w:t>
            </w:r>
          </w:p>
          <w:p w14:paraId="1C4716DF" w14:textId="77777777" w:rsidR="00764011" w:rsidRPr="00764011" w:rsidRDefault="00764011" w:rsidP="00764011">
            <w:pPr>
              <w:pStyle w:val="TableParagraph"/>
              <w:spacing w:line="360" w:lineRule="auto"/>
              <w:rPr>
                <w:rFonts w:ascii="Times New Roman" w:hAnsi="Times New Roman" w:cs="Times New Roman"/>
                <w:bCs/>
                <w:sz w:val="24"/>
                <w:lang w:val="en-US"/>
              </w:rPr>
            </w:pPr>
            <w:r w:rsidRPr="00764011">
              <w:rPr>
                <w:rFonts w:ascii="Times New Roman" w:hAnsi="Times New Roman" w:cs="Times New Roman"/>
                <w:bCs/>
                <w:sz w:val="24"/>
                <w:lang w:val="en-US"/>
              </w:rPr>
              <w:t>2. Groups receive cards to match items with uses.</w:t>
            </w:r>
          </w:p>
          <w:p w14:paraId="6E45276D" w14:textId="1BCBAF56" w:rsidR="00764011" w:rsidRPr="00764011" w:rsidRDefault="00764011" w:rsidP="00764011">
            <w:pPr>
              <w:pStyle w:val="TableParagraph"/>
              <w:spacing w:line="360" w:lineRule="auto"/>
              <w:rPr>
                <w:bCs/>
                <w:sz w:val="24"/>
                <w:lang w:val="en-US"/>
              </w:rPr>
            </w:pPr>
            <w:r w:rsidRPr="00764011">
              <w:rPr>
                <w:bCs/>
                <w:sz w:val="24"/>
                <w:lang w:val="en-US"/>
              </w:rPr>
              <w:t xml:space="preserve"> </w:t>
            </w:r>
            <w:r w:rsidRPr="00764011">
              <w:rPr>
                <w:bCs/>
                <w:sz w:val="24"/>
              </w:rPr>
              <w:t>每組配對用品與用途。</w:t>
            </w:r>
          </w:p>
          <w:p w14:paraId="6E066633" w14:textId="77777777" w:rsidR="00764011" w:rsidRPr="00764011" w:rsidRDefault="00764011" w:rsidP="00764011">
            <w:pPr>
              <w:pStyle w:val="TableParagraph"/>
              <w:spacing w:line="360" w:lineRule="auto"/>
              <w:rPr>
                <w:rFonts w:ascii="Times New Roman" w:hAnsi="Times New Roman" w:cs="Times New Roman"/>
                <w:bCs/>
                <w:sz w:val="24"/>
                <w:lang w:val="en-US"/>
              </w:rPr>
            </w:pPr>
            <w:r w:rsidRPr="00764011">
              <w:rPr>
                <w:rFonts w:ascii="Times New Roman" w:hAnsi="Times New Roman" w:cs="Times New Roman"/>
                <w:bCs/>
                <w:sz w:val="24"/>
                <w:lang w:val="en-US"/>
              </w:rPr>
              <w:t>3. Use slideshow to explain functions and cautions.</w:t>
            </w:r>
          </w:p>
          <w:p w14:paraId="068B980F" w14:textId="05FF30B0" w:rsidR="00764011" w:rsidRPr="00764011" w:rsidRDefault="00764011" w:rsidP="00764011">
            <w:pPr>
              <w:pStyle w:val="TableParagraph"/>
              <w:spacing w:line="360" w:lineRule="auto"/>
              <w:rPr>
                <w:bCs/>
                <w:sz w:val="24"/>
                <w:lang w:val="en-US"/>
              </w:rPr>
            </w:pPr>
            <w:r w:rsidRPr="00764011">
              <w:rPr>
                <w:bCs/>
                <w:sz w:val="24"/>
                <w:lang w:val="en-US"/>
              </w:rPr>
              <w:t xml:space="preserve"> </w:t>
            </w:r>
            <w:r w:rsidRPr="00764011">
              <w:rPr>
                <w:bCs/>
                <w:sz w:val="24"/>
              </w:rPr>
              <w:t>簡報說明用品用途與注意事項。</w:t>
            </w:r>
          </w:p>
          <w:p w14:paraId="34552FB9" w14:textId="77777777" w:rsidR="00764011" w:rsidRPr="00764011" w:rsidRDefault="00764011" w:rsidP="00764011">
            <w:pPr>
              <w:pStyle w:val="TableParagraph"/>
              <w:spacing w:line="360" w:lineRule="auto"/>
              <w:rPr>
                <w:rFonts w:ascii="Times New Roman" w:hAnsi="Times New Roman" w:cs="Times New Roman"/>
                <w:bCs/>
                <w:sz w:val="24"/>
                <w:lang w:val="en-US"/>
              </w:rPr>
            </w:pPr>
            <w:r w:rsidRPr="00764011">
              <w:rPr>
                <w:rFonts w:ascii="Times New Roman" w:hAnsi="Times New Roman" w:cs="Times New Roman"/>
                <w:bCs/>
                <w:sz w:val="24"/>
                <w:lang w:val="en-US"/>
              </w:rPr>
              <w:t>4. Students take turns sharing their matched items.</w:t>
            </w:r>
          </w:p>
          <w:p w14:paraId="43148F7E" w14:textId="3309B2DE" w:rsidR="00764011" w:rsidRPr="00764011" w:rsidRDefault="00764011" w:rsidP="00764011">
            <w:pPr>
              <w:pStyle w:val="TableParagraph"/>
              <w:spacing w:line="360" w:lineRule="auto"/>
              <w:rPr>
                <w:bCs/>
                <w:sz w:val="24"/>
              </w:rPr>
            </w:pPr>
            <w:r w:rsidRPr="00764011">
              <w:rPr>
                <w:bCs/>
                <w:sz w:val="24"/>
                <w:lang w:val="en-US"/>
              </w:rPr>
              <w:t xml:space="preserve"> </w:t>
            </w:r>
            <w:r w:rsidRPr="00764011">
              <w:rPr>
                <w:bCs/>
                <w:sz w:val="24"/>
              </w:rPr>
              <w:t>學生輪流上台簡述用品與功能。</w:t>
            </w:r>
          </w:p>
          <w:p w14:paraId="06D1B2F6" w14:textId="77777777" w:rsidR="00764011" w:rsidRPr="00764011" w:rsidRDefault="00764011" w:rsidP="00764011">
            <w:pPr>
              <w:pStyle w:val="TableParagraph"/>
              <w:spacing w:line="360" w:lineRule="auto"/>
              <w:rPr>
                <w:rFonts w:ascii="Times New Roman" w:hAnsi="Times New Roman" w:cs="Times New Roman"/>
                <w:bCs/>
                <w:sz w:val="24"/>
                <w:lang w:val="en-US"/>
              </w:rPr>
            </w:pPr>
            <w:r w:rsidRPr="00764011">
              <w:rPr>
                <w:bCs/>
                <w:sz w:val="24"/>
              </w:rPr>
              <w:t xml:space="preserve">  </w:t>
            </w:r>
            <w:r w:rsidRPr="00764011">
              <w:rPr>
                <w:rFonts w:ascii="Times New Roman" w:hAnsi="Times New Roman" w:cs="Times New Roman"/>
                <w:bCs/>
                <w:sz w:val="24"/>
              </w:rPr>
              <w:t xml:space="preserve"> </w:t>
            </w:r>
            <w:r w:rsidRPr="00764011">
              <w:rPr>
                <w:rFonts w:ascii="Times New Roman" w:hAnsi="Times New Roman" w:cs="Times New Roman"/>
                <w:bCs/>
                <w:sz w:val="24"/>
                <w:lang w:val="en-US"/>
              </w:rPr>
              <w:t>Example:</w:t>
            </w:r>
          </w:p>
          <w:p w14:paraId="35CB4735" w14:textId="77777777" w:rsidR="00764011" w:rsidRPr="00764011" w:rsidRDefault="00764011" w:rsidP="00764011">
            <w:pPr>
              <w:pStyle w:val="TableParagraph"/>
              <w:spacing w:line="360" w:lineRule="auto"/>
              <w:rPr>
                <w:rFonts w:ascii="Times New Roman" w:hAnsi="Times New Roman" w:cs="Times New Roman"/>
                <w:bCs/>
                <w:sz w:val="24"/>
                <w:lang w:val="en-US"/>
              </w:rPr>
            </w:pPr>
            <w:r w:rsidRPr="00764011">
              <w:rPr>
                <w:rFonts w:ascii="Times New Roman" w:hAnsi="Times New Roman" w:cs="Times New Roman"/>
                <w:bCs/>
                <w:sz w:val="24"/>
                <w:lang w:val="en-US"/>
              </w:rPr>
              <w:t xml:space="preserve">   Q: What is a sanitary pad used for?</w:t>
            </w:r>
          </w:p>
          <w:p w14:paraId="52778CCD" w14:textId="5B2A82CA" w:rsidR="00764011" w:rsidRPr="00764011" w:rsidRDefault="00764011" w:rsidP="00764011">
            <w:pPr>
              <w:pStyle w:val="TableParagraph"/>
              <w:spacing w:line="360" w:lineRule="auto"/>
              <w:rPr>
                <w:bCs/>
                <w:sz w:val="24"/>
              </w:rPr>
            </w:pPr>
            <w:r w:rsidRPr="00764011">
              <w:rPr>
                <w:bCs/>
                <w:sz w:val="24"/>
                <w:lang w:val="en-US"/>
              </w:rPr>
              <w:t xml:space="preserve"> </w:t>
            </w:r>
            <w:r w:rsidRPr="00764011">
              <w:rPr>
                <w:bCs/>
                <w:sz w:val="24"/>
              </w:rPr>
              <w:t>問：衛生棉是用來做什麼的？</w:t>
            </w:r>
          </w:p>
          <w:p w14:paraId="31400AFB" w14:textId="56DB988C" w:rsidR="00764011" w:rsidRDefault="00764011" w:rsidP="00764011">
            <w:pPr>
              <w:pStyle w:val="TableParagraph"/>
              <w:spacing w:line="360" w:lineRule="auto"/>
              <w:rPr>
                <w:bCs/>
                <w:sz w:val="24"/>
              </w:rPr>
            </w:pPr>
            <w:r w:rsidRPr="00764011">
              <w:rPr>
                <w:bCs/>
                <w:sz w:val="24"/>
              </w:rPr>
              <w:t xml:space="preserve"> </w:t>
            </w:r>
            <w:r w:rsidRPr="00764011">
              <w:rPr>
                <w:rFonts w:ascii="Times New Roman" w:hAnsi="Times New Roman" w:cs="Times New Roman"/>
                <w:bCs/>
                <w:sz w:val="24"/>
              </w:rPr>
              <w:t>A: To absorb menstrual blood.</w:t>
            </w:r>
            <w:r w:rsidRPr="00764011">
              <w:rPr>
                <w:bCs/>
                <w:sz w:val="24"/>
              </w:rPr>
              <w:t xml:space="preserve"> 吸收月經血。</w:t>
            </w:r>
          </w:p>
          <w:p w14:paraId="4CD750CE" w14:textId="53EC748C" w:rsidR="00CE26CF" w:rsidRDefault="009F1A52" w:rsidP="00764011">
            <w:pPr>
              <w:pStyle w:val="TableParagraph"/>
              <w:spacing w:line="360" w:lineRule="auto"/>
              <w:rPr>
                <w:b/>
                <w:sz w:val="24"/>
              </w:rPr>
            </w:pPr>
            <w:r>
              <w:rPr>
                <w:rFonts w:hint="eastAsia"/>
                <w:b/>
                <w:sz w:val="24"/>
              </w:rPr>
              <w:t>三.</w:t>
            </w:r>
            <w:r w:rsidR="00065350" w:rsidRPr="00065350">
              <w:rPr>
                <w:rFonts w:hint="eastAsia"/>
                <w:b/>
                <w:sz w:val="24"/>
              </w:rPr>
              <w:t>統整與總結</w:t>
            </w:r>
          </w:p>
          <w:p w14:paraId="70EC2D48" w14:textId="77777777" w:rsidR="00DB4634" w:rsidRPr="00DB4634" w:rsidRDefault="00DB4634" w:rsidP="00DB4634">
            <w:pPr>
              <w:pStyle w:val="TableParagraph"/>
              <w:spacing w:before="8" w:line="360" w:lineRule="auto"/>
              <w:rPr>
                <w:b/>
                <w:sz w:val="24"/>
                <w:szCs w:val="24"/>
              </w:rPr>
            </w:pPr>
            <w:r w:rsidRPr="00DB4634">
              <w:rPr>
                <w:rFonts w:hint="eastAsia"/>
                <w:b/>
                <w:sz w:val="24"/>
                <w:szCs w:val="24"/>
              </w:rPr>
              <w:t>情境劇演練：尊重與同理對話</w:t>
            </w:r>
          </w:p>
          <w:p w14:paraId="7253C2A6" w14:textId="77777777" w:rsidR="00764011" w:rsidRPr="00764011" w:rsidRDefault="00764011" w:rsidP="00764011">
            <w:pPr>
              <w:pStyle w:val="TableParagraph"/>
              <w:spacing w:before="8" w:line="360" w:lineRule="auto"/>
              <w:rPr>
                <w:rFonts w:ascii="Times New Roman" w:hAnsi="Times New Roman" w:cs="Times New Roman"/>
                <w:bCs/>
                <w:sz w:val="24"/>
                <w:szCs w:val="24"/>
                <w:lang w:val="en-US"/>
              </w:rPr>
            </w:pPr>
            <w:r w:rsidRPr="00764011">
              <w:rPr>
                <w:rFonts w:ascii="Times New Roman" w:hAnsi="Times New Roman" w:cs="Times New Roman"/>
                <w:bCs/>
                <w:sz w:val="24"/>
                <w:szCs w:val="24"/>
                <w:lang w:val="en-US"/>
              </w:rPr>
              <w:t>1. Teacher shows scenario cards like 'Classmate forgot pad'.</w:t>
            </w:r>
          </w:p>
          <w:p w14:paraId="125F5903" w14:textId="5F933DE3" w:rsidR="00764011" w:rsidRPr="00764011" w:rsidRDefault="00764011" w:rsidP="00764011">
            <w:pPr>
              <w:pStyle w:val="TableParagraph"/>
              <w:spacing w:before="8" w:line="360" w:lineRule="auto"/>
              <w:rPr>
                <w:bCs/>
                <w:sz w:val="24"/>
                <w:szCs w:val="24"/>
              </w:rPr>
            </w:pPr>
            <w:r w:rsidRPr="00764011">
              <w:rPr>
                <w:bCs/>
                <w:sz w:val="24"/>
                <w:szCs w:val="24"/>
                <w:lang w:val="en-US"/>
              </w:rPr>
              <w:lastRenderedPageBreak/>
              <w:t xml:space="preserve"> </w:t>
            </w:r>
            <w:r w:rsidRPr="00764011">
              <w:rPr>
                <w:bCs/>
                <w:sz w:val="24"/>
                <w:szCs w:val="24"/>
              </w:rPr>
              <w:t>教師出示</w:t>
            </w:r>
            <w:proofErr w:type="gramStart"/>
            <w:r w:rsidRPr="00764011">
              <w:rPr>
                <w:bCs/>
                <w:sz w:val="24"/>
                <w:szCs w:val="24"/>
              </w:rPr>
              <w:t>情境卡如</w:t>
            </w:r>
            <w:proofErr w:type="gramEnd"/>
            <w:r w:rsidRPr="00764011">
              <w:rPr>
                <w:bCs/>
                <w:sz w:val="24"/>
                <w:szCs w:val="24"/>
              </w:rPr>
              <w:t>「同學忘記帶衛生棉」。</w:t>
            </w:r>
          </w:p>
          <w:p w14:paraId="6EE6818F" w14:textId="77777777" w:rsidR="00764011" w:rsidRPr="00764011" w:rsidRDefault="00764011" w:rsidP="00764011">
            <w:pPr>
              <w:pStyle w:val="TableParagraph"/>
              <w:spacing w:before="8" w:line="360" w:lineRule="auto"/>
              <w:rPr>
                <w:rFonts w:ascii="Times New Roman" w:hAnsi="Times New Roman" w:cs="Times New Roman"/>
                <w:bCs/>
                <w:sz w:val="24"/>
                <w:szCs w:val="24"/>
                <w:lang w:val="en-US"/>
              </w:rPr>
            </w:pPr>
            <w:r w:rsidRPr="00764011">
              <w:rPr>
                <w:rFonts w:ascii="Times New Roman" w:hAnsi="Times New Roman" w:cs="Times New Roman"/>
                <w:bCs/>
                <w:sz w:val="24"/>
                <w:szCs w:val="24"/>
                <w:lang w:val="en-US"/>
              </w:rPr>
              <w:t>2. Students act out respectful responses in groups.</w:t>
            </w:r>
          </w:p>
          <w:p w14:paraId="1C053101" w14:textId="4F816C2C" w:rsidR="00764011" w:rsidRPr="00764011" w:rsidRDefault="00764011" w:rsidP="00764011">
            <w:pPr>
              <w:pStyle w:val="TableParagraph"/>
              <w:spacing w:before="8" w:line="360" w:lineRule="auto"/>
              <w:rPr>
                <w:bCs/>
                <w:sz w:val="24"/>
                <w:szCs w:val="24"/>
              </w:rPr>
            </w:pPr>
            <w:r w:rsidRPr="00764011">
              <w:rPr>
                <w:bCs/>
                <w:sz w:val="24"/>
                <w:szCs w:val="24"/>
                <w:lang w:val="en-US"/>
              </w:rPr>
              <w:t xml:space="preserve"> </w:t>
            </w:r>
            <w:r w:rsidRPr="00764011">
              <w:rPr>
                <w:bCs/>
                <w:sz w:val="24"/>
                <w:szCs w:val="24"/>
              </w:rPr>
              <w:t>小組角色扮演應對方式。</w:t>
            </w:r>
          </w:p>
          <w:p w14:paraId="0E35B621" w14:textId="77777777" w:rsidR="00764011" w:rsidRPr="00764011" w:rsidRDefault="00764011" w:rsidP="00764011">
            <w:pPr>
              <w:pStyle w:val="TableParagraph"/>
              <w:spacing w:before="8" w:line="360" w:lineRule="auto"/>
              <w:rPr>
                <w:rFonts w:ascii="Times New Roman" w:hAnsi="Times New Roman" w:cs="Times New Roman"/>
                <w:bCs/>
                <w:sz w:val="24"/>
                <w:szCs w:val="24"/>
                <w:lang w:val="en-US"/>
              </w:rPr>
            </w:pPr>
            <w:r w:rsidRPr="00764011">
              <w:rPr>
                <w:rFonts w:ascii="Times New Roman" w:hAnsi="Times New Roman" w:cs="Times New Roman"/>
                <w:bCs/>
                <w:sz w:val="24"/>
                <w:szCs w:val="24"/>
                <w:lang w:val="en-US"/>
              </w:rPr>
              <w:t>3. Q: How would you feel if this happened to you?</w:t>
            </w:r>
          </w:p>
          <w:p w14:paraId="3D98BD65" w14:textId="40B96513" w:rsidR="00764011" w:rsidRPr="00764011" w:rsidRDefault="00764011" w:rsidP="00764011">
            <w:pPr>
              <w:pStyle w:val="TableParagraph"/>
              <w:spacing w:before="8" w:line="360" w:lineRule="auto"/>
              <w:rPr>
                <w:bCs/>
                <w:sz w:val="24"/>
                <w:szCs w:val="24"/>
              </w:rPr>
            </w:pPr>
            <w:r w:rsidRPr="00764011">
              <w:rPr>
                <w:bCs/>
                <w:sz w:val="24"/>
                <w:szCs w:val="24"/>
                <w:lang w:val="en-US"/>
              </w:rPr>
              <w:t xml:space="preserve"> </w:t>
            </w:r>
            <w:r w:rsidRPr="00764011">
              <w:rPr>
                <w:bCs/>
                <w:sz w:val="24"/>
                <w:szCs w:val="24"/>
              </w:rPr>
              <w:t>問題：你遇到這種情況會有什麼感覺？</w:t>
            </w:r>
          </w:p>
          <w:p w14:paraId="27A6A861" w14:textId="246E1849" w:rsidR="00764011" w:rsidRPr="00764011" w:rsidRDefault="00764011" w:rsidP="00764011">
            <w:pPr>
              <w:pStyle w:val="TableParagraph"/>
              <w:spacing w:before="8" w:line="360" w:lineRule="auto"/>
              <w:rPr>
                <w:bCs/>
                <w:sz w:val="24"/>
                <w:szCs w:val="24"/>
              </w:rPr>
            </w:pPr>
            <w:r w:rsidRPr="00764011">
              <w:rPr>
                <w:bCs/>
                <w:sz w:val="24"/>
                <w:szCs w:val="24"/>
              </w:rPr>
              <w:t xml:space="preserve"> </w:t>
            </w:r>
            <w:r w:rsidRPr="00764011">
              <w:rPr>
                <w:rFonts w:ascii="Times New Roman" w:hAnsi="Times New Roman" w:cs="Times New Roman"/>
                <w:bCs/>
                <w:sz w:val="24"/>
                <w:szCs w:val="24"/>
              </w:rPr>
              <w:t xml:space="preserve">A: I would feel nervous and hope for help. </w:t>
            </w:r>
            <w:r w:rsidRPr="00764011">
              <w:rPr>
                <w:bCs/>
                <w:sz w:val="24"/>
                <w:szCs w:val="24"/>
              </w:rPr>
              <w:t>我會緊張，希望有人幫我。</w:t>
            </w:r>
          </w:p>
          <w:p w14:paraId="3EC6CEA2" w14:textId="2EBA09EE" w:rsidR="00764011" w:rsidRPr="00764011" w:rsidRDefault="00764011" w:rsidP="00764011">
            <w:pPr>
              <w:pStyle w:val="TableParagraph"/>
              <w:spacing w:before="8" w:line="360" w:lineRule="auto"/>
              <w:rPr>
                <w:rFonts w:ascii="Times New Roman" w:hAnsi="Times New Roman" w:cs="Times New Roman"/>
                <w:bCs/>
                <w:sz w:val="24"/>
                <w:szCs w:val="24"/>
              </w:rPr>
            </w:pPr>
            <w:r w:rsidRPr="00764011">
              <w:rPr>
                <w:rFonts w:ascii="Times New Roman" w:hAnsi="Times New Roman" w:cs="Times New Roman"/>
                <w:bCs/>
                <w:sz w:val="24"/>
                <w:szCs w:val="24"/>
              </w:rPr>
              <w:t>4. Groups give feedback to each other.</w:t>
            </w:r>
            <w:r w:rsidRPr="00764011">
              <w:rPr>
                <w:bCs/>
                <w:sz w:val="24"/>
                <w:szCs w:val="24"/>
              </w:rPr>
              <w:t>小組互相回饋。</w:t>
            </w:r>
          </w:p>
          <w:p w14:paraId="6DD46A0E" w14:textId="14AFFE98" w:rsidR="00DB4634" w:rsidRPr="00DB4634" w:rsidRDefault="00DB4634" w:rsidP="00764011">
            <w:pPr>
              <w:pStyle w:val="TableParagraph"/>
              <w:spacing w:line="360" w:lineRule="auto"/>
              <w:ind w:right="91"/>
              <w:rPr>
                <w:b/>
                <w:sz w:val="24"/>
                <w:szCs w:val="24"/>
              </w:rPr>
            </w:pPr>
            <w:r>
              <w:rPr>
                <w:rFonts w:hint="eastAsia"/>
                <w:b/>
                <w:sz w:val="24"/>
                <w:szCs w:val="24"/>
              </w:rPr>
              <w:t>四.</w:t>
            </w:r>
            <w:r w:rsidRPr="00DB4634">
              <w:rPr>
                <w:rFonts w:hint="eastAsia"/>
                <w:b/>
                <w:sz w:val="24"/>
                <w:szCs w:val="24"/>
              </w:rPr>
              <w:t>結語與回饋</w:t>
            </w:r>
          </w:p>
          <w:p w14:paraId="372049C1" w14:textId="77777777" w:rsidR="00DB4634" w:rsidRPr="00DB4634" w:rsidRDefault="00DB4634" w:rsidP="00DB4634">
            <w:pPr>
              <w:pStyle w:val="TableParagraph"/>
              <w:spacing w:line="360" w:lineRule="auto"/>
              <w:ind w:right="91"/>
              <w:rPr>
                <w:b/>
                <w:bCs/>
                <w:sz w:val="24"/>
              </w:rPr>
            </w:pPr>
            <w:r w:rsidRPr="00DB4634">
              <w:rPr>
                <w:rFonts w:hint="eastAsia"/>
                <w:b/>
                <w:bCs/>
                <w:sz w:val="24"/>
              </w:rPr>
              <w:t>總結與學習單填寫</w:t>
            </w:r>
          </w:p>
          <w:p w14:paraId="5099E53A" w14:textId="77777777" w:rsidR="00764011" w:rsidRPr="00764011" w:rsidRDefault="00764011" w:rsidP="00764011">
            <w:pPr>
              <w:pStyle w:val="TableParagraph"/>
              <w:spacing w:line="360" w:lineRule="auto"/>
              <w:ind w:right="91"/>
              <w:rPr>
                <w:rFonts w:ascii="Times New Roman" w:hAnsi="Times New Roman" w:cs="Times New Roman"/>
                <w:sz w:val="24"/>
                <w:lang w:val="en-US"/>
              </w:rPr>
            </w:pPr>
            <w:r w:rsidRPr="00764011">
              <w:rPr>
                <w:rFonts w:ascii="Times New Roman" w:hAnsi="Times New Roman" w:cs="Times New Roman"/>
                <w:sz w:val="24"/>
                <w:lang w:val="en-US"/>
              </w:rPr>
              <w:t>1. Teacher reviews key ideas: What is menstruation? How should we treat others?</w:t>
            </w:r>
          </w:p>
          <w:p w14:paraId="3AFBC041" w14:textId="6BA3510E" w:rsidR="00764011" w:rsidRPr="00764011" w:rsidRDefault="00764011" w:rsidP="00764011">
            <w:pPr>
              <w:pStyle w:val="TableParagraph"/>
              <w:spacing w:line="360" w:lineRule="auto"/>
              <w:ind w:right="91"/>
              <w:rPr>
                <w:sz w:val="24"/>
              </w:rPr>
            </w:pPr>
            <w:r w:rsidRPr="00764011">
              <w:rPr>
                <w:sz w:val="24"/>
                <w:lang w:val="en-US"/>
              </w:rPr>
              <w:t xml:space="preserve"> </w:t>
            </w:r>
            <w:r w:rsidRPr="00764011">
              <w:rPr>
                <w:sz w:val="24"/>
              </w:rPr>
              <w:t>教師複習：月經是什麼？我們應怎麼對待月經中的同學？</w:t>
            </w:r>
          </w:p>
          <w:p w14:paraId="670B63D0" w14:textId="77777777" w:rsidR="00764011" w:rsidRPr="00764011" w:rsidRDefault="00764011" w:rsidP="00764011">
            <w:pPr>
              <w:pStyle w:val="TableParagraph"/>
              <w:spacing w:line="360" w:lineRule="auto"/>
              <w:ind w:right="91"/>
              <w:rPr>
                <w:rFonts w:ascii="Times New Roman" w:hAnsi="Times New Roman" w:cs="Times New Roman"/>
                <w:sz w:val="24"/>
                <w:lang w:val="en-US"/>
              </w:rPr>
            </w:pPr>
            <w:r w:rsidRPr="00764011">
              <w:rPr>
                <w:rFonts w:ascii="Times New Roman" w:hAnsi="Times New Roman" w:cs="Times New Roman"/>
                <w:sz w:val="24"/>
                <w:lang w:val="en-US"/>
              </w:rPr>
              <w:t>2. Students complete bilingual worksheet (knowledge + feeling + action).</w:t>
            </w:r>
          </w:p>
          <w:p w14:paraId="3B011979" w14:textId="5BA20AA2" w:rsidR="00764011" w:rsidRPr="00764011" w:rsidRDefault="00764011" w:rsidP="00764011">
            <w:pPr>
              <w:pStyle w:val="TableParagraph"/>
              <w:spacing w:line="360" w:lineRule="auto"/>
              <w:ind w:right="91"/>
              <w:rPr>
                <w:sz w:val="24"/>
              </w:rPr>
            </w:pPr>
            <w:r w:rsidRPr="00764011">
              <w:rPr>
                <w:sz w:val="24"/>
                <w:lang w:val="en-US"/>
              </w:rPr>
              <w:t xml:space="preserve"> </w:t>
            </w:r>
            <w:r w:rsidRPr="00764011">
              <w:rPr>
                <w:sz w:val="24"/>
              </w:rPr>
              <w:t>學生填寫雙語學習單（知識＋感受＋行動）。</w:t>
            </w:r>
          </w:p>
          <w:p w14:paraId="343B1AEA" w14:textId="77777777" w:rsidR="00764011" w:rsidRPr="00764011" w:rsidRDefault="00764011" w:rsidP="00764011">
            <w:pPr>
              <w:pStyle w:val="TableParagraph"/>
              <w:spacing w:line="360" w:lineRule="auto"/>
              <w:ind w:right="91"/>
              <w:rPr>
                <w:rFonts w:ascii="Times New Roman" w:hAnsi="Times New Roman" w:cs="Times New Roman"/>
                <w:sz w:val="24"/>
                <w:lang w:val="en-US"/>
              </w:rPr>
            </w:pPr>
            <w:r w:rsidRPr="00764011">
              <w:rPr>
                <w:rFonts w:ascii="Times New Roman" w:hAnsi="Times New Roman" w:cs="Times New Roman"/>
                <w:sz w:val="24"/>
                <w:lang w:val="en-US"/>
              </w:rPr>
              <w:t>3. Q: What did you learn today? How do you feel?</w:t>
            </w:r>
          </w:p>
          <w:p w14:paraId="5A844252" w14:textId="040B5176" w:rsidR="00764011" w:rsidRPr="00764011" w:rsidRDefault="00764011" w:rsidP="00764011">
            <w:pPr>
              <w:pStyle w:val="TableParagraph"/>
              <w:spacing w:line="360" w:lineRule="auto"/>
              <w:ind w:right="91"/>
              <w:rPr>
                <w:sz w:val="24"/>
                <w:lang w:val="en-US"/>
              </w:rPr>
            </w:pPr>
            <w:r w:rsidRPr="00764011">
              <w:rPr>
                <w:sz w:val="24"/>
                <w:lang w:val="en-US"/>
              </w:rPr>
              <w:t xml:space="preserve"> </w:t>
            </w:r>
            <w:r w:rsidRPr="00764011">
              <w:rPr>
                <w:sz w:val="24"/>
              </w:rPr>
              <w:t>問</w:t>
            </w:r>
            <w:r w:rsidRPr="00764011">
              <w:rPr>
                <w:sz w:val="24"/>
                <w:lang w:val="en-US"/>
              </w:rPr>
              <w:t>：</w:t>
            </w:r>
            <w:r w:rsidRPr="00764011">
              <w:rPr>
                <w:sz w:val="24"/>
              </w:rPr>
              <w:t>你今天學到了什麼</w:t>
            </w:r>
            <w:r w:rsidRPr="00764011">
              <w:rPr>
                <w:sz w:val="24"/>
                <w:lang w:val="en-US"/>
              </w:rPr>
              <w:t>？</w:t>
            </w:r>
            <w:r w:rsidRPr="00764011">
              <w:rPr>
                <w:sz w:val="24"/>
              </w:rPr>
              <w:t>感覺如何</w:t>
            </w:r>
            <w:r w:rsidRPr="00764011">
              <w:rPr>
                <w:sz w:val="24"/>
                <w:lang w:val="en-US"/>
              </w:rPr>
              <w:t>？</w:t>
            </w:r>
          </w:p>
          <w:p w14:paraId="71A48FF5" w14:textId="6BDB519B" w:rsidR="00DB4634" w:rsidRPr="00764011" w:rsidRDefault="00764011" w:rsidP="00764011">
            <w:pPr>
              <w:pStyle w:val="TableParagraph"/>
              <w:spacing w:line="360" w:lineRule="auto"/>
              <w:ind w:right="91"/>
              <w:rPr>
                <w:sz w:val="24"/>
                <w:lang w:val="en-US"/>
              </w:rPr>
            </w:pPr>
            <w:r w:rsidRPr="00764011">
              <w:rPr>
                <w:sz w:val="24"/>
                <w:lang w:val="en-US"/>
              </w:rPr>
              <w:t xml:space="preserve"> </w:t>
            </w:r>
            <w:r w:rsidRPr="00D937B3">
              <w:rPr>
                <w:rFonts w:ascii="Times New Roman" w:hAnsi="Times New Roman" w:cs="Times New Roman"/>
                <w:sz w:val="24"/>
                <w:lang w:val="en-US"/>
              </w:rPr>
              <w:t>A: I learned menstruation is normal and I should support others.</w:t>
            </w:r>
            <w:r w:rsidRPr="00764011">
              <w:rPr>
                <w:sz w:val="24"/>
                <w:lang w:val="en-US"/>
              </w:rPr>
              <w:t xml:space="preserve"> </w:t>
            </w:r>
            <w:r w:rsidRPr="00764011">
              <w:rPr>
                <w:sz w:val="24"/>
              </w:rPr>
              <w:t>月經是正常的</w:t>
            </w:r>
            <w:r w:rsidRPr="00764011">
              <w:rPr>
                <w:sz w:val="24"/>
                <w:lang w:val="en-US"/>
              </w:rPr>
              <w:t>，</w:t>
            </w:r>
            <w:r w:rsidRPr="00764011">
              <w:rPr>
                <w:sz w:val="24"/>
              </w:rPr>
              <w:t>我要支持別人。</w:t>
            </w:r>
          </w:p>
        </w:tc>
        <w:tc>
          <w:tcPr>
            <w:tcW w:w="1150" w:type="dxa"/>
          </w:tcPr>
          <w:p w14:paraId="0C9C915E" w14:textId="77777777" w:rsidR="00CE26CF" w:rsidRDefault="00CE26CF">
            <w:pPr>
              <w:pStyle w:val="TableParagraph"/>
              <w:rPr>
                <w:rFonts w:ascii="Times New Roman"/>
                <w:lang w:val="en-US"/>
              </w:rPr>
            </w:pPr>
          </w:p>
          <w:p w14:paraId="612FDAF9" w14:textId="77777777" w:rsidR="00D937B3" w:rsidRDefault="00D937B3">
            <w:pPr>
              <w:pStyle w:val="TableParagraph"/>
              <w:rPr>
                <w:rFonts w:ascii="Times New Roman"/>
                <w:lang w:val="en-US"/>
              </w:rPr>
            </w:pPr>
          </w:p>
          <w:p w14:paraId="5126E038" w14:textId="77777777" w:rsidR="00D937B3" w:rsidRPr="00764011" w:rsidRDefault="00D937B3">
            <w:pPr>
              <w:pStyle w:val="TableParagraph"/>
              <w:rPr>
                <w:rFonts w:ascii="Times New Roman"/>
                <w:lang w:val="en-US"/>
              </w:rPr>
            </w:pPr>
          </w:p>
          <w:p w14:paraId="1F237578" w14:textId="77777777" w:rsidR="00065350" w:rsidRDefault="00065350" w:rsidP="00065350">
            <w:pPr>
              <w:pStyle w:val="TableParagraph"/>
              <w:jc w:val="center"/>
              <w:rPr>
                <w:rFonts w:ascii="Times New Roman"/>
                <w:sz w:val="24"/>
                <w:szCs w:val="24"/>
              </w:rPr>
            </w:pPr>
            <w:r w:rsidRPr="00065350">
              <w:rPr>
                <w:rFonts w:ascii="Times New Roman" w:hint="eastAsia"/>
                <w:sz w:val="24"/>
                <w:szCs w:val="24"/>
              </w:rPr>
              <w:t>10</w:t>
            </w:r>
            <w:r w:rsidR="009F1A52" w:rsidRPr="009F1A52">
              <w:rPr>
                <w:rFonts w:ascii="Times New Roman"/>
                <w:sz w:val="24"/>
                <w:szCs w:val="24"/>
              </w:rPr>
              <w:t>分</w:t>
            </w:r>
            <w:r w:rsidR="009F1A52">
              <w:rPr>
                <w:rFonts w:ascii="Times New Roman" w:hint="eastAsia"/>
                <w:sz w:val="24"/>
                <w:szCs w:val="24"/>
              </w:rPr>
              <w:t>鐘</w:t>
            </w:r>
          </w:p>
          <w:p w14:paraId="7060DD72" w14:textId="77777777" w:rsidR="009F1A52" w:rsidRDefault="009F1A52" w:rsidP="00065350">
            <w:pPr>
              <w:pStyle w:val="TableParagraph"/>
              <w:jc w:val="center"/>
              <w:rPr>
                <w:rFonts w:ascii="Times New Roman"/>
                <w:sz w:val="24"/>
                <w:szCs w:val="24"/>
              </w:rPr>
            </w:pPr>
          </w:p>
          <w:p w14:paraId="0EDF5FB8" w14:textId="77777777" w:rsidR="009F1A52" w:rsidRDefault="009F1A52" w:rsidP="00065350">
            <w:pPr>
              <w:pStyle w:val="TableParagraph"/>
              <w:jc w:val="center"/>
              <w:rPr>
                <w:rFonts w:ascii="Times New Roman"/>
                <w:sz w:val="24"/>
                <w:szCs w:val="24"/>
              </w:rPr>
            </w:pPr>
          </w:p>
          <w:p w14:paraId="3B25C0CD" w14:textId="77777777" w:rsidR="009F1A52" w:rsidRDefault="009F1A52" w:rsidP="00065350">
            <w:pPr>
              <w:pStyle w:val="TableParagraph"/>
              <w:jc w:val="center"/>
              <w:rPr>
                <w:rFonts w:ascii="Times New Roman"/>
                <w:sz w:val="24"/>
                <w:szCs w:val="24"/>
              </w:rPr>
            </w:pPr>
          </w:p>
          <w:p w14:paraId="7641AD89" w14:textId="77777777" w:rsidR="00D937B3" w:rsidRDefault="00D937B3" w:rsidP="00065350">
            <w:pPr>
              <w:pStyle w:val="TableParagraph"/>
              <w:jc w:val="center"/>
              <w:rPr>
                <w:rFonts w:ascii="Times New Roman"/>
                <w:sz w:val="24"/>
                <w:szCs w:val="24"/>
              </w:rPr>
            </w:pPr>
          </w:p>
          <w:p w14:paraId="5A2F9CB7" w14:textId="77777777" w:rsidR="00D937B3" w:rsidRDefault="00D937B3" w:rsidP="00065350">
            <w:pPr>
              <w:pStyle w:val="TableParagraph"/>
              <w:jc w:val="center"/>
              <w:rPr>
                <w:rFonts w:ascii="Times New Roman"/>
                <w:sz w:val="24"/>
                <w:szCs w:val="24"/>
              </w:rPr>
            </w:pPr>
          </w:p>
          <w:p w14:paraId="50E1F4F7" w14:textId="77777777" w:rsidR="00D937B3" w:rsidRDefault="00D937B3" w:rsidP="00065350">
            <w:pPr>
              <w:pStyle w:val="TableParagraph"/>
              <w:jc w:val="center"/>
              <w:rPr>
                <w:rFonts w:ascii="Times New Roman"/>
                <w:sz w:val="24"/>
                <w:szCs w:val="24"/>
              </w:rPr>
            </w:pPr>
          </w:p>
          <w:p w14:paraId="3FEB631C" w14:textId="77777777" w:rsidR="00D937B3" w:rsidRDefault="00D937B3" w:rsidP="00065350">
            <w:pPr>
              <w:pStyle w:val="TableParagraph"/>
              <w:jc w:val="center"/>
              <w:rPr>
                <w:rFonts w:ascii="Times New Roman"/>
                <w:sz w:val="24"/>
                <w:szCs w:val="24"/>
              </w:rPr>
            </w:pPr>
          </w:p>
          <w:p w14:paraId="4D83D509" w14:textId="77777777" w:rsidR="00D937B3" w:rsidRDefault="00D937B3" w:rsidP="00065350">
            <w:pPr>
              <w:pStyle w:val="TableParagraph"/>
              <w:jc w:val="center"/>
              <w:rPr>
                <w:rFonts w:ascii="Times New Roman"/>
                <w:sz w:val="24"/>
                <w:szCs w:val="24"/>
              </w:rPr>
            </w:pPr>
          </w:p>
          <w:p w14:paraId="28DEED34" w14:textId="77777777" w:rsidR="00D937B3" w:rsidRDefault="00D937B3" w:rsidP="00065350">
            <w:pPr>
              <w:pStyle w:val="TableParagraph"/>
              <w:jc w:val="center"/>
              <w:rPr>
                <w:rFonts w:ascii="Times New Roman"/>
                <w:sz w:val="24"/>
                <w:szCs w:val="24"/>
              </w:rPr>
            </w:pPr>
          </w:p>
          <w:p w14:paraId="003289EC" w14:textId="77777777" w:rsidR="00D937B3" w:rsidRDefault="00D937B3" w:rsidP="00065350">
            <w:pPr>
              <w:pStyle w:val="TableParagraph"/>
              <w:jc w:val="center"/>
              <w:rPr>
                <w:rFonts w:ascii="Times New Roman"/>
                <w:sz w:val="24"/>
                <w:szCs w:val="24"/>
              </w:rPr>
            </w:pPr>
          </w:p>
          <w:p w14:paraId="4A4B79A8" w14:textId="77777777" w:rsidR="00D937B3" w:rsidRDefault="00D937B3" w:rsidP="00065350">
            <w:pPr>
              <w:pStyle w:val="TableParagraph"/>
              <w:jc w:val="center"/>
              <w:rPr>
                <w:rFonts w:ascii="Times New Roman"/>
                <w:sz w:val="24"/>
                <w:szCs w:val="24"/>
              </w:rPr>
            </w:pPr>
          </w:p>
          <w:p w14:paraId="6F460507" w14:textId="77777777" w:rsidR="00D937B3" w:rsidRDefault="00D937B3" w:rsidP="00065350">
            <w:pPr>
              <w:pStyle w:val="TableParagraph"/>
              <w:jc w:val="center"/>
              <w:rPr>
                <w:rFonts w:ascii="Times New Roman"/>
                <w:sz w:val="24"/>
                <w:szCs w:val="24"/>
              </w:rPr>
            </w:pPr>
          </w:p>
          <w:p w14:paraId="4FF5F74A" w14:textId="77777777" w:rsidR="00D937B3" w:rsidRDefault="00D937B3" w:rsidP="00065350">
            <w:pPr>
              <w:pStyle w:val="TableParagraph"/>
              <w:jc w:val="center"/>
              <w:rPr>
                <w:rFonts w:ascii="Times New Roman"/>
                <w:sz w:val="24"/>
                <w:szCs w:val="24"/>
              </w:rPr>
            </w:pPr>
          </w:p>
          <w:p w14:paraId="27DAF68E" w14:textId="77777777" w:rsidR="00D937B3" w:rsidRDefault="00D937B3" w:rsidP="00065350">
            <w:pPr>
              <w:pStyle w:val="TableParagraph"/>
              <w:jc w:val="center"/>
              <w:rPr>
                <w:rFonts w:ascii="Times New Roman"/>
                <w:sz w:val="24"/>
                <w:szCs w:val="24"/>
              </w:rPr>
            </w:pPr>
          </w:p>
          <w:p w14:paraId="01296A59" w14:textId="77777777" w:rsidR="00D937B3" w:rsidRDefault="00D937B3" w:rsidP="00065350">
            <w:pPr>
              <w:pStyle w:val="TableParagraph"/>
              <w:jc w:val="center"/>
              <w:rPr>
                <w:rFonts w:ascii="Times New Roman"/>
                <w:sz w:val="24"/>
                <w:szCs w:val="24"/>
              </w:rPr>
            </w:pPr>
          </w:p>
          <w:p w14:paraId="619B2E71" w14:textId="77777777" w:rsidR="00D937B3" w:rsidRDefault="00D937B3" w:rsidP="00065350">
            <w:pPr>
              <w:pStyle w:val="TableParagraph"/>
              <w:jc w:val="center"/>
              <w:rPr>
                <w:rFonts w:ascii="Times New Roman"/>
                <w:sz w:val="24"/>
                <w:szCs w:val="24"/>
              </w:rPr>
            </w:pPr>
          </w:p>
          <w:p w14:paraId="6A81644D" w14:textId="77777777" w:rsidR="00D937B3" w:rsidRDefault="00D937B3" w:rsidP="00065350">
            <w:pPr>
              <w:pStyle w:val="TableParagraph"/>
              <w:jc w:val="center"/>
              <w:rPr>
                <w:rFonts w:ascii="Times New Roman"/>
                <w:sz w:val="24"/>
                <w:szCs w:val="24"/>
              </w:rPr>
            </w:pPr>
          </w:p>
          <w:p w14:paraId="58080B7D" w14:textId="77777777" w:rsidR="00D937B3" w:rsidRDefault="00D937B3" w:rsidP="00065350">
            <w:pPr>
              <w:pStyle w:val="TableParagraph"/>
              <w:jc w:val="center"/>
              <w:rPr>
                <w:rFonts w:ascii="Times New Roman"/>
                <w:sz w:val="24"/>
                <w:szCs w:val="24"/>
              </w:rPr>
            </w:pPr>
          </w:p>
          <w:p w14:paraId="3E911C49" w14:textId="77777777" w:rsidR="00704406" w:rsidRDefault="00704406" w:rsidP="00065350">
            <w:pPr>
              <w:pStyle w:val="TableParagraph"/>
              <w:jc w:val="center"/>
              <w:rPr>
                <w:rFonts w:ascii="Times New Roman"/>
                <w:sz w:val="24"/>
                <w:szCs w:val="24"/>
              </w:rPr>
            </w:pPr>
          </w:p>
          <w:p w14:paraId="1E115338" w14:textId="77777777" w:rsidR="00704406" w:rsidRDefault="00704406" w:rsidP="00065350">
            <w:pPr>
              <w:pStyle w:val="TableParagraph"/>
              <w:jc w:val="center"/>
              <w:rPr>
                <w:rFonts w:ascii="Times New Roman"/>
                <w:sz w:val="24"/>
                <w:szCs w:val="24"/>
              </w:rPr>
            </w:pPr>
          </w:p>
          <w:p w14:paraId="68AC1717" w14:textId="00F1D1BE" w:rsidR="009F1A52" w:rsidRDefault="009F1A52" w:rsidP="00065350">
            <w:pPr>
              <w:pStyle w:val="TableParagraph"/>
              <w:jc w:val="center"/>
              <w:rPr>
                <w:rFonts w:ascii="Times New Roman"/>
                <w:sz w:val="24"/>
                <w:szCs w:val="24"/>
              </w:rPr>
            </w:pPr>
            <w:r w:rsidRPr="009F1A52">
              <w:rPr>
                <w:rFonts w:ascii="Times New Roman"/>
                <w:sz w:val="24"/>
                <w:szCs w:val="24"/>
              </w:rPr>
              <w:t>10</w:t>
            </w:r>
            <w:r w:rsidRPr="009F1A52">
              <w:rPr>
                <w:rFonts w:ascii="Times New Roman"/>
                <w:sz w:val="24"/>
                <w:szCs w:val="24"/>
              </w:rPr>
              <w:t>分鐘</w:t>
            </w:r>
          </w:p>
          <w:p w14:paraId="2FDD04AE" w14:textId="77777777" w:rsidR="009F1A52" w:rsidRDefault="009F1A52" w:rsidP="00065350">
            <w:pPr>
              <w:pStyle w:val="TableParagraph"/>
              <w:jc w:val="center"/>
              <w:rPr>
                <w:rFonts w:ascii="Times New Roman"/>
                <w:sz w:val="24"/>
                <w:szCs w:val="24"/>
              </w:rPr>
            </w:pPr>
          </w:p>
          <w:p w14:paraId="21A85114" w14:textId="77777777" w:rsidR="009F1A52" w:rsidRDefault="009F1A52" w:rsidP="00065350">
            <w:pPr>
              <w:pStyle w:val="TableParagraph"/>
              <w:jc w:val="center"/>
              <w:rPr>
                <w:rFonts w:ascii="Times New Roman"/>
                <w:sz w:val="24"/>
                <w:szCs w:val="24"/>
              </w:rPr>
            </w:pPr>
          </w:p>
          <w:p w14:paraId="65A1FDA8" w14:textId="77777777" w:rsidR="009F1A52" w:rsidRDefault="009F1A52" w:rsidP="00065350">
            <w:pPr>
              <w:pStyle w:val="TableParagraph"/>
              <w:jc w:val="center"/>
              <w:rPr>
                <w:rFonts w:ascii="Times New Roman"/>
                <w:sz w:val="24"/>
                <w:szCs w:val="24"/>
              </w:rPr>
            </w:pPr>
          </w:p>
          <w:p w14:paraId="47B22374" w14:textId="77777777" w:rsidR="009F1A52" w:rsidRDefault="009F1A52" w:rsidP="00065350">
            <w:pPr>
              <w:pStyle w:val="TableParagraph"/>
              <w:jc w:val="center"/>
              <w:rPr>
                <w:rFonts w:ascii="Times New Roman"/>
                <w:sz w:val="24"/>
                <w:szCs w:val="24"/>
              </w:rPr>
            </w:pPr>
          </w:p>
          <w:p w14:paraId="5F14484D" w14:textId="77777777" w:rsidR="009F1A52" w:rsidRDefault="009F1A52" w:rsidP="00065350">
            <w:pPr>
              <w:pStyle w:val="TableParagraph"/>
              <w:jc w:val="center"/>
              <w:rPr>
                <w:rFonts w:ascii="Times New Roman"/>
                <w:sz w:val="24"/>
                <w:szCs w:val="24"/>
              </w:rPr>
            </w:pPr>
          </w:p>
          <w:p w14:paraId="5946BB87" w14:textId="77777777" w:rsidR="00D937B3" w:rsidRDefault="00D937B3" w:rsidP="00065350">
            <w:pPr>
              <w:pStyle w:val="TableParagraph"/>
              <w:jc w:val="center"/>
              <w:rPr>
                <w:rFonts w:ascii="Times New Roman"/>
                <w:sz w:val="24"/>
                <w:szCs w:val="24"/>
              </w:rPr>
            </w:pPr>
          </w:p>
          <w:p w14:paraId="3701ACE9" w14:textId="77777777" w:rsidR="00D937B3" w:rsidRDefault="00D937B3" w:rsidP="00065350">
            <w:pPr>
              <w:pStyle w:val="TableParagraph"/>
              <w:jc w:val="center"/>
              <w:rPr>
                <w:rFonts w:ascii="Times New Roman"/>
                <w:sz w:val="24"/>
                <w:szCs w:val="24"/>
              </w:rPr>
            </w:pPr>
          </w:p>
          <w:p w14:paraId="50038791" w14:textId="77777777" w:rsidR="00D937B3" w:rsidRDefault="00D937B3" w:rsidP="00065350">
            <w:pPr>
              <w:pStyle w:val="TableParagraph"/>
              <w:jc w:val="center"/>
              <w:rPr>
                <w:rFonts w:ascii="Times New Roman"/>
                <w:sz w:val="24"/>
                <w:szCs w:val="24"/>
              </w:rPr>
            </w:pPr>
          </w:p>
          <w:p w14:paraId="40AACA85" w14:textId="77777777" w:rsidR="00D937B3" w:rsidRDefault="00D937B3" w:rsidP="00065350">
            <w:pPr>
              <w:pStyle w:val="TableParagraph"/>
              <w:jc w:val="center"/>
              <w:rPr>
                <w:rFonts w:ascii="Times New Roman"/>
                <w:sz w:val="24"/>
                <w:szCs w:val="24"/>
              </w:rPr>
            </w:pPr>
          </w:p>
          <w:p w14:paraId="669B5590" w14:textId="77777777" w:rsidR="00D937B3" w:rsidRDefault="00D937B3" w:rsidP="00065350">
            <w:pPr>
              <w:pStyle w:val="TableParagraph"/>
              <w:jc w:val="center"/>
              <w:rPr>
                <w:rFonts w:ascii="Times New Roman"/>
                <w:sz w:val="24"/>
                <w:szCs w:val="24"/>
              </w:rPr>
            </w:pPr>
          </w:p>
          <w:p w14:paraId="401D291C" w14:textId="77777777" w:rsidR="00D937B3" w:rsidRDefault="00D937B3" w:rsidP="00065350">
            <w:pPr>
              <w:pStyle w:val="TableParagraph"/>
              <w:jc w:val="center"/>
              <w:rPr>
                <w:rFonts w:ascii="Times New Roman"/>
                <w:sz w:val="24"/>
                <w:szCs w:val="24"/>
              </w:rPr>
            </w:pPr>
          </w:p>
          <w:p w14:paraId="6D535035" w14:textId="77777777" w:rsidR="00D937B3" w:rsidRDefault="00D937B3" w:rsidP="00065350">
            <w:pPr>
              <w:pStyle w:val="TableParagraph"/>
              <w:jc w:val="center"/>
              <w:rPr>
                <w:rFonts w:ascii="Times New Roman"/>
                <w:sz w:val="24"/>
                <w:szCs w:val="24"/>
              </w:rPr>
            </w:pPr>
          </w:p>
          <w:p w14:paraId="143F0B2B" w14:textId="77777777" w:rsidR="00D937B3" w:rsidRDefault="00D937B3" w:rsidP="00065350">
            <w:pPr>
              <w:pStyle w:val="TableParagraph"/>
              <w:jc w:val="center"/>
              <w:rPr>
                <w:rFonts w:ascii="Times New Roman"/>
                <w:sz w:val="24"/>
                <w:szCs w:val="24"/>
              </w:rPr>
            </w:pPr>
          </w:p>
          <w:p w14:paraId="723AD58C" w14:textId="77777777" w:rsidR="00D937B3" w:rsidRDefault="00D937B3" w:rsidP="00065350">
            <w:pPr>
              <w:pStyle w:val="TableParagraph"/>
              <w:jc w:val="center"/>
              <w:rPr>
                <w:rFonts w:ascii="Times New Roman"/>
                <w:sz w:val="24"/>
                <w:szCs w:val="24"/>
              </w:rPr>
            </w:pPr>
          </w:p>
          <w:p w14:paraId="0AD6D240" w14:textId="77777777" w:rsidR="00D937B3" w:rsidRDefault="00D937B3" w:rsidP="00065350">
            <w:pPr>
              <w:pStyle w:val="TableParagraph"/>
              <w:jc w:val="center"/>
              <w:rPr>
                <w:rFonts w:ascii="Times New Roman"/>
                <w:sz w:val="24"/>
                <w:szCs w:val="24"/>
              </w:rPr>
            </w:pPr>
          </w:p>
          <w:p w14:paraId="0DC3F4C9" w14:textId="77777777" w:rsidR="00D937B3" w:rsidRDefault="00D937B3" w:rsidP="00065350">
            <w:pPr>
              <w:pStyle w:val="TableParagraph"/>
              <w:jc w:val="center"/>
              <w:rPr>
                <w:rFonts w:ascii="Times New Roman"/>
                <w:sz w:val="24"/>
                <w:szCs w:val="24"/>
              </w:rPr>
            </w:pPr>
          </w:p>
          <w:p w14:paraId="5B00F5FF" w14:textId="77777777" w:rsidR="00D937B3" w:rsidRDefault="00D937B3" w:rsidP="00065350">
            <w:pPr>
              <w:pStyle w:val="TableParagraph"/>
              <w:jc w:val="center"/>
              <w:rPr>
                <w:rFonts w:ascii="Times New Roman"/>
                <w:sz w:val="24"/>
                <w:szCs w:val="24"/>
              </w:rPr>
            </w:pPr>
          </w:p>
          <w:p w14:paraId="077626EC" w14:textId="77777777" w:rsidR="00D937B3" w:rsidRDefault="00D937B3" w:rsidP="00065350">
            <w:pPr>
              <w:pStyle w:val="TableParagraph"/>
              <w:jc w:val="center"/>
              <w:rPr>
                <w:rFonts w:ascii="Times New Roman"/>
                <w:sz w:val="24"/>
                <w:szCs w:val="24"/>
              </w:rPr>
            </w:pPr>
          </w:p>
          <w:p w14:paraId="0FE29546" w14:textId="77777777" w:rsidR="00D937B3" w:rsidRDefault="00D937B3" w:rsidP="00065350">
            <w:pPr>
              <w:pStyle w:val="TableParagraph"/>
              <w:jc w:val="center"/>
              <w:rPr>
                <w:rFonts w:ascii="Times New Roman"/>
                <w:sz w:val="24"/>
                <w:szCs w:val="24"/>
              </w:rPr>
            </w:pPr>
          </w:p>
          <w:p w14:paraId="4EE08BBF" w14:textId="77777777" w:rsidR="00D937B3" w:rsidRDefault="00D937B3" w:rsidP="00065350">
            <w:pPr>
              <w:pStyle w:val="TableParagraph"/>
              <w:jc w:val="center"/>
              <w:rPr>
                <w:rFonts w:ascii="Times New Roman"/>
                <w:sz w:val="24"/>
                <w:szCs w:val="24"/>
              </w:rPr>
            </w:pPr>
          </w:p>
          <w:p w14:paraId="0CB7DE5A" w14:textId="77777777" w:rsidR="00D937B3" w:rsidRDefault="00D937B3" w:rsidP="00065350">
            <w:pPr>
              <w:pStyle w:val="TableParagraph"/>
              <w:jc w:val="center"/>
              <w:rPr>
                <w:rFonts w:ascii="Times New Roman"/>
                <w:sz w:val="24"/>
                <w:szCs w:val="24"/>
              </w:rPr>
            </w:pPr>
          </w:p>
          <w:p w14:paraId="31E65F95" w14:textId="77777777" w:rsidR="00D937B3" w:rsidRDefault="00D937B3" w:rsidP="00065350">
            <w:pPr>
              <w:pStyle w:val="TableParagraph"/>
              <w:jc w:val="center"/>
              <w:rPr>
                <w:rFonts w:ascii="Times New Roman"/>
                <w:sz w:val="24"/>
                <w:szCs w:val="24"/>
              </w:rPr>
            </w:pPr>
          </w:p>
          <w:p w14:paraId="51DED4F2" w14:textId="77777777" w:rsidR="00D937B3" w:rsidRDefault="00D937B3" w:rsidP="00065350">
            <w:pPr>
              <w:pStyle w:val="TableParagraph"/>
              <w:jc w:val="center"/>
              <w:rPr>
                <w:rFonts w:ascii="Times New Roman"/>
                <w:sz w:val="24"/>
                <w:szCs w:val="24"/>
              </w:rPr>
            </w:pPr>
          </w:p>
          <w:p w14:paraId="405411EB" w14:textId="77777777" w:rsidR="00D937B3" w:rsidRDefault="00D937B3" w:rsidP="00065350">
            <w:pPr>
              <w:pStyle w:val="TableParagraph"/>
              <w:jc w:val="center"/>
              <w:rPr>
                <w:rFonts w:ascii="Times New Roman"/>
                <w:sz w:val="24"/>
                <w:szCs w:val="24"/>
              </w:rPr>
            </w:pPr>
          </w:p>
          <w:p w14:paraId="22FF70B1" w14:textId="6C9C396E" w:rsidR="009F1A52" w:rsidRDefault="009F1A52" w:rsidP="00065350">
            <w:pPr>
              <w:pStyle w:val="TableParagraph"/>
              <w:jc w:val="center"/>
              <w:rPr>
                <w:rFonts w:ascii="Times New Roman"/>
                <w:sz w:val="24"/>
                <w:szCs w:val="24"/>
              </w:rPr>
            </w:pPr>
            <w:r w:rsidRPr="009F1A52">
              <w:rPr>
                <w:rFonts w:ascii="Times New Roman"/>
                <w:sz w:val="24"/>
                <w:szCs w:val="24"/>
              </w:rPr>
              <w:t>10</w:t>
            </w:r>
            <w:r w:rsidRPr="009F1A52">
              <w:rPr>
                <w:rFonts w:ascii="Times New Roman"/>
                <w:sz w:val="24"/>
                <w:szCs w:val="24"/>
              </w:rPr>
              <w:t>分鐘</w:t>
            </w:r>
          </w:p>
          <w:p w14:paraId="70522D16" w14:textId="77777777" w:rsidR="009F1A52" w:rsidRDefault="009F1A52" w:rsidP="00065350">
            <w:pPr>
              <w:pStyle w:val="TableParagraph"/>
              <w:jc w:val="center"/>
              <w:rPr>
                <w:rFonts w:ascii="Times New Roman"/>
                <w:sz w:val="24"/>
                <w:szCs w:val="24"/>
              </w:rPr>
            </w:pPr>
          </w:p>
          <w:p w14:paraId="45B9525E" w14:textId="77777777" w:rsidR="009F1A52" w:rsidRDefault="009F1A52" w:rsidP="00065350">
            <w:pPr>
              <w:pStyle w:val="TableParagraph"/>
              <w:jc w:val="center"/>
              <w:rPr>
                <w:rFonts w:ascii="Times New Roman"/>
                <w:sz w:val="24"/>
                <w:szCs w:val="24"/>
              </w:rPr>
            </w:pPr>
          </w:p>
          <w:p w14:paraId="59AD618F" w14:textId="77777777" w:rsidR="009F1A52" w:rsidRDefault="009F1A52" w:rsidP="00065350">
            <w:pPr>
              <w:pStyle w:val="TableParagraph"/>
              <w:jc w:val="center"/>
              <w:rPr>
                <w:rFonts w:ascii="Times New Roman"/>
                <w:sz w:val="24"/>
                <w:szCs w:val="24"/>
              </w:rPr>
            </w:pPr>
          </w:p>
          <w:p w14:paraId="2629B575" w14:textId="77777777" w:rsidR="00D937B3" w:rsidRDefault="00D937B3" w:rsidP="00065350">
            <w:pPr>
              <w:pStyle w:val="TableParagraph"/>
              <w:jc w:val="center"/>
              <w:rPr>
                <w:rFonts w:ascii="Times New Roman"/>
                <w:sz w:val="24"/>
                <w:szCs w:val="24"/>
              </w:rPr>
            </w:pPr>
          </w:p>
          <w:p w14:paraId="41131B0B" w14:textId="77777777" w:rsidR="00D937B3" w:rsidRDefault="00D937B3" w:rsidP="00065350">
            <w:pPr>
              <w:pStyle w:val="TableParagraph"/>
              <w:jc w:val="center"/>
              <w:rPr>
                <w:rFonts w:ascii="Times New Roman"/>
                <w:sz w:val="24"/>
                <w:szCs w:val="24"/>
              </w:rPr>
            </w:pPr>
          </w:p>
          <w:p w14:paraId="6BB65661" w14:textId="77777777" w:rsidR="00D937B3" w:rsidRDefault="00D937B3" w:rsidP="00065350">
            <w:pPr>
              <w:pStyle w:val="TableParagraph"/>
              <w:jc w:val="center"/>
              <w:rPr>
                <w:rFonts w:ascii="Times New Roman"/>
                <w:sz w:val="24"/>
                <w:szCs w:val="24"/>
              </w:rPr>
            </w:pPr>
          </w:p>
          <w:p w14:paraId="6466C86F" w14:textId="77777777" w:rsidR="00D937B3" w:rsidRDefault="00D937B3" w:rsidP="00065350">
            <w:pPr>
              <w:pStyle w:val="TableParagraph"/>
              <w:jc w:val="center"/>
              <w:rPr>
                <w:rFonts w:ascii="Times New Roman"/>
                <w:sz w:val="24"/>
                <w:szCs w:val="24"/>
              </w:rPr>
            </w:pPr>
          </w:p>
          <w:p w14:paraId="45B6F7F8" w14:textId="77777777" w:rsidR="00D937B3" w:rsidRDefault="00D937B3" w:rsidP="00065350">
            <w:pPr>
              <w:pStyle w:val="TableParagraph"/>
              <w:jc w:val="center"/>
              <w:rPr>
                <w:rFonts w:ascii="Times New Roman"/>
                <w:sz w:val="24"/>
                <w:szCs w:val="24"/>
              </w:rPr>
            </w:pPr>
          </w:p>
          <w:p w14:paraId="0449378F" w14:textId="77777777" w:rsidR="00D937B3" w:rsidRDefault="00D937B3" w:rsidP="00065350">
            <w:pPr>
              <w:pStyle w:val="TableParagraph"/>
              <w:jc w:val="center"/>
              <w:rPr>
                <w:rFonts w:ascii="Times New Roman"/>
                <w:sz w:val="24"/>
                <w:szCs w:val="24"/>
              </w:rPr>
            </w:pPr>
          </w:p>
          <w:p w14:paraId="7B04B8D4" w14:textId="77777777" w:rsidR="00D937B3" w:rsidRDefault="00D937B3" w:rsidP="00065350">
            <w:pPr>
              <w:pStyle w:val="TableParagraph"/>
              <w:jc w:val="center"/>
              <w:rPr>
                <w:rFonts w:ascii="Times New Roman"/>
                <w:sz w:val="24"/>
                <w:szCs w:val="24"/>
              </w:rPr>
            </w:pPr>
          </w:p>
          <w:p w14:paraId="77E17928" w14:textId="77777777" w:rsidR="00D937B3" w:rsidRDefault="00D937B3" w:rsidP="00065350">
            <w:pPr>
              <w:pStyle w:val="TableParagraph"/>
              <w:jc w:val="center"/>
              <w:rPr>
                <w:rFonts w:ascii="Times New Roman"/>
                <w:sz w:val="24"/>
                <w:szCs w:val="24"/>
              </w:rPr>
            </w:pPr>
          </w:p>
          <w:p w14:paraId="1FCFC8AB" w14:textId="77777777" w:rsidR="00D937B3" w:rsidRDefault="00D937B3" w:rsidP="00065350">
            <w:pPr>
              <w:pStyle w:val="TableParagraph"/>
              <w:jc w:val="center"/>
              <w:rPr>
                <w:rFonts w:ascii="Times New Roman"/>
                <w:sz w:val="24"/>
                <w:szCs w:val="24"/>
              </w:rPr>
            </w:pPr>
          </w:p>
          <w:p w14:paraId="4233827C" w14:textId="77777777" w:rsidR="00D937B3" w:rsidRDefault="00D937B3" w:rsidP="00065350">
            <w:pPr>
              <w:pStyle w:val="TableParagraph"/>
              <w:jc w:val="center"/>
              <w:rPr>
                <w:rFonts w:ascii="Times New Roman"/>
                <w:sz w:val="24"/>
                <w:szCs w:val="24"/>
              </w:rPr>
            </w:pPr>
          </w:p>
          <w:p w14:paraId="20923B82" w14:textId="77777777" w:rsidR="00D937B3" w:rsidRDefault="00D937B3" w:rsidP="00065350">
            <w:pPr>
              <w:pStyle w:val="TableParagraph"/>
              <w:jc w:val="center"/>
              <w:rPr>
                <w:rFonts w:ascii="Times New Roman"/>
                <w:sz w:val="24"/>
                <w:szCs w:val="24"/>
              </w:rPr>
            </w:pPr>
          </w:p>
          <w:p w14:paraId="4A734F68" w14:textId="77777777" w:rsidR="00D937B3" w:rsidRDefault="00D937B3" w:rsidP="00065350">
            <w:pPr>
              <w:pStyle w:val="TableParagraph"/>
              <w:jc w:val="center"/>
              <w:rPr>
                <w:rFonts w:ascii="Times New Roman"/>
                <w:sz w:val="24"/>
                <w:szCs w:val="24"/>
              </w:rPr>
            </w:pPr>
          </w:p>
          <w:p w14:paraId="3481376B" w14:textId="77777777" w:rsidR="00D937B3" w:rsidRDefault="00D937B3" w:rsidP="00065350">
            <w:pPr>
              <w:pStyle w:val="TableParagraph"/>
              <w:jc w:val="center"/>
              <w:rPr>
                <w:rFonts w:ascii="Times New Roman"/>
                <w:sz w:val="24"/>
                <w:szCs w:val="24"/>
              </w:rPr>
            </w:pPr>
          </w:p>
          <w:p w14:paraId="62648D46" w14:textId="77777777" w:rsidR="00D937B3" w:rsidRDefault="00D937B3" w:rsidP="00065350">
            <w:pPr>
              <w:pStyle w:val="TableParagraph"/>
              <w:jc w:val="center"/>
              <w:rPr>
                <w:rFonts w:ascii="Times New Roman"/>
                <w:sz w:val="24"/>
                <w:szCs w:val="24"/>
              </w:rPr>
            </w:pPr>
          </w:p>
          <w:p w14:paraId="1EF0FA68" w14:textId="77777777" w:rsidR="00D937B3" w:rsidRDefault="00D937B3" w:rsidP="00065350">
            <w:pPr>
              <w:pStyle w:val="TableParagraph"/>
              <w:jc w:val="center"/>
              <w:rPr>
                <w:rFonts w:ascii="Times New Roman"/>
                <w:sz w:val="24"/>
                <w:szCs w:val="24"/>
              </w:rPr>
            </w:pPr>
          </w:p>
          <w:p w14:paraId="622FF6AE" w14:textId="77777777" w:rsidR="00D937B3" w:rsidRDefault="00D937B3" w:rsidP="00065350">
            <w:pPr>
              <w:pStyle w:val="TableParagraph"/>
              <w:jc w:val="center"/>
              <w:rPr>
                <w:rFonts w:ascii="Times New Roman"/>
                <w:sz w:val="24"/>
                <w:szCs w:val="24"/>
              </w:rPr>
            </w:pPr>
          </w:p>
          <w:p w14:paraId="4BE029CA" w14:textId="77777777" w:rsidR="00D937B3" w:rsidRDefault="00D937B3" w:rsidP="00065350">
            <w:pPr>
              <w:pStyle w:val="TableParagraph"/>
              <w:jc w:val="center"/>
              <w:rPr>
                <w:rFonts w:ascii="Times New Roman"/>
                <w:sz w:val="24"/>
                <w:szCs w:val="24"/>
              </w:rPr>
            </w:pPr>
          </w:p>
          <w:p w14:paraId="0700E301" w14:textId="77777777" w:rsidR="00D937B3" w:rsidRDefault="00D937B3" w:rsidP="00065350">
            <w:pPr>
              <w:pStyle w:val="TableParagraph"/>
              <w:jc w:val="center"/>
              <w:rPr>
                <w:rFonts w:ascii="Times New Roman"/>
                <w:sz w:val="24"/>
                <w:szCs w:val="24"/>
              </w:rPr>
            </w:pPr>
          </w:p>
          <w:p w14:paraId="5DFD7B41" w14:textId="77777777" w:rsidR="00D937B3" w:rsidRDefault="00D937B3" w:rsidP="00065350">
            <w:pPr>
              <w:pStyle w:val="TableParagraph"/>
              <w:jc w:val="center"/>
              <w:rPr>
                <w:rFonts w:ascii="Times New Roman"/>
                <w:sz w:val="24"/>
                <w:szCs w:val="24"/>
              </w:rPr>
            </w:pPr>
          </w:p>
          <w:p w14:paraId="7EA1518E" w14:textId="48116286" w:rsidR="009F1A52" w:rsidRDefault="009F1A52" w:rsidP="00065350">
            <w:pPr>
              <w:pStyle w:val="TableParagraph"/>
              <w:jc w:val="center"/>
              <w:rPr>
                <w:rFonts w:ascii="Times New Roman"/>
                <w:sz w:val="24"/>
                <w:szCs w:val="24"/>
              </w:rPr>
            </w:pPr>
            <w:r>
              <w:rPr>
                <w:rFonts w:ascii="Times New Roman" w:hint="eastAsia"/>
                <w:sz w:val="24"/>
                <w:szCs w:val="24"/>
              </w:rPr>
              <w:t>5</w:t>
            </w:r>
            <w:r w:rsidRPr="009F1A52">
              <w:rPr>
                <w:rFonts w:ascii="Times New Roman"/>
                <w:sz w:val="24"/>
                <w:szCs w:val="24"/>
              </w:rPr>
              <w:t>分鐘</w:t>
            </w:r>
          </w:p>
          <w:p w14:paraId="02F76B9D" w14:textId="77777777" w:rsidR="009F1A52" w:rsidRDefault="009F1A52" w:rsidP="00065350">
            <w:pPr>
              <w:pStyle w:val="TableParagraph"/>
              <w:jc w:val="center"/>
              <w:rPr>
                <w:rFonts w:ascii="Times New Roman"/>
                <w:sz w:val="24"/>
                <w:szCs w:val="24"/>
              </w:rPr>
            </w:pPr>
          </w:p>
          <w:p w14:paraId="2CC295C6" w14:textId="77777777" w:rsidR="009F1A52" w:rsidRDefault="009F1A52" w:rsidP="00065350">
            <w:pPr>
              <w:pStyle w:val="TableParagraph"/>
              <w:jc w:val="center"/>
              <w:rPr>
                <w:rFonts w:ascii="Times New Roman"/>
                <w:sz w:val="24"/>
                <w:szCs w:val="24"/>
              </w:rPr>
            </w:pPr>
          </w:p>
          <w:p w14:paraId="479B8128" w14:textId="77777777" w:rsidR="009F1A52" w:rsidRDefault="009F1A52" w:rsidP="00065350">
            <w:pPr>
              <w:pStyle w:val="TableParagraph"/>
              <w:jc w:val="center"/>
              <w:rPr>
                <w:rFonts w:ascii="Times New Roman"/>
                <w:sz w:val="24"/>
                <w:szCs w:val="24"/>
              </w:rPr>
            </w:pPr>
          </w:p>
          <w:p w14:paraId="2A208CC3" w14:textId="77777777" w:rsidR="00704406" w:rsidRDefault="00704406" w:rsidP="00065350">
            <w:pPr>
              <w:pStyle w:val="TableParagraph"/>
              <w:jc w:val="center"/>
              <w:rPr>
                <w:rFonts w:ascii="Times New Roman"/>
                <w:sz w:val="24"/>
                <w:szCs w:val="24"/>
              </w:rPr>
            </w:pPr>
          </w:p>
          <w:p w14:paraId="45396F93" w14:textId="77777777" w:rsidR="00704406" w:rsidRDefault="00704406" w:rsidP="00065350">
            <w:pPr>
              <w:pStyle w:val="TableParagraph"/>
              <w:jc w:val="center"/>
              <w:rPr>
                <w:rFonts w:ascii="Times New Roman"/>
                <w:sz w:val="24"/>
                <w:szCs w:val="24"/>
              </w:rPr>
            </w:pPr>
          </w:p>
          <w:p w14:paraId="3735B48F" w14:textId="77777777" w:rsidR="00704406" w:rsidRDefault="00704406" w:rsidP="00065350">
            <w:pPr>
              <w:pStyle w:val="TableParagraph"/>
              <w:jc w:val="center"/>
              <w:rPr>
                <w:rFonts w:ascii="Times New Roman"/>
                <w:sz w:val="24"/>
                <w:szCs w:val="24"/>
              </w:rPr>
            </w:pPr>
          </w:p>
          <w:p w14:paraId="544EE30F" w14:textId="77777777" w:rsidR="00704406" w:rsidRDefault="00704406" w:rsidP="00065350">
            <w:pPr>
              <w:pStyle w:val="TableParagraph"/>
              <w:jc w:val="center"/>
              <w:rPr>
                <w:rFonts w:ascii="Times New Roman"/>
                <w:sz w:val="24"/>
                <w:szCs w:val="24"/>
              </w:rPr>
            </w:pPr>
          </w:p>
          <w:p w14:paraId="7BF35FFB" w14:textId="77777777" w:rsidR="00704406" w:rsidRDefault="00704406" w:rsidP="00065350">
            <w:pPr>
              <w:pStyle w:val="TableParagraph"/>
              <w:jc w:val="center"/>
              <w:rPr>
                <w:rFonts w:ascii="Times New Roman"/>
                <w:sz w:val="24"/>
                <w:szCs w:val="24"/>
              </w:rPr>
            </w:pPr>
          </w:p>
          <w:p w14:paraId="5D9863A5" w14:textId="77777777" w:rsidR="00704406" w:rsidRDefault="00704406" w:rsidP="00065350">
            <w:pPr>
              <w:pStyle w:val="TableParagraph"/>
              <w:jc w:val="center"/>
              <w:rPr>
                <w:rFonts w:ascii="Times New Roman"/>
                <w:sz w:val="24"/>
                <w:szCs w:val="24"/>
              </w:rPr>
            </w:pPr>
          </w:p>
          <w:p w14:paraId="6884F3A0" w14:textId="77777777" w:rsidR="00704406" w:rsidRDefault="00704406" w:rsidP="00065350">
            <w:pPr>
              <w:pStyle w:val="TableParagraph"/>
              <w:jc w:val="center"/>
              <w:rPr>
                <w:rFonts w:ascii="Times New Roman"/>
                <w:sz w:val="24"/>
                <w:szCs w:val="24"/>
              </w:rPr>
            </w:pPr>
          </w:p>
          <w:p w14:paraId="7663083B" w14:textId="77777777" w:rsidR="00704406" w:rsidRDefault="00704406" w:rsidP="00065350">
            <w:pPr>
              <w:pStyle w:val="TableParagraph"/>
              <w:jc w:val="center"/>
              <w:rPr>
                <w:rFonts w:ascii="Times New Roman"/>
                <w:sz w:val="24"/>
                <w:szCs w:val="24"/>
              </w:rPr>
            </w:pPr>
          </w:p>
          <w:p w14:paraId="393A3B71" w14:textId="77777777" w:rsidR="00704406" w:rsidRDefault="00704406" w:rsidP="00065350">
            <w:pPr>
              <w:pStyle w:val="TableParagraph"/>
              <w:jc w:val="center"/>
              <w:rPr>
                <w:rFonts w:ascii="Times New Roman"/>
                <w:sz w:val="24"/>
                <w:szCs w:val="24"/>
              </w:rPr>
            </w:pPr>
          </w:p>
          <w:p w14:paraId="513D1FE8" w14:textId="77777777" w:rsidR="00704406" w:rsidRDefault="00704406" w:rsidP="00065350">
            <w:pPr>
              <w:pStyle w:val="TableParagraph"/>
              <w:jc w:val="center"/>
              <w:rPr>
                <w:rFonts w:ascii="Times New Roman"/>
                <w:sz w:val="24"/>
                <w:szCs w:val="24"/>
              </w:rPr>
            </w:pPr>
          </w:p>
          <w:p w14:paraId="168715E0" w14:textId="77777777" w:rsidR="00704406" w:rsidRDefault="00704406" w:rsidP="00065350">
            <w:pPr>
              <w:pStyle w:val="TableParagraph"/>
              <w:jc w:val="center"/>
              <w:rPr>
                <w:rFonts w:ascii="Times New Roman"/>
                <w:sz w:val="24"/>
                <w:szCs w:val="24"/>
              </w:rPr>
            </w:pPr>
          </w:p>
          <w:p w14:paraId="72172629" w14:textId="77777777" w:rsidR="00704406" w:rsidRDefault="00704406" w:rsidP="00065350">
            <w:pPr>
              <w:pStyle w:val="TableParagraph"/>
              <w:jc w:val="center"/>
              <w:rPr>
                <w:rFonts w:ascii="Times New Roman"/>
                <w:sz w:val="24"/>
                <w:szCs w:val="24"/>
              </w:rPr>
            </w:pPr>
          </w:p>
          <w:p w14:paraId="4DCC371B" w14:textId="77777777" w:rsidR="00704406" w:rsidRDefault="00704406" w:rsidP="00065350">
            <w:pPr>
              <w:pStyle w:val="TableParagraph"/>
              <w:jc w:val="center"/>
              <w:rPr>
                <w:rFonts w:ascii="Times New Roman"/>
                <w:sz w:val="24"/>
                <w:szCs w:val="24"/>
              </w:rPr>
            </w:pPr>
          </w:p>
          <w:p w14:paraId="57D3F3F9" w14:textId="77777777" w:rsidR="00704406" w:rsidRDefault="00704406" w:rsidP="00065350">
            <w:pPr>
              <w:pStyle w:val="TableParagraph"/>
              <w:jc w:val="center"/>
              <w:rPr>
                <w:rFonts w:ascii="Times New Roman"/>
                <w:sz w:val="24"/>
                <w:szCs w:val="24"/>
              </w:rPr>
            </w:pPr>
          </w:p>
          <w:p w14:paraId="2BBFFDE3" w14:textId="77777777" w:rsidR="00704406" w:rsidRDefault="00704406" w:rsidP="00065350">
            <w:pPr>
              <w:pStyle w:val="TableParagraph"/>
              <w:jc w:val="center"/>
              <w:rPr>
                <w:rFonts w:ascii="Times New Roman"/>
                <w:sz w:val="24"/>
                <w:szCs w:val="24"/>
              </w:rPr>
            </w:pPr>
          </w:p>
          <w:p w14:paraId="46C878FA" w14:textId="77777777" w:rsidR="00704406" w:rsidRDefault="00704406" w:rsidP="00065350">
            <w:pPr>
              <w:pStyle w:val="TableParagraph"/>
              <w:jc w:val="center"/>
              <w:rPr>
                <w:rFonts w:ascii="Times New Roman"/>
                <w:sz w:val="24"/>
                <w:szCs w:val="24"/>
              </w:rPr>
            </w:pPr>
          </w:p>
          <w:p w14:paraId="3CB05874" w14:textId="7F7BADD3" w:rsidR="009F1A52" w:rsidRDefault="009F1A52" w:rsidP="00065350">
            <w:pPr>
              <w:pStyle w:val="TableParagraph"/>
              <w:jc w:val="center"/>
              <w:rPr>
                <w:rFonts w:ascii="Times New Roman"/>
                <w:sz w:val="24"/>
                <w:szCs w:val="24"/>
              </w:rPr>
            </w:pPr>
            <w:r w:rsidRPr="009F1A52">
              <w:rPr>
                <w:rFonts w:ascii="Times New Roman"/>
                <w:sz w:val="24"/>
                <w:szCs w:val="24"/>
              </w:rPr>
              <w:t>5</w:t>
            </w:r>
            <w:r w:rsidRPr="009F1A52">
              <w:rPr>
                <w:rFonts w:ascii="Times New Roman"/>
                <w:sz w:val="24"/>
                <w:szCs w:val="24"/>
              </w:rPr>
              <w:t>分鐘</w:t>
            </w:r>
          </w:p>
          <w:p w14:paraId="5133A3C3" w14:textId="4B4CBAF7" w:rsidR="009F1A52" w:rsidRPr="00065350" w:rsidRDefault="009F1A52" w:rsidP="00065350">
            <w:pPr>
              <w:pStyle w:val="TableParagraph"/>
              <w:jc w:val="center"/>
              <w:rPr>
                <w:rFonts w:ascii="Times New Roman"/>
                <w:sz w:val="24"/>
                <w:szCs w:val="24"/>
              </w:rPr>
            </w:pPr>
          </w:p>
        </w:tc>
        <w:tc>
          <w:tcPr>
            <w:tcW w:w="1541" w:type="dxa"/>
            <w:gridSpan w:val="2"/>
          </w:tcPr>
          <w:p w14:paraId="451E501F" w14:textId="77777777" w:rsidR="00CE26CF" w:rsidRDefault="00CE26CF">
            <w:pPr>
              <w:pStyle w:val="TableParagraph"/>
              <w:rPr>
                <w:b/>
              </w:rPr>
            </w:pPr>
          </w:p>
          <w:p w14:paraId="2369A84F" w14:textId="77777777" w:rsidR="00D937B3" w:rsidRDefault="00D937B3" w:rsidP="009F1A52">
            <w:pPr>
              <w:pStyle w:val="TableParagraph"/>
              <w:jc w:val="center"/>
              <w:rPr>
                <w:bCs/>
                <w:sz w:val="24"/>
                <w:szCs w:val="24"/>
              </w:rPr>
            </w:pPr>
          </w:p>
          <w:p w14:paraId="431AC6D9" w14:textId="5B749AF6" w:rsidR="00065350" w:rsidRDefault="00065350" w:rsidP="009F1A52">
            <w:pPr>
              <w:pStyle w:val="TableParagraph"/>
              <w:jc w:val="center"/>
              <w:rPr>
                <w:bCs/>
                <w:sz w:val="24"/>
                <w:szCs w:val="24"/>
              </w:rPr>
            </w:pPr>
            <w:r w:rsidRPr="00065350">
              <w:rPr>
                <w:rFonts w:hint="eastAsia"/>
                <w:bCs/>
                <w:sz w:val="24"/>
                <w:szCs w:val="24"/>
              </w:rPr>
              <w:t>繪本、</w:t>
            </w:r>
          </w:p>
          <w:p w14:paraId="36F49EC3" w14:textId="2703427F" w:rsidR="00CE26CF" w:rsidRPr="00065350" w:rsidRDefault="00065350" w:rsidP="009F1A52">
            <w:pPr>
              <w:pStyle w:val="TableParagraph"/>
              <w:jc w:val="center"/>
              <w:rPr>
                <w:bCs/>
                <w:sz w:val="24"/>
                <w:szCs w:val="24"/>
              </w:rPr>
            </w:pPr>
            <w:r w:rsidRPr="00065350">
              <w:rPr>
                <w:bCs/>
                <w:sz w:val="24"/>
                <w:szCs w:val="24"/>
              </w:rPr>
              <w:t>PPT簡報</w:t>
            </w:r>
          </w:p>
          <w:p w14:paraId="617B6F16" w14:textId="77777777" w:rsidR="00CE26CF" w:rsidRDefault="00CE26CF">
            <w:pPr>
              <w:pStyle w:val="TableParagraph"/>
              <w:rPr>
                <w:b/>
              </w:rPr>
            </w:pPr>
          </w:p>
          <w:p w14:paraId="57618D6F" w14:textId="77777777" w:rsidR="00CE26CF" w:rsidRDefault="00CE26CF">
            <w:pPr>
              <w:pStyle w:val="TableParagraph"/>
              <w:rPr>
                <w:b/>
              </w:rPr>
            </w:pPr>
          </w:p>
          <w:p w14:paraId="6814C448" w14:textId="77777777" w:rsidR="00D937B3" w:rsidRDefault="00D937B3" w:rsidP="009F1A52">
            <w:pPr>
              <w:pStyle w:val="TableParagraph"/>
              <w:jc w:val="center"/>
              <w:rPr>
                <w:bCs/>
                <w:sz w:val="24"/>
                <w:szCs w:val="24"/>
              </w:rPr>
            </w:pPr>
          </w:p>
          <w:p w14:paraId="41CB9778" w14:textId="77777777" w:rsidR="00D937B3" w:rsidRDefault="00D937B3" w:rsidP="009F1A52">
            <w:pPr>
              <w:pStyle w:val="TableParagraph"/>
              <w:jc w:val="center"/>
              <w:rPr>
                <w:bCs/>
                <w:sz w:val="24"/>
                <w:szCs w:val="24"/>
              </w:rPr>
            </w:pPr>
          </w:p>
          <w:p w14:paraId="26D0C031" w14:textId="77777777" w:rsidR="00D937B3" w:rsidRDefault="00D937B3" w:rsidP="009F1A52">
            <w:pPr>
              <w:pStyle w:val="TableParagraph"/>
              <w:jc w:val="center"/>
              <w:rPr>
                <w:bCs/>
                <w:sz w:val="24"/>
                <w:szCs w:val="24"/>
              </w:rPr>
            </w:pPr>
          </w:p>
          <w:p w14:paraId="44FE1991" w14:textId="77777777" w:rsidR="00D937B3" w:rsidRDefault="00D937B3" w:rsidP="009F1A52">
            <w:pPr>
              <w:pStyle w:val="TableParagraph"/>
              <w:jc w:val="center"/>
              <w:rPr>
                <w:bCs/>
                <w:sz w:val="24"/>
                <w:szCs w:val="24"/>
              </w:rPr>
            </w:pPr>
          </w:p>
          <w:p w14:paraId="0193D62B" w14:textId="77777777" w:rsidR="00D937B3" w:rsidRDefault="00D937B3" w:rsidP="009F1A52">
            <w:pPr>
              <w:pStyle w:val="TableParagraph"/>
              <w:jc w:val="center"/>
              <w:rPr>
                <w:bCs/>
                <w:sz w:val="24"/>
                <w:szCs w:val="24"/>
              </w:rPr>
            </w:pPr>
          </w:p>
          <w:p w14:paraId="51EDA646" w14:textId="77777777" w:rsidR="00D937B3" w:rsidRDefault="00D937B3" w:rsidP="009F1A52">
            <w:pPr>
              <w:pStyle w:val="TableParagraph"/>
              <w:jc w:val="center"/>
              <w:rPr>
                <w:bCs/>
                <w:sz w:val="24"/>
                <w:szCs w:val="24"/>
              </w:rPr>
            </w:pPr>
          </w:p>
          <w:p w14:paraId="0E4E7F6D" w14:textId="77777777" w:rsidR="00D937B3" w:rsidRDefault="00D937B3" w:rsidP="009F1A52">
            <w:pPr>
              <w:pStyle w:val="TableParagraph"/>
              <w:jc w:val="center"/>
              <w:rPr>
                <w:bCs/>
                <w:sz w:val="24"/>
                <w:szCs w:val="24"/>
              </w:rPr>
            </w:pPr>
          </w:p>
          <w:p w14:paraId="33C12D4D" w14:textId="77777777" w:rsidR="00D937B3" w:rsidRDefault="00D937B3" w:rsidP="009F1A52">
            <w:pPr>
              <w:pStyle w:val="TableParagraph"/>
              <w:jc w:val="center"/>
              <w:rPr>
                <w:bCs/>
                <w:sz w:val="24"/>
                <w:szCs w:val="24"/>
              </w:rPr>
            </w:pPr>
          </w:p>
          <w:p w14:paraId="6332652B" w14:textId="77777777" w:rsidR="00D937B3" w:rsidRDefault="00D937B3" w:rsidP="009F1A52">
            <w:pPr>
              <w:pStyle w:val="TableParagraph"/>
              <w:jc w:val="center"/>
              <w:rPr>
                <w:bCs/>
                <w:sz w:val="24"/>
                <w:szCs w:val="24"/>
              </w:rPr>
            </w:pPr>
          </w:p>
          <w:p w14:paraId="417EBFDE" w14:textId="77777777" w:rsidR="00D937B3" w:rsidRDefault="00D937B3" w:rsidP="009F1A52">
            <w:pPr>
              <w:pStyle w:val="TableParagraph"/>
              <w:jc w:val="center"/>
              <w:rPr>
                <w:bCs/>
                <w:sz w:val="24"/>
                <w:szCs w:val="24"/>
              </w:rPr>
            </w:pPr>
          </w:p>
          <w:p w14:paraId="50C20DC6" w14:textId="77777777" w:rsidR="00D937B3" w:rsidRDefault="00D937B3" w:rsidP="009F1A52">
            <w:pPr>
              <w:pStyle w:val="TableParagraph"/>
              <w:jc w:val="center"/>
              <w:rPr>
                <w:bCs/>
                <w:sz w:val="24"/>
                <w:szCs w:val="24"/>
              </w:rPr>
            </w:pPr>
          </w:p>
          <w:p w14:paraId="2BF8F314" w14:textId="77777777" w:rsidR="00D937B3" w:rsidRDefault="00D937B3" w:rsidP="009F1A52">
            <w:pPr>
              <w:pStyle w:val="TableParagraph"/>
              <w:jc w:val="center"/>
              <w:rPr>
                <w:bCs/>
                <w:sz w:val="24"/>
                <w:szCs w:val="24"/>
              </w:rPr>
            </w:pPr>
          </w:p>
          <w:p w14:paraId="68B87F8C" w14:textId="77777777" w:rsidR="00D937B3" w:rsidRDefault="00D937B3" w:rsidP="009F1A52">
            <w:pPr>
              <w:pStyle w:val="TableParagraph"/>
              <w:jc w:val="center"/>
              <w:rPr>
                <w:bCs/>
                <w:sz w:val="24"/>
                <w:szCs w:val="24"/>
              </w:rPr>
            </w:pPr>
          </w:p>
          <w:p w14:paraId="2F98F0E2" w14:textId="77777777" w:rsidR="00D937B3" w:rsidRDefault="00D937B3" w:rsidP="009F1A52">
            <w:pPr>
              <w:pStyle w:val="TableParagraph"/>
              <w:jc w:val="center"/>
              <w:rPr>
                <w:bCs/>
                <w:sz w:val="24"/>
                <w:szCs w:val="24"/>
              </w:rPr>
            </w:pPr>
          </w:p>
          <w:p w14:paraId="547BD17C" w14:textId="090212D3" w:rsidR="00CE26CF" w:rsidRPr="009F1A52" w:rsidRDefault="009F1A52" w:rsidP="009F1A52">
            <w:pPr>
              <w:pStyle w:val="TableParagraph"/>
              <w:jc w:val="center"/>
              <w:rPr>
                <w:bCs/>
                <w:sz w:val="24"/>
                <w:szCs w:val="24"/>
              </w:rPr>
            </w:pPr>
            <w:r w:rsidRPr="009F1A52">
              <w:rPr>
                <w:rFonts w:hint="eastAsia"/>
                <w:bCs/>
                <w:sz w:val="24"/>
                <w:szCs w:val="24"/>
              </w:rPr>
              <w:t>身體變化圖</w:t>
            </w:r>
            <w:r w:rsidRPr="009F1A52">
              <w:rPr>
                <w:rFonts w:hint="eastAsia"/>
                <w:bCs/>
                <w:sz w:val="24"/>
                <w:szCs w:val="24"/>
              </w:rPr>
              <w:t>卡、簡報</w:t>
            </w:r>
          </w:p>
          <w:p w14:paraId="7A073B71" w14:textId="77777777" w:rsidR="00CE26CF" w:rsidRDefault="00CE26CF">
            <w:pPr>
              <w:pStyle w:val="TableParagraph"/>
              <w:spacing w:before="193" w:line="223" w:lineRule="auto"/>
              <w:ind w:left="114" w:right="46"/>
              <w:jc w:val="both"/>
            </w:pPr>
          </w:p>
          <w:p w14:paraId="0F2E9213" w14:textId="77777777" w:rsidR="009F1A52" w:rsidRDefault="009F1A52">
            <w:pPr>
              <w:pStyle w:val="TableParagraph"/>
              <w:spacing w:before="193" w:line="223" w:lineRule="auto"/>
              <w:ind w:left="114" w:right="46"/>
              <w:jc w:val="both"/>
            </w:pPr>
          </w:p>
          <w:p w14:paraId="5FE46C2F" w14:textId="77777777" w:rsidR="00D937B3" w:rsidRDefault="00D937B3">
            <w:pPr>
              <w:pStyle w:val="TableParagraph"/>
              <w:spacing w:before="193" w:line="223" w:lineRule="auto"/>
              <w:ind w:left="114" w:right="46"/>
              <w:jc w:val="both"/>
            </w:pPr>
          </w:p>
          <w:p w14:paraId="69B7E743" w14:textId="77777777" w:rsidR="00D937B3" w:rsidRDefault="00D937B3">
            <w:pPr>
              <w:pStyle w:val="TableParagraph"/>
              <w:spacing w:before="193" w:line="223" w:lineRule="auto"/>
              <w:ind w:left="114" w:right="46"/>
              <w:jc w:val="both"/>
            </w:pPr>
          </w:p>
          <w:p w14:paraId="79681B27" w14:textId="77777777" w:rsidR="00D937B3" w:rsidRDefault="00D937B3">
            <w:pPr>
              <w:pStyle w:val="TableParagraph"/>
              <w:spacing w:before="193" w:line="223" w:lineRule="auto"/>
              <w:ind w:left="114" w:right="46"/>
              <w:jc w:val="both"/>
            </w:pPr>
          </w:p>
          <w:p w14:paraId="11ACADE2" w14:textId="77777777" w:rsidR="00D937B3" w:rsidRDefault="00D937B3">
            <w:pPr>
              <w:pStyle w:val="TableParagraph"/>
              <w:spacing w:before="193" w:line="223" w:lineRule="auto"/>
              <w:ind w:left="114" w:right="46"/>
              <w:jc w:val="both"/>
            </w:pPr>
          </w:p>
          <w:p w14:paraId="523FB430" w14:textId="77777777" w:rsidR="00D937B3" w:rsidRDefault="00D937B3">
            <w:pPr>
              <w:pStyle w:val="TableParagraph"/>
              <w:spacing w:before="193" w:line="223" w:lineRule="auto"/>
              <w:ind w:left="114" w:right="46"/>
              <w:jc w:val="both"/>
            </w:pPr>
          </w:p>
          <w:p w14:paraId="56288317" w14:textId="77777777" w:rsidR="00D937B3" w:rsidRDefault="00D937B3">
            <w:pPr>
              <w:pStyle w:val="TableParagraph"/>
              <w:spacing w:before="193" w:line="223" w:lineRule="auto"/>
              <w:ind w:left="114" w:right="46"/>
              <w:jc w:val="both"/>
            </w:pPr>
          </w:p>
          <w:p w14:paraId="267D4A75" w14:textId="77777777" w:rsidR="00D937B3" w:rsidRDefault="00D937B3">
            <w:pPr>
              <w:pStyle w:val="TableParagraph"/>
              <w:spacing w:before="193" w:line="223" w:lineRule="auto"/>
              <w:ind w:left="114" w:right="46"/>
              <w:jc w:val="both"/>
            </w:pPr>
          </w:p>
          <w:p w14:paraId="65B0B5A3" w14:textId="77777777" w:rsidR="00D937B3" w:rsidRDefault="00D937B3">
            <w:pPr>
              <w:pStyle w:val="TableParagraph"/>
              <w:spacing w:before="193" w:line="223" w:lineRule="auto"/>
              <w:ind w:left="114" w:right="46"/>
              <w:jc w:val="both"/>
            </w:pPr>
          </w:p>
          <w:p w14:paraId="5E315151" w14:textId="77777777" w:rsidR="00D937B3" w:rsidRDefault="00D937B3">
            <w:pPr>
              <w:pStyle w:val="TableParagraph"/>
              <w:spacing w:before="193" w:line="223" w:lineRule="auto"/>
              <w:ind w:left="114" w:right="46"/>
              <w:jc w:val="both"/>
            </w:pPr>
          </w:p>
          <w:p w14:paraId="78E1DA78" w14:textId="77777777" w:rsidR="00D937B3" w:rsidRDefault="00D937B3">
            <w:pPr>
              <w:pStyle w:val="TableParagraph"/>
              <w:spacing w:before="193" w:line="223" w:lineRule="auto"/>
              <w:ind w:left="114" w:right="46"/>
              <w:jc w:val="both"/>
            </w:pPr>
          </w:p>
          <w:p w14:paraId="5D02F0B3" w14:textId="77777777" w:rsidR="00D937B3" w:rsidRDefault="00D937B3">
            <w:pPr>
              <w:pStyle w:val="TableParagraph"/>
              <w:spacing w:before="193" w:line="223" w:lineRule="auto"/>
              <w:ind w:left="114" w:right="46"/>
              <w:jc w:val="both"/>
            </w:pPr>
          </w:p>
          <w:p w14:paraId="7A51E3AE" w14:textId="0B8734D8" w:rsidR="009F1A52" w:rsidRDefault="009F1A52">
            <w:pPr>
              <w:pStyle w:val="TableParagraph"/>
              <w:spacing w:before="193" w:line="223" w:lineRule="auto"/>
              <w:ind w:left="114" w:right="46"/>
              <w:jc w:val="both"/>
            </w:pPr>
            <w:r w:rsidRPr="009F1A52">
              <w:rPr>
                <w:rFonts w:hint="eastAsia"/>
              </w:rPr>
              <w:t>衛生棉模型、示意圖、分類卡片</w:t>
            </w:r>
          </w:p>
          <w:p w14:paraId="21F16B99" w14:textId="77777777" w:rsidR="009F1A52" w:rsidRDefault="009F1A52">
            <w:pPr>
              <w:pStyle w:val="TableParagraph"/>
              <w:spacing w:before="193" w:line="223" w:lineRule="auto"/>
              <w:ind w:left="114" w:right="46"/>
              <w:jc w:val="both"/>
            </w:pPr>
          </w:p>
          <w:p w14:paraId="053AB7A8" w14:textId="77777777" w:rsidR="00D937B3" w:rsidRDefault="00D937B3" w:rsidP="009F1A52">
            <w:pPr>
              <w:pStyle w:val="TableParagraph"/>
              <w:spacing w:before="193" w:line="223" w:lineRule="auto"/>
              <w:ind w:right="46"/>
              <w:jc w:val="center"/>
              <w:rPr>
                <w:sz w:val="24"/>
                <w:szCs w:val="24"/>
              </w:rPr>
            </w:pPr>
          </w:p>
          <w:p w14:paraId="14295DF8" w14:textId="77777777" w:rsidR="00D937B3" w:rsidRDefault="00D937B3" w:rsidP="009F1A52">
            <w:pPr>
              <w:pStyle w:val="TableParagraph"/>
              <w:spacing w:before="193" w:line="223" w:lineRule="auto"/>
              <w:ind w:right="46"/>
              <w:jc w:val="center"/>
              <w:rPr>
                <w:sz w:val="24"/>
                <w:szCs w:val="24"/>
              </w:rPr>
            </w:pPr>
          </w:p>
          <w:p w14:paraId="284191E6" w14:textId="77777777" w:rsidR="00D937B3" w:rsidRDefault="00D937B3" w:rsidP="009F1A52">
            <w:pPr>
              <w:pStyle w:val="TableParagraph"/>
              <w:spacing w:before="193" w:line="223" w:lineRule="auto"/>
              <w:ind w:right="46"/>
              <w:jc w:val="center"/>
              <w:rPr>
                <w:sz w:val="24"/>
                <w:szCs w:val="24"/>
              </w:rPr>
            </w:pPr>
          </w:p>
          <w:p w14:paraId="2EAFF5DB" w14:textId="77777777" w:rsidR="00D937B3" w:rsidRDefault="00D937B3" w:rsidP="009F1A52">
            <w:pPr>
              <w:pStyle w:val="TableParagraph"/>
              <w:spacing w:before="193" w:line="223" w:lineRule="auto"/>
              <w:ind w:right="46"/>
              <w:jc w:val="center"/>
              <w:rPr>
                <w:sz w:val="24"/>
                <w:szCs w:val="24"/>
              </w:rPr>
            </w:pPr>
          </w:p>
          <w:p w14:paraId="19B3BE0B" w14:textId="77777777" w:rsidR="00D937B3" w:rsidRDefault="00D937B3" w:rsidP="009F1A52">
            <w:pPr>
              <w:pStyle w:val="TableParagraph"/>
              <w:spacing w:before="193" w:line="223" w:lineRule="auto"/>
              <w:ind w:right="46"/>
              <w:jc w:val="center"/>
              <w:rPr>
                <w:sz w:val="24"/>
                <w:szCs w:val="24"/>
              </w:rPr>
            </w:pPr>
          </w:p>
          <w:p w14:paraId="37A60BF4" w14:textId="77777777" w:rsidR="00D937B3" w:rsidRDefault="00D937B3" w:rsidP="009F1A52">
            <w:pPr>
              <w:pStyle w:val="TableParagraph"/>
              <w:spacing w:before="193" w:line="223" w:lineRule="auto"/>
              <w:ind w:right="46"/>
              <w:jc w:val="center"/>
              <w:rPr>
                <w:sz w:val="24"/>
                <w:szCs w:val="24"/>
              </w:rPr>
            </w:pPr>
          </w:p>
          <w:p w14:paraId="4BA603E0" w14:textId="77777777" w:rsidR="00D937B3" w:rsidRDefault="00D937B3" w:rsidP="009F1A52">
            <w:pPr>
              <w:pStyle w:val="TableParagraph"/>
              <w:spacing w:before="193" w:line="223" w:lineRule="auto"/>
              <w:ind w:right="46"/>
              <w:jc w:val="center"/>
              <w:rPr>
                <w:sz w:val="24"/>
                <w:szCs w:val="24"/>
              </w:rPr>
            </w:pPr>
          </w:p>
          <w:p w14:paraId="135D32E5" w14:textId="77777777" w:rsidR="00D937B3" w:rsidRDefault="00D937B3" w:rsidP="009F1A52">
            <w:pPr>
              <w:pStyle w:val="TableParagraph"/>
              <w:spacing w:before="193" w:line="223" w:lineRule="auto"/>
              <w:ind w:right="46"/>
              <w:jc w:val="center"/>
              <w:rPr>
                <w:sz w:val="24"/>
                <w:szCs w:val="24"/>
              </w:rPr>
            </w:pPr>
          </w:p>
          <w:p w14:paraId="4661E25C" w14:textId="77777777" w:rsidR="00D937B3" w:rsidRDefault="00D937B3" w:rsidP="009F1A52">
            <w:pPr>
              <w:pStyle w:val="TableParagraph"/>
              <w:spacing w:before="193" w:line="223" w:lineRule="auto"/>
              <w:ind w:right="46"/>
              <w:jc w:val="center"/>
              <w:rPr>
                <w:sz w:val="24"/>
                <w:szCs w:val="24"/>
              </w:rPr>
            </w:pPr>
          </w:p>
          <w:p w14:paraId="0F67E576" w14:textId="77777777" w:rsidR="00D937B3" w:rsidRDefault="00D937B3" w:rsidP="009F1A52">
            <w:pPr>
              <w:pStyle w:val="TableParagraph"/>
              <w:spacing w:before="193" w:line="223" w:lineRule="auto"/>
              <w:ind w:right="46"/>
              <w:jc w:val="center"/>
              <w:rPr>
                <w:sz w:val="24"/>
                <w:szCs w:val="24"/>
              </w:rPr>
            </w:pPr>
          </w:p>
          <w:p w14:paraId="6A14A270" w14:textId="77777777" w:rsidR="00704406" w:rsidRDefault="00704406" w:rsidP="009F1A52">
            <w:pPr>
              <w:pStyle w:val="TableParagraph"/>
              <w:spacing w:before="193" w:line="223" w:lineRule="auto"/>
              <w:ind w:right="46"/>
              <w:jc w:val="center"/>
              <w:rPr>
                <w:sz w:val="24"/>
                <w:szCs w:val="24"/>
              </w:rPr>
            </w:pPr>
          </w:p>
          <w:p w14:paraId="6A825F0F" w14:textId="69AAC721" w:rsidR="009F1A52" w:rsidRDefault="00704406" w:rsidP="00704406">
            <w:pPr>
              <w:pStyle w:val="TableParagraph"/>
              <w:spacing w:before="193" w:line="223" w:lineRule="auto"/>
              <w:ind w:right="46"/>
              <w:rPr>
                <w:sz w:val="24"/>
                <w:szCs w:val="24"/>
              </w:rPr>
            </w:pPr>
            <w:r>
              <w:rPr>
                <w:rFonts w:hint="eastAsia"/>
                <w:sz w:val="24"/>
                <w:szCs w:val="24"/>
              </w:rPr>
              <w:t xml:space="preserve">   </w:t>
            </w:r>
            <w:r w:rsidR="009F1A52" w:rsidRPr="009F1A52">
              <w:rPr>
                <w:rFonts w:hint="eastAsia"/>
                <w:sz w:val="24"/>
                <w:szCs w:val="24"/>
              </w:rPr>
              <w:t>情境卡片</w:t>
            </w:r>
          </w:p>
          <w:p w14:paraId="7070218B" w14:textId="77777777" w:rsidR="009F1A52" w:rsidRDefault="009F1A52" w:rsidP="009F1A52">
            <w:pPr>
              <w:pStyle w:val="TableParagraph"/>
              <w:spacing w:before="193" w:line="223" w:lineRule="auto"/>
              <w:ind w:right="46"/>
              <w:jc w:val="center"/>
              <w:rPr>
                <w:sz w:val="24"/>
                <w:szCs w:val="24"/>
              </w:rPr>
            </w:pPr>
          </w:p>
          <w:p w14:paraId="13424AED" w14:textId="77777777" w:rsidR="00704406" w:rsidRDefault="00704406" w:rsidP="009F1A52">
            <w:pPr>
              <w:pStyle w:val="TableParagraph"/>
              <w:spacing w:before="193" w:line="223" w:lineRule="auto"/>
              <w:ind w:right="46"/>
              <w:jc w:val="center"/>
              <w:rPr>
                <w:sz w:val="24"/>
                <w:szCs w:val="24"/>
              </w:rPr>
            </w:pPr>
          </w:p>
          <w:p w14:paraId="6D1C846E" w14:textId="77777777" w:rsidR="00704406" w:rsidRDefault="00704406" w:rsidP="009F1A52">
            <w:pPr>
              <w:pStyle w:val="TableParagraph"/>
              <w:spacing w:before="193" w:line="223" w:lineRule="auto"/>
              <w:ind w:right="46"/>
              <w:jc w:val="center"/>
              <w:rPr>
                <w:sz w:val="24"/>
                <w:szCs w:val="24"/>
              </w:rPr>
            </w:pPr>
          </w:p>
          <w:p w14:paraId="069374D7" w14:textId="77777777" w:rsidR="00704406" w:rsidRDefault="00704406" w:rsidP="009F1A52">
            <w:pPr>
              <w:pStyle w:val="TableParagraph"/>
              <w:spacing w:before="193" w:line="223" w:lineRule="auto"/>
              <w:ind w:right="46"/>
              <w:jc w:val="center"/>
              <w:rPr>
                <w:sz w:val="24"/>
                <w:szCs w:val="24"/>
              </w:rPr>
            </w:pPr>
          </w:p>
          <w:p w14:paraId="393C07BB" w14:textId="77777777" w:rsidR="00704406" w:rsidRDefault="00704406" w:rsidP="009F1A52">
            <w:pPr>
              <w:pStyle w:val="TableParagraph"/>
              <w:spacing w:before="193" w:line="223" w:lineRule="auto"/>
              <w:ind w:right="46"/>
              <w:jc w:val="center"/>
              <w:rPr>
                <w:sz w:val="24"/>
                <w:szCs w:val="24"/>
              </w:rPr>
            </w:pPr>
          </w:p>
          <w:p w14:paraId="03504C48" w14:textId="77777777" w:rsidR="00704406" w:rsidRDefault="00704406" w:rsidP="009F1A52">
            <w:pPr>
              <w:pStyle w:val="TableParagraph"/>
              <w:spacing w:before="193" w:line="223" w:lineRule="auto"/>
              <w:ind w:right="46"/>
              <w:jc w:val="center"/>
              <w:rPr>
                <w:sz w:val="24"/>
                <w:szCs w:val="24"/>
              </w:rPr>
            </w:pPr>
          </w:p>
          <w:p w14:paraId="029A4D9A" w14:textId="77777777" w:rsidR="00704406" w:rsidRDefault="00704406" w:rsidP="009F1A52">
            <w:pPr>
              <w:pStyle w:val="TableParagraph"/>
              <w:spacing w:before="193" w:line="223" w:lineRule="auto"/>
              <w:ind w:right="46"/>
              <w:jc w:val="center"/>
              <w:rPr>
                <w:sz w:val="24"/>
                <w:szCs w:val="24"/>
              </w:rPr>
            </w:pPr>
          </w:p>
          <w:p w14:paraId="30F611C7" w14:textId="77777777" w:rsidR="00704406" w:rsidRDefault="00704406" w:rsidP="009F1A52">
            <w:pPr>
              <w:pStyle w:val="TableParagraph"/>
              <w:spacing w:before="193" w:line="223" w:lineRule="auto"/>
              <w:ind w:right="46"/>
              <w:jc w:val="center"/>
              <w:rPr>
                <w:sz w:val="24"/>
                <w:szCs w:val="24"/>
              </w:rPr>
            </w:pPr>
          </w:p>
          <w:p w14:paraId="19F77DBC" w14:textId="77777777" w:rsidR="00704406" w:rsidRDefault="00704406" w:rsidP="009F1A52">
            <w:pPr>
              <w:pStyle w:val="TableParagraph"/>
              <w:spacing w:before="193" w:line="223" w:lineRule="auto"/>
              <w:ind w:right="46"/>
              <w:jc w:val="center"/>
              <w:rPr>
                <w:sz w:val="24"/>
                <w:szCs w:val="24"/>
              </w:rPr>
            </w:pPr>
          </w:p>
          <w:p w14:paraId="67392B4A" w14:textId="77777777" w:rsidR="00704406" w:rsidRDefault="00704406" w:rsidP="009F1A52">
            <w:pPr>
              <w:pStyle w:val="TableParagraph"/>
              <w:spacing w:before="193" w:line="223" w:lineRule="auto"/>
              <w:ind w:right="46"/>
              <w:jc w:val="center"/>
              <w:rPr>
                <w:sz w:val="24"/>
                <w:szCs w:val="24"/>
              </w:rPr>
            </w:pPr>
          </w:p>
          <w:p w14:paraId="5A388E8B" w14:textId="77777777" w:rsidR="00704406" w:rsidRDefault="00704406" w:rsidP="009F1A52">
            <w:pPr>
              <w:pStyle w:val="TableParagraph"/>
              <w:spacing w:before="193" w:line="223" w:lineRule="auto"/>
              <w:ind w:right="46"/>
              <w:jc w:val="center"/>
              <w:rPr>
                <w:sz w:val="24"/>
                <w:szCs w:val="24"/>
              </w:rPr>
            </w:pPr>
          </w:p>
          <w:p w14:paraId="2D206D0C" w14:textId="173EAB26" w:rsidR="009F1A52" w:rsidRPr="009F1A52" w:rsidRDefault="009F1A52" w:rsidP="009F1A52">
            <w:pPr>
              <w:pStyle w:val="TableParagraph"/>
              <w:spacing w:before="193" w:line="223" w:lineRule="auto"/>
              <w:ind w:right="46"/>
              <w:jc w:val="center"/>
              <w:rPr>
                <w:sz w:val="24"/>
                <w:szCs w:val="24"/>
              </w:rPr>
            </w:pPr>
            <w:r w:rsidRPr="009F1A52">
              <w:rPr>
                <w:rFonts w:hint="eastAsia"/>
                <w:sz w:val="24"/>
                <w:szCs w:val="24"/>
              </w:rPr>
              <w:t>學習單</w:t>
            </w:r>
          </w:p>
        </w:tc>
        <w:tc>
          <w:tcPr>
            <w:tcW w:w="2241" w:type="dxa"/>
          </w:tcPr>
          <w:p w14:paraId="50042785" w14:textId="77777777" w:rsidR="00CE26CF" w:rsidRDefault="00CE26CF">
            <w:pPr>
              <w:pStyle w:val="TableParagraph"/>
              <w:rPr>
                <w:b/>
              </w:rPr>
            </w:pPr>
          </w:p>
          <w:p w14:paraId="41F491CD" w14:textId="77777777" w:rsidR="00D937B3" w:rsidRDefault="00D937B3" w:rsidP="00065350">
            <w:pPr>
              <w:pStyle w:val="TableParagraph"/>
              <w:jc w:val="center"/>
              <w:rPr>
                <w:bCs/>
                <w:sz w:val="24"/>
                <w:szCs w:val="24"/>
              </w:rPr>
            </w:pPr>
          </w:p>
          <w:p w14:paraId="4A6D0211" w14:textId="276AA97B" w:rsidR="00CE26CF" w:rsidRPr="00065350" w:rsidRDefault="00065350" w:rsidP="00065350">
            <w:pPr>
              <w:pStyle w:val="TableParagraph"/>
              <w:jc w:val="center"/>
              <w:rPr>
                <w:bCs/>
                <w:sz w:val="24"/>
                <w:szCs w:val="24"/>
              </w:rPr>
            </w:pPr>
            <w:r w:rsidRPr="00065350">
              <w:rPr>
                <w:rFonts w:hint="eastAsia"/>
                <w:bCs/>
                <w:sz w:val="24"/>
                <w:szCs w:val="24"/>
              </w:rPr>
              <w:t>問題導引回應</w:t>
            </w:r>
          </w:p>
          <w:p w14:paraId="52F51D77" w14:textId="77777777" w:rsidR="00CE26CF" w:rsidRDefault="00CE26CF">
            <w:pPr>
              <w:pStyle w:val="TableParagraph"/>
              <w:rPr>
                <w:b/>
              </w:rPr>
            </w:pPr>
          </w:p>
          <w:p w14:paraId="20784F86" w14:textId="77777777" w:rsidR="00CE26CF" w:rsidRDefault="00CE26CF">
            <w:pPr>
              <w:pStyle w:val="TableParagraph"/>
              <w:rPr>
                <w:b/>
              </w:rPr>
            </w:pPr>
          </w:p>
          <w:p w14:paraId="428F93BB" w14:textId="77777777" w:rsidR="00CE26CF" w:rsidRDefault="00CE26CF">
            <w:pPr>
              <w:pStyle w:val="TableParagraph"/>
              <w:rPr>
                <w:b/>
              </w:rPr>
            </w:pPr>
          </w:p>
          <w:p w14:paraId="432D537F" w14:textId="77777777" w:rsidR="00D937B3" w:rsidRDefault="00D937B3" w:rsidP="009F1A52">
            <w:pPr>
              <w:pStyle w:val="TableParagraph"/>
              <w:jc w:val="center"/>
              <w:rPr>
                <w:bCs/>
                <w:sz w:val="24"/>
                <w:szCs w:val="24"/>
              </w:rPr>
            </w:pPr>
          </w:p>
          <w:p w14:paraId="555A55DA" w14:textId="77777777" w:rsidR="00D937B3" w:rsidRDefault="00D937B3" w:rsidP="009F1A52">
            <w:pPr>
              <w:pStyle w:val="TableParagraph"/>
              <w:jc w:val="center"/>
              <w:rPr>
                <w:bCs/>
                <w:sz w:val="24"/>
                <w:szCs w:val="24"/>
              </w:rPr>
            </w:pPr>
          </w:p>
          <w:p w14:paraId="5B344240" w14:textId="77777777" w:rsidR="00D937B3" w:rsidRDefault="00D937B3" w:rsidP="009F1A52">
            <w:pPr>
              <w:pStyle w:val="TableParagraph"/>
              <w:jc w:val="center"/>
              <w:rPr>
                <w:bCs/>
                <w:sz w:val="24"/>
                <w:szCs w:val="24"/>
              </w:rPr>
            </w:pPr>
          </w:p>
          <w:p w14:paraId="39E6B32D" w14:textId="77777777" w:rsidR="00D937B3" w:rsidRDefault="00D937B3" w:rsidP="009F1A52">
            <w:pPr>
              <w:pStyle w:val="TableParagraph"/>
              <w:jc w:val="center"/>
              <w:rPr>
                <w:bCs/>
                <w:sz w:val="24"/>
                <w:szCs w:val="24"/>
              </w:rPr>
            </w:pPr>
          </w:p>
          <w:p w14:paraId="30703613" w14:textId="77777777" w:rsidR="00D937B3" w:rsidRDefault="00D937B3" w:rsidP="009F1A52">
            <w:pPr>
              <w:pStyle w:val="TableParagraph"/>
              <w:jc w:val="center"/>
              <w:rPr>
                <w:bCs/>
                <w:sz w:val="24"/>
                <w:szCs w:val="24"/>
              </w:rPr>
            </w:pPr>
          </w:p>
          <w:p w14:paraId="6C58B0AE" w14:textId="77777777" w:rsidR="00D937B3" w:rsidRDefault="00D937B3" w:rsidP="009F1A52">
            <w:pPr>
              <w:pStyle w:val="TableParagraph"/>
              <w:jc w:val="center"/>
              <w:rPr>
                <w:bCs/>
                <w:sz w:val="24"/>
                <w:szCs w:val="24"/>
              </w:rPr>
            </w:pPr>
          </w:p>
          <w:p w14:paraId="1C62FCEB" w14:textId="77777777" w:rsidR="00D937B3" w:rsidRDefault="00D937B3" w:rsidP="009F1A52">
            <w:pPr>
              <w:pStyle w:val="TableParagraph"/>
              <w:jc w:val="center"/>
              <w:rPr>
                <w:bCs/>
                <w:sz w:val="24"/>
                <w:szCs w:val="24"/>
              </w:rPr>
            </w:pPr>
          </w:p>
          <w:p w14:paraId="7C7F38B2" w14:textId="77777777" w:rsidR="00D937B3" w:rsidRDefault="00D937B3" w:rsidP="009F1A52">
            <w:pPr>
              <w:pStyle w:val="TableParagraph"/>
              <w:jc w:val="center"/>
              <w:rPr>
                <w:bCs/>
                <w:sz w:val="24"/>
                <w:szCs w:val="24"/>
              </w:rPr>
            </w:pPr>
          </w:p>
          <w:p w14:paraId="4FBC716F" w14:textId="77777777" w:rsidR="00D937B3" w:rsidRDefault="00D937B3" w:rsidP="009F1A52">
            <w:pPr>
              <w:pStyle w:val="TableParagraph"/>
              <w:jc w:val="center"/>
              <w:rPr>
                <w:bCs/>
                <w:sz w:val="24"/>
                <w:szCs w:val="24"/>
              </w:rPr>
            </w:pPr>
          </w:p>
          <w:p w14:paraId="5DFA88C8" w14:textId="77777777" w:rsidR="00D937B3" w:rsidRDefault="00D937B3" w:rsidP="009F1A52">
            <w:pPr>
              <w:pStyle w:val="TableParagraph"/>
              <w:jc w:val="center"/>
              <w:rPr>
                <w:bCs/>
                <w:sz w:val="24"/>
                <w:szCs w:val="24"/>
              </w:rPr>
            </w:pPr>
          </w:p>
          <w:p w14:paraId="10E21EAD" w14:textId="77777777" w:rsidR="00D937B3" w:rsidRDefault="00D937B3" w:rsidP="009F1A52">
            <w:pPr>
              <w:pStyle w:val="TableParagraph"/>
              <w:jc w:val="center"/>
              <w:rPr>
                <w:bCs/>
                <w:sz w:val="24"/>
                <w:szCs w:val="24"/>
              </w:rPr>
            </w:pPr>
          </w:p>
          <w:p w14:paraId="4A70CEB7" w14:textId="77777777" w:rsidR="00D937B3" w:rsidRDefault="00D937B3" w:rsidP="009F1A52">
            <w:pPr>
              <w:pStyle w:val="TableParagraph"/>
              <w:jc w:val="center"/>
              <w:rPr>
                <w:bCs/>
                <w:sz w:val="24"/>
                <w:szCs w:val="24"/>
              </w:rPr>
            </w:pPr>
          </w:p>
          <w:p w14:paraId="6294E721" w14:textId="77777777" w:rsidR="00D937B3" w:rsidRDefault="00D937B3" w:rsidP="009F1A52">
            <w:pPr>
              <w:pStyle w:val="TableParagraph"/>
              <w:jc w:val="center"/>
              <w:rPr>
                <w:bCs/>
                <w:sz w:val="24"/>
                <w:szCs w:val="24"/>
              </w:rPr>
            </w:pPr>
          </w:p>
          <w:p w14:paraId="43FD2BE5" w14:textId="77777777" w:rsidR="00D937B3" w:rsidRDefault="00D937B3" w:rsidP="009F1A52">
            <w:pPr>
              <w:pStyle w:val="TableParagraph"/>
              <w:jc w:val="center"/>
              <w:rPr>
                <w:bCs/>
                <w:sz w:val="24"/>
                <w:szCs w:val="24"/>
              </w:rPr>
            </w:pPr>
          </w:p>
          <w:p w14:paraId="192354C9" w14:textId="0573BBED" w:rsidR="00CE26CF" w:rsidRPr="009F1A52" w:rsidRDefault="009F1A52" w:rsidP="009F1A52">
            <w:pPr>
              <w:pStyle w:val="TableParagraph"/>
              <w:jc w:val="center"/>
              <w:rPr>
                <w:bCs/>
                <w:sz w:val="24"/>
                <w:szCs w:val="24"/>
              </w:rPr>
            </w:pPr>
            <w:r w:rsidRPr="009F1A52">
              <w:rPr>
                <w:rFonts w:hint="eastAsia"/>
                <w:bCs/>
                <w:sz w:val="24"/>
                <w:szCs w:val="24"/>
              </w:rPr>
              <w:t>問答活動、小組討論</w:t>
            </w:r>
          </w:p>
          <w:p w14:paraId="119D48E5" w14:textId="77777777" w:rsidR="00CE26CF" w:rsidRDefault="00CE26CF">
            <w:pPr>
              <w:pStyle w:val="TableParagraph"/>
              <w:spacing w:before="174" w:line="223" w:lineRule="auto"/>
              <w:ind w:left="115" w:right="101"/>
            </w:pPr>
          </w:p>
          <w:p w14:paraId="20AF0B57" w14:textId="77777777" w:rsidR="009F1A52" w:rsidRDefault="009F1A52">
            <w:pPr>
              <w:pStyle w:val="TableParagraph"/>
              <w:spacing w:before="174" w:line="223" w:lineRule="auto"/>
              <w:ind w:left="115" w:right="101"/>
            </w:pPr>
          </w:p>
          <w:p w14:paraId="5EB8A6CA" w14:textId="77777777" w:rsidR="009F1A52" w:rsidRDefault="009F1A52">
            <w:pPr>
              <w:pStyle w:val="TableParagraph"/>
              <w:spacing w:before="174" w:line="223" w:lineRule="auto"/>
              <w:ind w:left="115" w:right="101"/>
            </w:pPr>
          </w:p>
          <w:p w14:paraId="1F085D8A" w14:textId="77777777" w:rsidR="00D937B3" w:rsidRDefault="00D937B3" w:rsidP="009F1A52">
            <w:pPr>
              <w:pStyle w:val="TableParagraph"/>
              <w:spacing w:before="174" w:line="223" w:lineRule="auto"/>
              <w:ind w:left="115" w:right="101"/>
              <w:jc w:val="center"/>
              <w:rPr>
                <w:sz w:val="24"/>
                <w:szCs w:val="24"/>
              </w:rPr>
            </w:pPr>
          </w:p>
          <w:p w14:paraId="57F89370" w14:textId="77777777" w:rsidR="00D937B3" w:rsidRDefault="00D937B3" w:rsidP="009F1A52">
            <w:pPr>
              <w:pStyle w:val="TableParagraph"/>
              <w:spacing w:before="174" w:line="223" w:lineRule="auto"/>
              <w:ind w:left="115" w:right="101"/>
              <w:jc w:val="center"/>
              <w:rPr>
                <w:sz w:val="24"/>
                <w:szCs w:val="24"/>
              </w:rPr>
            </w:pPr>
          </w:p>
          <w:p w14:paraId="1FFF2212" w14:textId="77777777" w:rsidR="00D937B3" w:rsidRDefault="00D937B3" w:rsidP="009F1A52">
            <w:pPr>
              <w:pStyle w:val="TableParagraph"/>
              <w:spacing w:before="174" w:line="223" w:lineRule="auto"/>
              <w:ind w:left="115" w:right="101"/>
              <w:jc w:val="center"/>
              <w:rPr>
                <w:sz w:val="24"/>
                <w:szCs w:val="24"/>
              </w:rPr>
            </w:pPr>
          </w:p>
          <w:p w14:paraId="1229ABA5" w14:textId="77777777" w:rsidR="00D937B3" w:rsidRDefault="00D937B3" w:rsidP="009F1A52">
            <w:pPr>
              <w:pStyle w:val="TableParagraph"/>
              <w:spacing w:before="174" w:line="223" w:lineRule="auto"/>
              <w:ind w:left="115" w:right="101"/>
              <w:jc w:val="center"/>
              <w:rPr>
                <w:sz w:val="24"/>
                <w:szCs w:val="24"/>
              </w:rPr>
            </w:pPr>
          </w:p>
          <w:p w14:paraId="2340DADF" w14:textId="77777777" w:rsidR="00D937B3" w:rsidRDefault="00D937B3" w:rsidP="009F1A52">
            <w:pPr>
              <w:pStyle w:val="TableParagraph"/>
              <w:spacing w:before="174" w:line="223" w:lineRule="auto"/>
              <w:ind w:left="115" w:right="101"/>
              <w:jc w:val="center"/>
              <w:rPr>
                <w:sz w:val="24"/>
                <w:szCs w:val="24"/>
              </w:rPr>
            </w:pPr>
          </w:p>
          <w:p w14:paraId="08319D16" w14:textId="77777777" w:rsidR="00D937B3" w:rsidRDefault="00D937B3" w:rsidP="009F1A52">
            <w:pPr>
              <w:pStyle w:val="TableParagraph"/>
              <w:spacing w:before="174" w:line="223" w:lineRule="auto"/>
              <w:ind w:left="115" w:right="101"/>
              <w:jc w:val="center"/>
              <w:rPr>
                <w:sz w:val="24"/>
                <w:szCs w:val="24"/>
              </w:rPr>
            </w:pPr>
          </w:p>
          <w:p w14:paraId="0294760C" w14:textId="77777777" w:rsidR="00D937B3" w:rsidRDefault="00D937B3" w:rsidP="009F1A52">
            <w:pPr>
              <w:pStyle w:val="TableParagraph"/>
              <w:spacing w:before="174" w:line="223" w:lineRule="auto"/>
              <w:ind w:left="115" w:right="101"/>
              <w:jc w:val="center"/>
              <w:rPr>
                <w:sz w:val="24"/>
                <w:szCs w:val="24"/>
              </w:rPr>
            </w:pPr>
          </w:p>
          <w:p w14:paraId="3FDD44BB" w14:textId="77777777" w:rsidR="00D937B3" w:rsidRDefault="00D937B3" w:rsidP="009F1A52">
            <w:pPr>
              <w:pStyle w:val="TableParagraph"/>
              <w:spacing w:before="174" w:line="223" w:lineRule="auto"/>
              <w:ind w:left="115" w:right="101"/>
              <w:jc w:val="center"/>
              <w:rPr>
                <w:sz w:val="24"/>
                <w:szCs w:val="24"/>
              </w:rPr>
            </w:pPr>
          </w:p>
          <w:p w14:paraId="44CCD2F5" w14:textId="77777777" w:rsidR="00D937B3" w:rsidRDefault="00D937B3" w:rsidP="009F1A52">
            <w:pPr>
              <w:pStyle w:val="TableParagraph"/>
              <w:spacing w:before="174" w:line="223" w:lineRule="auto"/>
              <w:ind w:left="115" w:right="101"/>
              <w:jc w:val="center"/>
              <w:rPr>
                <w:sz w:val="24"/>
                <w:szCs w:val="24"/>
              </w:rPr>
            </w:pPr>
          </w:p>
          <w:p w14:paraId="40E807F6" w14:textId="77777777" w:rsidR="00D937B3" w:rsidRDefault="00D937B3" w:rsidP="009F1A52">
            <w:pPr>
              <w:pStyle w:val="TableParagraph"/>
              <w:spacing w:before="174" w:line="223" w:lineRule="auto"/>
              <w:ind w:left="115" w:right="101"/>
              <w:jc w:val="center"/>
              <w:rPr>
                <w:sz w:val="24"/>
                <w:szCs w:val="24"/>
              </w:rPr>
            </w:pPr>
          </w:p>
          <w:p w14:paraId="58A13428" w14:textId="77777777" w:rsidR="00D937B3" w:rsidRDefault="00D937B3" w:rsidP="009F1A52">
            <w:pPr>
              <w:pStyle w:val="TableParagraph"/>
              <w:spacing w:before="174" w:line="223" w:lineRule="auto"/>
              <w:ind w:left="115" w:right="101"/>
              <w:jc w:val="center"/>
              <w:rPr>
                <w:sz w:val="24"/>
                <w:szCs w:val="24"/>
              </w:rPr>
            </w:pPr>
          </w:p>
          <w:p w14:paraId="640CB316" w14:textId="20863B64" w:rsidR="009F1A52" w:rsidRDefault="009F1A52" w:rsidP="009F1A52">
            <w:pPr>
              <w:pStyle w:val="TableParagraph"/>
              <w:spacing w:before="174" w:line="223" w:lineRule="auto"/>
              <w:ind w:left="115" w:right="101"/>
              <w:jc w:val="center"/>
              <w:rPr>
                <w:sz w:val="24"/>
                <w:szCs w:val="24"/>
              </w:rPr>
            </w:pPr>
            <w:r w:rsidRPr="009F1A52">
              <w:rPr>
                <w:rFonts w:hint="eastAsia"/>
                <w:sz w:val="24"/>
                <w:szCs w:val="24"/>
              </w:rPr>
              <w:t>小組操作與分享</w:t>
            </w:r>
          </w:p>
          <w:p w14:paraId="53177CFC" w14:textId="77777777" w:rsidR="009F1A52" w:rsidRDefault="009F1A52" w:rsidP="009F1A52">
            <w:pPr>
              <w:pStyle w:val="TableParagraph"/>
              <w:spacing w:before="174" w:line="223" w:lineRule="auto"/>
              <w:ind w:left="115" w:right="101"/>
              <w:jc w:val="center"/>
              <w:rPr>
                <w:sz w:val="24"/>
                <w:szCs w:val="24"/>
              </w:rPr>
            </w:pPr>
          </w:p>
          <w:p w14:paraId="1BAE7FC3" w14:textId="77777777" w:rsidR="009F1A52" w:rsidRDefault="009F1A52" w:rsidP="009F1A52">
            <w:pPr>
              <w:pStyle w:val="TableParagraph"/>
              <w:spacing w:before="174" w:line="223" w:lineRule="auto"/>
              <w:ind w:left="115" w:right="101"/>
              <w:jc w:val="center"/>
              <w:rPr>
                <w:sz w:val="24"/>
                <w:szCs w:val="24"/>
              </w:rPr>
            </w:pPr>
          </w:p>
          <w:p w14:paraId="1E0BB763" w14:textId="77777777" w:rsidR="00D937B3" w:rsidRDefault="00D937B3" w:rsidP="009F1A52">
            <w:pPr>
              <w:pStyle w:val="TableParagraph"/>
              <w:spacing w:before="174" w:line="223" w:lineRule="auto"/>
              <w:ind w:left="115" w:right="101"/>
              <w:jc w:val="center"/>
              <w:rPr>
                <w:sz w:val="24"/>
                <w:szCs w:val="24"/>
              </w:rPr>
            </w:pPr>
          </w:p>
          <w:p w14:paraId="521B2534" w14:textId="77777777" w:rsidR="00D937B3" w:rsidRDefault="00D937B3" w:rsidP="009F1A52">
            <w:pPr>
              <w:pStyle w:val="TableParagraph"/>
              <w:spacing w:before="174" w:line="223" w:lineRule="auto"/>
              <w:ind w:left="115" w:right="101"/>
              <w:jc w:val="center"/>
              <w:rPr>
                <w:sz w:val="24"/>
                <w:szCs w:val="24"/>
              </w:rPr>
            </w:pPr>
          </w:p>
          <w:p w14:paraId="1F313224" w14:textId="77777777" w:rsidR="00D937B3" w:rsidRDefault="00D937B3" w:rsidP="009F1A52">
            <w:pPr>
              <w:pStyle w:val="TableParagraph"/>
              <w:spacing w:before="174" w:line="223" w:lineRule="auto"/>
              <w:ind w:left="115" w:right="101"/>
              <w:jc w:val="center"/>
              <w:rPr>
                <w:sz w:val="24"/>
                <w:szCs w:val="24"/>
              </w:rPr>
            </w:pPr>
          </w:p>
          <w:p w14:paraId="415B6A64" w14:textId="77777777" w:rsidR="00D937B3" w:rsidRDefault="00D937B3" w:rsidP="009F1A52">
            <w:pPr>
              <w:pStyle w:val="TableParagraph"/>
              <w:spacing w:before="174" w:line="223" w:lineRule="auto"/>
              <w:ind w:left="115" w:right="101"/>
              <w:jc w:val="center"/>
              <w:rPr>
                <w:sz w:val="24"/>
                <w:szCs w:val="24"/>
              </w:rPr>
            </w:pPr>
          </w:p>
          <w:p w14:paraId="7A3B7872" w14:textId="77777777" w:rsidR="00D937B3" w:rsidRDefault="00D937B3" w:rsidP="009F1A52">
            <w:pPr>
              <w:pStyle w:val="TableParagraph"/>
              <w:spacing w:before="174" w:line="223" w:lineRule="auto"/>
              <w:ind w:left="115" w:right="101"/>
              <w:jc w:val="center"/>
              <w:rPr>
                <w:sz w:val="24"/>
                <w:szCs w:val="24"/>
              </w:rPr>
            </w:pPr>
          </w:p>
          <w:p w14:paraId="525170FA" w14:textId="77777777" w:rsidR="00D937B3" w:rsidRDefault="00D937B3" w:rsidP="009F1A52">
            <w:pPr>
              <w:pStyle w:val="TableParagraph"/>
              <w:spacing w:before="174" w:line="223" w:lineRule="auto"/>
              <w:ind w:left="115" w:right="101"/>
              <w:jc w:val="center"/>
              <w:rPr>
                <w:sz w:val="24"/>
                <w:szCs w:val="24"/>
              </w:rPr>
            </w:pPr>
          </w:p>
          <w:p w14:paraId="44C052A5" w14:textId="77777777" w:rsidR="00D937B3" w:rsidRDefault="00D937B3" w:rsidP="009F1A52">
            <w:pPr>
              <w:pStyle w:val="TableParagraph"/>
              <w:spacing w:before="174" w:line="223" w:lineRule="auto"/>
              <w:ind w:left="115" w:right="101"/>
              <w:jc w:val="center"/>
              <w:rPr>
                <w:sz w:val="24"/>
                <w:szCs w:val="24"/>
              </w:rPr>
            </w:pPr>
          </w:p>
          <w:p w14:paraId="32B7619D" w14:textId="77777777" w:rsidR="00D937B3" w:rsidRDefault="00D937B3" w:rsidP="009F1A52">
            <w:pPr>
              <w:pStyle w:val="TableParagraph"/>
              <w:spacing w:before="174" w:line="223" w:lineRule="auto"/>
              <w:ind w:left="115" w:right="101"/>
              <w:jc w:val="center"/>
              <w:rPr>
                <w:sz w:val="24"/>
                <w:szCs w:val="24"/>
              </w:rPr>
            </w:pPr>
          </w:p>
          <w:p w14:paraId="6D0D3C48" w14:textId="77777777" w:rsidR="00D937B3" w:rsidRDefault="00D937B3" w:rsidP="009F1A52">
            <w:pPr>
              <w:pStyle w:val="TableParagraph"/>
              <w:spacing w:before="174" w:line="223" w:lineRule="auto"/>
              <w:ind w:left="115" w:right="101"/>
              <w:jc w:val="center"/>
              <w:rPr>
                <w:sz w:val="24"/>
                <w:szCs w:val="24"/>
              </w:rPr>
            </w:pPr>
          </w:p>
          <w:p w14:paraId="23BE7558" w14:textId="77777777" w:rsidR="00D937B3" w:rsidRDefault="00D937B3" w:rsidP="009F1A52">
            <w:pPr>
              <w:pStyle w:val="TableParagraph"/>
              <w:spacing w:before="174" w:line="223" w:lineRule="auto"/>
              <w:ind w:left="115" w:right="101"/>
              <w:jc w:val="center"/>
              <w:rPr>
                <w:sz w:val="24"/>
                <w:szCs w:val="24"/>
              </w:rPr>
            </w:pPr>
          </w:p>
          <w:p w14:paraId="48272147" w14:textId="77777777" w:rsidR="00D937B3" w:rsidRDefault="00D937B3" w:rsidP="009F1A52">
            <w:pPr>
              <w:pStyle w:val="TableParagraph"/>
              <w:spacing w:before="174" w:line="223" w:lineRule="auto"/>
              <w:ind w:left="115" w:right="101"/>
              <w:jc w:val="center"/>
              <w:rPr>
                <w:sz w:val="24"/>
                <w:szCs w:val="24"/>
              </w:rPr>
            </w:pPr>
          </w:p>
          <w:p w14:paraId="377FE791" w14:textId="77777777" w:rsidR="00704406" w:rsidRDefault="00704406" w:rsidP="00704406">
            <w:pPr>
              <w:pStyle w:val="TableParagraph"/>
              <w:spacing w:before="174" w:line="223" w:lineRule="auto"/>
              <w:ind w:right="101"/>
              <w:rPr>
                <w:sz w:val="24"/>
                <w:szCs w:val="24"/>
              </w:rPr>
            </w:pPr>
          </w:p>
          <w:p w14:paraId="3BB44BC5" w14:textId="5CA885F0" w:rsidR="009F1A52" w:rsidRDefault="009F1A52" w:rsidP="009F1A52">
            <w:pPr>
              <w:pStyle w:val="TableParagraph"/>
              <w:spacing w:before="174" w:line="223" w:lineRule="auto"/>
              <w:ind w:left="115" w:right="101"/>
              <w:jc w:val="center"/>
              <w:rPr>
                <w:sz w:val="24"/>
                <w:szCs w:val="24"/>
              </w:rPr>
            </w:pPr>
            <w:r w:rsidRPr="009F1A52">
              <w:rPr>
                <w:rFonts w:hint="eastAsia"/>
                <w:sz w:val="24"/>
                <w:szCs w:val="24"/>
              </w:rPr>
              <w:t>教師觀察與引導</w:t>
            </w:r>
          </w:p>
          <w:p w14:paraId="347D4DF9" w14:textId="77777777" w:rsidR="009F1A52" w:rsidRDefault="009F1A52" w:rsidP="009F1A52">
            <w:pPr>
              <w:pStyle w:val="TableParagraph"/>
              <w:spacing w:before="174" w:line="223" w:lineRule="auto"/>
              <w:ind w:left="115" w:right="101"/>
              <w:jc w:val="center"/>
              <w:rPr>
                <w:sz w:val="24"/>
                <w:szCs w:val="24"/>
              </w:rPr>
            </w:pPr>
          </w:p>
          <w:p w14:paraId="03443C6E" w14:textId="77777777" w:rsidR="00704406" w:rsidRDefault="00704406" w:rsidP="009F1A52">
            <w:pPr>
              <w:pStyle w:val="TableParagraph"/>
              <w:spacing w:before="174" w:line="223" w:lineRule="auto"/>
              <w:ind w:left="115" w:right="101"/>
              <w:jc w:val="center"/>
              <w:rPr>
                <w:sz w:val="24"/>
                <w:szCs w:val="24"/>
              </w:rPr>
            </w:pPr>
          </w:p>
          <w:p w14:paraId="7EC48708" w14:textId="77777777" w:rsidR="00704406" w:rsidRDefault="00704406" w:rsidP="009F1A52">
            <w:pPr>
              <w:pStyle w:val="TableParagraph"/>
              <w:spacing w:before="174" w:line="223" w:lineRule="auto"/>
              <w:ind w:left="115" w:right="101"/>
              <w:jc w:val="center"/>
              <w:rPr>
                <w:sz w:val="24"/>
                <w:szCs w:val="24"/>
              </w:rPr>
            </w:pPr>
          </w:p>
          <w:p w14:paraId="61CAA0AE" w14:textId="77777777" w:rsidR="00704406" w:rsidRDefault="00704406" w:rsidP="009F1A52">
            <w:pPr>
              <w:pStyle w:val="TableParagraph"/>
              <w:spacing w:before="174" w:line="223" w:lineRule="auto"/>
              <w:ind w:left="115" w:right="101"/>
              <w:jc w:val="center"/>
              <w:rPr>
                <w:sz w:val="24"/>
                <w:szCs w:val="24"/>
              </w:rPr>
            </w:pPr>
          </w:p>
          <w:p w14:paraId="0008985B" w14:textId="77777777" w:rsidR="00704406" w:rsidRDefault="00704406" w:rsidP="009F1A52">
            <w:pPr>
              <w:pStyle w:val="TableParagraph"/>
              <w:spacing w:before="174" w:line="223" w:lineRule="auto"/>
              <w:ind w:left="115" w:right="101"/>
              <w:jc w:val="center"/>
              <w:rPr>
                <w:sz w:val="24"/>
                <w:szCs w:val="24"/>
              </w:rPr>
            </w:pPr>
          </w:p>
          <w:p w14:paraId="2245DCC4" w14:textId="77777777" w:rsidR="00704406" w:rsidRDefault="00704406" w:rsidP="009F1A52">
            <w:pPr>
              <w:pStyle w:val="TableParagraph"/>
              <w:spacing w:before="174" w:line="223" w:lineRule="auto"/>
              <w:ind w:left="115" w:right="101"/>
              <w:jc w:val="center"/>
              <w:rPr>
                <w:sz w:val="24"/>
                <w:szCs w:val="24"/>
              </w:rPr>
            </w:pPr>
          </w:p>
          <w:p w14:paraId="5AB9EFDA" w14:textId="77777777" w:rsidR="00704406" w:rsidRDefault="00704406" w:rsidP="009F1A52">
            <w:pPr>
              <w:pStyle w:val="TableParagraph"/>
              <w:spacing w:before="174" w:line="223" w:lineRule="auto"/>
              <w:ind w:left="115" w:right="101"/>
              <w:jc w:val="center"/>
              <w:rPr>
                <w:sz w:val="24"/>
                <w:szCs w:val="24"/>
              </w:rPr>
            </w:pPr>
          </w:p>
          <w:p w14:paraId="11DE7F40" w14:textId="77777777" w:rsidR="00704406" w:rsidRDefault="00704406" w:rsidP="009F1A52">
            <w:pPr>
              <w:pStyle w:val="TableParagraph"/>
              <w:spacing w:before="174" w:line="223" w:lineRule="auto"/>
              <w:ind w:left="115" w:right="101"/>
              <w:jc w:val="center"/>
              <w:rPr>
                <w:sz w:val="24"/>
                <w:szCs w:val="24"/>
              </w:rPr>
            </w:pPr>
          </w:p>
          <w:p w14:paraId="4FA673BD" w14:textId="77777777" w:rsidR="00704406" w:rsidRDefault="00704406" w:rsidP="009F1A52">
            <w:pPr>
              <w:pStyle w:val="TableParagraph"/>
              <w:spacing w:before="174" w:line="223" w:lineRule="auto"/>
              <w:ind w:left="115" w:right="101"/>
              <w:jc w:val="center"/>
              <w:rPr>
                <w:sz w:val="24"/>
                <w:szCs w:val="24"/>
              </w:rPr>
            </w:pPr>
          </w:p>
          <w:p w14:paraId="50E93383" w14:textId="77777777" w:rsidR="00704406" w:rsidRDefault="00704406" w:rsidP="009F1A52">
            <w:pPr>
              <w:pStyle w:val="TableParagraph"/>
              <w:spacing w:before="174" w:line="223" w:lineRule="auto"/>
              <w:ind w:left="115" w:right="101"/>
              <w:jc w:val="center"/>
              <w:rPr>
                <w:sz w:val="24"/>
                <w:szCs w:val="24"/>
              </w:rPr>
            </w:pPr>
          </w:p>
          <w:p w14:paraId="0AB79BED" w14:textId="77777777" w:rsidR="00704406" w:rsidRDefault="00704406" w:rsidP="009F1A52">
            <w:pPr>
              <w:pStyle w:val="TableParagraph"/>
              <w:spacing w:before="174" w:line="223" w:lineRule="auto"/>
              <w:ind w:left="115" w:right="101"/>
              <w:jc w:val="center"/>
              <w:rPr>
                <w:sz w:val="24"/>
                <w:szCs w:val="24"/>
              </w:rPr>
            </w:pPr>
          </w:p>
          <w:p w14:paraId="7B78736A" w14:textId="2B228DB3" w:rsidR="009F1A52" w:rsidRPr="009F1A52" w:rsidRDefault="009F1A52" w:rsidP="009F1A52">
            <w:pPr>
              <w:pStyle w:val="TableParagraph"/>
              <w:spacing w:before="174" w:line="223" w:lineRule="auto"/>
              <w:ind w:left="115" w:right="101"/>
              <w:jc w:val="center"/>
              <w:rPr>
                <w:sz w:val="24"/>
                <w:szCs w:val="24"/>
              </w:rPr>
            </w:pPr>
            <w:r w:rsidRPr="009F1A52">
              <w:rPr>
                <w:sz w:val="24"/>
                <w:szCs w:val="24"/>
              </w:rPr>
              <w:t>學習單、口頭回饋</w:t>
            </w:r>
          </w:p>
        </w:tc>
      </w:tr>
      <w:tr w:rsidR="00CE26CF" w:rsidRPr="009F4653" w14:paraId="4E44C1D0" w14:textId="77777777">
        <w:trPr>
          <w:trHeight w:val="1003"/>
        </w:trPr>
        <w:tc>
          <w:tcPr>
            <w:tcW w:w="1124" w:type="dxa"/>
            <w:shd w:val="clear" w:color="auto" w:fill="D9D9D9"/>
          </w:tcPr>
          <w:p w14:paraId="6918E362" w14:textId="77777777" w:rsidR="00CE26CF" w:rsidRDefault="00844A50">
            <w:pPr>
              <w:pStyle w:val="TableParagraph"/>
              <w:spacing w:before="7" w:line="223" w:lineRule="auto"/>
              <w:ind w:left="115" w:right="102"/>
              <w:jc w:val="both"/>
              <w:rPr>
                <w:b/>
                <w:sz w:val="24"/>
              </w:rPr>
            </w:pPr>
            <w:r>
              <w:rPr>
                <w:b/>
                <w:spacing w:val="-17"/>
                <w:sz w:val="24"/>
              </w:rPr>
              <w:lastRenderedPageBreak/>
              <w:t>指 導 要點 及 注</w:t>
            </w:r>
            <w:r>
              <w:rPr>
                <w:b/>
                <w:sz w:val="24"/>
              </w:rPr>
              <w:t>意事項</w:t>
            </w:r>
          </w:p>
        </w:tc>
        <w:tc>
          <w:tcPr>
            <w:tcW w:w="9334" w:type="dxa"/>
            <w:gridSpan w:val="6"/>
          </w:tcPr>
          <w:p w14:paraId="574B4132" w14:textId="77777777" w:rsidR="00F17A86" w:rsidRPr="00F17A86" w:rsidRDefault="00F17A86" w:rsidP="00F17A86">
            <w:pPr>
              <w:pStyle w:val="TableParagraph"/>
              <w:rPr>
                <w:rFonts w:ascii="Times New Roman"/>
                <w:sz w:val="24"/>
                <w:szCs w:val="24"/>
                <w:lang w:val="en-US"/>
              </w:rPr>
            </w:pPr>
            <w:r w:rsidRPr="00F17A86">
              <w:rPr>
                <w:rFonts w:ascii="Times New Roman" w:hint="eastAsia"/>
                <w:sz w:val="24"/>
                <w:szCs w:val="24"/>
              </w:rPr>
              <w:t>避免使用負面、羞辱的字眼。</w:t>
            </w:r>
            <w:r w:rsidRPr="00F17A86">
              <w:rPr>
                <w:rFonts w:ascii="Times New Roman"/>
                <w:sz w:val="24"/>
                <w:szCs w:val="24"/>
                <w:lang w:val="en-US"/>
              </w:rPr>
              <w:t>Use only positive, respectful language.</w:t>
            </w:r>
          </w:p>
          <w:p w14:paraId="7D110F13" w14:textId="77777777" w:rsidR="00F17A86" w:rsidRPr="00F17A86" w:rsidRDefault="00F17A86" w:rsidP="00F17A86">
            <w:pPr>
              <w:pStyle w:val="TableParagraph"/>
              <w:rPr>
                <w:rFonts w:ascii="Times New Roman"/>
                <w:sz w:val="24"/>
                <w:szCs w:val="24"/>
                <w:lang w:val="en-US"/>
              </w:rPr>
            </w:pPr>
          </w:p>
          <w:p w14:paraId="127C4C08" w14:textId="77777777" w:rsidR="00F17A86" w:rsidRPr="00F17A86" w:rsidRDefault="00F17A86" w:rsidP="00F17A86">
            <w:pPr>
              <w:pStyle w:val="TableParagraph"/>
              <w:rPr>
                <w:rFonts w:ascii="Times New Roman"/>
                <w:sz w:val="24"/>
                <w:szCs w:val="24"/>
                <w:lang w:val="en-US"/>
              </w:rPr>
            </w:pPr>
            <w:r w:rsidRPr="00F17A86">
              <w:rPr>
                <w:rFonts w:ascii="Times New Roman" w:hint="eastAsia"/>
                <w:sz w:val="24"/>
                <w:szCs w:val="24"/>
              </w:rPr>
              <w:t>鼓勵學生提問與討論，建立支持性學習氛圍。</w:t>
            </w:r>
            <w:r w:rsidRPr="00F17A86">
              <w:rPr>
                <w:rFonts w:ascii="Times New Roman"/>
                <w:sz w:val="24"/>
                <w:szCs w:val="24"/>
                <w:lang w:val="en-US"/>
              </w:rPr>
              <w:t>Encourage open discussion in a safe environment.</w:t>
            </w:r>
          </w:p>
          <w:p w14:paraId="457D99C2" w14:textId="77777777" w:rsidR="00F17A86" w:rsidRPr="00F17A86" w:rsidRDefault="00F17A86" w:rsidP="00F17A86">
            <w:pPr>
              <w:pStyle w:val="TableParagraph"/>
              <w:rPr>
                <w:rFonts w:ascii="Times New Roman"/>
                <w:sz w:val="24"/>
                <w:szCs w:val="24"/>
                <w:lang w:val="en-US"/>
              </w:rPr>
            </w:pPr>
          </w:p>
          <w:p w14:paraId="7AD81258" w14:textId="7E8092EC" w:rsidR="00CE26CF" w:rsidRPr="00F17A86" w:rsidRDefault="00F17A86" w:rsidP="00F17A86">
            <w:pPr>
              <w:pStyle w:val="TableParagraph"/>
              <w:rPr>
                <w:rFonts w:ascii="Times New Roman"/>
                <w:lang w:val="en-US"/>
              </w:rPr>
            </w:pPr>
            <w:r w:rsidRPr="00F17A86">
              <w:rPr>
                <w:rFonts w:ascii="Times New Roman" w:hint="eastAsia"/>
                <w:sz w:val="24"/>
                <w:szCs w:val="24"/>
              </w:rPr>
              <w:t>教學時請注意個別差異與文化背景。</w:t>
            </w:r>
            <w:r w:rsidRPr="00F17A86">
              <w:rPr>
                <w:rFonts w:ascii="Times New Roman"/>
                <w:sz w:val="24"/>
                <w:szCs w:val="24"/>
                <w:lang w:val="en-US"/>
              </w:rPr>
              <w:t>Respect individual differences and cultural sensitivity.</w:t>
            </w:r>
          </w:p>
        </w:tc>
      </w:tr>
      <w:tr w:rsidR="00CE26CF" w14:paraId="3A224624" w14:textId="77777777">
        <w:trPr>
          <w:trHeight w:val="707"/>
        </w:trPr>
        <w:tc>
          <w:tcPr>
            <w:tcW w:w="10458" w:type="dxa"/>
            <w:gridSpan w:val="7"/>
            <w:shd w:val="clear" w:color="auto" w:fill="D9D9D9"/>
          </w:tcPr>
          <w:p w14:paraId="3ECC2E8A" w14:textId="77777777" w:rsidR="00CE26CF" w:rsidRDefault="00844A50">
            <w:pPr>
              <w:pStyle w:val="TableParagraph"/>
              <w:spacing w:before="187"/>
              <w:ind w:left="115"/>
              <w:rPr>
                <w:sz w:val="24"/>
              </w:rPr>
            </w:pPr>
            <w:r>
              <w:rPr>
                <w:b/>
                <w:sz w:val="24"/>
              </w:rPr>
              <w:t>教學心得與省思</w:t>
            </w:r>
            <w:r>
              <w:rPr>
                <w:sz w:val="24"/>
              </w:rPr>
              <w:t>（含設計歷程與教學實踐反思、學生學習成效分析、未來教學的修正建議等）</w:t>
            </w:r>
          </w:p>
        </w:tc>
      </w:tr>
      <w:tr w:rsidR="00CE26CF" w:rsidRPr="009F4653" w14:paraId="503A2076" w14:textId="77777777">
        <w:trPr>
          <w:trHeight w:val="1509"/>
        </w:trPr>
        <w:tc>
          <w:tcPr>
            <w:tcW w:w="10458" w:type="dxa"/>
            <w:gridSpan w:val="7"/>
          </w:tcPr>
          <w:p w14:paraId="58FFF5B6" w14:textId="77777777" w:rsidR="00F17A86" w:rsidRPr="00F17A86" w:rsidRDefault="00F17A86" w:rsidP="00F17A86">
            <w:pPr>
              <w:spacing w:line="360" w:lineRule="auto"/>
              <w:rPr>
                <w:rFonts w:ascii="Times New Roman"/>
                <w:sz w:val="24"/>
                <w:szCs w:val="24"/>
              </w:rPr>
            </w:pPr>
            <w:r w:rsidRPr="00F17A86">
              <w:rPr>
                <w:rFonts w:ascii="Times New Roman" w:hint="eastAsia"/>
                <w:sz w:val="24"/>
                <w:szCs w:val="24"/>
              </w:rPr>
              <w:t>這次的教學經驗讓我發現，即使是四年級學生，也能以開放與尊重的態度學習月經知識。透過互動式教學，學生不但對月經有更正確的認識，也更能同理女性在青春期的挑戰。未來我希望能延伸這類課程至性別角色與身體自主等議題，讓健康教育真正落實性別平權精神。</w:t>
            </w:r>
          </w:p>
          <w:p w14:paraId="4FE99D08" w14:textId="6E823050" w:rsidR="00CE26CF" w:rsidRPr="00F17A86" w:rsidRDefault="00F17A86" w:rsidP="00F17A86">
            <w:pPr>
              <w:pStyle w:val="TableParagraph"/>
              <w:spacing w:line="360" w:lineRule="auto"/>
              <w:rPr>
                <w:rFonts w:ascii="Times New Roman"/>
                <w:lang w:val="en-US"/>
              </w:rPr>
            </w:pPr>
            <w:r w:rsidRPr="00F17A86">
              <w:rPr>
                <w:rFonts w:ascii="Times New Roman"/>
                <w:sz w:val="24"/>
                <w:szCs w:val="24"/>
                <w:lang w:val="en-US"/>
              </w:rPr>
              <w:t>This teaching experience showed me that even fourth graders are capable of learning about menstruation with openness and respect. The interactive format helped them understand the topic accurately and build empathy. I hope to expand this lesson to cover topics like gender roles and bodily autonomy to further embed gender equality in health education.</w:t>
            </w:r>
          </w:p>
        </w:tc>
      </w:tr>
    </w:tbl>
    <w:p w14:paraId="60FC1F90" w14:textId="77777777" w:rsidR="00CE26CF" w:rsidRPr="00F17A86" w:rsidRDefault="00CE26CF">
      <w:pPr>
        <w:rPr>
          <w:rFonts w:ascii="Times New Roman"/>
          <w:lang w:val="en-US"/>
        </w:rPr>
        <w:sectPr w:rsidR="00CE26CF" w:rsidRPr="00F17A86">
          <w:pgSz w:w="11910" w:h="16840"/>
          <w:pgMar w:top="700" w:right="320" w:bottom="1100" w:left="500" w:header="0" w:footer="913" w:gutter="0"/>
          <w:cols w:space="720"/>
        </w:sectPr>
      </w:pPr>
    </w:p>
    <w:tbl>
      <w:tblPr>
        <w:tblStyle w:val="a9"/>
        <w:tblW w:w="0" w:type="auto"/>
        <w:tblInd w:w="220" w:type="dxa"/>
        <w:tblLook w:val="04A0" w:firstRow="1" w:lastRow="0" w:firstColumn="1" w:lastColumn="0" w:noHBand="0" w:noVBand="1"/>
      </w:tblPr>
      <w:tblGrid>
        <w:gridCol w:w="10860"/>
      </w:tblGrid>
      <w:tr w:rsidR="00E76F49" w14:paraId="65BF92E6" w14:textId="77777777" w:rsidTr="00E76F49">
        <w:tc>
          <w:tcPr>
            <w:tcW w:w="11080" w:type="dxa"/>
          </w:tcPr>
          <w:p w14:paraId="187B8CD6" w14:textId="70D077BA" w:rsidR="00E76F49" w:rsidRPr="00E76F49" w:rsidRDefault="00E76F49" w:rsidP="00E76F49">
            <w:pPr>
              <w:spacing w:before="48"/>
              <w:jc w:val="center"/>
              <w:rPr>
                <w:rFonts w:ascii="Times New Roman" w:hAnsi="Times New Roman" w:cs="Times New Roman"/>
                <w:b/>
                <w:sz w:val="28"/>
                <w:lang w:val="en-US"/>
              </w:rPr>
            </w:pPr>
            <w:r w:rsidRPr="00E76F49">
              <w:rPr>
                <w:rFonts w:ascii="Times New Roman" w:hAnsi="Times New Roman" w:cs="Times New Roman"/>
                <w:b/>
                <w:sz w:val="28"/>
                <w:lang w:val="en-US"/>
              </w:rPr>
              <w:lastRenderedPageBreak/>
              <w:t>Menstruation Bilingual Worksheet</w:t>
            </w:r>
          </w:p>
          <w:p w14:paraId="56D6A87C" w14:textId="77777777" w:rsidR="00E76F49" w:rsidRPr="00E76F49" w:rsidRDefault="00E76F49" w:rsidP="00E76F49">
            <w:pPr>
              <w:spacing w:before="48"/>
              <w:jc w:val="center"/>
              <w:rPr>
                <w:b/>
                <w:sz w:val="28"/>
                <w:lang w:val="en-US"/>
              </w:rPr>
            </w:pPr>
            <w:r w:rsidRPr="00E76F49">
              <w:rPr>
                <w:rFonts w:hint="eastAsia"/>
                <w:b/>
                <w:sz w:val="28"/>
                <w:lang w:val="en-US"/>
              </w:rPr>
              <w:t>月經雙語學習單</w:t>
            </w:r>
            <w:r w:rsidRPr="00E76F49">
              <w:rPr>
                <w:b/>
                <w:sz w:val="28"/>
                <w:lang w:val="en-US"/>
              </w:rPr>
              <w:t xml:space="preserve"> 班級            姓名             座號</w:t>
            </w:r>
          </w:p>
          <w:p w14:paraId="040A867A"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Part 1: Matching </w:t>
            </w:r>
            <w:r w:rsidRPr="00E76F49">
              <w:rPr>
                <w:rFonts w:ascii="Times New Roman" w:hAnsi="Times New Roman" w:cs="Times New Roman"/>
                <w:b/>
                <w:sz w:val="28"/>
                <w:lang w:val="en-US"/>
              </w:rPr>
              <w:t>配對題</w:t>
            </w:r>
          </w:p>
          <w:p w14:paraId="22D5993D"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Match the items with their correct function. </w:t>
            </w:r>
            <w:r w:rsidRPr="00E76F49">
              <w:rPr>
                <w:rFonts w:ascii="Times New Roman" w:hAnsi="Times New Roman" w:cs="Times New Roman"/>
                <w:b/>
                <w:sz w:val="28"/>
                <w:lang w:val="en-US"/>
              </w:rPr>
              <w:t>將物品與正確功能配對：</w:t>
            </w:r>
          </w:p>
          <w:p w14:paraId="7764855C"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1. Sanitary pad </w:t>
            </w:r>
            <w:r w:rsidRPr="00E76F49">
              <w:rPr>
                <w:rFonts w:ascii="Times New Roman" w:hAnsi="Times New Roman" w:cs="Times New Roman"/>
                <w:b/>
                <w:sz w:val="28"/>
                <w:lang w:val="en-US"/>
              </w:rPr>
              <w:t>衛生棉</w:t>
            </w:r>
          </w:p>
          <w:p w14:paraId="665D1035"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2. Pantyliner </w:t>
            </w:r>
            <w:r w:rsidRPr="00E76F49">
              <w:rPr>
                <w:rFonts w:ascii="Times New Roman" w:hAnsi="Times New Roman" w:cs="Times New Roman"/>
                <w:b/>
                <w:sz w:val="28"/>
                <w:lang w:val="en-US"/>
              </w:rPr>
              <w:t>護墊</w:t>
            </w:r>
          </w:p>
          <w:p w14:paraId="1B43AFC7"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3. Disposal bag </w:t>
            </w:r>
            <w:r w:rsidRPr="00E76F49">
              <w:rPr>
                <w:rFonts w:ascii="Times New Roman" w:hAnsi="Times New Roman" w:cs="Times New Roman"/>
                <w:b/>
                <w:sz w:val="28"/>
                <w:lang w:val="en-US"/>
              </w:rPr>
              <w:t>丟棄袋</w:t>
            </w:r>
          </w:p>
          <w:p w14:paraId="0EBB15B3"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4. Period underwear </w:t>
            </w:r>
            <w:r w:rsidRPr="00E76F49">
              <w:rPr>
                <w:rFonts w:ascii="Times New Roman" w:hAnsi="Times New Roman" w:cs="Times New Roman"/>
                <w:b/>
                <w:sz w:val="28"/>
                <w:lang w:val="en-US"/>
              </w:rPr>
              <w:t>月經內褲</w:t>
            </w:r>
          </w:p>
          <w:p w14:paraId="3A3C348B"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A. For light discharge </w:t>
            </w:r>
            <w:r w:rsidRPr="00E76F49">
              <w:rPr>
                <w:rFonts w:ascii="Times New Roman" w:hAnsi="Times New Roman" w:cs="Times New Roman"/>
                <w:b/>
                <w:sz w:val="28"/>
                <w:lang w:val="en-US"/>
              </w:rPr>
              <w:t>日常輕微分泌使用</w:t>
            </w:r>
          </w:p>
          <w:p w14:paraId="32B87B09"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B. To absorb menstrual blood </w:t>
            </w:r>
            <w:r w:rsidRPr="00E76F49">
              <w:rPr>
                <w:rFonts w:ascii="Times New Roman" w:hAnsi="Times New Roman" w:cs="Times New Roman"/>
                <w:b/>
                <w:sz w:val="28"/>
                <w:lang w:val="en-US"/>
              </w:rPr>
              <w:t>吸收經血</w:t>
            </w:r>
          </w:p>
          <w:p w14:paraId="6A54C722"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C. Used to discard used pads </w:t>
            </w:r>
            <w:r w:rsidRPr="00E76F49">
              <w:rPr>
                <w:rFonts w:ascii="Times New Roman" w:hAnsi="Times New Roman" w:cs="Times New Roman"/>
                <w:b/>
                <w:sz w:val="28"/>
                <w:lang w:val="en-US"/>
              </w:rPr>
              <w:t>丟棄使用過的用品</w:t>
            </w:r>
          </w:p>
          <w:p w14:paraId="51684C66"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D. Special underwear for period days </w:t>
            </w:r>
            <w:r w:rsidRPr="00E76F49">
              <w:rPr>
                <w:rFonts w:ascii="Times New Roman" w:hAnsi="Times New Roman" w:cs="Times New Roman"/>
                <w:b/>
                <w:sz w:val="28"/>
                <w:lang w:val="en-US"/>
              </w:rPr>
              <w:t>經期專用內褲</w:t>
            </w:r>
          </w:p>
          <w:p w14:paraId="2947D839"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Answers (</w:t>
            </w:r>
            <w:r w:rsidRPr="00E76F49">
              <w:rPr>
                <w:rFonts w:ascii="Times New Roman" w:hAnsi="Times New Roman" w:cs="Times New Roman"/>
                <w:b/>
                <w:sz w:val="28"/>
                <w:lang w:val="en-US"/>
              </w:rPr>
              <w:t>請寫出配對答案</w:t>
            </w:r>
            <w:r w:rsidRPr="00E76F49">
              <w:rPr>
                <w:rFonts w:ascii="Times New Roman" w:hAnsi="Times New Roman" w:cs="Times New Roman"/>
                <w:b/>
                <w:sz w:val="28"/>
                <w:lang w:val="en-US"/>
              </w:rPr>
              <w:t>): ___________________________</w:t>
            </w:r>
          </w:p>
          <w:p w14:paraId="443EBD27"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Part 2: Multiple Choice </w:t>
            </w:r>
            <w:r w:rsidRPr="00E76F49">
              <w:rPr>
                <w:rFonts w:ascii="Times New Roman" w:hAnsi="Times New Roman" w:cs="Times New Roman"/>
                <w:b/>
                <w:sz w:val="28"/>
                <w:lang w:val="en-US"/>
              </w:rPr>
              <w:t>選擇題</w:t>
            </w:r>
          </w:p>
          <w:p w14:paraId="35EB4EB8"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1. What is menstruation? </w:t>
            </w:r>
            <w:r w:rsidRPr="00E76F49">
              <w:rPr>
                <w:rFonts w:ascii="Times New Roman" w:hAnsi="Times New Roman" w:cs="Times New Roman"/>
                <w:b/>
                <w:sz w:val="28"/>
                <w:lang w:val="en-US"/>
              </w:rPr>
              <w:t>月經是什麼？</w:t>
            </w:r>
          </w:p>
          <w:p w14:paraId="1F37C29C"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A. A disease </w:t>
            </w:r>
            <w:r w:rsidRPr="00E76F49">
              <w:rPr>
                <w:rFonts w:ascii="Times New Roman" w:hAnsi="Times New Roman" w:cs="Times New Roman"/>
                <w:b/>
                <w:sz w:val="28"/>
                <w:lang w:val="en-US"/>
              </w:rPr>
              <w:t>一種疾病</w:t>
            </w:r>
          </w:p>
          <w:p w14:paraId="3931A560"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B. A punishment </w:t>
            </w:r>
            <w:r w:rsidRPr="00E76F49">
              <w:rPr>
                <w:rFonts w:ascii="Times New Roman" w:hAnsi="Times New Roman" w:cs="Times New Roman"/>
                <w:b/>
                <w:sz w:val="28"/>
                <w:lang w:val="en-US"/>
              </w:rPr>
              <w:t>一種懲罰</w:t>
            </w:r>
          </w:p>
          <w:p w14:paraId="40A23163"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C. A natural body process </w:t>
            </w:r>
            <w:r w:rsidRPr="00E76F49">
              <w:rPr>
                <w:rFonts w:ascii="Times New Roman" w:hAnsi="Times New Roman" w:cs="Times New Roman"/>
                <w:b/>
                <w:sz w:val="28"/>
                <w:lang w:val="en-US"/>
              </w:rPr>
              <w:t>一種自然身體現象</w:t>
            </w:r>
          </w:p>
          <w:p w14:paraId="294D70D1"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Answer: __________</w:t>
            </w:r>
          </w:p>
          <w:p w14:paraId="1AEDD134" w14:textId="77777777" w:rsidR="00E76F49" w:rsidRPr="00E76F49" w:rsidRDefault="00E76F49" w:rsidP="00E76F49">
            <w:pPr>
              <w:spacing w:before="48" w:line="276" w:lineRule="auto"/>
              <w:rPr>
                <w:rFonts w:ascii="Times New Roman" w:hAnsi="Times New Roman" w:cs="Times New Roman"/>
                <w:b/>
                <w:sz w:val="28"/>
                <w:lang w:val="en-US"/>
              </w:rPr>
            </w:pPr>
          </w:p>
          <w:p w14:paraId="307F721C"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2. How should we treat classmates who are menstruating? </w:t>
            </w:r>
            <w:r w:rsidRPr="00E76F49">
              <w:rPr>
                <w:rFonts w:ascii="Times New Roman" w:hAnsi="Times New Roman" w:cs="Times New Roman"/>
                <w:b/>
                <w:sz w:val="28"/>
                <w:lang w:val="en-US"/>
              </w:rPr>
              <w:t>我們應該如何對待月經中的同學？</w:t>
            </w:r>
          </w:p>
          <w:p w14:paraId="24497B2F"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A. Make fun of them </w:t>
            </w:r>
            <w:r w:rsidRPr="00E76F49">
              <w:rPr>
                <w:rFonts w:ascii="Times New Roman" w:hAnsi="Times New Roman" w:cs="Times New Roman"/>
                <w:b/>
                <w:sz w:val="28"/>
                <w:lang w:val="en-US"/>
              </w:rPr>
              <w:t>嘲笑她們</w:t>
            </w:r>
          </w:p>
          <w:p w14:paraId="320779D7"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B. Avoid them </w:t>
            </w:r>
            <w:r w:rsidRPr="00E76F49">
              <w:rPr>
                <w:rFonts w:ascii="Times New Roman" w:hAnsi="Times New Roman" w:cs="Times New Roman"/>
                <w:b/>
                <w:sz w:val="28"/>
                <w:lang w:val="en-US"/>
              </w:rPr>
              <w:t>避開她們</w:t>
            </w:r>
          </w:p>
          <w:p w14:paraId="63D9F6AF"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C. Respect and support them </w:t>
            </w:r>
            <w:r w:rsidRPr="00E76F49">
              <w:rPr>
                <w:rFonts w:ascii="Times New Roman" w:hAnsi="Times New Roman" w:cs="Times New Roman"/>
                <w:b/>
                <w:sz w:val="28"/>
                <w:lang w:val="en-US"/>
              </w:rPr>
              <w:t>尊重並支持她們</w:t>
            </w:r>
          </w:p>
          <w:p w14:paraId="3BD97FA6"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Answer: __________</w:t>
            </w:r>
          </w:p>
          <w:p w14:paraId="2202E89C" w14:textId="77777777" w:rsidR="00E76F49" w:rsidRPr="00E76F49" w:rsidRDefault="00E76F49" w:rsidP="00E76F49">
            <w:pPr>
              <w:spacing w:before="48" w:line="276" w:lineRule="auto"/>
              <w:rPr>
                <w:rFonts w:ascii="Times New Roman" w:hAnsi="Times New Roman" w:cs="Times New Roman"/>
                <w:b/>
                <w:sz w:val="28"/>
                <w:lang w:val="en-US"/>
              </w:rPr>
            </w:pPr>
          </w:p>
          <w:p w14:paraId="64A27253"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Part 3: Reflection </w:t>
            </w:r>
            <w:r w:rsidRPr="00E76F49">
              <w:rPr>
                <w:rFonts w:ascii="Times New Roman" w:hAnsi="Times New Roman" w:cs="Times New Roman"/>
                <w:b/>
                <w:sz w:val="28"/>
                <w:lang w:val="en-US"/>
              </w:rPr>
              <w:t>感受與行動</w:t>
            </w:r>
          </w:p>
          <w:p w14:paraId="4708C932"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1. What did you learn today about menstruation? </w:t>
            </w:r>
            <w:r w:rsidRPr="00E76F49">
              <w:rPr>
                <w:rFonts w:ascii="Times New Roman" w:hAnsi="Times New Roman" w:cs="Times New Roman"/>
                <w:b/>
                <w:sz w:val="28"/>
                <w:lang w:val="en-US"/>
              </w:rPr>
              <w:t>你今天學到哪些關於月經的事？</w:t>
            </w:r>
          </w:p>
          <w:p w14:paraId="371B6459"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Answer: ______________________________________________________________________</w:t>
            </w:r>
          </w:p>
          <w:p w14:paraId="30E5745D" w14:textId="77777777" w:rsidR="00E76F49" w:rsidRPr="00E76F49" w:rsidRDefault="00E76F49" w:rsidP="00E76F49">
            <w:pPr>
              <w:spacing w:before="48" w:line="276" w:lineRule="auto"/>
              <w:rPr>
                <w:rFonts w:ascii="Times New Roman" w:hAnsi="Times New Roman" w:cs="Times New Roman"/>
                <w:b/>
                <w:sz w:val="28"/>
                <w:lang w:val="en-US"/>
              </w:rPr>
            </w:pPr>
            <w:r w:rsidRPr="00E76F49">
              <w:rPr>
                <w:rFonts w:ascii="Times New Roman" w:hAnsi="Times New Roman" w:cs="Times New Roman"/>
                <w:b/>
                <w:sz w:val="28"/>
                <w:lang w:val="en-US"/>
              </w:rPr>
              <w:t xml:space="preserve">2. What would you do if a friend needs help during her period? </w:t>
            </w:r>
            <w:r w:rsidRPr="00E76F49">
              <w:rPr>
                <w:rFonts w:ascii="Times New Roman" w:hAnsi="Times New Roman" w:cs="Times New Roman"/>
                <w:b/>
                <w:sz w:val="28"/>
                <w:lang w:val="en-US"/>
              </w:rPr>
              <w:t>如果朋友在月經期間需要幫助，你會怎麼做？</w:t>
            </w:r>
          </w:p>
          <w:p w14:paraId="0A57CF7D" w14:textId="6DADD8F1" w:rsidR="00E76F49" w:rsidRDefault="00E76F49" w:rsidP="00E76F49">
            <w:pPr>
              <w:spacing w:before="48" w:line="276" w:lineRule="auto"/>
              <w:rPr>
                <w:b/>
                <w:sz w:val="28"/>
                <w:lang w:val="en-US"/>
              </w:rPr>
            </w:pPr>
            <w:r w:rsidRPr="00E76F49">
              <w:rPr>
                <w:rFonts w:ascii="Times New Roman" w:hAnsi="Times New Roman" w:cs="Times New Roman"/>
                <w:b/>
                <w:sz w:val="28"/>
                <w:lang w:val="en-US"/>
              </w:rPr>
              <w:lastRenderedPageBreak/>
              <w:t>Answer: ______________________________________________________________________</w:t>
            </w:r>
          </w:p>
        </w:tc>
      </w:tr>
    </w:tbl>
    <w:p w14:paraId="674929A2" w14:textId="77777777" w:rsidR="00E76F49" w:rsidRPr="00E76F49" w:rsidRDefault="00E76F49">
      <w:pPr>
        <w:spacing w:before="48"/>
        <w:ind w:left="220"/>
        <w:rPr>
          <w:b/>
          <w:sz w:val="28"/>
          <w:lang w:val="en-US"/>
        </w:rPr>
      </w:pPr>
    </w:p>
    <w:tbl>
      <w:tblPr>
        <w:tblStyle w:val="a9"/>
        <w:tblW w:w="0" w:type="auto"/>
        <w:tblInd w:w="220" w:type="dxa"/>
        <w:tblLook w:val="04A0" w:firstRow="1" w:lastRow="0" w:firstColumn="1" w:lastColumn="0" w:noHBand="0" w:noVBand="1"/>
      </w:tblPr>
      <w:tblGrid>
        <w:gridCol w:w="5445"/>
        <w:gridCol w:w="5415"/>
      </w:tblGrid>
      <w:tr w:rsidR="000235E8" w14:paraId="61C68B2D" w14:textId="77777777" w:rsidTr="0086064D">
        <w:tc>
          <w:tcPr>
            <w:tcW w:w="5445" w:type="dxa"/>
          </w:tcPr>
          <w:p w14:paraId="290532FE" w14:textId="210EFA7F" w:rsidR="00E76F49" w:rsidRDefault="00437FE4">
            <w:pPr>
              <w:spacing w:before="48"/>
              <w:rPr>
                <w:b/>
                <w:sz w:val="28"/>
                <w:lang w:val="en-US"/>
              </w:rPr>
            </w:pPr>
            <w:r>
              <w:rPr>
                <w:b/>
                <w:noProof/>
                <w:sz w:val="28"/>
                <w:lang w:val="en-US"/>
              </w:rPr>
              <mc:AlternateContent>
                <mc:Choice Requires="wps">
                  <w:drawing>
                    <wp:anchor distT="0" distB="0" distL="114300" distR="114300" simplePos="0" relativeHeight="251676672" behindDoc="0" locked="0" layoutInCell="1" allowOverlap="1" wp14:anchorId="56ACA2BE" wp14:editId="7C5AED01">
                      <wp:simplePos x="0" y="0"/>
                      <wp:positionH relativeFrom="column">
                        <wp:posOffset>3090545</wp:posOffset>
                      </wp:positionH>
                      <wp:positionV relativeFrom="paragraph">
                        <wp:posOffset>1898015</wp:posOffset>
                      </wp:positionV>
                      <wp:extent cx="350520" cy="746760"/>
                      <wp:effectExtent l="0" t="0" r="11430" b="15240"/>
                      <wp:wrapNone/>
                      <wp:docPr id="1987745852" name="橢圓 12"/>
                      <wp:cNvGraphicFramePr/>
                      <a:graphic xmlns:a="http://schemas.openxmlformats.org/drawingml/2006/main">
                        <a:graphicData uri="http://schemas.microsoft.com/office/word/2010/wordprocessingShape">
                          <wps:wsp>
                            <wps:cNvSpPr/>
                            <wps:spPr>
                              <a:xfrm>
                                <a:off x="0" y="0"/>
                                <a:ext cx="350520" cy="7467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A859194" id="橢圓 12" o:spid="_x0000_s1026" style="position:absolute;margin-left:243.35pt;margin-top:149.45pt;width:27.6pt;height:58.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" fillcolor="#4f81bd [3204]" strokecolor="#0a121c [484]" strokeweight="2pt"/>
                  </w:pict>
                </mc:Fallback>
              </mc:AlternateContent>
            </w:r>
            <w:r w:rsidR="00AD0A41">
              <w:rPr>
                <w:b/>
                <w:noProof/>
                <w:sz w:val="28"/>
                <w:lang w:val="en-US"/>
              </w:rPr>
              <mc:AlternateContent>
                <mc:Choice Requires="wps">
                  <w:drawing>
                    <wp:anchor distT="0" distB="0" distL="114300" distR="114300" simplePos="0" relativeHeight="251675648" behindDoc="0" locked="0" layoutInCell="1" allowOverlap="1" wp14:anchorId="6FB43866" wp14:editId="7108585D">
                      <wp:simplePos x="0" y="0"/>
                      <wp:positionH relativeFrom="column">
                        <wp:posOffset>2206625</wp:posOffset>
                      </wp:positionH>
                      <wp:positionV relativeFrom="paragraph">
                        <wp:posOffset>610235</wp:posOffset>
                      </wp:positionV>
                      <wp:extent cx="533400" cy="495300"/>
                      <wp:effectExtent l="0" t="0" r="19050" b="19050"/>
                      <wp:wrapNone/>
                      <wp:docPr id="1231790179" name="橢圓 10"/>
                      <wp:cNvGraphicFramePr/>
                      <a:graphic xmlns:a="http://schemas.openxmlformats.org/drawingml/2006/main">
                        <a:graphicData uri="http://schemas.microsoft.com/office/word/2010/wordprocessingShape">
                          <wps:wsp>
                            <wps:cNvSpPr/>
                            <wps:spPr>
                              <a:xfrm>
                                <a:off x="0" y="0"/>
                                <a:ext cx="533400" cy="4953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7F767BF" id="橢圓 10" o:spid="_x0000_s1026" style="position:absolute;margin-left:173.75pt;margin-top:48.05pt;width:42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" fillcolor="#4f81bd [3204]" strokecolor="#0a121c [484]" strokeweight="2pt"/>
                  </w:pict>
                </mc:Fallback>
              </mc:AlternateContent>
            </w:r>
            <w:r w:rsidR="00DB10C3" w:rsidRPr="00AD0A41">
              <w:rPr>
                <w:b/>
                <w:noProof/>
                <w:sz w:val="28"/>
                <w:highlight w:val="darkBlue"/>
                <w:lang w:val="en-US"/>
              </w:rPr>
              <w:drawing>
                <wp:inline distT="0" distB="0" distL="0" distR="0" wp14:anchorId="285B09B9" wp14:editId="45A7E6FF">
                  <wp:extent cx="3406140" cy="2712720"/>
                  <wp:effectExtent l="0" t="0" r="3810" b="0"/>
                  <wp:docPr id="47801263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12631" name="圖片 4780126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6140" cy="2712720"/>
                          </a:xfrm>
                          <a:prstGeom prst="rect">
                            <a:avLst/>
                          </a:prstGeom>
                        </pic:spPr>
                      </pic:pic>
                    </a:graphicData>
                  </a:graphic>
                </wp:inline>
              </w:drawing>
            </w:r>
          </w:p>
        </w:tc>
        <w:tc>
          <w:tcPr>
            <w:tcW w:w="5415" w:type="dxa"/>
          </w:tcPr>
          <w:p w14:paraId="47820354" w14:textId="7FF27F4B" w:rsidR="00E76F49" w:rsidRDefault="00437FE4">
            <w:pPr>
              <w:spacing w:before="48"/>
              <w:rPr>
                <w:b/>
                <w:sz w:val="28"/>
                <w:lang w:val="en-US"/>
              </w:rPr>
            </w:pPr>
            <w:r>
              <w:rPr>
                <w:b/>
                <w:noProof/>
                <w:sz w:val="28"/>
                <w:lang w:val="en-US"/>
              </w:rPr>
              <mc:AlternateContent>
                <mc:Choice Requires="wps">
                  <w:drawing>
                    <wp:anchor distT="0" distB="0" distL="114300" distR="114300" simplePos="0" relativeHeight="251678720" behindDoc="0" locked="0" layoutInCell="1" allowOverlap="1" wp14:anchorId="150A5EA7" wp14:editId="51B29EE7">
                      <wp:simplePos x="0" y="0"/>
                      <wp:positionH relativeFrom="column">
                        <wp:posOffset>356870</wp:posOffset>
                      </wp:positionH>
                      <wp:positionV relativeFrom="paragraph">
                        <wp:posOffset>1699895</wp:posOffset>
                      </wp:positionV>
                      <wp:extent cx="335280" cy="403860"/>
                      <wp:effectExtent l="0" t="0" r="26670" b="15240"/>
                      <wp:wrapNone/>
                      <wp:docPr id="650057723" name="橢圓 14"/>
                      <wp:cNvGraphicFramePr/>
                      <a:graphic xmlns:a="http://schemas.openxmlformats.org/drawingml/2006/main">
                        <a:graphicData uri="http://schemas.microsoft.com/office/word/2010/wordprocessingShape">
                          <wps:wsp>
                            <wps:cNvSpPr/>
                            <wps:spPr>
                              <a:xfrm>
                                <a:off x="0" y="0"/>
                                <a:ext cx="335280" cy="4038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35C5D18" id="橢圓 14" o:spid="_x0000_s1026" style="position:absolute;margin-left:28.1pt;margin-top:133.85pt;width:26.4pt;height:3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" fillcolor="#4f81bd [3204]" strokecolor="#0a121c [484]" strokeweight="2pt"/>
                  </w:pict>
                </mc:Fallback>
              </mc:AlternateContent>
            </w:r>
            <w:r>
              <w:rPr>
                <w:b/>
                <w:noProof/>
                <w:sz w:val="28"/>
                <w:lang w:val="en-US"/>
              </w:rPr>
              <mc:AlternateContent>
                <mc:Choice Requires="wps">
                  <w:drawing>
                    <wp:anchor distT="0" distB="0" distL="114300" distR="114300" simplePos="0" relativeHeight="251677696" behindDoc="0" locked="0" layoutInCell="1" allowOverlap="1" wp14:anchorId="0FBFF42E" wp14:editId="626520A9">
                      <wp:simplePos x="0" y="0"/>
                      <wp:positionH relativeFrom="column">
                        <wp:posOffset>897890</wp:posOffset>
                      </wp:positionH>
                      <wp:positionV relativeFrom="paragraph">
                        <wp:posOffset>480695</wp:posOffset>
                      </wp:positionV>
                      <wp:extent cx="335280" cy="289560"/>
                      <wp:effectExtent l="0" t="0" r="26670" b="15240"/>
                      <wp:wrapNone/>
                      <wp:docPr id="1701306184" name="橢圓 13"/>
                      <wp:cNvGraphicFramePr/>
                      <a:graphic xmlns:a="http://schemas.openxmlformats.org/drawingml/2006/main">
                        <a:graphicData uri="http://schemas.microsoft.com/office/word/2010/wordprocessingShape">
                          <wps:wsp>
                            <wps:cNvSpPr/>
                            <wps:spPr>
                              <a:xfrm>
                                <a:off x="0" y="0"/>
                                <a:ext cx="335280" cy="2895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62F9839" id="橢圓 13" o:spid="_x0000_s1026" style="position:absolute;margin-left:70.7pt;margin-top:37.85pt;width:26.4pt;height:22.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" fillcolor="#4f81bd [3204]" strokecolor="#0a121c [484]" strokeweight="2pt"/>
                  </w:pict>
                </mc:Fallback>
              </mc:AlternateContent>
            </w:r>
            <w:r w:rsidR="00DB10C3">
              <w:rPr>
                <w:b/>
                <w:noProof/>
                <w:sz w:val="28"/>
                <w:lang w:val="en-US"/>
              </w:rPr>
              <w:drawing>
                <wp:inline distT="0" distB="0" distL="0" distR="0" wp14:anchorId="2CB6ED14" wp14:editId="0404C28A">
                  <wp:extent cx="3322319" cy="2743835"/>
                  <wp:effectExtent l="0" t="0" r="0" b="0"/>
                  <wp:docPr id="48122556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25564" name="圖片 4812255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9855" cy="2758318"/>
                          </a:xfrm>
                          <a:prstGeom prst="rect">
                            <a:avLst/>
                          </a:prstGeom>
                        </pic:spPr>
                      </pic:pic>
                    </a:graphicData>
                  </a:graphic>
                </wp:inline>
              </w:drawing>
            </w:r>
          </w:p>
        </w:tc>
      </w:tr>
      <w:tr w:rsidR="000235E8" w14:paraId="5501F2B8" w14:textId="77777777" w:rsidTr="0086064D">
        <w:tc>
          <w:tcPr>
            <w:tcW w:w="5445" w:type="dxa"/>
          </w:tcPr>
          <w:p w14:paraId="5AB37CA4" w14:textId="77777777" w:rsidR="0086064D" w:rsidRPr="0086064D" w:rsidRDefault="0086064D" w:rsidP="0086064D">
            <w:pPr>
              <w:spacing w:before="48"/>
              <w:rPr>
                <w:b/>
                <w:sz w:val="28"/>
                <w:lang w:val="en-US"/>
              </w:rPr>
            </w:pPr>
            <w:r w:rsidRPr="0086064D">
              <w:rPr>
                <w:rFonts w:hint="eastAsia"/>
                <w:b/>
                <w:sz w:val="28"/>
                <w:lang w:val="en-US"/>
              </w:rPr>
              <w:t>老師引導學生觀察子宮內部變化</w:t>
            </w:r>
          </w:p>
          <w:p w14:paraId="18D61923" w14:textId="32C173F3" w:rsidR="00E76F49" w:rsidRDefault="0086064D" w:rsidP="0086064D">
            <w:pPr>
              <w:spacing w:before="48"/>
              <w:rPr>
                <w:b/>
                <w:sz w:val="28"/>
                <w:lang w:val="en-US"/>
              </w:rPr>
            </w:pPr>
            <w:r w:rsidRPr="0086064D">
              <w:rPr>
                <w:rFonts w:hint="eastAsia"/>
                <w:b/>
                <w:sz w:val="28"/>
                <w:lang w:val="en-US"/>
              </w:rPr>
              <w:t>透過指認圖示，強調月經與子宮內膜變化的關聯，協助學生理解月經週期的過程。</w:t>
            </w:r>
          </w:p>
        </w:tc>
        <w:tc>
          <w:tcPr>
            <w:tcW w:w="5415" w:type="dxa"/>
          </w:tcPr>
          <w:p w14:paraId="09A4038B" w14:textId="77777777" w:rsidR="0086064D" w:rsidRPr="0086064D" w:rsidRDefault="0086064D" w:rsidP="0086064D">
            <w:pPr>
              <w:spacing w:before="48"/>
              <w:rPr>
                <w:b/>
                <w:sz w:val="28"/>
                <w:lang w:val="en-US"/>
              </w:rPr>
            </w:pPr>
            <w:r w:rsidRPr="0086064D">
              <w:rPr>
                <w:rFonts w:hint="eastAsia"/>
                <w:b/>
                <w:sz w:val="28"/>
                <w:lang w:val="en-US"/>
              </w:rPr>
              <w:t>講解重點名詞與身體部位功能</w:t>
            </w:r>
          </w:p>
          <w:p w14:paraId="688F1ABF" w14:textId="04DF4857" w:rsidR="00E76F49" w:rsidRDefault="0086064D" w:rsidP="0086064D">
            <w:pPr>
              <w:spacing w:before="48"/>
              <w:rPr>
                <w:b/>
                <w:sz w:val="28"/>
                <w:lang w:val="en-US"/>
              </w:rPr>
            </w:pPr>
            <w:r w:rsidRPr="0086064D">
              <w:rPr>
                <w:rFonts w:hint="eastAsia"/>
                <w:b/>
                <w:sz w:val="28"/>
                <w:lang w:val="en-US"/>
              </w:rPr>
              <w:t>老師用手勢輔助解釋子宮與陰道的生理功能，加深學生對月經形成過程的理解。</w:t>
            </w:r>
          </w:p>
        </w:tc>
      </w:tr>
      <w:tr w:rsidR="000235E8" w14:paraId="61997802" w14:textId="77777777" w:rsidTr="0086064D">
        <w:tc>
          <w:tcPr>
            <w:tcW w:w="5445" w:type="dxa"/>
          </w:tcPr>
          <w:p w14:paraId="46C954CF" w14:textId="5DACFDC9" w:rsidR="00E76F49" w:rsidRDefault="00437FE4">
            <w:pPr>
              <w:spacing w:before="48"/>
              <w:rPr>
                <w:b/>
                <w:sz w:val="28"/>
                <w:lang w:val="en-US"/>
              </w:rPr>
            </w:pPr>
            <w:r>
              <w:rPr>
                <w:b/>
                <w:noProof/>
                <w:sz w:val="28"/>
                <w:lang w:val="en-US"/>
              </w:rPr>
              <mc:AlternateContent>
                <mc:Choice Requires="wps">
                  <w:drawing>
                    <wp:anchor distT="0" distB="0" distL="114300" distR="114300" simplePos="0" relativeHeight="251679744" behindDoc="0" locked="0" layoutInCell="1" allowOverlap="1" wp14:anchorId="5090E049" wp14:editId="1C7E4C77">
                      <wp:simplePos x="0" y="0"/>
                      <wp:positionH relativeFrom="column">
                        <wp:posOffset>2823845</wp:posOffset>
                      </wp:positionH>
                      <wp:positionV relativeFrom="paragraph">
                        <wp:posOffset>756920</wp:posOffset>
                      </wp:positionV>
                      <wp:extent cx="266700" cy="426720"/>
                      <wp:effectExtent l="0" t="0" r="19050" b="11430"/>
                      <wp:wrapNone/>
                      <wp:docPr id="349053894" name="橢圓 15"/>
                      <wp:cNvGraphicFramePr/>
                      <a:graphic xmlns:a="http://schemas.openxmlformats.org/drawingml/2006/main">
                        <a:graphicData uri="http://schemas.microsoft.com/office/word/2010/wordprocessingShape">
                          <wps:wsp>
                            <wps:cNvSpPr/>
                            <wps:spPr>
                              <a:xfrm>
                                <a:off x="0" y="0"/>
                                <a:ext cx="266700" cy="4267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0F5DA36" id="橢圓 15" o:spid="_x0000_s1026" style="position:absolute;margin-left:222.35pt;margin-top:59.6pt;width:21pt;height:3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" fillcolor="#4f81bd [3204]" strokecolor="#0a121c [484]" strokeweight="2pt"/>
                  </w:pict>
                </mc:Fallback>
              </mc:AlternateContent>
            </w:r>
            <w:r w:rsidR="00DB10C3">
              <w:rPr>
                <w:b/>
                <w:noProof/>
                <w:sz w:val="28"/>
                <w:lang w:val="en-US"/>
              </w:rPr>
              <w:drawing>
                <wp:inline distT="0" distB="0" distL="0" distR="0" wp14:anchorId="008595FD" wp14:editId="0D580000">
                  <wp:extent cx="3368040" cy="2567940"/>
                  <wp:effectExtent l="0" t="0" r="3810" b="3810"/>
                  <wp:docPr id="53149317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93175" name="圖片 5314931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8040" cy="2567940"/>
                          </a:xfrm>
                          <a:prstGeom prst="rect">
                            <a:avLst/>
                          </a:prstGeom>
                        </pic:spPr>
                      </pic:pic>
                    </a:graphicData>
                  </a:graphic>
                </wp:inline>
              </w:drawing>
            </w:r>
          </w:p>
        </w:tc>
        <w:tc>
          <w:tcPr>
            <w:tcW w:w="5415" w:type="dxa"/>
          </w:tcPr>
          <w:p w14:paraId="34C76C7B" w14:textId="2D3F48F1" w:rsidR="00E76F49" w:rsidRDefault="00437FE4">
            <w:pPr>
              <w:spacing w:before="48"/>
              <w:rPr>
                <w:b/>
                <w:sz w:val="28"/>
                <w:lang w:val="en-US"/>
              </w:rPr>
            </w:pPr>
            <w:r>
              <w:rPr>
                <w:b/>
                <w:noProof/>
                <w:sz w:val="28"/>
                <w:lang w:val="en-US"/>
              </w:rPr>
              <mc:AlternateContent>
                <mc:Choice Requires="wps">
                  <w:drawing>
                    <wp:anchor distT="0" distB="0" distL="114300" distR="114300" simplePos="0" relativeHeight="251680768" behindDoc="0" locked="0" layoutInCell="1" allowOverlap="1" wp14:anchorId="6FDDFFEB" wp14:editId="0B957330">
                      <wp:simplePos x="0" y="0"/>
                      <wp:positionH relativeFrom="column">
                        <wp:posOffset>1035050</wp:posOffset>
                      </wp:positionH>
                      <wp:positionV relativeFrom="paragraph">
                        <wp:posOffset>551180</wp:posOffset>
                      </wp:positionV>
                      <wp:extent cx="175260" cy="472440"/>
                      <wp:effectExtent l="0" t="0" r="15240" b="22860"/>
                      <wp:wrapNone/>
                      <wp:docPr id="943362207" name="橢圓 16"/>
                      <wp:cNvGraphicFramePr/>
                      <a:graphic xmlns:a="http://schemas.openxmlformats.org/drawingml/2006/main">
                        <a:graphicData uri="http://schemas.microsoft.com/office/word/2010/wordprocessingShape">
                          <wps:wsp>
                            <wps:cNvSpPr/>
                            <wps:spPr>
                              <a:xfrm>
                                <a:off x="0" y="0"/>
                                <a:ext cx="175260" cy="4724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948DD9F" id="橢圓 16" o:spid="_x0000_s1026" style="position:absolute;margin-left:81.5pt;margin-top:43.4pt;width:13.8pt;height:37.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" fillcolor="#4f81bd [3204]" strokecolor="#0a121c [484]" strokeweight="2pt"/>
                  </w:pict>
                </mc:Fallback>
              </mc:AlternateContent>
            </w:r>
            <w:r w:rsidR="00DB10C3">
              <w:rPr>
                <w:b/>
                <w:noProof/>
                <w:sz w:val="28"/>
                <w:lang w:val="en-US"/>
              </w:rPr>
              <w:drawing>
                <wp:inline distT="0" distB="0" distL="0" distR="0" wp14:anchorId="4035F46D" wp14:editId="57CDCDAB">
                  <wp:extent cx="3405505" cy="2589530"/>
                  <wp:effectExtent l="0" t="0" r="4445" b="1270"/>
                  <wp:docPr id="109003603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36039" name="圖片 10900360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5112" cy="2619647"/>
                          </a:xfrm>
                          <a:prstGeom prst="rect">
                            <a:avLst/>
                          </a:prstGeom>
                        </pic:spPr>
                      </pic:pic>
                    </a:graphicData>
                  </a:graphic>
                </wp:inline>
              </w:drawing>
            </w:r>
          </w:p>
        </w:tc>
      </w:tr>
      <w:tr w:rsidR="000235E8" w14:paraId="095F305C" w14:textId="77777777" w:rsidTr="0086064D">
        <w:tc>
          <w:tcPr>
            <w:tcW w:w="5445" w:type="dxa"/>
          </w:tcPr>
          <w:p w14:paraId="2B6AF323" w14:textId="77777777" w:rsidR="0086064D" w:rsidRPr="0086064D" w:rsidRDefault="0086064D" w:rsidP="0086064D">
            <w:pPr>
              <w:spacing w:before="48"/>
              <w:rPr>
                <w:b/>
                <w:sz w:val="28"/>
                <w:lang w:val="en-US"/>
              </w:rPr>
            </w:pPr>
            <w:r w:rsidRPr="0086064D">
              <w:rPr>
                <w:rFonts w:hint="eastAsia"/>
                <w:b/>
                <w:sz w:val="28"/>
                <w:lang w:val="en-US"/>
              </w:rPr>
              <w:t>師生互動，建構正確概念</w:t>
            </w:r>
          </w:p>
          <w:p w14:paraId="579DCFF3" w14:textId="40FE6300" w:rsidR="00E76F49" w:rsidRDefault="0086064D" w:rsidP="0086064D">
            <w:pPr>
              <w:spacing w:before="48"/>
              <w:rPr>
                <w:b/>
                <w:sz w:val="28"/>
                <w:lang w:val="en-US"/>
              </w:rPr>
            </w:pPr>
            <w:r w:rsidRPr="0086064D">
              <w:rPr>
                <w:rFonts w:hint="eastAsia"/>
                <w:b/>
                <w:sz w:val="28"/>
                <w:lang w:val="en-US"/>
              </w:rPr>
              <w:t>老師面向學生提問，引導孩子思考「月經為什麼會發生？」，鼓勵學生勇於發問與回應。</w:t>
            </w:r>
          </w:p>
        </w:tc>
        <w:tc>
          <w:tcPr>
            <w:tcW w:w="5415" w:type="dxa"/>
          </w:tcPr>
          <w:p w14:paraId="4A3BFFD0" w14:textId="77777777" w:rsidR="0086064D" w:rsidRPr="0086064D" w:rsidRDefault="0086064D" w:rsidP="0086064D">
            <w:pPr>
              <w:spacing w:before="48"/>
              <w:rPr>
                <w:b/>
                <w:sz w:val="28"/>
                <w:lang w:val="en-US"/>
              </w:rPr>
            </w:pPr>
            <w:r w:rsidRPr="0086064D">
              <w:rPr>
                <w:rFonts w:hint="eastAsia"/>
                <w:b/>
                <w:sz w:val="28"/>
                <w:lang w:val="en-US"/>
              </w:rPr>
              <w:t>器官與月經的關聯解說</w:t>
            </w:r>
          </w:p>
          <w:p w14:paraId="5C3F7458" w14:textId="7AD1AC12" w:rsidR="00E76F49" w:rsidRDefault="0086064D" w:rsidP="0086064D">
            <w:pPr>
              <w:spacing w:before="48"/>
              <w:rPr>
                <w:b/>
                <w:sz w:val="28"/>
                <w:lang w:val="en-US"/>
              </w:rPr>
            </w:pPr>
            <w:r w:rsidRPr="0086064D">
              <w:rPr>
                <w:rFonts w:hint="eastAsia"/>
                <w:b/>
                <w:sz w:val="28"/>
                <w:lang w:val="en-US"/>
              </w:rPr>
              <w:t>聚焦子宮內膜剝落與月經形成的過程，幫助學生從結構理解轉向機制理解。</w:t>
            </w:r>
          </w:p>
        </w:tc>
      </w:tr>
      <w:tr w:rsidR="000235E8" w14:paraId="46927F89" w14:textId="77777777" w:rsidTr="0086064D">
        <w:tc>
          <w:tcPr>
            <w:tcW w:w="5445" w:type="dxa"/>
          </w:tcPr>
          <w:p w14:paraId="23CEEB7A" w14:textId="2374422A" w:rsidR="00E76F49" w:rsidRDefault="00437FE4">
            <w:pPr>
              <w:spacing w:before="48"/>
              <w:rPr>
                <w:b/>
                <w:sz w:val="28"/>
                <w:lang w:val="en-US"/>
              </w:rPr>
            </w:pPr>
            <w:r>
              <w:rPr>
                <w:b/>
                <w:noProof/>
                <w:sz w:val="28"/>
                <w:lang w:val="en-US"/>
              </w:rPr>
              <w:lastRenderedPageBreak/>
              <mc:AlternateContent>
                <mc:Choice Requires="wps">
                  <w:drawing>
                    <wp:anchor distT="0" distB="0" distL="114300" distR="114300" simplePos="0" relativeHeight="251684864" behindDoc="0" locked="0" layoutInCell="1" allowOverlap="1" wp14:anchorId="3E1B0CAA" wp14:editId="17CD6E08">
                      <wp:simplePos x="0" y="0"/>
                      <wp:positionH relativeFrom="column">
                        <wp:posOffset>-26035</wp:posOffset>
                      </wp:positionH>
                      <wp:positionV relativeFrom="paragraph">
                        <wp:posOffset>1248410</wp:posOffset>
                      </wp:positionV>
                      <wp:extent cx="144780" cy="251460"/>
                      <wp:effectExtent l="0" t="0" r="26670" b="15240"/>
                      <wp:wrapNone/>
                      <wp:docPr id="395496823" name="橢圓 20"/>
                      <wp:cNvGraphicFramePr/>
                      <a:graphic xmlns:a="http://schemas.openxmlformats.org/drawingml/2006/main">
                        <a:graphicData uri="http://schemas.microsoft.com/office/word/2010/wordprocessingShape">
                          <wps:wsp>
                            <wps:cNvSpPr/>
                            <wps:spPr>
                              <a:xfrm>
                                <a:off x="0" y="0"/>
                                <a:ext cx="144780" cy="2514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D410028" id="橢圓 20" o:spid="_x0000_s1026" style="position:absolute;margin-left:-2.05pt;margin-top:98.3pt;width:11.4pt;height:19.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" fillcolor="#4f81bd [3204]" strokecolor="#0a121c [484]" strokeweight="2pt"/>
                  </w:pict>
                </mc:Fallback>
              </mc:AlternateContent>
            </w:r>
            <w:r>
              <w:rPr>
                <w:b/>
                <w:noProof/>
                <w:sz w:val="28"/>
                <w:lang w:val="en-US"/>
              </w:rPr>
              <mc:AlternateContent>
                <mc:Choice Requires="wps">
                  <w:drawing>
                    <wp:anchor distT="0" distB="0" distL="114300" distR="114300" simplePos="0" relativeHeight="251683840" behindDoc="0" locked="0" layoutInCell="1" allowOverlap="1" wp14:anchorId="0AD078A2" wp14:editId="7430208C">
                      <wp:simplePos x="0" y="0"/>
                      <wp:positionH relativeFrom="column">
                        <wp:posOffset>3067685</wp:posOffset>
                      </wp:positionH>
                      <wp:positionV relativeFrom="paragraph">
                        <wp:posOffset>1271270</wp:posOffset>
                      </wp:positionV>
                      <wp:extent cx="297180" cy="617220"/>
                      <wp:effectExtent l="0" t="0" r="26670" b="11430"/>
                      <wp:wrapNone/>
                      <wp:docPr id="471744678" name="橢圓 19"/>
                      <wp:cNvGraphicFramePr/>
                      <a:graphic xmlns:a="http://schemas.openxmlformats.org/drawingml/2006/main">
                        <a:graphicData uri="http://schemas.microsoft.com/office/word/2010/wordprocessingShape">
                          <wps:wsp>
                            <wps:cNvSpPr/>
                            <wps:spPr>
                              <a:xfrm>
                                <a:off x="0" y="0"/>
                                <a:ext cx="297180" cy="6172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6603233" id="橢圓 19" o:spid="_x0000_s1026" style="position:absolute;margin-left:241.55pt;margin-top:100.1pt;width:23.4pt;height:48.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" fillcolor="#4f81bd [3204]" strokecolor="#0a121c [484]" strokeweight="2pt"/>
                  </w:pict>
                </mc:Fallback>
              </mc:AlternateContent>
            </w:r>
            <w:r>
              <w:rPr>
                <w:b/>
                <w:noProof/>
                <w:sz w:val="28"/>
                <w:lang w:val="en-US"/>
              </w:rPr>
              <mc:AlternateContent>
                <mc:Choice Requires="wps">
                  <w:drawing>
                    <wp:anchor distT="0" distB="0" distL="114300" distR="114300" simplePos="0" relativeHeight="251682816" behindDoc="0" locked="0" layoutInCell="1" allowOverlap="1" wp14:anchorId="52417125" wp14:editId="41DDDD03">
                      <wp:simplePos x="0" y="0"/>
                      <wp:positionH relativeFrom="column">
                        <wp:posOffset>301625</wp:posOffset>
                      </wp:positionH>
                      <wp:positionV relativeFrom="paragraph">
                        <wp:posOffset>1393190</wp:posOffset>
                      </wp:positionV>
                      <wp:extent cx="510540" cy="701040"/>
                      <wp:effectExtent l="0" t="0" r="22860" b="22860"/>
                      <wp:wrapNone/>
                      <wp:docPr id="1364384282" name="橢圓 18"/>
                      <wp:cNvGraphicFramePr/>
                      <a:graphic xmlns:a="http://schemas.openxmlformats.org/drawingml/2006/main">
                        <a:graphicData uri="http://schemas.microsoft.com/office/word/2010/wordprocessingShape">
                          <wps:wsp>
                            <wps:cNvSpPr/>
                            <wps:spPr>
                              <a:xfrm>
                                <a:off x="0" y="0"/>
                                <a:ext cx="510540" cy="7010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4F37DC9" id="橢圓 18" o:spid="_x0000_s1026" style="position:absolute;margin-left:23.75pt;margin-top:109.7pt;width:40.2pt;height:55.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" fillcolor="#4f81bd [3204]" strokecolor="#0a121c [484]" strokeweight="2pt"/>
                  </w:pict>
                </mc:Fallback>
              </mc:AlternateContent>
            </w:r>
            <w:r>
              <w:rPr>
                <w:b/>
                <w:noProof/>
                <w:sz w:val="28"/>
                <w:lang w:val="en-US"/>
              </w:rPr>
              <mc:AlternateContent>
                <mc:Choice Requires="wps">
                  <w:drawing>
                    <wp:anchor distT="0" distB="0" distL="114300" distR="114300" simplePos="0" relativeHeight="251681792" behindDoc="0" locked="0" layoutInCell="1" allowOverlap="1" wp14:anchorId="4C758056" wp14:editId="5EA80F33">
                      <wp:simplePos x="0" y="0"/>
                      <wp:positionH relativeFrom="column">
                        <wp:posOffset>1193165</wp:posOffset>
                      </wp:positionH>
                      <wp:positionV relativeFrom="paragraph">
                        <wp:posOffset>791210</wp:posOffset>
                      </wp:positionV>
                      <wp:extent cx="160020" cy="251460"/>
                      <wp:effectExtent l="0" t="0" r="11430" b="15240"/>
                      <wp:wrapNone/>
                      <wp:docPr id="682769295" name="橢圓 17"/>
                      <wp:cNvGraphicFramePr/>
                      <a:graphic xmlns:a="http://schemas.openxmlformats.org/drawingml/2006/main">
                        <a:graphicData uri="http://schemas.microsoft.com/office/word/2010/wordprocessingShape">
                          <wps:wsp>
                            <wps:cNvSpPr/>
                            <wps:spPr>
                              <a:xfrm>
                                <a:off x="0" y="0"/>
                                <a:ext cx="160020" cy="2514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E003512" id="橢圓 17" o:spid="_x0000_s1026" style="position:absolute;margin-left:93.95pt;margin-top:62.3pt;width:12.6pt;height:19.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" fillcolor="#4f81bd [3204]" strokecolor="#0a121c [484]" strokeweight="2pt"/>
                  </w:pict>
                </mc:Fallback>
              </mc:AlternateContent>
            </w:r>
            <w:r w:rsidR="006B32BA">
              <w:rPr>
                <w:b/>
                <w:noProof/>
                <w:sz w:val="28"/>
                <w:lang w:val="en-US"/>
              </w:rPr>
              <w:drawing>
                <wp:inline distT="0" distB="0" distL="0" distR="0" wp14:anchorId="54F3A6B2" wp14:editId="13F222C3">
                  <wp:extent cx="3344770" cy="2461260"/>
                  <wp:effectExtent l="0" t="0" r="8255" b="0"/>
                  <wp:docPr id="188133085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30858" name="圖片 18813308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6356" cy="2484503"/>
                          </a:xfrm>
                          <a:prstGeom prst="rect">
                            <a:avLst/>
                          </a:prstGeom>
                        </pic:spPr>
                      </pic:pic>
                    </a:graphicData>
                  </a:graphic>
                </wp:inline>
              </w:drawing>
            </w:r>
          </w:p>
        </w:tc>
        <w:tc>
          <w:tcPr>
            <w:tcW w:w="5415" w:type="dxa"/>
          </w:tcPr>
          <w:p w14:paraId="542C67AF" w14:textId="05412A96" w:rsidR="00E76F49" w:rsidRDefault="00437FE4">
            <w:pPr>
              <w:spacing w:before="48"/>
              <w:rPr>
                <w:b/>
                <w:sz w:val="28"/>
                <w:lang w:val="en-US"/>
              </w:rPr>
            </w:pPr>
            <w:r>
              <w:rPr>
                <w:b/>
                <w:noProof/>
                <w:sz w:val="28"/>
                <w:lang w:val="en-US"/>
              </w:rPr>
              <mc:AlternateContent>
                <mc:Choice Requires="wps">
                  <w:drawing>
                    <wp:anchor distT="0" distB="0" distL="114300" distR="114300" simplePos="0" relativeHeight="251685888" behindDoc="0" locked="0" layoutInCell="1" allowOverlap="1" wp14:anchorId="300B6AE0" wp14:editId="537AA9E0">
                      <wp:simplePos x="0" y="0"/>
                      <wp:positionH relativeFrom="column">
                        <wp:posOffset>1027430</wp:posOffset>
                      </wp:positionH>
                      <wp:positionV relativeFrom="paragraph">
                        <wp:posOffset>608330</wp:posOffset>
                      </wp:positionV>
                      <wp:extent cx="182880" cy="274320"/>
                      <wp:effectExtent l="0" t="0" r="26670" b="11430"/>
                      <wp:wrapNone/>
                      <wp:docPr id="1579138461" name="橢圓 21"/>
                      <wp:cNvGraphicFramePr/>
                      <a:graphic xmlns:a="http://schemas.openxmlformats.org/drawingml/2006/main">
                        <a:graphicData uri="http://schemas.microsoft.com/office/word/2010/wordprocessingShape">
                          <wps:wsp>
                            <wps:cNvSpPr/>
                            <wps:spPr>
                              <a:xfrm>
                                <a:off x="0" y="0"/>
                                <a:ext cx="182880" cy="274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10BC76D" id="橢圓 21" o:spid="_x0000_s1026" style="position:absolute;margin-left:80.9pt;margin-top:47.9pt;width:14.4pt;height:21.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" fillcolor="#4f81bd [3204]" strokecolor="#0a121c [484]" strokeweight="2pt"/>
                  </w:pict>
                </mc:Fallback>
              </mc:AlternateContent>
            </w:r>
            <w:r w:rsidR="006B32BA">
              <w:rPr>
                <w:b/>
                <w:noProof/>
                <w:sz w:val="28"/>
                <w:lang w:val="en-US"/>
              </w:rPr>
              <w:drawing>
                <wp:inline distT="0" distB="0" distL="0" distR="0" wp14:anchorId="16392E29" wp14:editId="5F8888BA">
                  <wp:extent cx="3321685" cy="2411730"/>
                  <wp:effectExtent l="0" t="0" r="0" b="7620"/>
                  <wp:docPr id="189533220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32206" name="圖片 18953322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1827" cy="2426354"/>
                          </a:xfrm>
                          <a:prstGeom prst="rect">
                            <a:avLst/>
                          </a:prstGeom>
                        </pic:spPr>
                      </pic:pic>
                    </a:graphicData>
                  </a:graphic>
                </wp:inline>
              </w:drawing>
            </w:r>
          </w:p>
        </w:tc>
      </w:tr>
      <w:tr w:rsidR="000235E8" w14:paraId="04A336B7" w14:textId="77777777" w:rsidTr="0086064D">
        <w:tc>
          <w:tcPr>
            <w:tcW w:w="5445" w:type="dxa"/>
          </w:tcPr>
          <w:p w14:paraId="76ED08DD" w14:textId="77777777" w:rsidR="0086064D" w:rsidRPr="0086064D" w:rsidRDefault="0086064D" w:rsidP="0086064D">
            <w:pPr>
              <w:spacing w:before="48"/>
              <w:rPr>
                <w:b/>
                <w:sz w:val="28"/>
                <w:lang w:val="en-US"/>
              </w:rPr>
            </w:pPr>
            <w:r w:rsidRPr="0086064D">
              <w:rPr>
                <w:rFonts w:hint="eastAsia"/>
                <w:b/>
                <w:sz w:val="28"/>
                <w:lang w:val="en-US"/>
              </w:rPr>
              <w:t>學生專注筆記，深化學習理解</w:t>
            </w:r>
          </w:p>
          <w:p w14:paraId="7D33983D" w14:textId="7E79FE04" w:rsidR="00E76F49" w:rsidRDefault="0086064D" w:rsidP="0086064D">
            <w:pPr>
              <w:spacing w:before="48"/>
              <w:rPr>
                <w:b/>
                <w:sz w:val="28"/>
                <w:lang w:val="en-US"/>
              </w:rPr>
            </w:pPr>
            <w:r w:rsidRPr="0086064D">
              <w:rPr>
                <w:rFonts w:hint="eastAsia"/>
                <w:b/>
                <w:sz w:val="28"/>
                <w:lang w:val="en-US"/>
              </w:rPr>
              <w:t>學生一邊觀看簡報、一邊完成學習單，落實認知面與</w:t>
            </w:r>
            <w:proofErr w:type="gramStart"/>
            <w:r w:rsidRPr="0086064D">
              <w:rPr>
                <w:rFonts w:hint="eastAsia"/>
                <w:b/>
                <w:sz w:val="28"/>
                <w:lang w:val="en-US"/>
              </w:rPr>
              <w:t>實作面的</w:t>
            </w:r>
            <w:proofErr w:type="gramEnd"/>
            <w:r w:rsidRPr="0086064D">
              <w:rPr>
                <w:rFonts w:hint="eastAsia"/>
                <w:b/>
                <w:sz w:val="28"/>
                <w:lang w:val="en-US"/>
              </w:rPr>
              <w:t>學習統整。</w:t>
            </w:r>
          </w:p>
        </w:tc>
        <w:tc>
          <w:tcPr>
            <w:tcW w:w="5415" w:type="dxa"/>
          </w:tcPr>
          <w:p w14:paraId="08F328C0" w14:textId="77777777" w:rsidR="0086064D" w:rsidRPr="0086064D" w:rsidRDefault="0086064D" w:rsidP="0086064D">
            <w:pPr>
              <w:spacing w:before="48"/>
              <w:rPr>
                <w:b/>
                <w:sz w:val="28"/>
                <w:lang w:val="en-US"/>
              </w:rPr>
            </w:pPr>
            <w:r w:rsidRPr="0086064D">
              <w:rPr>
                <w:rFonts w:hint="eastAsia"/>
                <w:b/>
                <w:sz w:val="28"/>
                <w:lang w:val="en-US"/>
              </w:rPr>
              <w:t>月經是什麼？概念建立中</w:t>
            </w:r>
          </w:p>
          <w:p w14:paraId="3F644476" w14:textId="62DF193B" w:rsidR="00E76F49" w:rsidRDefault="0086064D" w:rsidP="0086064D">
            <w:pPr>
              <w:spacing w:before="48"/>
              <w:rPr>
                <w:b/>
                <w:sz w:val="28"/>
                <w:lang w:val="en-US"/>
              </w:rPr>
            </w:pPr>
            <w:r w:rsidRPr="0086064D">
              <w:rPr>
                <w:rFonts w:hint="eastAsia"/>
                <w:b/>
                <w:sz w:val="28"/>
                <w:lang w:val="en-US"/>
              </w:rPr>
              <w:t>老師指引學生閱讀簡報上的「什麼是月經」內容，協助學生從文字說明中</w:t>
            </w:r>
            <w:proofErr w:type="gramStart"/>
            <w:r w:rsidRPr="0086064D">
              <w:rPr>
                <w:rFonts w:hint="eastAsia"/>
                <w:b/>
                <w:sz w:val="28"/>
                <w:lang w:val="en-US"/>
              </w:rPr>
              <w:t>釐</w:t>
            </w:r>
            <w:proofErr w:type="gramEnd"/>
            <w:r w:rsidRPr="0086064D">
              <w:rPr>
                <w:rFonts w:hint="eastAsia"/>
                <w:b/>
                <w:sz w:val="28"/>
                <w:lang w:val="en-US"/>
              </w:rPr>
              <w:t>清基本定義與原因。</w:t>
            </w:r>
          </w:p>
        </w:tc>
      </w:tr>
      <w:tr w:rsidR="000235E8" w14:paraId="4A537DCC" w14:textId="77777777" w:rsidTr="0086064D">
        <w:tc>
          <w:tcPr>
            <w:tcW w:w="5445" w:type="dxa"/>
          </w:tcPr>
          <w:p w14:paraId="4B914D54" w14:textId="1649B5B9" w:rsidR="006B32BA" w:rsidRDefault="00437FE4">
            <w:pPr>
              <w:spacing w:before="48"/>
              <w:rPr>
                <w:b/>
                <w:sz w:val="28"/>
                <w:lang w:val="en-US"/>
              </w:rPr>
            </w:pPr>
            <w:r>
              <w:rPr>
                <w:b/>
                <w:noProof/>
                <w:sz w:val="28"/>
                <w:lang w:val="en-US"/>
              </w:rPr>
              <mc:AlternateContent>
                <mc:Choice Requires="wps">
                  <w:drawing>
                    <wp:anchor distT="0" distB="0" distL="114300" distR="114300" simplePos="0" relativeHeight="251686912" behindDoc="0" locked="0" layoutInCell="1" allowOverlap="1" wp14:anchorId="24CD38ED" wp14:editId="6E438174">
                      <wp:simplePos x="0" y="0"/>
                      <wp:positionH relativeFrom="column">
                        <wp:posOffset>2122805</wp:posOffset>
                      </wp:positionH>
                      <wp:positionV relativeFrom="paragraph">
                        <wp:posOffset>645795</wp:posOffset>
                      </wp:positionV>
                      <wp:extent cx="327660" cy="373380"/>
                      <wp:effectExtent l="0" t="0" r="15240" b="26670"/>
                      <wp:wrapNone/>
                      <wp:docPr id="1663019917" name="橢圓 22"/>
                      <wp:cNvGraphicFramePr/>
                      <a:graphic xmlns:a="http://schemas.openxmlformats.org/drawingml/2006/main">
                        <a:graphicData uri="http://schemas.microsoft.com/office/word/2010/wordprocessingShape">
                          <wps:wsp>
                            <wps:cNvSpPr/>
                            <wps:spPr>
                              <a:xfrm>
                                <a:off x="0" y="0"/>
                                <a:ext cx="327660" cy="3733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2ABE1CD" id="橢圓 22" o:spid="_x0000_s1026" style="position:absolute;margin-left:167.15pt;margin-top:50.85pt;width:25.8pt;height:29.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" fillcolor="#4f81bd [3204]" strokecolor="#0a121c [484]" strokeweight="2pt"/>
                  </w:pict>
                </mc:Fallback>
              </mc:AlternateContent>
            </w:r>
            <w:r w:rsidR="006B32BA">
              <w:rPr>
                <w:b/>
                <w:noProof/>
                <w:sz w:val="28"/>
                <w:lang w:val="en-US"/>
              </w:rPr>
              <w:drawing>
                <wp:inline distT="0" distB="0" distL="0" distR="0" wp14:anchorId="4C3DAD01" wp14:editId="10A9DCCE">
                  <wp:extent cx="3429000" cy="2697480"/>
                  <wp:effectExtent l="0" t="0" r="0" b="7620"/>
                  <wp:docPr id="79129157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91578" name="圖片 7912915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2697480"/>
                          </a:xfrm>
                          <a:prstGeom prst="rect">
                            <a:avLst/>
                          </a:prstGeom>
                        </pic:spPr>
                      </pic:pic>
                    </a:graphicData>
                  </a:graphic>
                </wp:inline>
              </w:drawing>
            </w:r>
          </w:p>
        </w:tc>
        <w:tc>
          <w:tcPr>
            <w:tcW w:w="5415" w:type="dxa"/>
          </w:tcPr>
          <w:p w14:paraId="2050798B" w14:textId="24A88B69" w:rsidR="006B32BA" w:rsidRDefault="00437FE4">
            <w:pPr>
              <w:spacing w:before="48"/>
              <w:rPr>
                <w:b/>
                <w:sz w:val="28"/>
                <w:lang w:val="en-US"/>
              </w:rPr>
            </w:pPr>
            <w:r>
              <w:rPr>
                <w:b/>
                <w:noProof/>
                <w:sz w:val="28"/>
                <w:lang w:val="en-US"/>
              </w:rPr>
              <mc:AlternateContent>
                <mc:Choice Requires="wps">
                  <w:drawing>
                    <wp:anchor distT="0" distB="0" distL="114300" distR="114300" simplePos="0" relativeHeight="251688960" behindDoc="0" locked="0" layoutInCell="1" allowOverlap="1" wp14:anchorId="70F90073" wp14:editId="3C8C56F9">
                      <wp:simplePos x="0" y="0"/>
                      <wp:positionH relativeFrom="column">
                        <wp:posOffset>13970</wp:posOffset>
                      </wp:positionH>
                      <wp:positionV relativeFrom="paragraph">
                        <wp:posOffset>1430655</wp:posOffset>
                      </wp:positionV>
                      <wp:extent cx="220980" cy="381000"/>
                      <wp:effectExtent l="0" t="0" r="26670" b="19050"/>
                      <wp:wrapNone/>
                      <wp:docPr id="1859969400" name="橢圓 24"/>
                      <wp:cNvGraphicFramePr/>
                      <a:graphic xmlns:a="http://schemas.openxmlformats.org/drawingml/2006/main">
                        <a:graphicData uri="http://schemas.microsoft.com/office/word/2010/wordprocessingShape">
                          <wps:wsp>
                            <wps:cNvSpPr/>
                            <wps:spPr>
                              <a:xfrm>
                                <a:off x="0" y="0"/>
                                <a:ext cx="220980" cy="381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D69398D" id="橢圓 24" o:spid="_x0000_s1026" style="position:absolute;margin-left:1.1pt;margin-top:112.65pt;width:17.4pt;height:30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" fillcolor="#4f81bd [3204]" strokecolor="#0a121c [484]" strokeweight="2pt"/>
                  </w:pict>
                </mc:Fallback>
              </mc:AlternateContent>
            </w:r>
            <w:r>
              <w:rPr>
                <w:b/>
                <w:noProof/>
                <w:sz w:val="28"/>
                <w:lang w:val="en-US"/>
              </w:rPr>
              <mc:AlternateContent>
                <mc:Choice Requires="wps">
                  <w:drawing>
                    <wp:anchor distT="0" distB="0" distL="114300" distR="114300" simplePos="0" relativeHeight="251687936" behindDoc="0" locked="0" layoutInCell="1" allowOverlap="1" wp14:anchorId="5F9BEBE2" wp14:editId="337CD8CB">
                      <wp:simplePos x="0" y="0"/>
                      <wp:positionH relativeFrom="column">
                        <wp:posOffset>1035050</wp:posOffset>
                      </wp:positionH>
                      <wp:positionV relativeFrom="paragraph">
                        <wp:posOffset>706755</wp:posOffset>
                      </wp:positionV>
                      <wp:extent cx="243840" cy="205740"/>
                      <wp:effectExtent l="0" t="0" r="22860" b="22860"/>
                      <wp:wrapNone/>
                      <wp:docPr id="1967433778" name="橢圓 23"/>
                      <wp:cNvGraphicFramePr/>
                      <a:graphic xmlns:a="http://schemas.openxmlformats.org/drawingml/2006/main">
                        <a:graphicData uri="http://schemas.microsoft.com/office/word/2010/wordprocessingShape">
                          <wps:wsp>
                            <wps:cNvSpPr/>
                            <wps:spPr>
                              <a:xfrm>
                                <a:off x="0" y="0"/>
                                <a:ext cx="243840" cy="2057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B886E05" id="橢圓 23" o:spid="_x0000_s1026" style="position:absolute;margin-left:81.5pt;margin-top:55.65pt;width:19.2pt;height:16.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" fillcolor="#4f81bd [3204]" strokecolor="#0a121c [484]" strokeweight="2pt"/>
                  </w:pict>
                </mc:Fallback>
              </mc:AlternateContent>
            </w:r>
            <w:r w:rsidR="00357EAE">
              <w:rPr>
                <w:b/>
                <w:noProof/>
                <w:sz w:val="28"/>
                <w:lang w:val="en-US"/>
              </w:rPr>
              <w:drawing>
                <wp:inline distT="0" distB="0" distL="0" distR="0" wp14:anchorId="6466A3FD" wp14:editId="0C63F677">
                  <wp:extent cx="3375660" cy="2698750"/>
                  <wp:effectExtent l="0" t="0" r="0" b="6350"/>
                  <wp:docPr id="18298826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82620" name="圖片 18298826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0674" cy="2702759"/>
                          </a:xfrm>
                          <a:prstGeom prst="rect">
                            <a:avLst/>
                          </a:prstGeom>
                        </pic:spPr>
                      </pic:pic>
                    </a:graphicData>
                  </a:graphic>
                </wp:inline>
              </w:drawing>
            </w:r>
          </w:p>
        </w:tc>
      </w:tr>
      <w:tr w:rsidR="000235E8" w14:paraId="21627791" w14:textId="77777777" w:rsidTr="0086064D">
        <w:tc>
          <w:tcPr>
            <w:tcW w:w="5445" w:type="dxa"/>
          </w:tcPr>
          <w:p w14:paraId="77A52416" w14:textId="77777777" w:rsidR="0086064D" w:rsidRPr="0086064D" w:rsidRDefault="0086064D" w:rsidP="0086064D">
            <w:pPr>
              <w:spacing w:before="48"/>
              <w:rPr>
                <w:b/>
                <w:sz w:val="28"/>
                <w:lang w:val="en-US"/>
              </w:rPr>
            </w:pPr>
            <w:r w:rsidRPr="0086064D">
              <w:rPr>
                <w:rFonts w:hint="eastAsia"/>
                <w:b/>
                <w:sz w:val="28"/>
                <w:lang w:val="en-US"/>
              </w:rPr>
              <w:t>認識女性生殖器官構造</w:t>
            </w:r>
          </w:p>
          <w:p w14:paraId="51BED7EC" w14:textId="15664AEB" w:rsidR="006B32BA" w:rsidRDefault="0086064D" w:rsidP="0086064D">
            <w:pPr>
              <w:spacing w:before="48"/>
              <w:rPr>
                <w:b/>
                <w:sz w:val="28"/>
                <w:lang w:val="en-US"/>
              </w:rPr>
            </w:pPr>
            <w:r w:rsidRPr="0086064D">
              <w:rPr>
                <w:rFonts w:hint="eastAsia"/>
                <w:b/>
                <w:sz w:val="28"/>
                <w:lang w:val="en-US"/>
              </w:rPr>
              <w:t>老師利用觸控大螢幕講解子宮、輸卵管等器官位置與功能，幫助學生建立月經的生理基礎知識。</w:t>
            </w:r>
          </w:p>
        </w:tc>
        <w:tc>
          <w:tcPr>
            <w:tcW w:w="5415" w:type="dxa"/>
          </w:tcPr>
          <w:p w14:paraId="45BDA22C" w14:textId="77777777" w:rsidR="0086064D" w:rsidRPr="0086064D" w:rsidRDefault="0086064D" w:rsidP="0086064D">
            <w:pPr>
              <w:spacing w:before="48"/>
              <w:rPr>
                <w:b/>
                <w:sz w:val="28"/>
                <w:lang w:val="en-US"/>
              </w:rPr>
            </w:pPr>
            <w:r w:rsidRPr="0086064D">
              <w:rPr>
                <w:rFonts w:hint="eastAsia"/>
                <w:b/>
                <w:sz w:val="28"/>
                <w:lang w:val="en-US"/>
              </w:rPr>
              <w:t>生理期與變化圖解教學</w:t>
            </w:r>
          </w:p>
          <w:p w14:paraId="216E593F" w14:textId="170347DB" w:rsidR="006B32BA" w:rsidRDefault="0086064D" w:rsidP="0086064D">
            <w:pPr>
              <w:spacing w:before="48"/>
              <w:rPr>
                <w:b/>
                <w:sz w:val="28"/>
                <w:lang w:val="en-US"/>
              </w:rPr>
            </w:pPr>
            <w:r w:rsidRPr="0086064D">
              <w:rPr>
                <w:rFonts w:hint="eastAsia"/>
                <w:b/>
                <w:sz w:val="28"/>
                <w:lang w:val="en-US"/>
              </w:rPr>
              <w:t>教師對照投影片與學生課本，引導學生理解「經期發生前後身體會有哪些變化」，並介紹成長中的常見現象。</w:t>
            </w:r>
          </w:p>
        </w:tc>
      </w:tr>
      <w:tr w:rsidR="000235E8" w14:paraId="57F3F28A" w14:textId="77777777" w:rsidTr="0086064D">
        <w:tc>
          <w:tcPr>
            <w:tcW w:w="5445" w:type="dxa"/>
          </w:tcPr>
          <w:p w14:paraId="4F8BD649" w14:textId="47850C68" w:rsidR="003853EC" w:rsidRPr="0086064D" w:rsidRDefault="003853EC" w:rsidP="0086064D">
            <w:pPr>
              <w:spacing w:before="48"/>
              <w:rPr>
                <w:b/>
                <w:sz w:val="28"/>
                <w:lang w:val="en-US"/>
              </w:rPr>
            </w:pPr>
            <w:r>
              <w:rPr>
                <w:rFonts w:hint="eastAsia"/>
                <w:b/>
                <w:noProof/>
                <w:sz w:val="28"/>
                <w:lang w:val="en-US"/>
              </w:rPr>
              <w:drawing>
                <wp:inline distT="0" distB="0" distL="0" distR="0" wp14:anchorId="5639C673" wp14:editId="36F3418D">
                  <wp:extent cx="3344545" cy="2011680"/>
                  <wp:effectExtent l="0" t="0" r="8255" b="7620"/>
                  <wp:docPr id="185217212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72127" name="圖片 1852172127"/>
                          <pic:cNvPicPr/>
                        </pic:nvPicPr>
                        <pic:blipFill>
                          <a:blip r:embed="rId17">
                            <a:extLst>
                              <a:ext uri="{28A0092B-C50C-407E-A947-70E740481C1C}">
                                <a14:useLocalDpi xmlns:a14="http://schemas.microsoft.com/office/drawing/2010/main" val="0"/>
                              </a:ext>
                            </a:extLst>
                          </a:blip>
                          <a:stretch>
                            <a:fillRect/>
                          </a:stretch>
                        </pic:blipFill>
                        <pic:spPr>
                          <a:xfrm>
                            <a:off x="0" y="0"/>
                            <a:ext cx="3344838" cy="2011856"/>
                          </a:xfrm>
                          <a:prstGeom prst="rect">
                            <a:avLst/>
                          </a:prstGeom>
                        </pic:spPr>
                      </pic:pic>
                    </a:graphicData>
                  </a:graphic>
                </wp:inline>
              </w:drawing>
            </w:r>
          </w:p>
        </w:tc>
        <w:tc>
          <w:tcPr>
            <w:tcW w:w="5415" w:type="dxa"/>
          </w:tcPr>
          <w:p w14:paraId="42A891F3" w14:textId="26B9E622" w:rsidR="003853EC" w:rsidRPr="0086064D" w:rsidRDefault="003853EC" w:rsidP="0086064D">
            <w:pPr>
              <w:spacing w:before="48"/>
              <w:rPr>
                <w:b/>
                <w:sz w:val="28"/>
                <w:lang w:val="en-US"/>
              </w:rPr>
            </w:pPr>
            <w:r>
              <w:rPr>
                <w:rFonts w:hint="eastAsia"/>
                <w:b/>
                <w:noProof/>
                <w:sz w:val="28"/>
                <w:lang w:val="en-US"/>
              </w:rPr>
              <w:drawing>
                <wp:inline distT="0" distB="0" distL="0" distR="0" wp14:anchorId="44BE8091" wp14:editId="55BE751E">
                  <wp:extent cx="3368040" cy="2042160"/>
                  <wp:effectExtent l="0" t="0" r="3810" b="0"/>
                  <wp:docPr id="194166009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0091" name="圖片 1941660091"/>
                          <pic:cNvPicPr/>
                        </pic:nvPicPr>
                        <pic:blipFill>
                          <a:blip r:embed="rId18">
                            <a:extLst>
                              <a:ext uri="{28A0092B-C50C-407E-A947-70E740481C1C}">
                                <a14:useLocalDpi xmlns:a14="http://schemas.microsoft.com/office/drawing/2010/main" val="0"/>
                              </a:ext>
                            </a:extLst>
                          </a:blip>
                          <a:stretch>
                            <a:fillRect/>
                          </a:stretch>
                        </pic:blipFill>
                        <pic:spPr>
                          <a:xfrm>
                            <a:off x="0" y="0"/>
                            <a:ext cx="3368339" cy="2042341"/>
                          </a:xfrm>
                          <a:prstGeom prst="rect">
                            <a:avLst/>
                          </a:prstGeom>
                        </pic:spPr>
                      </pic:pic>
                    </a:graphicData>
                  </a:graphic>
                </wp:inline>
              </w:drawing>
            </w:r>
          </w:p>
        </w:tc>
      </w:tr>
      <w:tr w:rsidR="000235E8" w14:paraId="4F3F2D00" w14:textId="77777777" w:rsidTr="0086064D">
        <w:tc>
          <w:tcPr>
            <w:tcW w:w="5445" w:type="dxa"/>
          </w:tcPr>
          <w:p w14:paraId="680BE2AA" w14:textId="77777777" w:rsidR="003853EC" w:rsidRDefault="00172A34" w:rsidP="0086064D">
            <w:pPr>
              <w:spacing w:before="48"/>
              <w:rPr>
                <w:b/>
                <w:sz w:val="28"/>
                <w:lang w:val="en-US"/>
              </w:rPr>
            </w:pPr>
            <w:r w:rsidRPr="00172A34">
              <w:rPr>
                <w:rFonts w:hint="eastAsia"/>
                <w:b/>
                <w:sz w:val="28"/>
                <w:lang w:val="en-US"/>
              </w:rPr>
              <w:t>女性生理用品懶人包</w:t>
            </w:r>
          </w:p>
          <w:p w14:paraId="04B4550B" w14:textId="7D24D860" w:rsidR="00172A34" w:rsidRPr="0086064D" w:rsidRDefault="00FF1F91" w:rsidP="00FF1F91">
            <w:pPr>
              <w:rPr>
                <w:b/>
                <w:sz w:val="28"/>
                <w:lang w:val="en-US"/>
              </w:rPr>
            </w:pPr>
            <w:r w:rsidRPr="00FF1F91">
              <w:rPr>
                <w:rFonts w:hint="eastAsia"/>
                <w:b/>
                <w:sz w:val="28"/>
                <w:lang w:val="en-US"/>
              </w:rPr>
              <w:lastRenderedPageBreak/>
              <w:t>用以引起學生動機與興趣，讓學生初步認識各種女性生理用品的樣貌與選擇多元性，搭配「提問式導入」：你知道這些是什麼嗎？哪一種你看過？哪一種你覺得最方便？</w:t>
            </w:r>
          </w:p>
        </w:tc>
        <w:tc>
          <w:tcPr>
            <w:tcW w:w="5415" w:type="dxa"/>
          </w:tcPr>
          <w:p w14:paraId="34468FC9" w14:textId="77777777" w:rsidR="003853EC" w:rsidRDefault="00172A34" w:rsidP="0086064D">
            <w:pPr>
              <w:spacing w:before="48"/>
              <w:rPr>
                <w:b/>
                <w:sz w:val="28"/>
                <w:lang w:val="en-US"/>
              </w:rPr>
            </w:pPr>
            <w:r w:rsidRPr="00172A34">
              <w:rPr>
                <w:rFonts w:hint="eastAsia"/>
                <w:b/>
                <w:sz w:val="28"/>
                <w:lang w:val="en-US"/>
              </w:rPr>
              <w:lastRenderedPageBreak/>
              <w:t>體外型與體內型生理用品分類</w:t>
            </w:r>
          </w:p>
          <w:p w14:paraId="152F3634" w14:textId="24BEAE8E" w:rsidR="00172A34" w:rsidRPr="0086064D" w:rsidRDefault="00FF1F91" w:rsidP="00172A34">
            <w:pPr>
              <w:spacing w:before="48"/>
              <w:rPr>
                <w:b/>
                <w:sz w:val="28"/>
                <w:lang w:val="en-US"/>
              </w:rPr>
            </w:pPr>
            <w:r w:rsidRPr="00FF1F91">
              <w:rPr>
                <w:rFonts w:hint="eastAsia"/>
                <w:b/>
                <w:sz w:val="28"/>
                <w:lang w:val="en-US"/>
              </w:rPr>
              <w:lastRenderedPageBreak/>
              <w:t>用於分類教學，讓學生清楚理解依照放置位置不同，生理用品分為體外型與體內型。這是認知層面的基礎分類，建議搭配圖卡操作或分類遊戲進行。</w:t>
            </w:r>
          </w:p>
        </w:tc>
      </w:tr>
      <w:tr w:rsidR="000235E8" w14:paraId="479C7218" w14:textId="77777777" w:rsidTr="0086064D">
        <w:tc>
          <w:tcPr>
            <w:tcW w:w="5445" w:type="dxa"/>
          </w:tcPr>
          <w:p w14:paraId="1B095661" w14:textId="695F37F7" w:rsidR="003853EC" w:rsidRPr="0086064D" w:rsidRDefault="003853EC" w:rsidP="0086064D">
            <w:pPr>
              <w:spacing w:before="48"/>
              <w:rPr>
                <w:b/>
                <w:sz w:val="28"/>
                <w:lang w:val="en-US"/>
              </w:rPr>
            </w:pPr>
            <w:r>
              <w:rPr>
                <w:rFonts w:hint="eastAsia"/>
                <w:b/>
                <w:noProof/>
                <w:sz w:val="28"/>
                <w:lang w:val="en-US"/>
              </w:rPr>
              <w:drawing>
                <wp:inline distT="0" distB="0" distL="0" distR="0" wp14:anchorId="04F2F9D7" wp14:editId="0AC857F2">
                  <wp:extent cx="3390900" cy="2667000"/>
                  <wp:effectExtent l="0" t="0" r="0" b="0"/>
                  <wp:docPr id="6552434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4341" name="圖片 65524341"/>
                          <pic:cNvPicPr/>
                        </pic:nvPicPr>
                        <pic:blipFill>
                          <a:blip r:embed="rId19">
                            <a:extLst>
                              <a:ext uri="{28A0092B-C50C-407E-A947-70E740481C1C}">
                                <a14:useLocalDpi xmlns:a14="http://schemas.microsoft.com/office/drawing/2010/main" val="0"/>
                              </a:ext>
                            </a:extLst>
                          </a:blip>
                          <a:stretch>
                            <a:fillRect/>
                          </a:stretch>
                        </pic:blipFill>
                        <pic:spPr>
                          <a:xfrm>
                            <a:off x="0" y="0"/>
                            <a:ext cx="3391199" cy="2667235"/>
                          </a:xfrm>
                          <a:prstGeom prst="rect">
                            <a:avLst/>
                          </a:prstGeom>
                        </pic:spPr>
                      </pic:pic>
                    </a:graphicData>
                  </a:graphic>
                </wp:inline>
              </w:drawing>
            </w:r>
          </w:p>
        </w:tc>
        <w:tc>
          <w:tcPr>
            <w:tcW w:w="5415" w:type="dxa"/>
          </w:tcPr>
          <w:p w14:paraId="50437997" w14:textId="0C30344F" w:rsidR="003853EC" w:rsidRPr="0086064D" w:rsidRDefault="003853EC" w:rsidP="0086064D">
            <w:pPr>
              <w:spacing w:before="48"/>
              <w:rPr>
                <w:b/>
                <w:sz w:val="28"/>
                <w:lang w:val="en-US"/>
              </w:rPr>
            </w:pPr>
            <w:r>
              <w:rPr>
                <w:rFonts w:hint="eastAsia"/>
                <w:b/>
                <w:noProof/>
                <w:sz w:val="28"/>
                <w:lang w:val="en-US"/>
              </w:rPr>
              <w:drawing>
                <wp:inline distT="0" distB="0" distL="0" distR="0" wp14:anchorId="30537B37" wp14:editId="1F24219E">
                  <wp:extent cx="3314700" cy="2606040"/>
                  <wp:effectExtent l="0" t="0" r="0" b="3810"/>
                  <wp:docPr id="197204444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44445" name="圖片 1972044445"/>
                          <pic:cNvPicPr/>
                        </pic:nvPicPr>
                        <pic:blipFill>
                          <a:blip r:embed="rId20">
                            <a:extLst>
                              <a:ext uri="{28A0092B-C50C-407E-A947-70E740481C1C}">
                                <a14:useLocalDpi xmlns:a14="http://schemas.microsoft.com/office/drawing/2010/main" val="0"/>
                              </a:ext>
                            </a:extLst>
                          </a:blip>
                          <a:stretch>
                            <a:fillRect/>
                          </a:stretch>
                        </pic:blipFill>
                        <pic:spPr>
                          <a:xfrm>
                            <a:off x="0" y="0"/>
                            <a:ext cx="3314998" cy="2606274"/>
                          </a:xfrm>
                          <a:prstGeom prst="rect">
                            <a:avLst/>
                          </a:prstGeom>
                        </pic:spPr>
                      </pic:pic>
                    </a:graphicData>
                  </a:graphic>
                </wp:inline>
              </w:drawing>
            </w:r>
          </w:p>
        </w:tc>
      </w:tr>
      <w:tr w:rsidR="000235E8" w14:paraId="648A1186" w14:textId="77777777" w:rsidTr="0086064D">
        <w:tc>
          <w:tcPr>
            <w:tcW w:w="5445" w:type="dxa"/>
          </w:tcPr>
          <w:p w14:paraId="066FBD43" w14:textId="073C255A" w:rsidR="00172A34" w:rsidRPr="0086064D" w:rsidRDefault="00FF1F91" w:rsidP="0086064D">
            <w:pPr>
              <w:spacing w:before="48"/>
              <w:rPr>
                <w:b/>
                <w:sz w:val="28"/>
                <w:lang w:val="en-US"/>
              </w:rPr>
            </w:pPr>
            <w:r w:rsidRPr="00FF1F91">
              <w:rPr>
                <w:rFonts w:hint="eastAsia"/>
                <w:b/>
                <w:sz w:val="28"/>
                <w:lang w:val="en-US"/>
              </w:rPr>
              <w:t>介紹日常最常見的衛生棉種類，透過優缺點分析幫助學生了解各種選擇背後的考量，例如舒適度、便利性與環保性，並思考自己可能會需要哪種產品</w:t>
            </w:r>
          </w:p>
        </w:tc>
        <w:tc>
          <w:tcPr>
            <w:tcW w:w="5415" w:type="dxa"/>
          </w:tcPr>
          <w:p w14:paraId="07BC7967" w14:textId="1B9185FC" w:rsidR="00172A34" w:rsidRPr="00FF1F91" w:rsidRDefault="00FF1F91" w:rsidP="00FF1F91">
            <w:pPr>
              <w:rPr>
                <w:b/>
                <w:sz w:val="28"/>
                <w:lang w:val="en-US"/>
              </w:rPr>
            </w:pPr>
            <w:r w:rsidRPr="00FF1F91">
              <w:rPr>
                <w:rFonts w:hint="eastAsia"/>
                <w:b/>
                <w:sz w:val="28"/>
                <w:lang w:val="en-US"/>
              </w:rPr>
              <w:t>幫助學生認識進階的體內型用品，說明其適合運動、泳池等情境，但也需掌握使用技巧與注意更換。建議使用圖卡進行理解性說明，但不進行實際操作。</w:t>
            </w:r>
          </w:p>
        </w:tc>
      </w:tr>
      <w:tr w:rsidR="000235E8" w14:paraId="5FD83475" w14:textId="77777777" w:rsidTr="0086064D">
        <w:tc>
          <w:tcPr>
            <w:tcW w:w="5445" w:type="dxa"/>
          </w:tcPr>
          <w:p w14:paraId="51583B43" w14:textId="231BD468" w:rsidR="003853EC" w:rsidRPr="0086064D" w:rsidRDefault="003853EC" w:rsidP="0086064D">
            <w:pPr>
              <w:spacing w:before="48"/>
              <w:rPr>
                <w:b/>
                <w:sz w:val="28"/>
                <w:lang w:val="en-US"/>
              </w:rPr>
            </w:pPr>
            <w:r>
              <w:rPr>
                <w:rFonts w:hint="eastAsia"/>
                <w:b/>
                <w:noProof/>
                <w:sz w:val="28"/>
                <w:lang w:val="en-US"/>
              </w:rPr>
              <w:drawing>
                <wp:inline distT="0" distB="0" distL="0" distR="0" wp14:anchorId="7DB05EF0" wp14:editId="6EFA61BB">
                  <wp:extent cx="3359150" cy="2491740"/>
                  <wp:effectExtent l="0" t="0" r="0" b="3810"/>
                  <wp:docPr id="111388592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85929" name="圖片 1113885929"/>
                          <pic:cNvPicPr/>
                        </pic:nvPicPr>
                        <pic:blipFill>
                          <a:blip r:embed="rId21">
                            <a:extLst>
                              <a:ext uri="{28A0092B-C50C-407E-A947-70E740481C1C}">
                                <a14:useLocalDpi xmlns:a14="http://schemas.microsoft.com/office/drawing/2010/main" val="0"/>
                              </a:ext>
                            </a:extLst>
                          </a:blip>
                          <a:stretch>
                            <a:fillRect/>
                          </a:stretch>
                        </pic:blipFill>
                        <pic:spPr>
                          <a:xfrm>
                            <a:off x="0" y="0"/>
                            <a:ext cx="3359444" cy="2491958"/>
                          </a:xfrm>
                          <a:prstGeom prst="rect">
                            <a:avLst/>
                          </a:prstGeom>
                        </pic:spPr>
                      </pic:pic>
                    </a:graphicData>
                  </a:graphic>
                </wp:inline>
              </w:drawing>
            </w:r>
          </w:p>
        </w:tc>
        <w:tc>
          <w:tcPr>
            <w:tcW w:w="5415" w:type="dxa"/>
          </w:tcPr>
          <w:p w14:paraId="40E65859" w14:textId="6B07C7C6" w:rsidR="003853EC" w:rsidRPr="0086064D" w:rsidRDefault="003853EC" w:rsidP="0086064D">
            <w:pPr>
              <w:spacing w:before="48"/>
              <w:rPr>
                <w:b/>
                <w:sz w:val="28"/>
                <w:lang w:val="en-US"/>
              </w:rPr>
            </w:pPr>
            <w:r>
              <w:rPr>
                <w:rFonts w:hint="eastAsia"/>
                <w:b/>
                <w:noProof/>
                <w:sz w:val="28"/>
                <w:lang w:val="en-US"/>
              </w:rPr>
              <w:drawing>
                <wp:inline distT="0" distB="0" distL="0" distR="0" wp14:anchorId="2487DCAF" wp14:editId="180199D0">
                  <wp:extent cx="3361629" cy="2446020"/>
                  <wp:effectExtent l="0" t="0" r="0" b="0"/>
                  <wp:docPr id="173167716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77168" name="圖片 1731677168"/>
                          <pic:cNvPicPr/>
                        </pic:nvPicPr>
                        <pic:blipFill>
                          <a:blip r:embed="rId22">
                            <a:extLst>
                              <a:ext uri="{28A0092B-C50C-407E-A947-70E740481C1C}">
                                <a14:useLocalDpi xmlns:a14="http://schemas.microsoft.com/office/drawing/2010/main" val="0"/>
                              </a:ext>
                            </a:extLst>
                          </a:blip>
                          <a:stretch>
                            <a:fillRect/>
                          </a:stretch>
                        </pic:blipFill>
                        <pic:spPr>
                          <a:xfrm>
                            <a:off x="0" y="0"/>
                            <a:ext cx="3408037" cy="2479788"/>
                          </a:xfrm>
                          <a:prstGeom prst="rect">
                            <a:avLst/>
                          </a:prstGeom>
                        </pic:spPr>
                      </pic:pic>
                    </a:graphicData>
                  </a:graphic>
                </wp:inline>
              </w:drawing>
            </w:r>
          </w:p>
        </w:tc>
      </w:tr>
      <w:tr w:rsidR="000235E8" w14:paraId="31645266" w14:textId="77777777" w:rsidTr="0086064D">
        <w:tc>
          <w:tcPr>
            <w:tcW w:w="5445" w:type="dxa"/>
          </w:tcPr>
          <w:p w14:paraId="680B484F" w14:textId="77777777" w:rsidR="003853EC" w:rsidRDefault="00172A34" w:rsidP="0086064D">
            <w:pPr>
              <w:spacing w:before="48"/>
              <w:rPr>
                <w:b/>
                <w:sz w:val="28"/>
                <w:lang w:val="en-US"/>
              </w:rPr>
            </w:pPr>
            <w:r w:rsidRPr="00172A34">
              <w:rPr>
                <w:rFonts w:hint="eastAsia"/>
                <w:b/>
                <w:sz w:val="28"/>
                <w:lang w:val="en-US"/>
              </w:rPr>
              <w:t>體內型－衛生棉條</w:t>
            </w:r>
          </w:p>
          <w:p w14:paraId="5DEFC5B6" w14:textId="36031020" w:rsidR="00F66DD2" w:rsidRPr="0086064D" w:rsidRDefault="00F66DD2" w:rsidP="0086064D">
            <w:pPr>
              <w:spacing w:before="48"/>
              <w:rPr>
                <w:b/>
                <w:sz w:val="28"/>
                <w:lang w:val="en-US"/>
              </w:rPr>
            </w:pPr>
            <w:r w:rsidRPr="00F66DD2">
              <w:rPr>
                <w:rFonts w:hint="eastAsia"/>
                <w:b/>
                <w:sz w:val="28"/>
                <w:lang w:val="en-US"/>
              </w:rPr>
              <w:t>以淺顯方式介紹棉條的優點（活動自由、垃圾少）與缺點（需記得更換、價格偏高），適合讓學生比較體外型與體內型的差異，並培養「選擇適合自己的產品」的思考能力。</w:t>
            </w:r>
          </w:p>
        </w:tc>
        <w:tc>
          <w:tcPr>
            <w:tcW w:w="5415" w:type="dxa"/>
          </w:tcPr>
          <w:p w14:paraId="27F2C249" w14:textId="77777777" w:rsidR="003853EC" w:rsidRDefault="00172A34" w:rsidP="0086064D">
            <w:pPr>
              <w:spacing w:before="48"/>
              <w:rPr>
                <w:b/>
                <w:sz w:val="28"/>
                <w:lang w:val="en-US"/>
              </w:rPr>
            </w:pPr>
            <w:r w:rsidRPr="00172A34">
              <w:rPr>
                <w:rFonts w:hint="eastAsia"/>
                <w:b/>
                <w:sz w:val="28"/>
                <w:lang w:val="en-US"/>
              </w:rPr>
              <w:t>體內型－導管式衛生棉條</w:t>
            </w:r>
          </w:p>
          <w:p w14:paraId="5280C722" w14:textId="6240C37B" w:rsidR="00F66DD2" w:rsidRPr="0086064D" w:rsidRDefault="00F66DD2" w:rsidP="0086064D">
            <w:pPr>
              <w:spacing w:before="48"/>
              <w:rPr>
                <w:b/>
                <w:sz w:val="28"/>
                <w:lang w:val="en-US"/>
              </w:rPr>
            </w:pPr>
            <w:r w:rsidRPr="00F66DD2">
              <w:rPr>
                <w:rFonts w:hint="eastAsia"/>
                <w:b/>
                <w:sz w:val="28"/>
                <w:lang w:val="en-US"/>
              </w:rPr>
              <w:t>圖卡清楚說明導管式棉條的使用步驟與構造，適合做為補充教材或高年級學生延伸知識的學習資源。可以幫助學生了解棉條的插入方式與身體構造的關聯，並引導學生理解「導管式」為何更方便使用。</w:t>
            </w:r>
          </w:p>
        </w:tc>
      </w:tr>
      <w:tr w:rsidR="000235E8" w14:paraId="06B8C116" w14:textId="77777777" w:rsidTr="0086064D">
        <w:tc>
          <w:tcPr>
            <w:tcW w:w="5445" w:type="dxa"/>
          </w:tcPr>
          <w:p w14:paraId="2C7C392E" w14:textId="07B10F73" w:rsidR="003853EC" w:rsidRPr="0086064D" w:rsidRDefault="003853EC" w:rsidP="0086064D">
            <w:pPr>
              <w:spacing w:before="48"/>
              <w:rPr>
                <w:b/>
                <w:sz w:val="28"/>
                <w:lang w:val="en-US"/>
              </w:rPr>
            </w:pPr>
            <w:r>
              <w:rPr>
                <w:rFonts w:hint="eastAsia"/>
                <w:b/>
                <w:noProof/>
                <w:sz w:val="28"/>
                <w:lang w:val="en-US"/>
              </w:rPr>
              <w:lastRenderedPageBreak/>
              <w:drawing>
                <wp:inline distT="0" distB="0" distL="0" distR="0" wp14:anchorId="2EAA557B" wp14:editId="6389ABEC">
                  <wp:extent cx="3334385" cy="1958340"/>
                  <wp:effectExtent l="0" t="0" r="0" b="3810"/>
                  <wp:docPr id="10556951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9518" name="圖片 105569518"/>
                          <pic:cNvPicPr/>
                        </pic:nvPicPr>
                        <pic:blipFill>
                          <a:blip r:embed="rId23">
                            <a:extLst>
                              <a:ext uri="{28A0092B-C50C-407E-A947-70E740481C1C}">
                                <a14:useLocalDpi xmlns:a14="http://schemas.microsoft.com/office/drawing/2010/main" val="0"/>
                              </a:ext>
                            </a:extLst>
                          </a:blip>
                          <a:stretch>
                            <a:fillRect/>
                          </a:stretch>
                        </pic:blipFill>
                        <pic:spPr>
                          <a:xfrm>
                            <a:off x="0" y="0"/>
                            <a:ext cx="3345214" cy="1964700"/>
                          </a:xfrm>
                          <a:prstGeom prst="rect">
                            <a:avLst/>
                          </a:prstGeom>
                        </pic:spPr>
                      </pic:pic>
                    </a:graphicData>
                  </a:graphic>
                </wp:inline>
              </w:drawing>
            </w:r>
          </w:p>
        </w:tc>
        <w:tc>
          <w:tcPr>
            <w:tcW w:w="5415" w:type="dxa"/>
          </w:tcPr>
          <w:p w14:paraId="34AA5CD9" w14:textId="670A7A51" w:rsidR="003853EC" w:rsidRPr="0086064D" w:rsidRDefault="003853EC" w:rsidP="0086064D">
            <w:pPr>
              <w:spacing w:before="48"/>
              <w:rPr>
                <w:b/>
                <w:sz w:val="28"/>
                <w:lang w:val="en-US"/>
              </w:rPr>
            </w:pPr>
            <w:r>
              <w:rPr>
                <w:rFonts w:hint="eastAsia"/>
                <w:b/>
                <w:noProof/>
                <w:sz w:val="28"/>
                <w:lang w:val="en-US"/>
              </w:rPr>
              <w:drawing>
                <wp:inline distT="0" distB="0" distL="0" distR="0" wp14:anchorId="18037388" wp14:editId="66B7F6B7">
                  <wp:extent cx="3291840" cy="2034540"/>
                  <wp:effectExtent l="0" t="0" r="3810" b="3810"/>
                  <wp:docPr id="1087590262"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90262" name="圖片 1087590262"/>
                          <pic:cNvPicPr/>
                        </pic:nvPicPr>
                        <pic:blipFill>
                          <a:blip r:embed="rId24">
                            <a:extLst>
                              <a:ext uri="{28A0092B-C50C-407E-A947-70E740481C1C}">
                                <a14:useLocalDpi xmlns:a14="http://schemas.microsoft.com/office/drawing/2010/main" val="0"/>
                              </a:ext>
                            </a:extLst>
                          </a:blip>
                          <a:stretch>
                            <a:fillRect/>
                          </a:stretch>
                        </pic:blipFill>
                        <pic:spPr>
                          <a:xfrm>
                            <a:off x="0" y="0"/>
                            <a:ext cx="3291840" cy="2034540"/>
                          </a:xfrm>
                          <a:prstGeom prst="rect">
                            <a:avLst/>
                          </a:prstGeom>
                        </pic:spPr>
                      </pic:pic>
                    </a:graphicData>
                  </a:graphic>
                </wp:inline>
              </w:drawing>
            </w:r>
          </w:p>
        </w:tc>
      </w:tr>
      <w:tr w:rsidR="000235E8" w14:paraId="1CFC55A7" w14:textId="77777777" w:rsidTr="0086064D">
        <w:tc>
          <w:tcPr>
            <w:tcW w:w="5445" w:type="dxa"/>
          </w:tcPr>
          <w:p w14:paraId="1F2A48AD" w14:textId="35D842E1" w:rsidR="003853EC" w:rsidRDefault="00FF1F91" w:rsidP="0086064D">
            <w:pPr>
              <w:spacing w:before="48"/>
              <w:rPr>
                <w:b/>
                <w:noProof/>
                <w:sz w:val="28"/>
                <w:lang w:val="en-US"/>
              </w:rPr>
            </w:pPr>
            <w:r w:rsidRPr="00FF1F91">
              <w:rPr>
                <w:rFonts w:hint="eastAsia"/>
                <w:b/>
                <w:noProof/>
                <w:sz w:val="28"/>
                <w:lang w:val="en-US"/>
              </w:rPr>
              <w:t>提供長期環保選項，適合高年級學生作為知識拓展。圖卡可引導學生進行優缺點討論或「角色選擇模擬」活動：若你是環保小尖兵，你會選哪一種？</w:t>
            </w:r>
          </w:p>
        </w:tc>
        <w:tc>
          <w:tcPr>
            <w:tcW w:w="5415" w:type="dxa"/>
          </w:tcPr>
          <w:p w14:paraId="3432D403" w14:textId="1DD0F42B" w:rsidR="003853EC" w:rsidRPr="00FF1F91" w:rsidRDefault="00FF1F91" w:rsidP="00FF1F91">
            <w:pPr>
              <w:rPr>
                <w:b/>
                <w:sz w:val="28"/>
                <w:lang w:val="en-US"/>
              </w:rPr>
            </w:pPr>
            <w:r w:rsidRPr="00FF1F91">
              <w:rPr>
                <w:rFonts w:hint="eastAsia"/>
                <w:b/>
                <w:sz w:val="28"/>
                <w:lang w:val="en-US"/>
              </w:rPr>
              <w:t>統整</w:t>
            </w:r>
            <w:proofErr w:type="gramStart"/>
            <w:r w:rsidRPr="00FF1F91">
              <w:rPr>
                <w:rFonts w:hint="eastAsia"/>
                <w:b/>
                <w:sz w:val="28"/>
                <w:lang w:val="en-US"/>
              </w:rPr>
              <w:t>性圖表</w:t>
            </w:r>
            <w:proofErr w:type="gramEnd"/>
            <w:r w:rsidRPr="00FF1F91">
              <w:rPr>
                <w:rFonts w:hint="eastAsia"/>
                <w:b/>
                <w:sz w:val="28"/>
                <w:lang w:val="en-US"/>
              </w:rPr>
              <w:t>，適合用於課程結尾的總結或小組報告活動依據。可以引導學生用這張表做出「選擇說明」：選一種你覺得最適合的用品並說明理由。</w:t>
            </w:r>
          </w:p>
        </w:tc>
      </w:tr>
      <w:tr w:rsidR="000235E8" w14:paraId="24461CB0" w14:textId="77777777" w:rsidTr="0086064D">
        <w:tc>
          <w:tcPr>
            <w:tcW w:w="5445" w:type="dxa"/>
          </w:tcPr>
          <w:p w14:paraId="3D538E5A" w14:textId="050A015A" w:rsidR="00AB3621" w:rsidRDefault="00AB3621" w:rsidP="0086064D">
            <w:pPr>
              <w:spacing w:before="48"/>
              <w:rPr>
                <w:b/>
                <w:noProof/>
                <w:sz w:val="28"/>
                <w:lang w:val="en-US"/>
              </w:rPr>
            </w:pPr>
            <w:r>
              <w:rPr>
                <w:rFonts w:hint="eastAsia"/>
                <w:b/>
                <w:noProof/>
                <w:sz w:val="28"/>
                <w:lang w:val="en-US"/>
              </w:rPr>
              <w:drawing>
                <wp:inline distT="0" distB="0" distL="0" distR="0" wp14:anchorId="6BE28AEC" wp14:editId="446D0F3D">
                  <wp:extent cx="3337560" cy="2491740"/>
                  <wp:effectExtent l="0" t="0" r="0" b="3810"/>
                  <wp:docPr id="138329136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91364" name="圖片 1383291364"/>
                          <pic:cNvPicPr/>
                        </pic:nvPicPr>
                        <pic:blipFill>
                          <a:blip r:embed="rId25"/>
                          <a:stretch>
                            <a:fillRect/>
                          </a:stretch>
                        </pic:blipFill>
                        <pic:spPr>
                          <a:xfrm>
                            <a:off x="0" y="0"/>
                            <a:ext cx="3349655" cy="2500770"/>
                          </a:xfrm>
                          <a:prstGeom prst="rect">
                            <a:avLst/>
                          </a:prstGeom>
                        </pic:spPr>
                      </pic:pic>
                    </a:graphicData>
                  </a:graphic>
                </wp:inline>
              </w:drawing>
            </w:r>
          </w:p>
        </w:tc>
        <w:tc>
          <w:tcPr>
            <w:tcW w:w="5415" w:type="dxa"/>
          </w:tcPr>
          <w:p w14:paraId="4988E857" w14:textId="05AA358F" w:rsidR="00AB3621" w:rsidRPr="0086064D" w:rsidRDefault="00437FE4" w:rsidP="0086064D">
            <w:pPr>
              <w:spacing w:before="48"/>
              <w:rPr>
                <w:b/>
                <w:sz w:val="28"/>
                <w:lang w:val="en-US"/>
              </w:rPr>
            </w:pPr>
            <w:r>
              <w:rPr>
                <w:b/>
                <w:noProof/>
                <w:sz w:val="28"/>
                <w:lang w:val="en-US"/>
              </w:rPr>
              <mc:AlternateContent>
                <mc:Choice Requires="wps">
                  <w:drawing>
                    <wp:anchor distT="0" distB="0" distL="114300" distR="114300" simplePos="0" relativeHeight="251689984" behindDoc="0" locked="0" layoutInCell="1" allowOverlap="1" wp14:anchorId="6DD5510A" wp14:editId="43E5859F">
                      <wp:simplePos x="0" y="0"/>
                      <wp:positionH relativeFrom="column">
                        <wp:posOffset>958850</wp:posOffset>
                      </wp:positionH>
                      <wp:positionV relativeFrom="paragraph">
                        <wp:posOffset>626745</wp:posOffset>
                      </wp:positionV>
                      <wp:extent cx="403860" cy="853440"/>
                      <wp:effectExtent l="0" t="0" r="15240" b="22860"/>
                      <wp:wrapNone/>
                      <wp:docPr id="152031298" name="橢圓 25"/>
                      <wp:cNvGraphicFramePr/>
                      <a:graphic xmlns:a="http://schemas.openxmlformats.org/drawingml/2006/main">
                        <a:graphicData uri="http://schemas.microsoft.com/office/word/2010/wordprocessingShape">
                          <wps:wsp>
                            <wps:cNvSpPr/>
                            <wps:spPr>
                              <a:xfrm>
                                <a:off x="0" y="0"/>
                                <a:ext cx="403860" cy="8534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4979C2F" id="橢圓 25" o:spid="_x0000_s1026" style="position:absolute;margin-left:75.5pt;margin-top:49.35pt;width:31.8pt;height:67.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" fillcolor="#4f81bd [3204]" strokecolor="#0a121c [484]" strokeweight="2pt"/>
                  </w:pict>
                </mc:Fallback>
              </mc:AlternateContent>
            </w:r>
            <w:r w:rsidR="00305011">
              <w:rPr>
                <w:b/>
                <w:noProof/>
                <w:sz w:val="28"/>
                <w:lang w:val="en-US"/>
              </w:rPr>
              <w:drawing>
                <wp:inline distT="0" distB="0" distL="0" distR="0" wp14:anchorId="1952CB47" wp14:editId="66C34415">
                  <wp:extent cx="3322320" cy="2430780"/>
                  <wp:effectExtent l="0" t="0" r="0" b="7620"/>
                  <wp:docPr id="168265166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51669" name="圖片 168265166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26520" cy="2433853"/>
                          </a:xfrm>
                          <a:prstGeom prst="rect">
                            <a:avLst/>
                          </a:prstGeom>
                        </pic:spPr>
                      </pic:pic>
                    </a:graphicData>
                  </a:graphic>
                </wp:inline>
              </w:drawing>
            </w:r>
          </w:p>
        </w:tc>
      </w:tr>
      <w:tr w:rsidR="000235E8" w14:paraId="6782F712" w14:textId="77777777" w:rsidTr="0086064D">
        <w:tc>
          <w:tcPr>
            <w:tcW w:w="5445" w:type="dxa"/>
          </w:tcPr>
          <w:p w14:paraId="11480C71" w14:textId="77777777" w:rsidR="00AB3621" w:rsidRDefault="00172A34" w:rsidP="0086064D">
            <w:pPr>
              <w:spacing w:before="48"/>
              <w:rPr>
                <w:b/>
                <w:noProof/>
                <w:sz w:val="28"/>
                <w:lang w:val="en-US"/>
              </w:rPr>
            </w:pPr>
            <w:r w:rsidRPr="00172A34">
              <w:rPr>
                <w:rFonts w:hint="eastAsia"/>
                <w:b/>
                <w:noProof/>
                <w:sz w:val="28"/>
                <w:lang w:val="en-US"/>
              </w:rPr>
              <w:t>如何使用衛生棉</w:t>
            </w:r>
          </w:p>
          <w:p w14:paraId="0768BCBA" w14:textId="31C2BAD6" w:rsidR="00F66DD2" w:rsidRDefault="00F66DD2" w:rsidP="0086064D">
            <w:pPr>
              <w:spacing w:before="48"/>
              <w:rPr>
                <w:b/>
                <w:noProof/>
                <w:sz w:val="28"/>
                <w:lang w:val="en-US"/>
              </w:rPr>
            </w:pPr>
            <w:r w:rsidRPr="00F66DD2">
              <w:rPr>
                <w:rFonts w:hint="eastAsia"/>
                <w:b/>
                <w:noProof/>
                <w:sz w:val="28"/>
                <w:lang w:val="en-US"/>
              </w:rPr>
              <w:t>圖卡以淺顯易懂的插圖與步驟，引導學生認識衛生棉的基本使用方式，包括撕開包裝、貼在內褲上、包好處理與正確丟棄。</w:t>
            </w:r>
          </w:p>
        </w:tc>
        <w:tc>
          <w:tcPr>
            <w:tcW w:w="5415" w:type="dxa"/>
          </w:tcPr>
          <w:p w14:paraId="42FD979E" w14:textId="77777777" w:rsidR="00AB3621" w:rsidRDefault="00974133" w:rsidP="0086064D">
            <w:pPr>
              <w:spacing w:before="48"/>
              <w:rPr>
                <w:b/>
                <w:sz w:val="28"/>
                <w:lang w:val="en-US"/>
              </w:rPr>
            </w:pPr>
            <w:r w:rsidRPr="00974133">
              <w:rPr>
                <w:rFonts w:hint="eastAsia"/>
                <w:b/>
                <w:sz w:val="28"/>
                <w:lang w:val="en-US"/>
              </w:rPr>
              <w:t>學生觀察衛生棉結構</w:t>
            </w:r>
          </w:p>
          <w:p w14:paraId="581CE4D0" w14:textId="04E2D7E0" w:rsidR="00974133" w:rsidRPr="0086064D" w:rsidRDefault="00974133" w:rsidP="0086064D">
            <w:pPr>
              <w:spacing w:before="48"/>
              <w:rPr>
                <w:b/>
                <w:sz w:val="28"/>
                <w:lang w:val="en-US"/>
              </w:rPr>
            </w:pPr>
            <w:r w:rsidRPr="00974133">
              <w:rPr>
                <w:rFonts w:hint="eastAsia"/>
                <w:b/>
                <w:sz w:val="28"/>
                <w:lang w:val="en-US"/>
              </w:rPr>
              <w:t>學生親手拆開衛生棉，觀察其吸收層與背膠設計，理解其構造與功能。這一活動有助於學生建立正確的生理用品知識，並消除對生理期用品的陌生感。</w:t>
            </w:r>
          </w:p>
        </w:tc>
      </w:tr>
      <w:tr w:rsidR="000235E8" w14:paraId="1221E202" w14:textId="77777777" w:rsidTr="0086064D">
        <w:tc>
          <w:tcPr>
            <w:tcW w:w="5445" w:type="dxa"/>
          </w:tcPr>
          <w:p w14:paraId="29B6F95F" w14:textId="34CCC077" w:rsidR="00305011" w:rsidRPr="00172A34" w:rsidRDefault="00305011" w:rsidP="0086064D">
            <w:pPr>
              <w:spacing w:before="48"/>
              <w:rPr>
                <w:b/>
                <w:noProof/>
                <w:sz w:val="28"/>
                <w:lang w:val="en-US"/>
              </w:rPr>
            </w:pPr>
            <w:r>
              <w:rPr>
                <w:rFonts w:hint="eastAsia"/>
                <w:b/>
                <w:noProof/>
                <w:sz w:val="28"/>
                <w:lang w:val="en-US"/>
              </w:rPr>
              <w:drawing>
                <wp:inline distT="0" distB="0" distL="0" distR="0" wp14:anchorId="2E00670E" wp14:editId="162A1062">
                  <wp:extent cx="3314700" cy="2308860"/>
                  <wp:effectExtent l="0" t="0" r="0" b="0"/>
                  <wp:docPr id="1709655200"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55200" name="圖片 170965520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4700" cy="2308860"/>
                          </a:xfrm>
                          <a:prstGeom prst="rect">
                            <a:avLst/>
                          </a:prstGeom>
                        </pic:spPr>
                      </pic:pic>
                    </a:graphicData>
                  </a:graphic>
                </wp:inline>
              </w:drawing>
            </w:r>
          </w:p>
        </w:tc>
        <w:tc>
          <w:tcPr>
            <w:tcW w:w="5415" w:type="dxa"/>
          </w:tcPr>
          <w:p w14:paraId="6B896CDA" w14:textId="5A2F1CE4" w:rsidR="00305011" w:rsidRPr="0086064D" w:rsidRDefault="00437FE4" w:rsidP="0086064D">
            <w:pPr>
              <w:spacing w:before="48"/>
              <w:rPr>
                <w:b/>
                <w:sz w:val="28"/>
                <w:lang w:val="en-US"/>
              </w:rPr>
            </w:pPr>
            <w:r>
              <w:rPr>
                <w:b/>
                <w:noProof/>
                <w:sz w:val="28"/>
                <w:lang w:val="en-US"/>
              </w:rPr>
              <mc:AlternateContent>
                <mc:Choice Requires="wps">
                  <w:drawing>
                    <wp:anchor distT="0" distB="0" distL="114300" distR="114300" simplePos="0" relativeHeight="251691008" behindDoc="0" locked="0" layoutInCell="1" allowOverlap="1" wp14:anchorId="5C743264" wp14:editId="3AA29131">
                      <wp:simplePos x="0" y="0"/>
                      <wp:positionH relativeFrom="column">
                        <wp:posOffset>661670</wp:posOffset>
                      </wp:positionH>
                      <wp:positionV relativeFrom="paragraph">
                        <wp:posOffset>406400</wp:posOffset>
                      </wp:positionV>
                      <wp:extent cx="563880" cy="1135380"/>
                      <wp:effectExtent l="0" t="0" r="26670" b="26670"/>
                      <wp:wrapNone/>
                      <wp:docPr id="1586196074" name="橢圓 26"/>
                      <wp:cNvGraphicFramePr/>
                      <a:graphic xmlns:a="http://schemas.openxmlformats.org/drawingml/2006/main">
                        <a:graphicData uri="http://schemas.microsoft.com/office/word/2010/wordprocessingShape">
                          <wps:wsp>
                            <wps:cNvSpPr/>
                            <wps:spPr>
                              <a:xfrm>
                                <a:off x="0" y="0"/>
                                <a:ext cx="563880" cy="11353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EA66280" id="橢圓 26" o:spid="_x0000_s1026" style="position:absolute;margin-left:52.1pt;margin-top:32pt;width:44.4pt;height:89.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" fillcolor="#4f81bd [3204]" strokecolor="#0a121c [484]" strokeweight="2pt"/>
                  </w:pict>
                </mc:Fallback>
              </mc:AlternateContent>
            </w:r>
            <w:r w:rsidR="00305011">
              <w:rPr>
                <w:b/>
                <w:noProof/>
                <w:sz w:val="28"/>
                <w:lang w:val="en-US"/>
              </w:rPr>
              <w:drawing>
                <wp:inline distT="0" distB="0" distL="0" distR="0" wp14:anchorId="753844A2" wp14:editId="72C73F6D">
                  <wp:extent cx="3314700" cy="2308860"/>
                  <wp:effectExtent l="0" t="0" r="0" b="0"/>
                  <wp:docPr id="48129876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8761" name="圖片 481298761"/>
                          <pic:cNvPicPr/>
                        </pic:nvPicPr>
                        <pic:blipFill>
                          <a:blip r:embed="rId28" cstate="print">
                            <a:extLst>
                              <a:ext uri="{28A0092B-C50C-407E-A947-70E740481C1C}">
                                <a14:useLocalDpi xmlns:a14="http://schemas.microsoft.com/office/drawing/2010/main" val="0"/>
                              </a:ext>
                            </a:extLst>
                          </a:blip>
                          <a:stretch>
                            <a:fillRect/>
                          </a:stretch>
                        </pic:blipFill>
                        <pic:spPr>
                          <a:xfrm rot="10800000" flipV="1">
                            <a:off x="0" y="0"/>
                            <a:ext cx="3319128" cy="2311944"/>
                          </a:xfrm>
                          <a:prstGeom prst="rect">
                            <a:avLst/>
                          </a:prstGeom>
                        </pic:spPr>
                      </pic:pic>
                    </a:graphicData>
                  </a:graphic>
                </wp:inline>
              </w:drawing>
            </w:r>
          </w:p>
        </w:tc>
      </w:tr>
      <w:tr w:rsidR="000235E8" w14:paraId="63E01C8A" w14:textId="77777777" w:rsidTr="0086064D">
        <w:tc>
          <w:tcPr>
            <w:tcW w:w="5445" w:type="dxa"/>
          </w:tcPr>
          <w:p w14:paraId="079ED088" w14:textId="77777777" w:rsidR="00305011" w:rsidRDefault="00974133" w:rsidP="0086064D">
            <w:pPr>
              <w:spacing w:before="48"/>
              <w:rPr>
                <w:b/>
                <w:noProof/>
                <w:sz w:val="28"/>
                <w:lang w:val="en-US"/>
              </w:rPr>
            </w:pPr>
            <w:r w:rsidRPr="00974133">
              <w:rPr>
                <w:rFonts w:hint="eastAsia"/>
                <w:b/>
                <w:noProof/>
                <w:sz w:val="28"/>
                <w:lang w:val="en-US"/>
              </w:rPr>
              <w:t>模擬操作－將衛生棉黏貼於內褲上</w:t>
            </w:r>
          </w:p>
          <w:p w14:paraId="2F804BE3" w14:textId="6E87100F" w:rsidR="00974133" w:rsidRPr="00172A34" w:rsidRDefault="00974133" w:rsidP="0086064D">
            <w:pPr>
              <w:spacing w:before="48"/>
              <w:rPr>
                <w:b/>
                <w:noProof/>
                <w:sz w:val="28"/>
                <w:lang w:val="en-US"/>
              </w:rPr>
            </w:pPr>
            <w:r w:rsidRPr="00974133">
              <w:rPr>
                <w:rFonts w:hint="eastAsia"/>
                <w:b/>
                <w:noProof/>
                <w:sz w:val="28"/>
                <w:lang w:val="en-US"/>
              </w:rPr>
              <w:lastRenderedPageBreak/>
              <w:t>學生實際練習將衛生棉正確黏貼於一次性教學用內褲上。這項模擬操作訓練學生未來能獨立處理經期用品，提升自理能力與正確使用技能。</w:t>
            </w:r>
          </w:p>
        </w:tc>
        <w:tc>
          <w:tcPr>
            <w:tcW w:w="5415" w:type="dxa"/>
          </w:tcPr>
          <w:p w14:paraId="7383EE5A" w14:textId="77777777" w:rsidR="00305011" w:rsidRDefault="00974133" w:rsidP="0086064D">
            <w:pPr>
              <w:spacing w:before="48"/>
              <w:rPr>
                <w:b/>
                <w:sz w:val="28"/>
                <w:lang w:val="en-US"/>
              </w:rPr>
            </w:pPr>
            <w:r w:rsidRPr="00974133">
              <w:rPr>
                <w:rFonts w:hint="eastAsia"/>
                <w:b/>
                <w:sz w:val="28"/>
                <w:lang w:val="en-US"/>
              </w:rPr>
              <w:lastRenderedPageBreak/>
              <w:t>檢視與理解一次性教學內褲</w:t>
            </w:r>
          </w:p>
          <w:p w14:paraId="67EC009B" w14:textId="47E694B8" w:rsidR="00974133" w:rsidRPr="0086064D" w:rsidRDefault="00974133" w:rsidP="0086064D">
            <w:pPr>
              <w:spacing w:before="48"/>
              <w:rPr>
                <w:b/>
                <w:sz w:val="28"/>
                <w:lang w:val="en-US"/>
              </w:rPr>
            </w:pPr>
            <w:r w:rsidRPr="00974133">
              <w:rPr>
                <w:rFonts w:hint="eastAsia"/>
                <w:b/>
                <w:sz w:val="28"/>
                <w:lang w:val="en-US"/>
              </w:rPr>
              <w:lastRenderedPageBreak/>
              <w:t>學生觀察與認識教學用內褲，了解其用途與搭配衛生棉的方式。此步驟讓學生能以更具體的方式理解穿戴生理用品的過程，降低焦慮與困惑。</w:t>
            </w:r>
          </w:p>
        </w:tc>
      </w:tr>
      <w:tr w:rsidR="000235E8" w14:paraId="57D0A549" w14:textId="77777777" w:rsidTr="0086064D">
        <w:tc>
          <w:tcPr>
            <w:tcW w:w="5445" w:type="dxa"/>
          </w:tcPr>
          <w:p w14:paraId="34192C1F" w14:textId="416579AA" w:rsidR="00305011" w:rsidRPr="00172A34" w:rsidRDefault="00437FE4" w:rsidP="0086064D">
            <w:pPr>
              <w:spacing w:before="48"/>
              <w:rPr>
                <w:b/>
                <w:noProof/>
                <w:sz w:val="28"/>
                <w:lang w:val="en-US"/>
              </w:rPr>
            </w:pPr>
            <w:r>
              <w:rPr>
                <w:rFonts w:hint="eastAsia"/>
                <w:b/>
                <w:noProof/>
                <w:sz w:val="28"/>
                <w:lang w:val="en-US"/>
              </w:rPr>
              <mc:AlternateContent>
                <mc:Choice Requires="wps">
                  <w:drawing>
                    <wp:anchor distT="0" distB="0" distL="114300" distR="114300" simplePos="0" relativeHeight="251692032" behindDoc="0" locked="0" layoutInCell="1" allowOverlap="1" wp14:anchorId="6CF94D51" wp14:editId="66A319C6">
                      <wp:simplePos x="0" y="0"/>
                      <wp:positionH relativeFrom="column">
                        <wp:posOffset>560705</wp:posOffset>
                      </wp:positionH>
                      <wp:positionV relativeFrom="paragraph">
                        <wp:posOffset>469265</wp:posOffset>
                      </wp:positionV>
                      <wp:extent cx="1036320" cy="708660"/>
                      <wp:effectExtent l="0" t="0" r="11430" b="15240"/>
                      <wp:wrapNone/>
                      <wp:docPr id="956430276" name="橢圓 27"/>
                      <wp:cNvGraphicFramePr/>
                      <a:graphic xmlns:a="http://schemas.openxmlformats.org/drawingml/2006/main">
                        <a:graphicData uri="http://schemas.microsoft.com/office/word/2010/wordprocessingShape">
                          <wps:wsp>
                            <wps:cNvSpPr/>
                            <wps:spPr>
                              <a:xfrm>
                                <a:off x="0" y="0"/>
                                <a:ext cx="1036320" cy="7086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875E506" id="橢圓 27" o:spid="_x0000_s1026" style="position:absolute;margin-left:44.15pt;margin-top:36.95pt;width:81.6pt;height:55.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" fillcolor="#4f81bd [3204]" strokecolor="#0a121c [484]" strokeweight="2pt"/>
                  </w:pict>
                </mc:Fallback>
              </mc:AlternateContent>
            </w:r>
            <w:r w:rsidR="00305011">
              <w:rPr>
                <w:rFonts w:hint="eastAsia"/>
                <w:b/>
                <w:noProof/>
                <w:sz w:val="28"/>
                <w:lang w:val="en-US"/>
              </w:rPr>
              <w:drawing>
                <wp:inline distT="0" distB="0" distL="0" distR="0" wp14:anchorId="734E6817" wp14:editId="7DF94888">
                  <wp:extent cx="3345180" cy="2202180"/>
                  <wp:effectExtent l="0" t="0" r="7620" b="7620"/>
                  <wp:docPr id="1025536492"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36492" name="圖片 10255364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5180" cy="2202180"/>
                          </a:xfrm>
                          <a:prstGeom prst="rect">
                            <a:avLst/>
                          </a:prstGeom>
                        </pic:spPr>
                      </pic:pic>
                    </a:graphicData>
                  </a:graphic>
                </wp:inline>
              </w:drawing>
            </w:r>
          </w:p>
        </w:tc>
        <w:tc>
          <w:tcPr>
            <w:tcW w:w="5415" w:type="dxa"/>
          </w:tcPr>
          <w:p w14:paraId="44BE690B" w14:textId="468C2A05" w:rsidR="00305011" w:rsidRPr="0086064D" w:rsidRDefault="00437FE4" w:rsidP="0086064D">
            <w:pPr>
              <w:spacing w:before="48"/>
              <w:rPr>
                <w:b/>
                <w:sz w:val="28"/>
                <w:lang w:val="en-US"/>
              </w:rPr>
            </w:pPr>
            <w:r>
              <w:rPr>
                <w:b/>
                <w:noProof/>
                <w:sz w:val="28"/>
                <w:lang w:val="en-US"/>
              </w:rPr>
              <mc:AlternateContent>
                <mc:Choice Requires="wps">
                  <w:drawing>
                    <wp:anchor distT="0" distB="0" distL="114300" distR="114300" simplePos="0" relativeHeight="251693056" behindDoc="0" locked="0" layoutInCell="1" allowOverlap="1" wp14:anchorId="0A34D211" wp14:editId="302708B2">
                      <wp:simplePos x="0" y="0"/>
                      <wp:positionH relativeFrom="column">
                        <wp:posOffset>2833370</wp:posOffset>
                      </wp:positionH>
                      <wp:positionV relativeFrom="paragraph">
                        <wp:posOffset>667385</wp:posOffset>
                      </wp:positionV>
                      <wp:extent cx="495300" cy="1036320"/>
                      <wp:effectExtent l="0" t="0" r="19050" b="11430"/>
                      <wp:wrapNone/>
                      <wp:docPr id="1840212928" name="橢圓 28"/>
                      <wp:cNvGraphicFramePr/>
                      <a:graphic xmlns:a="http://schemas.openxmlformats.org/drawingml/2006/main">
                        <a:graphicData uri="http://schemas.microsoft.com/office/word/2010/wordprocessingShape">
                          <wps:wsp>
                            <wps:cNvSpPr/>
                            <wps:spPr>
                              <a:xfrm>
                                <a:off x="0" y="0"/>
                                <a:ext cx="495300" cy="1036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10AE98D" id="橢圓 28" o:spid="_x0000_s1026" style="position:absolute;margin-left:223.1pt;margin-top:52.55pt;width:39pt;height:81.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" fillcolor="#4f81bd [3204]" strokecolor="#0a121c [484]" strokeweight="2pt"/>
                  </w:pict>
                </mc:Fallback>
              </mc:AlternateContent>
            </w:r>
            <w:r w:rsidR="00305011">
              <w:rPr>
                <w:b/>
                <w:noProof/>
                <w:sz w:val="28"/>
                <w:lang w:val="en-US"/>
              </w:rPr>
              <w:drawing>
                <wp:inline distT="0" distB="0" distL="0" distR="0" wp14:anchorId="36C5C78F" wp14:editId="4F25F372">
                  <wp:extent cx="3375660" cy="2133509"/>
                  <wp:effectExtent l="0" t="0" r="0" b="635"/>
                  <wp:docPr id="41916590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65902" name="圖片 4191659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9666" cy="2142361"/>
                          </a:xfrm>
                          <a:prstGeom prst="rect">
                            <a:avLst/>
                          </a:prstGeom>
                        </pic:spPr>
                      </pic:pic>
                    </a:graphicData>
                  </a:graphic>
                </wp:inline>
              </w:drawing>
            </w:r>
          </w:p>
        </w:tc>
      </w:tr>
      <w:tr w:rsidR="000235E8" w14:paraId="62B1B273" w14:textId="77777777" w:rsidTr="0086064D">
        <w:tc>
          <w:tcPr>
            <w:tcW w:w="5445" w:type="dxa"/>
          </w:tcPr>
          <w:p w14:paraId="624A14CC" w14:textId="77777777" w:rsidR="00305011" w:rsidRDefault="00974133" w:rsidP="0086064D">
            <w:pPr>
              <w:spacing w:before="48"/>
              <w:rPr>
                <w:b/>
                <w:noProof/>
                <w:sz w:val="28"/>
                <w:lang w:val="en-US"/>
              </w:rPr>
            </w:pPr>
            <w:r w:rsidRPr="00974133">
              <w:rPr>
                <w:rFonts w:hint="eastAsia"/>
                <w:b/>
                <w:noProof/>
                <w:sz w:val="28"/>
                <w:lang w:val="en-US"/>
              </w:rPr>
              <w:t>再次確認衛生棉使用方式</w:t>
            </w:r>
          </w:p>
          <w:p w14:paraId="06338513" w14:textId="4E39C643" w:rsidR="00974133" w:rsidRPr="00172A34" w:rsidRDefault="00974133" w:rsidP="0086064D">
            <w:pPr>
              <w:spacing w:before="48"/>
              <w:rPr>
                <w:b/>
                <w:noProof/>
                <w:sz w:val="28"/>
                <w:lang w:val="en-US"/>
              </w:rPr>
            </w:pPr>
            <w:r w:rsidRPr="00974133">
              <w:rPr>
                <w:rFonts w:hint="eastAsia"/>
                <w:b/>
                <w:noProof/>
                <w:sz w:val="28"/>
                <w:lang w:val="en-US"/>
              </w:rPr>
              <w:t>學生重複演練並細看衛生棉的構造與正確貼合方式。強化學習印象，並鼓勵學生提出問題，加深理解與提升安全感。</w:t>
            </w:r>
          </w:p>
        </w:tc>
        <w:tc>
          <w:tcPr>
            <w:tcW w:w="5415" w:type="dxa"/>
          </w:tcPr>
          <w:p w14:paraId="1E608291" w14:textId="77777777" w:rsidR="00305011" w:rsidRDefault="00974133" w:rsidP="0086064D">
            <w:pPr>
              <w:spacing w:before="48"/>
              <w:rPr>
                <w:b/>
                <w:sz w:val="28"/>
                <w:lang w:val="en-US"/>
              </w:rPr>
            </w:pPr>
            <w:r w:rsidRPr="00974133">
              <w:rPr>
                <w:rFonts w:hint="eastAsia"/>
                <w:b/>
                <w:sz w:val="28"/>
                <w:lang w:val="en-US"/>
              </w:rPr>
              <w:t>實際觀察並比較不同類型衛生棉</w:t>
            </w:r>
          </w:p>
          <w:p w14:paraId="0184E77F" w14:textId="51D5E3DC" w:rsidR="00974133" w:rsidRPr="00974133" w:rsidRDefault="00974133" w:rsidP="00974133">
            <w:pPr>
              <w:rPr>
                <w:b/>
                <w:sz w:val="28"/>
                <w:lang w:val="en-US"/>
              </w:rPr>
            </w:pPr>
            <w:r w:rsidRPr="00974133">
              <w:rPr>
                <w:rFonts w:hint="eastAsia"/>
                <w:b/>
                <w:sz w:val="28"/>
                <w:lang w:val="en-US"/>
              </w:rPr>
              <w:t>學生仔細觀察衛生棉的吸收體與背膠黏貼處，並與桌上的其他款式做比較。此活動讓學生了解市售生理用品的多樣性，學會根據需求選擇合適的衛生棉種類，培養自我照護能力與判斷力。</w:t>
            </w:r>
          </w:p>
        </w:tc>
      </w:tr>
      <w:tr w:rsidR="000235E8" w14:paraId="75A09A76" w14:textId="77777777" w:rsidTr="0086064D">
        <w:tc>
          <w:tcPr>
            <w:tcW w:w="5445" w:type="dxa"/>
          </w:tcPr>
          <w:p w14:paraId="480870EB" w14:textId="343E53C6" w:rsidR="00305011" w:rsidRPr="00172A34" w:rsidRDefault="00437FE4" w:rsidP="0086064D">
            <w:pPr>
              <w:spacing w:before="48"/>
              <w:rPr>
                <w:b/>
                <w:noProof/>
                <w:sz w:val="28"/>
                <w:lang w:val="en-US"/>
              </w:rPr>
            </w:pPr>
            <w:r>
              <w:rPr>
                <w:b/>
                <w:noProof/>
                <w:sz w:val="28"/>
                <w:lang w:val="en-US"/>
              </w:rPr>
              <mc:AlternateContent>
                <mc:Choice Requires="wps">
                  <w:drawing>
                    <wp:anchor distT="0" distB="0" distL="114300" distR="114300" simplePos="0" relativeHeight="251694080" behindDoc="0" locked="0" layoutInCell="1" allowOverlap="1" wp14:anchorId="562096BD" wp14:editId="3F18D62E">
                      <wp:simplePos x="0" y="0"/>
                      <wp:positionH relativeFrom="column">
                        <wp:posOffset>1650365</wp:posOffset>
                      </wp:positionH>
                      <wp:positionV relativeFrom="paragraph">
                        <wp:posOffset>204470</wp:posOffset>
                      </wp:positionV>
                      <wp:extent cx="1211580" cy="236220"/>
                      <wp:effectExtent l="0" t="0" r="26670" b="11430"/>
                      <wp:wrapNone/>
                      <wp:docPr id="1576016424" name="橢圓 29"/>
                      <wp:cNvGraphicFramePr/>
                      <a:graphic xmlns:a="http://schemas.openxmlformats.org/drawingml/2006/main">
                        <a:graphicData uri="http://schemas.microsoft.com/office/word/2010/wordprocessingShape">
                          <wps:wsp>
                            <wps:cNvSpPr/>
                            <wps:spPr>
                              <a:xfrm>
                                <a:off x="0" y="0"/>
                                <a:ext cx="1211580" cy="2362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4E42F5B" id="橢圓 29" o:spid="_x0000_s1026" style="position:absolute;margin-left:129.95pt;margin-top:16.1pt;width:95.4pt;height:18.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" fillcolor="#4f81bd [3204]" strokecolor="#0a121c [484]" strokeweight="2pt"/>
                  </w:pict>
                </mc:Fallback>
              </mc:AlternateContent>
            </w:r>
            <w:r w:rsidR="00B30CEF">
              <w:rPr>
                <w:b/>
                <w:noProof/>
                <w:sz w:val="28"/>
                <w:lang w:val="en-US"/>
              </w:rPr>
              <w:drawing>
                <wp:inline distT="0" distB="0" distL="0" distR="0" wp14:anchorId="25B14500" wp14:editId="2EB593C0">
                  <wp:extent cx="3307080" cy="2948940"/>
                  <wp:effectExtent l="0" t="0" r="7620" b="3810"/>
                  <wp:docPr id="167211875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18758" name="圖片 16721187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9450" cy="2951053"/>
                          </a:xfrm>
                          <a:prstGeom prst="rect">
                            <a:avLst/>
                          </a:prstGeom>
                        </pic:spPr>
                      </pic:pic>
                    </a:graphicData>
                  </a:graphic>
                </wp:inline>
              </w:drawing>
            </w:r>
          </w:p>
        </w:tc>
        <w:tc>
          <w:tcPr>
            <w:tcW w:w="5415" w:type="dxa"/>
          </w:tcPr>
          <w:p w14:paraId="06E0B586" w14:textId="612F9660" w:rsidR="00305011" w:rsidRPr="0086064D" w:rsidRDefault="00437FE4" w:rsidP="0086064D">
            <w:pPr>
              <w:spacing w:before="48"/>
              <w:rPr>
                <w:b/>
                <w:sz w:val="28"/>
                <w:lang w:val="en-US"/>
              </w:rPr>
            </w:pPr>
            <w:r>
              <w:rPr>
                <w:b/>
                <w:noProof/>
                <w:sz w:val="28"/>
                <w:lang w:val="en-US"/>
              </w:rPr>
              <mc:AlternateContent>
                <mc:Choice Requires="wps">
                  <w:drawing>
                    <wp:anchor distT="0" distB="0" distL="114300" distR="114300" simplePos="0" relativeHeight="251697152" behindDoc="0" locked="0" layoutInCell="1" allowOverlap="1" wp14:anchorId="79A8BAB6" wp14:editId="3AB1EB8A">
                      <wp:simplePos x="0" y="0"/>
                      <wp:positionH relativeFrom="column">
                        <wp:posOffset>2612390</wp:posOffset>
                      </wp:positionH>
                      <wp:positionV relativeFrom="paragraph">
                        <wp:posOffset>433070</wp:posOffset>
                      </wp:positionV>
                      <wp:extent cx="480060" cy="350520"/>
                      <wp:effectExtent l="0" t="0" r="15240" b="11430"/>
                      <wp:wrapNone/>
                      <wp:docPr id="1929333805" name="橢圓 32"/>
                      <wp:cNvGraphicFramePr/>
                      <a:graphic xmlns:a="http://schemas.openxmlformats.org/drawingml/2006/main">
                        <a:graphicData uri="http://schemas.microsoft.com/office/word/2010/wordprocessingShape">
                          <wps:wsp>
                            <wps:cNvSpPr/>
                            <wps:spPr>
                              <a:xfrm>
                                <a:off x="0" y="0"/>
                                <a:ext cx="480060" cy="3505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0AB06EB" id="橢圓 32" o:spid="_x0000_s1026" style="position:absolute;margin-left:205.7pt;margin-top:34.1pt;width:37.8pt;height:27.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" fillcolor="#4f81bd [3204]" strokecolor="#0a121c [484]" strokeweight="2pt"/>
                  </w:pict>
                </mc:Fallback>
              </mc:AlternateContent>
            </w:r>
            <w:r>
              <w:rPr>
                <w:b/>
                <w:noProof/>
                <w:sz w:val="28"/>
                <w:lang w:val="en-US"/>
              </w:rPr>
              <mc:AlternateContent>
                <mc:Choice Requires="wps">
                  <w:drawing>
                    <wp:anchor distT="0" distB="0" distL="114300" distR="114300" simplePos="0" relativeHeight="251696128" behindDoc="0" locked="0" layoutInCell="1" allowOverlap="1" wp14:anchorId="7AD7C775" wp14:editId="5549092A">
                      <wp:simplePos x="0" y="0"/>
                      <wp:positionH relativeFrom="column">
                        <wp:posOffset>1438910</wp:posOffset>
                      </wp:positionH>
                      <wp:positionV relativeFrom="paragraph">
                        <wp:posOffset>440690</wp:posOffset>
                      </wp:positionV>
                      <wp:extent cx="342900" cy="83820"/>
                      <wp:effectExtent l="0" t="0" r="19050" b="11430"/>
                      <wp:wrapNone/>
                      <wp:docPr id="29975898" name="橢圓 31"/>
                      <wp:cNvGraphicFramePr/>
                      <a:graphic xmlns:a="http://schemas.openxmlformats.org/drawingml/2006/main">
                        <a:graphicData uri="http://schemas.microsoft.com/office/word/2010/wordprocessingShape">
                          <wps:wsp>
                            <wps:cNvSpPr/>
                            <wps:spPr>
                              <a:xfrm>
                                <a:off x="0" y="0"/>
                                <a:ext cx="342900" cy="838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491EBB4" id="橢圓 31" o:spid="_x0000_s1026" style="position:absolute;margin-left:113.3pt;margin-top:34.7pt;width:27pt;height:6.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" fillcolor="#4f81bd [3204]" strokecolor="#0a121c [484]" strokeweight="2pt"/>
                  </w:pict>
                </mc:Fallback>
              </mc:AlternateContent>
            </w:r>
            <w:r>
              <w:rPr>
                <w:b/>
                <w:noProof/>
                <w:sz w:val="28"/>
                <w:lang w:val="en-US"/>
              </w:rPr>
              <mc:AlternateContent>
                <mc:Choice Requires="wps">
                  <w:drawing>
                    <wp:anchor distT="0" distB="0" distL="114300" distR="114300" simplePos="0" relativeHeight="251695104" behindDoc="0" locked="0" layoutInCell="1" allowOverlap="1" wp14:anchorId="35C6D24D" wp14:editId="137F195F">
                      <wp:simplePos x="0" y="0"/>
                      <wp:positionH relativeFrom="column">
                        <wp:posOffset>554990</wp:posOffset>
                      </wp:positionH>
                      <wp:positionV relativeFrom="paragraph">
                        <wp:posOffset>547370</wp:posOffset>
                      </wp:positionV>
                      <wp:extent cx="373380" cy="190500"/>
                      <wp:effectExtent l="0" t="0" r="26670" b="19050"/>
                      <wp:wrapNone/>
                      <wp:docPr id="1072945804" name="橢圓 30"/>
                      <wp:cNvGraphicFramePr/>
                      <a:graphic xmlns:a="http://schemas.openxmlformats.org/drawingml/2006/main">
                        <a:graphicData uri="http://schemas.microsoft.com/office/word/2010/wordprocessingShape">
                          <wps:wsp>
                            <wps:cNvSpPr/>
                            <wps:spPr>
                              <a:xfrm>
                                <a:off x="0" y="0"/>
                                <a:ext cx="373380" cy="1905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8D50257" id="橢圓 30" o:spid="_x0000_s1026" style="position:absolute;margin-left:43.7pt;margin-top:43.1pt;width:29.4pt;height: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" fillcolor="#4f81bd [3204]" strokecolor="#0a121c [484]" strokeweight="2pt"/>
                  </w:pict>
                </mc:Fallback>
              </mc:AlternateContent>
            </w:r>
            <w:r w:rsidR="00B30CEF">
              <w:rPr>
                <w:b/>
                <w:noProof/>
                <w:sz w:val="28"/>
                <w:lang w:val="en-US"/>
              </w:rPr>
              <w:drawing>
                <wp:inline distT="0" distB="0" distL="0" distR="0" wp14:anchorId="326AFF85" wp14:editId="6B797CCC">
                  <wp:extent cx="3299460" cy="2918460"/>
                  <wp:effectExtent l="0" t="0" r="0" b="0"/>
                  <wp:docPr id="110737877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78777" name="圖片 11073787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6113" cy="2924345"/>
                          </a:xfrm>
                          <a:prstGeom prst="rect">
                            <a:avLst/>
                          </a:prstGeom>
                        </pic:spPr>
                      </pic:pic>
                    </a:graphicData>
                  </a:graphic>
                </wp:inline>
              </w:drawing>
            </w:r>
          </w:p>
        </w:tc>
      </w:tr>
      <w:tr w:rsidR="000235E8" w14:paraId="4EEAAE1D" w14:textId="77777777" w:rsidTr="0086064D">
        <w:tc>
          <w:tcPr>
            <w:tcW w:w="5445" w:type="dxa"/>
          </w:tcPr>
          <w:p w14:paraId="70BAFD6D" w14:textId="77777777" w:rsidR="00305011" w:rsidRDefault="00B30CEF" w:rsidP="0086064D">
            <w:pPr>
              <w:spacing w:before="48"/>
              <w:rPr>
                <w:b/>
                <w:noProof/>
                <w:sz w:val="28"/>
                <w:lang w:val="en-US"/>
              </w:rPr>
            </w:pPr>
            <w:r w:rsidRPr="00B30CEF">
              <w:rPr>
                <w:rFonts w:hint="eastAsia"/>
                <w:b/>
                <w:noProof/>
                <w:sz w:val="28"/>
                <w:lang w:val="en-US"/>
              </w:rPr>
              <w:t>學生完成「月經雙語學習單」，進行配對題與選擇題作答</w:t>
            </w:r>
          </w:p>
          <w:p w14:paraId="7220B86B" w14:textId="650040CC" w:rsidR="00B30CEF" w:rsidRPr="00172A34" w:rsidRDefault="00B30CEF" w:rsidP="0086064D">
            <w:pPr>
              <w:spacing w:before="48"/>
              <w:rPr>
                <w:b/>
                <w:noProof/>
                <w:sz w:val="28"/>
                <w:lang w:val="en-US"/>
              </w:rPr>
            </w:pPr>
            <w:r w:rsidRPr="00B30CEF">
              <w:rPr>
                <w:rFonts w:hint="eastAsia"/>
                <w:b/>
                <w:noProof/>
                <w:sz w:val="28"/>
                <w:lang w:val="en-US"/>
              </w:rPr>
              <w:t>學生透過配對題與選擇題，認識衛生用品的功能與月經基本知識，並能以中英雙語表達，提升健康素養與語言能力。</w:t>
            </w:r>
          </w:p>
        </w:tc>
        <w:tc>
          <w:tcPr>
            <w:tcW w:w="5415" w:type="dxa"/>
          </w:tcPr>
          <w:p w14:paraId="3D67A311" w14:textId="77777777" w:rsidR="00305011" w:rsidRDefault="00B30CEF" w:rsidP="0086064D">
            <w:pPr>
              <w:spacing w:before="48"/>
              <w:rPr>
                <w:b/>
                <w:sz w:val="28"/>
                <w:lang w:val="en-US"/>
              </w:rPr>
            </w:pPr>
            <w:r w:rsidRPr="00B30CEF">
              <w:rPr>
                <w:rFonts w:hint="eastAsia"/>
                <w:b/>
                <w:sz w:val="28"/>
                <w:lang w:val="en-US"/>
              </w:rPr>
              <w:t>學生完成三張學習單，包括：生殖構造標示、衛生用品配對、是非題判斷</w:t>
            </w:r>
          </w:p>
          <w:p w14:paraId="6C4FDD53" w14:textId="56FC0590" w:rsidR="00B30CEF" w:rsidRPr="0086064D" w:rsidRDefault="00B30CEF" w:rsidP="0086064D">
            <w:pPr>
              <w:spacing w:before="48"/>
              <w:rPr>
                <w:b/>
                <w:sz w:val="28"/>
                <w:lang w:val="en-US"/>
              </w:rPr>
            </w:pPr>
            <w:r w:rsidRPr="00B30CEF">
              <w:rPr>
                <w:rFonts w:hint="eastAsia"/>
                <w:b/>
                <w:sz w:val="28"/>
                <w:lang w:val="en-US"/>
              </w:rPr>
              <w:t>學生整合多張學習單內容，從解剖圖標</w:t>
            </w:r>
            <w:proofErr w:type="gramStart"/>
            <w:r w:rsidRPr="00B30CEF">
              <w:rPr>
                <w:rFonts w:hint="eastAsia"/>
                <w:b/>
                <w:sz w:val="28"/>
                <w:lang w:val="en-US"/>
              </w:rPr>
              <w:t>註</w:t>
            </w:r>
            <w:proofErr w:type="gramEnd"/>
            <w:r w:rsidRPr="00B30CEF">
              <w:rPr>
                <w:rFonts w:hint="eastAsia"/>
                <w:b/>
                <w:sz w:val="28"/>
                <w:lang w:val="en-US"/>
              </w:rPr>
              <w:t>、生活用品認識到正確認知態度，進行系統性月經教育學習，強化身心理解與尊重多元性別觀念。</w:t>
            </w:r>
          </w:p>
        </w:tc>
      </w:tr>
    </w:tbl>
    <w:p w14:paraId="6C0AF486" w14:textId="77777777" w:rsidR="00E76F49" w:rsidRDefault="00E76F49" w:rsidP="0086064D">
      <w:pPr>
        <w:spacing w:before="48"/>
        <w:rPr>
          <w:b/>
          <w:sz w:val="28"/>
          <w:lang w:val="en-US"/>
        </w:rPr>
      </w:pPr>
      <w:bookmarkStart w:id="0" w:name="_GoBack"/>
      <w:bookmarkEnd w:id="0"/>
    </w:p>
    <w:sectPr w:rsidR="00E76F49">
      <w:pgSz w:w="11910" w:h="16840"/>
      <w:pgMar w:top="640" w:right="320" w:bottom="1100" w:left="500" w:header="0"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2F4A4" w14:textId="77777777" w:rsidR="00C54C50" w:rsidRDefault="00C54C50">
      <w:r>
        <w:separator/>
      </w:r>
    </w:p>
  </w:endnote>
  <w:endnote w:type="continuationSeparator" w:id="0">
    <w:p w14:paraId="7B21249F" w14:textId="77777777" w:rsidR="00C54C50" w:rsidRDefault="00C54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94E91" w14:textId="122E8FB9" w:rsidR="00CE26CF" w:rsidRDefault="00AF18F0">
    <w:pPr>
      <w:pStyle w:val="a3"/>
      <w:spacing w:line="14" w:lineRule="auto"/>
      <w:rPr>
        <w:sz w:val="12"/>
      </w:rPr>
    </w:pPr>
    <w:r>
      <w:rPr>
        <w:noProof/>
      </w:rPr>
      <mc:AlternateContent>
        <mc:Choice Requires="wps">
          <w:drawing>
            <wp:anchor distT="0" distB="0" distL="114300" distR="114300" simplePos="0" relativeHeight="251657728" behindDoc="1" locked="0" layoutInCell="1" allowOverlap="1" wp14:anchorId="4A77CB4D" wp14:editId="5312C579">
              <wp:simplePos x="0" y="0"/>
              <wp:positionH relativeFrom="page">
                <wp:posOffset>3677920</wp:posOffset>
              </wp:positionH>
              <wp:positionV relativeFrom="page">
                <wp:posOffset>9921875</wp:posOffset>
              </wp:positionV>
              <wp:extent cx="204470" cy="152400"/>
              <wp:effectExtent l="0" t="0" r="0" b="0"/>
              <wp:wrapNone/>
              <wp:docPr id="16054811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0A1DB" w14:textId="77777777" w:rsidR="00CE26CF" w:rsidRDefault="00844A50">
                          <w:pPr>
                            <w:spacing w:line="223" w:lineRule="exact"/>
                            <w:ind w:left="60"/>
                            <w:rPr>
                              <w:rFonts w:ascii="Calibri"/>
                              <w:sz w:val="20"/>
                            </w:rPr>
                          </w:pPr>
                          <w:r>
                            <w:fldChar w:fldCharType="begin"/>
                          </w:r>
                          <w:r>
                            <w:rPr>
                              <w:rFonts w:ascii="Calibri"/>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7CB4D" id="_x0000_t202" coordsize="21600,21600" o:spt="202" path="m,l,21600r21600,l21600,xe">
              <v:stroke joinstyle="miter"/>
              <v:path gradientshapeok="t" o:connecttype="rect"/>
            </v:shapetype>
            <v:shape id="Text Box 1" o:spid="_x0000_s1026" type="#_x0000_t202" style="position:absolute;margin-left:289.6pt;margin-top:781.2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" filled="f" stroked="f">
              <v:textbox inset="0,0,0,0">
                <w:txbxContent>
                  <w:p w14:paraId="2F00A1DB" w14:textId="77777777" w:rsidR="00CE26CF" w:rsidRDefault="00844A50">
                    <w:pPr>
                      <w:spacing w:line="223" w:lineRule="exact"/>
                      <w:ind w:left="60"/>
                      <w:rPr>
                        <w:rFonts w:ascii="Calibri"/>
                        <w:sz w:val="20"/>
                      </w:rPr>
                    </w:pPr>
                    <w:r>
                      <w:fldChar w:fldCharType="begin"/>
                    </w:r>
                    <w:r>
                      <w:rPr>
                        <w:rFonts w:ascii="Calibri"/>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4E951" w14:textId="77777777" w:rsidR="00C54C50" w:rsidRDefault="00C54C50">
      <w:r>
        <w:separator/>
      </w:r>
    </w:p>
  </w:footnote>
  <w:footnote w:type="continuationSeparator" w:id="0">
    <w:p w14:paraId="248594EF" w14:textId="77777777" w:rsidR="00C54C50" w:rsidRDefault="00C54C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F2731"/>
    <w:multiLevelType w:val="hybridMultilevel"/>
    <w:tmpl w:val="92425FB4"/>
    <w:lvl w:ilvl="0" w:tplc="FCDAF4FC">
      <w:numFmt w:val="bullet"/>
      <w:lvlText w:val="□"/>
      <w:lvlJc w:val="left"/>
      <w:pPr>
        <w:ind w:left="181" w:hanging="300"/>
      </w:pPr>
      <w:rPr>
        <w:rFonts w:ascii="標楷體" w:eastAsia="標楷體" w:hAnsi="標楷體" w:cs="標楷體" w:hint="default"/>
        <w:w w:val="100"/>
        <w:sz w:val="24"/>
        <w:szCs w:val="24"/>
        <w:lang w:val="zh-TW" w:eastAsia="zh-TW" w:bidi="zh-TW"/>
      </w:rPr>
    </w:lvl>
    <w:lvl w:ilvl="1" w:tplc="006219E0">
      <w:numFmt w:val="bullet"/>
      <w:lvlText w:val="•"/>
      <w:lvlJc w:val="left"/>
      <w:pPr>
        <w:ind w:left="960" w:hanging="300"/>
      </w:pPr>
      <w:rPr>
        <w:rFonts w:hint="default"/>
        <w:lang w:val="zh-TW" w:eastAsia="zh-TW" w:bidi="zh-TW"/>
      </w:rPr>
    </w:lvl>
    <w:lvl w:ilvl="2" w:tplc="1AAA6FE4">
      <w:numFmt w:val="bullet"/>
      <w:lvlText w:val="•"/>
      <w:lvlJc w:val="left"/>
      <w:pPr>
        <w:ind w:left="1740" w:hanging="300"/>
      </w:pPr>
      <w:rPr>
        <w:rFonts w:hint="default"/>
        <w:lang w:val="zh-TW" w:eastAsia="zh-TW" w:bidi="zh-TW"/>
      </w:rPr>
    </w:lvl>
    <w:lvl w:ilvl="3" w:tplc="E32CC774">
      <w:numFmt w:val="bullet"/>
      <w:lvlText w:val="•"/>
      <w:lvlJc w:val="left"/>
      <w:pPr>
        <w:ind w:left="2520" w:hanging="300"/>
      </w:pPr>
      <w:rPr>
        <w:rFonts w:hint="default"/>
        <w:lang w:val="zh-TW" w:eastAsia="zh-TW" w:bidi="zh-TW"/>
      </w:rPr>
    </w:lvl>
    <w:lvl w:ilvl="4" w:tplc="595A4CA8">
      <w:numFmt w:val="bullet"/>
      <w:lvlText w:val="•"/>
      <w:lvlJc w:val="left"/>
      <w:pPr>
        <w:ind w:left="3300" w:hanging="300"/>
      </w:pPr>
      <w:rPr>
        <w:rFonts w:hint="default"/>
        <w:lang w:val="zh-TW" w:eastAsia="zh-TW" w:bidi="zh-TW"/>
      </w:rPr>
    </w:lvl>
    <w:lvl w:ilvl="5" w:tplc="4948DD40">
      <w:numFmt w:val="bullet"/>
      <w:lvlText w:val="•"/>
      <w:lvlJc w:val="left"/>
      <w:pPr>
        <w:ind w:left="4081" w:hanging="300"/>
      </w:pPr>
      <w:rPr>
        <w:rFonts w:hint="default"/>
        <w:lang w:val="zh-TW" w:eastAsia="zh-TW" w:bidi="zh-TW"/>
      </w:rPr>
    </w:lvl>
    <w:lvl w:ilvl="6" w:tplc="867E18B8">
      <w:numFmt w:val="bullet"/>
      <w:lvlText w:val="•"/>
      <w:lvlJc w:val="left"/>
      <w:pPr>
        <w:ind w:left="4861" w:hanging="300"/>
      </w:pPr>
      <w:rPr>
        <w:rFonts w:hint="default"/>
        <w:lang w:val="zh-TW" w:eastAsia="zh-TW" w:bidi="zh-TW"/>
      </w:rPr>
    </w:lvl>
    <w:lvl w:ilvl="7" w:tplc="BF4A1058">
      <w:numFmt w:val="bullet"/>
      <w:lvlText w:val="•"/>
      <w:lvlJc w:val="left"/>
      <w:pPr>
        <w:ind w:left="5641" w:hanging="300"/>
      </w:pPr>
      <w:rPr>
        <w:rFonts w:hint="default"/>
        <w:lang w:val="zh-TW" w:eastAsia="zh-TW" w:bidi="zh-TW"/>
      </w:rPr>
    </w:lvl>
    <w:lvl w:ilvl="8" w:tplc="3FDA21A0">
      <w:numFmt w:val="bullet"/>
      <w:lvlText w:val="•"/>
      <w:lvlJc w:val="left"/>
      <w:pPr>
        <w:ind w:left="6421" w:hanging="300"/>
      </w:pPr>
      <w:rPr>
        <w:rFonts w:hint="default"/>
        <w:lang w:val="zh-TW" w:eastAsia="zh-TW" w:bidi="zh-TW"/>
      </w:rPr>
    </w:lvl>
  </w:abstractNum>
  <w:abstractNum w:abstractNumId="1" w15:restartNumberingAfterBreak="0">
    <w:nsid w:val="48622D1E"/>
    <w:multiLevelType w:val="hybridMultilevel"/>
    <w:tmpl w:val="4A646B24"/>
    <w:lvl w:ilvl="0" w:tplc="A5182580">
      <w:start w:val="1"/>
      <w:numFmt w:val="decimal"/>
      <w:lvlText w:val="%1."/>
      <w:lvlJc w:val="left"/>
      <w:pPr>
        <w:ind w:left="1780" w:hanging="360"/>
      </w:pPr>
      <w:rPr>
        <w:rFonts w:ascii="Times New Roman" w:eastAsia="Times New Roman" w:hAnsi="Times New Roman" w:cs="Times New Roman" w:hint="default"/>
        <w:b/>
        <w:bCs/>
        <w:spacing w:val="0"/>
        <w:w w:val="100"/>
        <w:sz w:val="28"/>
        <w:szCs w:val="28"/>
        <w:lang w:val="zh-TW" w:eastAsia="zh-TW" w:bidi="zh-TW"/>
      </w:rPr>
    </w:lvl>
    <w:lvl w:ilvl="1" w:tplc="006EB774">
      <w:numFmt w:val="bullet"/>
      <w:lvlText w:val="•"/>
      <w:lvlJc w:val="left"/>
      <w:pPr>
        <w:ind w:left="2710" w:hanging="360"/>
      </w:pPr>
      <w:rPr>
        <w:rFonts w:hint="default"/>
        <w:lang w:val="zh-TW" w:eastAsia="zh-TW" w:bidi="zh-TW"/>
      </w:rPr>
    </w:lvl>
    <w:lvl w:ilvl="2" w:tplc="834209C6">
      <w:numFmt w:val="bullet"/>
      <w:lvlText w:val="•"/>
      <w:lvlJc w:val="left"/>
      <w:pPr>
        <w:ind w:left="3641" w:hanging="360"/>
      </w:pPr>
      <w:rPr>
        <w:rFonts w:hint="default"/>
        <w:lang w:val="zh-TW" w:eastAsia="zh-TW" w:bidi="zh-TW"/>
      </w:rPr>
    </w:lvl>
    <w:lvl w:ilvl="3" w:tplc="720EDBBA">
      <w:numFmt w:val="bullet"/>
      <w:lvlText w:val="•"/>
      <w:lvlJc w:val="left"/>
      <w:pPr>
        <w:ind w:left="4571" w:hanging="360"/>
      </w:pPr>
      <w:rPr>
        <w:rFonts w:hint="default"/>
        <w:lang w:val="zh-TW" w:eastAsia="zh-TW" w:bidi="zh-TW"/>
      </w:rPr>
    </w:lvl>
    <w:lvl w:ilvl="4" w:tplc="160AFBA2">
      <w:numFmt w:val="bullet"/>
      <w:lvlText w:val="•"/>
      <w:lvlJc w:val="left"/>
      <w:pPr>
        <w:ind w:left="5502" w:hanging="360"/>
      </w:pPr>
      <w:rPr>
        <w:rFonts w:hint="default"/>
        <w:lang w:val="zh-TW" w:eastAsia="zh-TW" w:bidi="zh-TW"/>
      </w:rPr>
    </w:lvl>
    <w:lvl w:ilvl="5" w:tplc="083E781C">
      <w:numFmt w:val="bullet"/>
      <w:lvlText w:val="•"/>
      <w:lvlJc w:val="left"/>
      <w:pPr>
        <w:ind w:left="6433" w:hanging="360"/>
      </w:pPr>
      <w:rPr>
        <w:rFonts w:hint="default"/>
        <w:lang w:val="zh-TW" w:eastAsia="zh-TW" w:bidi="zh-TW"/>
      </w:rPr>
    </w:lvl>
    <w:lvl w:ilvl="6" w:tplc="368ACC98">
      <w:numFmt w:val="bullet"/>
      <w:lvlText w:val="•"/>
      <w:lvlJc w:val="left"/>
      <w:pPr>
        <w:ind w:left="7363" w:hanging="360"/>
      </w:pPr>
      <w:rPr>
        <w:rFonts w:hint="default"/>
        <w:lang w:val="zh-TW" w:eastAsia="zh-TW" w:bidi="zh-TW"/>
      </w:rPr>
    </w:lvl>
    <w:lvl w:ilvl="7" w:tplc="7D2C6498">
      <w:numFmt w:val="bullet"/>
      <w:lvlText w:val="•"/>
      <w:lvlJc w:val="left"/>
      <w:pPr>
        <w:ind w:left="8294" w:hanging="360"/>
      </w:pPr>
      <w:rPr>
        <w:rFonts w:hint="default"/>
        <w:lang w:val="zh-TW" w:eastAsia="zh-TW" w:bidi="zh-TW"/>
      </w:rPr>
    </w:lvl>
    <w:lvl w:ilvl="8" w:tplc="790E8144">
      <w:numFmt w:val="bullet"/>
      <w:lvlText w:val="•"/>
      <w:lvlJc w:val="left"/>
      <w:pPr>
        <w:ind w:left="9225" w:hanging="360"/>
      </w:pPr>
      <w:rPr>
        <w:rFonts w:hint="default"/>
        <w:lang w:val="zh-TW" w:eastAsia="zh-TW" w:bidi="zh-TW"/>
      </w:rPr>
    </w:lvl>
  </w:abstractNum>
  <w:abstractNum w:abstractNumId="2" w15:restartNumberingAfterBreak="0">
    <w:nsid w:val="51240E7C"/>
    <w:multiLevelType w:val="hybridMultilevel"/>
    <w:tmpl w:val="C1CC45B8"/>
    <w:lvl w:ilvl="0" w:tplc="0AE40FB6">
      <w:start w:val="1"/>
      <w:numFmt w:val="decimal"/>
      <w:lvlText w:val="%1."/>
      <w:lvlJc w:val="left"/>
      <w:pPr>
        <w:ind w:left="1780" w:hanging="360"/>
      </w:pPr>
      <w:rPr>
        <w:rFonts w:ascii="Times New Roman" w:eastAsia="Times New Roman" w:hAnsi="Times New Roman" w:cs="Times New Roman" w:hint="default"/>
        <w:spacing w:val="0"/>
        <w:w w:val="100"/>
        <w:sz w:val="28"/>
        <w:szCs w:val="28"/>
        <w:lang w:val="zh-TW" w:eastAsia="zh-TW" w:bidi="zh-TW"/>
      </w:rPr>
    </w:lvl>
    <w:lvl w:ilvl="1" w:tplc="39389040">
      <w:numFmt w:val="bullet"/>
      <w:lvlText w:val="•"/>
      <w:lvlJc w:val="left"/>
      <w:pPr>
        <w:ind w:left="2710" w:hanging="360"/>
      </w:pPr>
      <w:rPr>
        <w:rFonts w:hint="default"/>
        <w:lang w:val="zh-TW" w:eastAsia="zh-TW" w:bidi="zh-TW"/>
      </w:rPr>
    </w:lvl>
    <w:lvl w:ilvl="2" w:tplc="7F58BB1C">
      <w:numFmt w:val="bullet"/>
      <w:lvlText w:val="•"/>
      <w:lvlJc w:val="left"/>
      <w:pPr>
        <w:ind w:left="3641" w:hanging="360"/>
      </w:pPr>
      <w:rPr>
        <w:rFonts w:hint="default"/>
        <w:lang w:val="zh-TW" w:eastAsia="zh-TW" w:bidi="zh-TW"/>
      </w:rPr>
    </w:lvl>
    <w:lvl w:ilvl="3" w:tplc="96C81130">
      <w:numFmt w:val="bullet"/>
      <w:lvlText w:val="•"/>
      <w:lvlJc w:val="left"/>
      <w:pPr>
        <w:ind w:left="4571" w:hanging="360"/>
      </w:pPr>
      <w:rPr>
        <w:rFonts w:hint="default"/>
        <w:lang w:val="zh-TW" w:eastAsia="zh-TW" w:bidi="zh-TW"/>
      </w:rPr>
    </w:lvl>
    <w:lvl w:ilvl="4" w:tplc="E04E9BDE">
      <w:numFmt w:val="bullet"/>
      <w:lvlText w:val="•"/>
      <w:lvlJc w:val="left"/>
      <w:pPr>
        <w:ind w:left="5502" w:hanging="360"/>
      </w:pPr>
      <w:rPr>
        <w:rFonts w:hint="default"/>
        <w:lang w:val="zh-TW" w:eastAsia="zh-TW" w:bidi="zh-TW"/>
      </w:rPr>
    </w:lvl>
    <w:lvl w:ilvl="5" w:tplc="1594403C">
      <w:numFmt w:val="bullet"/>
      <w:lvlText w:val="•"/>
      <w:lvlJc w:val="left"/>
      <w:pPr>
        <w:ind w:left="6433" w:hanging="360"/>
      </w:pPr>
      <w:rPr>
        <w:rFonts w:hint="default"/>
        <w:lang w:val="zh-TW" w:eastAsia="zh-TW" w:bidi="zh-TW"/>
      </w:rPr>
    </w:lvl>
    <w:lvl w:ilvl="6" w:tplc="885CD5EC">
      <w:numFmt w:val="bullet"/>
      <w:lvlText w:val="•"/>
      <w:lvlJc w:val="left"/>
      <w:pPr>
        <w:ind w:left="7363" w:hanging="360"/>
      </w:pPr>
      <w:rPr>
        <w:rFonts w:hint="default"/>
        <w:lang w:val="zh-TW" w:eastAsia="zh-TW" w:bidi="zh-TW"/>
      </w:rPr>
    </w:lvl>
    <w:lvl w:ilvl="7" w:tplc="415E20FA">
      <w:numFmt w:val="bullet"/>
      <w:lvlText w:val="•"/>
      <w:lvlJc w:val="left"/>
      <w:pPr>
        <w:ind w:left="8294" w:hanging="360"/>
      </w:pPr>
      <w:rPr>
        <w:rFonts w:hint="default"/>
        <w:lang w:val="zh-TW" w:eastAsia="zh-TW" w:bidi="zh-TW"/>
      </w:rPr>
    </w:lvl>
    <w:lvl w:ilvl="8" w:tplc="74009080">
      <w:numFmt w:val="bullet"/>
      <w:lvlText w:val="•"/>
      <w:lvlJc w:val="left"/>
      <w:pPr>
        <w:ind w:left="9225" w:hanging="360"/>
      </w:pPr>
      <w:rPr>
        <w:rFonts w:hint="default"/>
        <w:lang w:val="zh-TW" w:eastAsia="zh-TW" w:bidi="zh-TW"/>
      </w:rPr>
    </w:lvl>
  </w:abstractNum>
  <w:abstractNum w:abstractNumId="3" w15:restartNumberingAfterBreak="0">
    <w:nsid w:val="5A7163B4"/>
    <w:multiLevelType w:val="hybridMultilevel"/>
    <w:tmpl w:val="9C120F7A"/>
    <w:lvl w:ilvl="0" w:tplc="0ADA8A4E">
      <w:start w:val="1"/>
      <w:numFmt w:val="decimal"/>
      <w:lvlText w:val="%1."/>
      <w:lvlJc w:val="left"/>
      <w:pPr>
        <w:ind w:left="416" w:hanging="360"/>
      </w:pPr>
      <w:rPr>
        <w:rFonts w:ascii="Times New Roman" w:eastAsia="Times New Roman" w:hAnsi="Times New Roman" w:cs="Times New Roman" w:hint="default"/>
        <w:spacing w:val="-44"/>
        <w:w w:val="100"/>
        <w:sz w:val="18"/>
        <w:szCs w:val="18"/>
        <w:lang w:val="zh-TW" w:eastAsia="zh-TW" w:bidi="zh-TW"/>
      </w:rPr>
    </w:lvl>
    <w:lvl w:ilvl="1" w:tplc="6F44F006">
      <w:numFmt w:val="bullet"/>
      <w:lvlText w:val="•"/>
      <w:lvlJc w:val="left"/>
      <w:pPr>
        <w:ind w:left="1032" w:hanging="360"/>
      </w:pPr>
      <w:rPr>
        <w:rFonts w:hint="default"/>
        <w:lang w:val="zh-TW" w:eastAsia="zh-TW" w:bidi="zh-TW"/>
      </w:rPr>
    </w:lvl>
    <w:lvl w:ilvl="2" w:tplc="C6785F7E">
      <w:numFmt w:val="bullet"/>
      <w:lvlText w:val="•"/>
      <w:lvlJc w:val="left"/>
      <w:pPr>
        <w:ind w:left="1645" w:hanging="360"/>
      </w:pPr>
      <w:rPr>
        <w:rFonts w:hint="default"/>
        <w:lang w:val="zh-TW" w:eastAsia="zh-TW" w:bidi="zh-TW"/>
      </w:rPr>
    </w:lvl>
    <w:lvl w:ilvl="3" w:tplc="F01E4266">
      <w:numFmt w:val="bullet"/>
      <w:lvlText w:val="•"/>
      <w:lvlJc w:val="left"/>
      <w:pPr>
        <w:ind w:left="2257" w:hanging="360"/>
      </w:pPr>
      <w:rPr>
        <w:rFonts w:hint="default"/>
        <w:lang w:val="zh-TW" w:eastAsia="zh-TW" w:bidi="zh-TW"/>
      </w:rPr>
    </w:lvl>
    <w:lvl w:ilvl="4" w:tplc="B6AA50B0">
      <w:numFmt w:val="bullet"/>
      <w:lvlText w:val="•"/>
      <w:lvlJc w:val="left"/>
      <w:pPr>
        <w:ind w:left="2870" w:hanging="360"/>
      </w:pPr>
      <w:rPr>
        <w:rFonts w:hint="default"/>
        <w:lang w:val="zh-TW" w:eastAsia="zh-TW" w:bidi="zh-TW"/>
      </w:rPr>
    </w:lvl>
    <w:lvl w:ilvl="5" w:tplc="FEEA2450">
      <w:numFmt w:val="bullet"/>
      <w:lvlText w:val="•"/>
      <w:lvlJc w:val="left"/>
      <w:pPr>
        <w:ind w:left="3483" w:hanging="360"/>
      </w:pPr>
      <w:rPr>
        <w:rFonts w:hint="default"/>
        <w:lang w:val="zh-TW" w:eastAsia="zh-TW" w:bidi="zh-TW"/>
      </w:rPr>
    </w:lvl>
    <w:lvl w:ilvl="6" w:tplc="5D503B98">
      <w:numFmt w:val="bullet"/>
      <w:lvlText w:val="•"/>
      <w:lvlJc w:val="left"/>
      <w:pPr>
        <w:ind w:left="4095" w:hanging="360"/>
      </w:pPr>
      <w:rPr>
        <w:rFonts w:hint="default"/>
        <w:lang w:val="zh-TW" w:eastAsia="zh-TW" w:bidi="zh-TW"/>
      </w:rPr>
    </w:lvl>
    <w:lvl w:ilvl="7" w:tplc="91D8B788">
      <w:numFmt w:val="bullet"/>
      <w:lvlText w:val="•"/>
      <w:lvlJc w:val="left"/>
      <w:pPr>
        <w:ind w:left="4708" w:hanging="360"/>
      </w:pPr>
      <w:rPr>
        <w:rFonts w:hint="default"/>
        <w:lang w:val="zh-TW" w:eastAsia="zh-TW" w:bidi="zh-TW"/>
      </w:rPr>
    </w:lvl>
    <w:lvl w:ilvl="8" w:tplc="72B02800">
      <w:numFmt w:val="bullet"/>
      <w:lvlText w:val="•"/>
      <w:lvlJc w:val="left"/>
      <w:pPr>
        <w:ind w:left="5320" w:hanging="360"/>
      </w:pPr>
      <w:rPr>
        <w:rFonts w:hint="default"/>
        <w:lang w:val="zh-TW" w:eastAsia="zh-TW" w:bidi="zh-TW"/>
      </w:rPr>
    </w:lvl>
  </w:abstractNum>
  <w:abstractNum w:abstractNumId="4" w15:restartNumberingAfterBreak="0">
    <w:nsid w:val="74D3080B"/>
    <w:multiLevelType w:val="hybridMultilevel"/>
    <w:tmpl w:val="6DA81D1C"/>
    <w:lvl w:ilvl="0" w:tplc="1C32212C">
      <w:start w:val="1"/>
      <w:numFmt w:val="decimal"/>
      <w:lvlText w:val="%1."/>
      <w:lvlJc w:val="left"/>
      <w:pPr>
        <w:ind w:left="296" w:hanging="181"/>
      </w:pPr>
      <w:rPr>
        <w:rFonts w:ascii="Times New Roman" w:eastAsia="Times New Roman" w:hAnsi="Times New Roman" w:cs="Times New Roman" w:hint="default"/>
        <w:b/>
        <w:bCs/>
        <w:w w:val="100"/>
        <w:sz w:val="22"/>
        <w:szCs w:val="22"/>
        <w:lang w:val="zh-TW" w:eastAsia="zh-TW" w:bidi="zh-TW"/>
      </w:rPr>
    </w:lvl>
    <w:lvl w:ilvl="1" w:tplc="E0E8A190">
      <w:numFmt w:val="bullet"/>
      <w:lvlText w:val="•"/>
      <w:lvlJc w:val="left"/>
      <w:pPr>
        <w:ind w:left="1016" w:hanging="181"/>
      </w:pPr>
      <w:rPr>
        <w:rFonts w:hint="default"/>
        <w:lang w:val="zh-TW" w:eastAsia="zh-TW" w:bidi="zh-TW"/>
      </w:rPr>
    </w:lvl>
    <w:lvl w:ilvl="2" w:tplc="854C2850">
      <w:numFmt w:val="bullet"/>
      <w:lvlText w:val="•"/>
      <w:lvlJc w:val="left"/>
      <w:pPr>
        <w:ind w:left="1732" w:hanging="181"/>
      </w:pPr>
      <w:rPr>
        <w:rFonts w:hint="default"/>
        <w:lang w:val="zh-TW" w:eastAsia="zh-TW" w:bidi="zh-TW"/>
      </w:rPr>
    </w:lvl>
    <w:lvl w:ilvl="3" w:tplc="EA94E822">
      <w:numFmt w:val="bullet"/>
      <w:lvlText w:val="•"/>
      <w:lvlJc w:val="left"/>
      <w:pPr>
        <w:ind w:left="2448" w:hanging="181"/>
      </w:pPr>
      <w:rPr>
        <w:rFonts w:hint="default"/>
        <w:lang w:val="zh-TW" w:eastAsia="zh-TW" w:bidi="zh-TW"/>
      </w:rPr>
    </w:lvl>
    <w:lvl w:ilvl="4" w:tplc="FF4EF38C">
      <w:numFmt w:val="bullet"/>
      <w:lvlText w:val="•"/>
      <w:lvlJc w:val="left"/>
      <w:pPr>
        <w:ind w:left="3164" w:hanging="181"/>
      </w:pPr>
      <w:rPr>
        <w:rFonts w:hint="default"/>
        <w:lang w:val="zh-TW" w:eastAsia="zh-TW" w:bidi="zh-TW"/>
      </w:rPr>
    </w:lvl>
    <w:lvl w:ilvl="5" w:tplc="CFA4569C">
      <w:numFmt w:val="bullet"/>
      <w:lvlText w:val="•"/>
      <w:lvlJc w:val="left"/>
      <w:pPr>
        <w:ind w:left="3880" w:hanging="181"/>
      </w:pPr>
      <w:rPr>
        <w:rFonts w:hint="default"/>
        <w:lang w:val="zh-TW" w:eastAsia="zh-TW" w:bidi="zh-TW"/>
      </w:rPr>
    </w:lvl>
    <w:lvl w:ilvl="6" w:tplc="344226F4">
      <w:numFmt w:val="bullet"/>
      <w:lvlText w:val="•"/>
      <w:lvlJc w:val="left"/>
      <w:pPr>
        <w:ind w:left="4596" w:hanging="181"/>
      </w:pPr>
      <w:rPr>
        <w:rFonts w:hint="default"/>
        <w:lang w:val="zh-TW" w:eastAsia="zh-TW" w:bidi="zh-TW"/>
      </w:rPr>
    </w:lvl>
    <w:lvl w:ilvl="7" w:tplc="A45AC1DA">
      <w:numFmt w:val="bullet"/>
      <w:lvlText w:val="•"/>
      <w:lvlJc w:val="left"/>
      <w:pPr>
        <w:ind w:left="5312" w:hanging="181"/>
      </w:pPr>
      <w:rPr>
        <w:rFonts w:hint="default"/>
        <w:lang w:val="zh-TW" w:eastAsia="zh-TW" w:bidi="zh-TW"/>
      </w:rPr>
    </w:lvl>
    <w:lvl w:ilvl="8" w:tplc="7F4041A6">
      <w:numFmt w:val="bullet"/>
      <w:lvlText w:val="•"/>
      <w:lvlJc w:val="left"/>
      <w:pPr>
        <w:ind w:left="6028" w:hanging="181"/>
      </w:pPr>
      <w:rPr>
        <w:rFonts w:hint="default"/>
        <w:lang w:val="zh-TW" w:eastAsia="zh-TW" w:bidi="zh-TW"/>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6CF"/>
    <w:rsid w:val="000235E8"/>
    <w:rsid w:val="0004455F"/>
    <w:rsid w:val="00065350"/>
    <w:rsid w:val="00065828"/>
    <w:rsid w:val="00083C43"/>
    <w:rsid w:val="00085CD4"/>
    <w:rsid w:val="000C341F"/>
    <w:rsid w:val="001528F5"/>
    <w:rsid w:val="00155D92"/>
    <w:rsid w:val="00172A34"/>
    <w:rsid w:val="00174BCD"/>
    <w:rsid w:val="00184236"/>
    <w:rsid w:val="001B4197"/>
    <w:rsid w:val="001C6EE0"/>
    <w:rsid w:val="002370B4"/>
    <w:rsid w:val="002541FF"/>
    <w:rsid w:val="00266FD2"/>
    <w:rsid w:val="002E065B"/>
    <w:rsid w:val="00305011"/>
    <w:rsid w:val="00337B8C"/>
    <w:rsid w:val="00342FCA"/>
    <w:rsid w:val="00356535"/>
    <w:rsid w:val="00357EAE"/>
    <w:rsid w:val="003853EC"/>
    <w:rsid w:val="003D27D7"/>
    <w:rsid w:val="003F3063"/>
    <w:rsid w:val="00437FE4"/>
    <w:rsid w:val="004A672D"/>
    <w:rsid w:val="004F232D"/>
    <w:rsid w:val="004F459E"/>
    <w:rsid w:val="005B07E4"/>
    <w:rsid w:val="005B2377"/>
    <w:rsid w:val="00605479"/>
    <w:rsid w:val="006116D4"/>
    <w:rsid w:val="00633B8B"/>
    <w:rsid w:val="00641DDC"/>
    <w:rsid w:val="00656D79"/>
    <w:rsid w:val="00684EDB"/>
    <w:rsid w:val="00694E41"/>
    <w:rsid w:val="006B32BA"/>
    <w:rsid w:val="00704406"/>
    <w:rsid w:val="007259D9"/>
    <w:rsid w:val="00730AD3"/>
    <w:rsid w:val="00764011"/>
    <w:rsid w:val="00771CB1"/>
    <w:rsid w:val="0080282C"/>
    <w:rsid w:val="0084320E"/>
    <w:rsid w:val="00844A50"/>
    <w:rsid w:val="0086064D"/>
    <w:rsid w:val="00874C56"/>
    <w:rsid w:val="008A1E7A"/>
    <w:rsid w:val="008D2D73"/>
    <w:rsid w:val="00901E67"/>
    <w:rsid w:val="00944CA9"/>
    <w:rsid w:val="0095326A"/>
    <w:rsid w:val="00974133"/>
    <w:rsid w:val="009A4B36"/>
    <w:rsid w:val="009D2B36"/>
    <w:rsid w:val="009F1A52"/>
    <w:rsid w:val="009F4653"/>
    <w:rsid w:val="00A0730A"/>
    <w:rsid w:val="00A138CA"/>
    <w:rsid w:val="00A20763"/>
    <w:rsid w:val="00A432F8"/>
    <w:rsid w:val="00A6161A"/>
    <w:rsid w:val="00AA48AB"/>
    <w:rsid w:val="00AA7E38"/>
    <w:rsid w:val="00AB3621"/>
    <w:rsid w:val="00AB7C2C"/>
    <w:rsid w:val="00AD0A41"/>
    <w:rsid w:val="00AF18F0"/>
    <w:rsid w:val="00B03B84"/>
    <w:rsid w:val="00B20B47"/>
    <w:rsid w:val="00B30CEF"/>
    <w:rsid w:val="00BA074B"/>
    <w:rsid w:val="00BB6CDD"/>
    <w:rsid w:val="00BC6F8A"/>
    <w:rsid w:val="00C2563C"/>
    <w:rsid w:val="00C54C50"/>
    <w:rsid w:val="00C77A0F"/>
    <w:rsid w:val="00C84659"/>
    <w:rsid w:val="00CB0582"/>
    <w:rsid w:val="00CE26CF"/>
    <w:rsid w:val="00D2184D"/>
    <w:rsid w:val="00D4277E"/>
    <w:rsid w:val="00D457A2"/>
    <w:rsid w:val="00D63F38"/>
    <w:rsid w:val="00D7794A"/>
    <w:rsid w:val="00D937B3"/>
    <w:rsid w:val="00DA5EC1"/>
    <w:rsid w:val="00DB10C3"/>
    <w:rsid w:val="00DB4634"/>
    <w:rsid w:val="00DC09BD"/>
    <w:rsid w:val="00DC79EC"/>
    <w:rsid w:val="00DE0A48"/>
    <w:rsid w:val="00E501CB"/>
    <w:rsid w:val="00E61B6B"/>
    <w:rsid w:val="00E76F49"/>
    <w:rsid w:val="00EA4150"/>
    <w:rsid w:val="00F071D5"/>
    <w:rsid w:val="00F13C38"/>
    <w:rsid w:val="00F17A86"/>
    <w:rsid w:val="00F26467"/>
    <w:rsid w:val="00F56E8A"/>
    <w:rsid w:val="00F6048C"/>
    <w:rsid w:val="00F66DD2"/>
    <w:rsid w:val="00F7327F"/>
    <w:rsid w:val="00F760E7"/>
    <w:rsid w:val="00FB6EDE"/>
    <w:rsid w:val="00FD4C6D"/>
    <w:rsid w:val="00FF1F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F3128"/>
  <w15:docId w15:val="{1FD95E63-5BCC-4625-B8B7-023A816A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標楷體" w:eastAsia="標楷體" w:hAnsi="標楷體" w:cs="標楷體"/>
      <w:lang w:val="zh-TW" w:eastAsia="zh-TW" w:bidi="zh-TW"/>
    </w:rPr>
  </w:style>
  <w:style w:type="paragraph" w:styleId="1">
    <w:name w:val="heading 1"/>
    <w:basedOn w:val="a"/>
    <w:uiPriority w:val="9"/>
    <w:qFormat/>
    <w:pPr>
      <w:outlineLvl w:val="0"/>
    </w:pPr>
    <w:rPr>
      <w:b/>
      <w:bCs/>
      <w:sz w:val="32"/>
      <w:szCs w:val="32"/>
    </w:rPr>
  </w:style>
  <w:style w:type="paragraph" w:styleId="2">
    <w:name w:val="heading 2"/>
    <w:basedOn w:val="a"/>
    <w:uiPriority w:val="9"/>
    <w:unhideWhenUsed/>
    <w:qFormat/>
    <w:pPr>
      <w:spacing w:before="48"/>
      <w:ind w:left="22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spacing w:before="105"/>
      <w:ind w:left="1780" w:hanging="361"/>
    </w:pPr>
  </w:style>
  <w:style w:type="paragraph" w:customStyle="1" w:styleId="TableParagraph">
    <w:name w:val="Table Paragraph"/>
    <w:basedOn w:val="a"/>
    <w:uiPriority w:val="1"/>
    <w:qFormat/>
  </w:style>
  <w:style w:type="paragraph" w:styleId="a5">
    <w:name w:val="header"/>
    <w:basedOn w:val="a"/>
    <w:link w:val="a6"/>
    <w:uiPriority w:val="99"/>
    <w:unhideWhenUsed/>
    <w:rsid w:val="00A6161A"/>
    <w:pPr>
      <w:tabs>
        <w:tab w:val="center" w:pos="4153"/>
        <w:tab w:val="right" w:pos="8306"/>
      </w:tabs>
      <w:snapToGrid w:val="0"/>
    </w:pPr>
    <w:rPr>
      <w:sz w:val="20"/>
      <w:szCs w:val="20"/>
    </w:rPr>
  </w:style>
  <w:style w:type="character" w:customStyle="1" w:styleId="a6">
    <w:name w:val="頁首 字元"/>
    <w:basedOn w:val="a0"/>
    <w:link w:val="a5"/>
    <w:uiPriority w:val="99"/>
    <w:rsid w:val="00A6161A"/>
    <w:rPr>
      <w:rFonts w:ascii="標楷體" w:eastAsia="標楷體" w:hAnsi="標楷體" w:cs="標楷體"/>
      <w:sz w:val="20"/>
      <w:szCs w:val="20"/>
      <w:lang w:val="zh-TW" w:eastAsia="zh-TW" w:bidi="zh-TW"/>
    </w:rPr>
  </w:style>
  <w:style w:type="paragraph" w:styleId="a7">
    <w:name w:val="footer"/>
    <w:basedOn w:val="a"/>
    <w:link w:val="a8"/>
    <w:uiPriority w:val="99"/>
    <w:unhideWhenUsed/>
    <w:rsid w:val="00A6161A"/>
    <w:pPr>
      <w:tabs>
        <w:tab w:val="center" w:pos="4153"/>
        <w:tab w:val="right" w:pos="8306"/>
      </w:tabs>
      <w:snapToGrid w:val="0"/>
    </w:pPr>
    <w:rPr>
      <w:sz w:val="20"/>
      <w:szCs w:val="20"/>
    </w:rPr>
  </w:style>
  <w:style w:type="character" w:customStyle="1" w:styleId="a8">
    <w:name w:val="頁尾 字元"/>
    <w:basedOn w:val="a0"/>
    <w:link w:val="a7"/>
    <w:uiPriority w:val="99"/>
    <w:rsid w:val="00A6161A"/>
    <w:rPr>
      <w:rFonts w:ascii="標楷體" w:eastAsia="標楷體" w:hAnsi="標楷體" w:cs="標楷體"/>
      <w:sz w:val="20"/>
      <w:szCs w:val="20"/>
      <w:lang w:val="zh-TW" w:eastAsia="zh-TW" w:bidi="zh-TW"/>
    </w:rPr>
  </w:style>
  <w:style w:type="table" w:styleId="a9">
    <w:name w:val="Table Grid"/>
    <w:basedOn w:val="a1"/>
    <w:uiPriority w:val="39"/>
    <w:rsid w:val="00E76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79F27-4941-4D7F-B8AE-B69AA0F8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11</Pages>
  <Words>1146</Words>
  <Characters>6538</Characters>
  <Application>Microsoft Office Word</Application>
  <DocSecurity>0</DocSecurity>
  <Lines>54</Lines>
  <Paragraphs>15</Paragraphs>
  <ScaleCrop>false</ScaleCrop>
  <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2025-06-24T00:05:00Z</dcterms:created>
  <dcterms:modified xsi:type="dcterms:W3CDTF">2025-12-07T13:57:00Z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Microsoft® Word 2010</vt:lpwstr>
  </property>
  <property fmtid="{D5CDD505-2E9C-101B-9397-08002B2CF9AE}" pid="4" name="LastSaved">
    <vt:filetime>2025-05-26T00:00:00Z</vt:filetime>
  </property>
</Properties>
</file>