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556C9" w14:textId="45B071A5" w:rsidR="007B6D7D" w:rsidRDefault="00000000">
      <w:pPr>
        <w:jc w:val="center"/>
        <w:rPr>
          <w:rFonts w:ascii="微軟正黑體" w:eastAsia="微軟正黑體" w:hAnsi="微軟正黑體" w:cs="微軟正黑體"/>
        </w:rPr>
      </w:pPr>
      <w:bookmarkStart w:id="0" w:name="_heading=h.gjdgxs" w:colFirst="0" w:colLast="0"/>
      <w:bookmarkEnd w:id="0"/>
      <w:r>
        <w:rPr>
          <w:rFonts w:ascii="微軟正黑體" w:eastAsia="微軟正黑體" w:hAnsi="微軟正黑體" w:cs="微軟正黑體"/>
          <w:sz w:val="40"/>
          <w:szCs w:val="40"/>
        </w:rPr>
        <w:t>台南市國小數學輔導團團務</w:t>
      </w:r>
      <w:r w:rsidRPr="009C77F2">
        <w:rPr>
          <w:rFonts w:ascii="微軟正黑體" w:eastAsia="微軟正黑體" w:hAnsi="微軟正黑體" w:cs="微軟正黑體"/>
          <w:sz w:val="40"/>
          <w:szCs w:val="40"/>
          <w:bdr w:val="single" w:sz="4" w:space="0" w:color="auto"/>
        </w:rPr>
        <w:t>會議</w:t>
      </w:r>
      <w:r w:rsidR="009C77F2" w:rsidRPr="009C77F2">
        <w:rPr>
          <w:rFonts w:ascii="微軟正黑體" w:eastAsia="微軟正黑體" w:hAnsi="微軟正黑體" w:cs="微軟正黑體" w:hint="eastAsia"/>
          <w:sz w:val="40"/>
          <w:szCs w:val="40"/>
          <w:bdr w:val="single" w:sz="4" w:space="0" w:color="auto"/>
        </w:rPr>
        <w:t>紀錄</w:t>
      </w:r>
      <w:r>
        <w:rPr>
          <w:rFonts w:ascii="微軟正黑體" w:eastAsia="微軟正黑體" w:hAnsi="微軟正黑體" w:cs="微軟正黑體"/>
          <w:sz w:val="32"/>
          <w:szCs w:val="32"/>
        </w:rPr>
        <w:t>112年8月21日</w:t>
      </w:r>
    </w:p>
    <w:p w14:paraId="109F3C8E" w14:textId="77777777" w:rsidR="007B6D7D" w:rsidRDefault="007B6D7D">
      <w:pPr>
        <w:spacing w:line="400" w:lineRule="auto"/>
        <w:jc w:val="center"/>
        <w:rPr>
          <w:rFonts w:ascii="微軟正黑體" w:eastAsia="微軟正黑體" w:hAnsi="微軟正黑體" w:cs="微軟正黑體"/>
          <w:sz w:val="40"/>
          <w:szCs w:val="40"/>
        </w:rPr>
      </w:pPr>
    </w:p>
    <w:p w14:paraId="47E2DDC4" w14:textId="77777777" w:rsidR="007B6D7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介紹新團員</w:t>
      </w:r>
    </w:p>
    <w:p w14:paraId="65627B4C" w14:textId="77777777" w:rsidR="007B6D7D" w:rsidRDefault="0000000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清陽校長、</w:t>
      </w:r>
    </w:p>
    <w:p w14:paraId="0E20FD50" w14:textId="77777777" w:rsidR="007B6D7D" w:rsidRDefault="0000000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秀眞校長</w:t>
      </w:r>
    </w:p>
    <w:p w14:paraId="22A28C5A" w14:textId="77777777" w:rsidR="007B6D7D" w:rsidRDefault="0000000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建良校長、貞慧校長、莉雯校長、昇欣校長、陳沅校長、世忠校長、錦梅校</w:t>
      </w:r>
    </w:p>
    <w:p w14:paraId="50EF2B91" w14:textId="77777777" w:rsidR="007B6D7D" w:rsidRDefault="0000000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 xml:space="preserve">      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長、耀全校長</w:t>
      </w:r>
    </w:p>
    <w:p w14:paraId="02672F79" w14:textId="77777777" w:rsidR="007B6D7D" w:rsidRDefault="0000000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艷如、宜蓁、鳳珠、麗娟、曉馨、秀麗、媺恬、招華、義相、易真</w:t>
      </w:r>
    </w:p>
    <w:p w14:paraId="4B94E79C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2A861D6C" w14:textId="77777777" w:rsidR="007B6D7D" w:rsidRDefault="0000000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★請團員到「國教輔導團網站」修正個人資料/確認通訊錄資料</w:t>
      </w:r>
    </w:p>
    <w:p w14:paraId="7623893B" w14:textId="77777777" w:rsidR="007B6D7D" w:rsidRDefault="0000000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hyperlink r:id="rId8">
        <w:r>
          <w:rPr>
            <w:rFonts w:ascii="微軟正黑體" w:eastAsia="微軟正黑體" w:hAnsi="微軟正黑體" w:cs="微軟正黑體"/>
            <w:color w:val="0000FF"/>
            <w:sz w:val="28"/>
            <w:szCs w:val="28"/>
            <w:u w:val="single"/>
          </w:rPr>
          <w:t>https://ceag.tn.edu.tw/</w:t>
        </w:r>
      </w:hyperlink>
    </w:p>
    <w:p w14:paraId="25159A2A" w14:textId="77777777" w:rsidR="007B6D7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本學年度團務行程預估</w:t>
      </w:r>
    </w:p>
    <w:p w14:paraId="48C8148D" w14:textId="77777777" w:rsidR="007B6D7D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台南團內計畫</w:t>
      </w:r>
      <w:r>
        <w:rPr>
          <w:rFonts w:ascii="微軟正黑體" w:eastAsia="微軟正黑體" w:hAnsi="微軟正黑體" w:cs="微軟正黑體"/>
          <w:b/>
          <w:color w:val="000000"/>
          <w:highlight w:val="yellow"/>
        </w:rPr>
        <w:t>(相關確認行事曆已key入google行事曆「快樂數學團」)</w:t>
      </w:r>
    </w:p>
    <w:tbl>
      <w:tblPr>
        <w:tblStyle w:val="af3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5"/>
        <w:gridCol w:w="4391"/>
        <w:gridCol w:w="1924"/>
        <w:gridCol w:w="1953"/>
      </w:tblGrid>
      <w:tr w:rsidR="007B6D7D" w14:paraId="1DF8D055" w14:textId="77777777">
        <w:trPr>
          <w:jc w:val="center"/>
        </w:trPr>
        <w:tc>
          <w:tcPr>
            <w:tcW w:w="2075" w:type="dxa"/>
            <w:shd w:val="clear" w:color="auto" w:fill="BFBFBF"/>
            <w:vAlign w:val="center"/>
          </w:tcPr>
          <w:p w14:paraId="3EC93027" w14:textId="77777777" w:rsidR="007B6D7D" w:rsidRDefault="00000000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計畫主題</w:t>
            </w:r>
          </w:p>
        </w:tc>
        <w:tc>
          <w:tcPr>
            <w:tcW w:w="4391" w:type="dxa"/>
            <w:shd w:val="clear" w:color="auto" w:fill="BFBFBF"/>
            <w:vAlign w:val="center"/>
          </w:tcPr>
          <w:p w14:paraId="47491438" w14:textId="77777777" w:rsidR="007B6D7D" w:rsidRDefault="00000000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內容說明</w:t>
            </w:r>
          </w:p>
        </w:tc>
        <w:tc>
          <w:tcPr>
            <w:tcW w:w="1924" w:type="dxa"/>
            <w:shd w:val="clear" w:color="auto" w:fill="BFBFBF"/>
            <w:vAlign w:val="center"/>
          </w:tcPr>
          <w:p w14:paraId="59999031" w14:textId="77777777" w:rsidR="007B6D7D" w:rsidRDefault="00000000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編列經費</w:t>
            </w:r>
          </w:p>
        </w:tc>
        <w:tc>
          <w:tcPr>
            <w:tcW w:w="1953" w:type="dxa"/>
            <w:shd w:val="clear" w:color="auto" w:fill="BFBFBF"/>
            <w:vAlign w:val="center"/>
          </w:tcPr>
          <w:p w14:paraId="733D9E8F" w14:textId="77777777" w:rsidR="007B6D7D" w:rsidRDefault="00000000">
            <w:pPr>
              <w:spacing w:line="360" w:lineRule="auto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目前規劃</w:t>
            </w:r>
          </w:p>
        </w:tc>
      </w:tr>
      <w:tr w:rsidR="007B6D7D" w14:paraId="0473D945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6D5D146F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差異化學習單設計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26E5D213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力推差異化教學也可以~同進度(低成就：給的拆解提示比較多)，但是需要設計學習單。國中端已有劉繼文老師的差異化學習單，國小部分還沒長出來，要請數學團來做。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59B8DE2B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外聘3節*2次</w:t>
            </w:r>
          </w:p>
          <w:p w14:paraId="24300B76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致澄教授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623480A9" w14:textId="77777777" w:rsidR="007B6D7D" w:rsidRPr="00125725" w:rsidRDefault="00000000">
            <w:pPr>
              <w:spacing w:line="360" w:lineRule="auto"/>
              <w:rPr>
                <w:rFonts w:ascii="微軟正黑體" w:eastAsia="微軟正黑體" w:hAnsi="微軟正黑體" w:cs="微軟正黑體"/>
                <w:highlight w:val="yellow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10/12和10/26</w:t>
            </w:r>
          </w:p>
          <w:p w14:paraId="1338C896" w14:textId="77777777" w:rsidR="007B6D7D" w:rsidRDefault="00000000">
            <w:pPr>
              <w:spacing w:line="360" w:lineRule="auto"/>
              <w:rPr>
                <w:rFonts w:ascii="微軟正黑體" w:eastAsia="微軟正黑體" w:hAnsi="微軟正黑體" w:cs="微軟正黑體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14:00~16:00共計二個半天</w:t>
            </w:r>
          </w:p>
        </w:tc>
      </w:tr>
      <w:tr w:rsidR="007B6D7D" w14:paraId="2D89440C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6B62D713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lastRenderedPageBreak/>
              <w:t>21世紀技能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49E1D7C8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系統性思維(從主題脈絡討論差異化學習單)-謝堅老師</w:t>
            </w:r>
          </w:p>
          <w:p w14:paraId="781FF270" w14:textId="77777777" w:rsidR="007B6D7D" w:rsidRDefault="007B6D7D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</w:p>
          <w:p w14:paraId="7CA4AA45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探究與研究??-林素微教授？？(下學期再辦理)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5425155F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外聘3節*2次</w:t>
            </w:r>
          </w:p>
          <w:p w14:paraId="2DB1C48A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講師交通費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17CDB29C" w14:textId="77777777" w:rsidR="007B6D7D" w:rsidRPr="00125725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highlight w:val="yellow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11/16和12/07</w:t>
            </w:r>
          </w:p>
          <w:p w14:paraId="4949C14B" w14:textId="77777777" w:rsidR="007B6D7D" w:rsidRPr="00125725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highlight w:val="yellow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14:00~16:00共計二個半天</w:t>
            </w:r>
          </w:p>
        </w:tc>
      </w:tr>
      <w:tr w:rsidR="007B6D7D" w14:paraId="66D9378F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0604461F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國中國小團對話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6D02CADB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找謝堅老師居中引導國中小的課程對話</w:t>
            </w:r>
          </w:p>
          <w:p w14:paraId="1F2D2B39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建議可以指定主題做討論：如 數與量、圖形</w:t>
            </w:r>
          </w:p>
          <w:p w14:paraId="22DFE055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b/>
                <w:sz w:val="28"/>
                <w:szCs w:val="28"/>
                <w:highlight w:val="yellow"/>
              </w:rPr>
              <w:t>●請思考「給國中的提問」●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01ADE052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國中團經費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06834930" w14:textId="11562E5F" w:rsidR="007B6D7D" w:rsidRPr="00125725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 w:hint="eastAsia"/>
                <w:highlight w:val="yellow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12</w:t>
            </w:r>
            <w:r w:rsidR="00562120">
              <w:rPr>
                <w:rFonts w:ascii="微軟正黑體" w:eastAsia="微軟正黑體" w:hAnsi="微軟正黑體" w:cs="微軟正黑體" w:hint="eastAsia"/>
                <w:highlight w:val="yellow"/>
              </w:rPr>
              <w:t>/</w:t>
            </w:r>
            <w:r w:rsidR="00562120">
              <w:rPr>
                <w:rFonts w:ascii="微軟正黑體" w:eastAsia="微軟正黑體" w:hAnsi="微軟正黑體" w:cs="微軟正黑體"/>
                <w:highlight w:val="yellow"/>
              </w:rPr>
              <w:t>21</w:t>
            </w:r>
          </w:p>
          <w:p w14:paraId="759B6E09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下學期再一次</w:t>
            </w:r>
          </w:p>
        </w:tc>
      </w:tr>
      <w:tr w:rsidR="007B6D7D" w14:paraId="7CE43171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36355406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參訪嘉義輔導團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36E53350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與嘉義輔導團交流</w:t>
            </w:r>
          </w:p>
          <w:p w14:paraId="11EE4255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參訪嘉義雪卿老師的數學情境教室</w:t>
            </w:r>
          </w:p>
          <w:p w14:paraId="7C73682E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嘉義景點旅遊(民雄鬼屋)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72709A7A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外聘8節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64E33E91" w14:textId="5A59E2FE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highlight w:val="yellow"/>
              </w:rPr>
              <w:t>下學期</w:t>
            </w:r>
            <w:r w:rsidR="00293170">
              <w:rPr>
                <w:rFonts w:ascii="微軟正黑體" w:eastAsia="微軟正黑體" w:hAnsi="微軟正黑體" w:cs="微軟正黑體" w:hint="eastAsia"/>
                <w:highlight w:val="yellow"/>
              </w:rPr>
              <w:t>再辦理</w:t>
            </w:r>
          </w:p>
        </w:tc>
      </w:tr>
      <w:tr w:rsidR="007B6D7D" w14:paraId="13FB2A66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5949A40D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教學策略研討工作坊-團內共備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7927650E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平板派送增能/開元吳慧貞老師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775CBE39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內聘3節*2次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3BFA7F87" w14:textId="30A010E1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t>9/2</w:t>
            </w:r>
            <w:r w:rsidR="00562120">
              <w:rPr>
                <w:rFonts w:ascii="微軟正黑體" w:eastAsia="微軟正黑體" w:hAnsi="微軟正黑體" w:cs="微軟正黑體" w:hint="eastAsia"/>
                <w:highlight w:val="yellow"/>
              </w:rPr>
              <w:t>1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br/>
              <w:t>14:00~16:00</w:t>
            </w:r>
            <w:r w:rsidRPr="00125725">
              <w:rPr>
                <w:rFonts w:ascii="微軟正黑體" w:eastAsia="微軟正黑體" w:hAnsi="微軟正黑體" w:cs="微軟正黑體"/>
                <w:highlight w:val="yellow"/>
              </w:rPr>
              <w:br/>
              <w:t>在開元國小</w:t>
            </w:r>
          </w:p>
        </w:tc>
      </w:tr>
      <w:tr w:rsidR="007B6D7D" w14:paraId="529601AA" w14:textId="77777777">
        <w:trPr>
          <w:jc w:val="center"/>
        </w:trPr>
        <w:tc>
          <w:tcPr>
            <w:tcW w:w="2075" w:type="dxa"/>
            <w:shd w:val="clear" w:color="auto" w:fill="F2F2F2"/>
            <w:vAlign w:val="center"/>
          </w:tcPr>
          <w:p w14:paraId="2596420E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S2課程分享-團內共備</w:t>
            </w:r>
          </w:p>
        </w:tc>
        <w:tc>
          <w:tcPr>
            <w:tcW w:w="4391" w:type="dxa"/>
            <w:shd w:val="clear" w:color="auto" w:fill="F2F2F2"/>
            <w:vAlign w:val="center"/>
          </w:tcPr>
          <w:p w14:paraId="1070D301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團內彈性運用</w:t>
            </w:r>
          </w:p>
        </w:tc>
        <w:tc>
          <w:tcPr>
            <w:tcW w:w="1924" w:type="dxa"/>
            <w:shd w:val="clear" w:color="auto" w:fill="F2F2F2"/>
            <w:vAlign w:val="center"/>
          </w:tcPr>
          <w:p w14:paraId="535B7E84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內聘3節*2次</w:t>
            </w:r>
          </w:p>
        </w:tc>
        <w:tc>
          <w:tcPr>
            <w:tcW w:w="1953" w:type="dxa"/>
            <w:shd w:val="clear" w:color="auto" w:fill="F2F2F2"/>
            <w:vAlign w:val="center"/>
          </w:tcPr>
          <w:p w14:paraId="78116DC9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何時？</w:t>
            </w:r>
          </w:p>
          <w:p w14:paraId="4FAD9E12" w14:textId="77777777" w:rsidR="007B6D7D" w:rsidRDefault="00000000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</w:rPr>
              <w:t>於何地？</w:t>
            </w:r>
          </w:p>
        </w:tc>
      </w:tr>
    </w:tbl>
    <w:p w14:paraId="5FCAAA87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60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</w:p>
    <w:p w14:paraId="7CFCD9BA" w14:textId="77777777" w:rsidR="007B6D7D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央團計畫</w:t>
      </w:r>
    </w:p>
    <w:p w14:paraId="3E0FD62A" w14:textId="77777777" w:rsidR="007B6D7D" w:rsidRDefault="00000000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「分區聯盟系列工作坊」：給輔導團申請。今年暫不申請</w:t>
      </w:r>
    </w:p>
    <w:p w14:paraId="0097E5B9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5E54A33A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7006CAAD" w14:textId="77777777" w:rsidR="007B6D7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lastRenderedPageBreak/>
        <w:t>團務工作</w:t>
      </w:r>
    </w:p>
    <w:p w14:paraId="4F9A35A6" w14:textId="77777777" w:rsidR="007B6D7D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到校諮詢</w:t>
      </w:r>
    </w:p>
    <w:p w14:paraId="6A09033C" w14:textId="77777777" w:rsidR="007B6D7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00" w:lineRule="auto"/>
        <w:ind w:left="960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本學期做「學力後30%學校扶助」。</w:t>
      </w:r>
    </w:p>
    <w:p w14:paraId="76CDFE25" w14:textId="730A513B" w:rsidR="007B6D7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00" w:lineRule="auto"/>
        <w:ind w:left="960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共計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84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所學校(每所要跑2次)</w:t>
      </w:r>
      <w:r w:rsidR="00E26978">
        <w:rPr>
          <w:rFonts w:ascii="微軟正黑體" w:eastAsia="微軟正黑體" w:hAnsi="微軟正黑體" w:cs="微軟正黑體" w:hint="eastAsia"/>
          <w:b/>
          <w:color w:val="000000"/>
          <w:sz w:val="28"/>
          <w:szCs w:val="28"/>
        </w:rPr>
        <w:t>，分成12群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；團員分</w:t>
      </w:r>
      <w:r w:rsidR="00E26978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6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組，每</w:t>
      </w:r>
      <w:r w:rsidR="00E26978">
        <w:rPr>
          <w:rFonts w:ascii="微軟正黑體" w:eastAsia="微軟正黑體" w:hAnsi="微軟正黑體" w:cs="微軟正黑體" w:hint="eastAsia"/>
          <w:b/>
          <w:color w:val="000000"/>
          <w:sz w:val="28"/>
          <w:szCs w:val="28"/>
        </w:rPr>
        <w:t>人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認養</w:t>
      </w:r>
      <w:r w:rsidR="00E26978">
        <w:rPr>
          <w:rFonts w:ascii="微軟正黑體" w:eastAsia="微軟正黑體" w:hAnsi="微軟正黑體" w:cs="微軟正黑體" w:hint="eastAsia"/>
          <w:b/>
          <w:color w:val="000000"/>
          <w:sz w:val="28"/>
          <w:szCs w:val="28"/>
        </w:rPr>
        <w:t>2群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。</w:t>
      </w:r>
    </w:p>
    <w:p w14:paraId="579BBA1D" w14:textId="3486E99B" w:rsidR="007B6D7D" w:rsidRDefault="00000000" w:rsidP="006C47F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tLeast"/>
        <w:ind w:left="1987" w:hanging="102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●</w:t>
      </w:r>
      <w:r w:rsidR="00E27BF3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方向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：分析該校學力檢測成績→找落後的知識節點→要求該校找老師公開授課該知識節點→聽他說課、跟該校議課→給該校教學建議(納入差異化策略)，直接告知「共備怎麼備、教學怎麼處理」</w:t>
      </w:r>
    </w:p>
    <w:p w14:paraId="0C3FE14D" w14:textId="77777777" w:rsidR="007B6D7D" w:rsidRDefault="00000000" w:rsidP="006C47F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tLeast"/>
        <w:ind w:left="1987" w:hanging="102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●話術：我知道你的學生不OK，OK的學生不在你這，所以我們才來這裡，所以你可能需要被迫改教學策略…我們不是要來說妳教得不好，是來給你建議「面對這些不OK的學生，可以改用甚麼策略…」這些策略，是看了偏鄉老師如何面對程度差異大的學生而統整來的…</w:t>
      </w:r>
    </w:p>
    <w:p w14:paraId="09B2F6A1" w14:textId="77777777" w:rsidR="007B6D7D" w:rsidRDefault="00000000" w:rsidP="006C47F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tLeast"/>
        <w:ind w:left="1987" w:hanging="1022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●心理：我們是鞭子，不是蘿蔔。不是教他們策略，是讓他們覺得痛苦…老師們就會自己想辦法精進。</w:t>
      </w:r>
    </w:p>
    <w:p w14:paraId="4AB4B6C4" w14:textId="77777777" w:rsidR="00FD2F71" w:rsidRDefault="00000000" w:rsidP="006C47F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tLeast"/>
        <w:ind w:left="1985" w:hanging="1025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●作法細節：</w:t>
      </w:r>
    </w:p>
    <w:p w14:paraId="01A8535B" w14:textId="44E481EA" w:rsidR="00FD2F71" w:rsidRDefault="00FD2F71" w:rsidP="006C47F1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tLeast"/>
        <w:ind w:leftChars="0" w:left="18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FD2F7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將請局端協助：</w:t>
      </w:r>
      <w:r w:rsidR="008B3051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Pr="00FD2F7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督學協助檢視落實度</w:t>
      </w:r>
      <w:r w:rsidR="008B3051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Pr="00FD2F7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局端數位平台後端檢視</w:t>
      </w:r>
      <w:r w:rsidR="008B3051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Pr="00FD2F7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協調數位團成員協助到校服務(每場次1位協助人員)</w:t>
      </w:r>
      <w:r w:rsidRPr="00FD2F71"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</w:t>
      </w:r>
    </w:p>
    <w:p w14:paraId="739CF447" w14:textId="50485316" w:rsidR="00E27BF3" w:rsidRDefault="00E27BF3" w:rsidP="006C47F1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tLeast"/>
        <w:ind w:leftChars="0" w:left="18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FD2F71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入校的時候要邀請督學到校開場</w:t>
      </w:r>
    </w:p>
    <w:p w14:paraId="636188D5" w14:textId="0A1A1C09" w:rsidR="00CD0929" w:rsidRPr="00FA6C02" w:rsidRDefault="006C47F1" w:rsidP="002443E5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tLeast"/>
        <w:ind w:leftChars="0" w:left="18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FA6C0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佈達原則：</w:t>
      </w:r>
      <w:r w:rsidR="00FA6C02" w:rsidRPr="00FA6C02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  <w:t>(</w:t>
      </w:r>
      <w:r w:rsidR="00FA6C02" w:rsidRPr="00FA6C0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第1次入校</w:t>
      </w:r>
      <w:r w:rsidR="00FA6C02" w:rsidRPr="00FA6C02">
        <w:rPr>
          <w:rFonts w:ascii="微軟正黑體" w:eastAsia="微軟正黑體" w:hAnsi="微軟正黑體" w:cs="微軟正黑體"/>
          <w:color w:val="000000"/>
          <w:sz w:val="28"/>
          <w:szCs w:val="28"/>
        </w:rPr>
        <w:t>)</w:t>
      </w:r>
      <w:r w:rsidR="00E27BF3" w:rsidRPr="00FA6C0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到校諮詢輔導的篩選原則</w:t>
      </w:r>
      <w:r w:rsidRPr="00FA6C0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&amp;</w:t>
      </w:r>
      <w:r w:rsidR="00E27BF3" w:rsidRPr="00FA6C0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學習扶助學生在平台要做的事情</w:t>
      </w:r>
      <w:r w:rsidR="00FA6C02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="00CD0929" w:rsidRPr="00FA6C02">
        <w:rPr>
          <w:rFonts w:ascii="微軟正黑體" w:eastAsia="微軟正黑體" w:hAnsi="微軟正黑體" w:cs="微軟正黑體"/>
          <w:color w:val="000000"/>
          <w:sz w:val="28"/>
          <w:szCs w:val="28"/>
        </w:rPr>
        <w:t>(</w:t>
      </w:r>
      <w:r w:rsidR="00CD0929" w:rsidRPr="00FA6C0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第</w:t>
      </w:r>
      <w:r w:rsidR="00CD0929" w:rsidRPr="00FA6C02">
        <w:rPr>
          <w:rFonts w:ascii="微軟正黑體" w:eastAsia="微軟正黑體" w:hAnsi="微軟正黑體" w:cs="微軟正黑體"/>
          <w:color w:val="000000"/>
          <w:sz w:val="28"/>
          <w:szCs w:val="28"/>
        </w:rPr>
        <w:t>2</w:t>
      </w:r>
      <w:r w:rsidR="00CD0929" w:rsidRPr="00FA6C0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次入校</w:t>
      </w:r>
      <w:r w:rsidR="00CD0929" w:rsidRPr="00FA6C02">
        <w:rPr>
          <w:rFonts w:ascii="微軟正黑體" w:eastAsia="微軟正黑體" w:hAnsi="微軟正黑體" w:cs="微軟正黑體"/>
          <w:color w:val="000000"/>
          <w:sz w:val="28"/>
          <w:szCs w:val="28"/>
        </w:rPr>
        <w:t>)</w:t>
      </w:r>
      <w:r w:rsidR="00CD0929" w:rsidRPr="00FA6C0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觀課可以看哪些&amp;有哪些好的差異化教學策略&amp;如何善用學扶教材做差異化協助</w:t>
      </w:r>
    </w:p>
    <w:p w14:paraId="0849E939" w14:textId="2E052AE7" w:rsidR="006C47F1" w:rsidRPr="006C47F1" w:rsidRDefault="00CD0929" w:rsidP="006C47F1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tLeast"/>
        <w:ind w:leftChars="0" w:left="18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團員心態：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首要~帶領老師知道如何從資料找出落後生&amp;應留意拉拔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次要~</w:t>
      </w:r>
      <w:r w:rsidR="005870C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該主題脈絡需掌握的大原則</w:t>
      </w:r>
      <w:r w:rsidR="006C47F1" w:rsidRPr="006C47F1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</w:p>
    <w:p w14:paraId="2FB064C1" w14:textId="497467EA" w:rsidR="00AA55BE" w:rsidRDefault="00AA55B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00" w:lineRule="auto"/>
        <w:ind w:left="1985" w:hanging="1025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6F2BAE25" w14:textId="766E1C6D" w:rsidR="00AA55BE" w:rsidRDefault="00AA55BE" w:rsidP="00AA55B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400" w:lineRule="auto"/>
        <w:ind w:left="1350" w:hanging="1025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AA55BE">
        <w:rPr>
          <w:rFonts w:ascii="微軟正黑體" w:eastAsia="微軟正黑體" w:hAnsi="微軟正黑體" w:cs="微軟正黑體"/>
          <w:noProof/>
          <w:color w:val="000000"/>
          <w:sz w:val="28"/>
          <w:szCs w:val="28"/>
        </w:rPr>
        <w:drawing>
          <wp:inline distT="0" distB="0" distL="0" distR="0" wp14:anchorId="79457B21" wp14:editId="3DCC2E72">
            <wp:extent cx="6588125" cy="3114675"/>
            <wp:effectExtent l="38100" t="0" r="60325" b="0"/>
            <wp:docPr id="202618428" name="資料庫圖表 1">
              <a:extLst xmlns:a="http://schemas.openxmlformats.org/drawingml/2006/main">
                <a:ext uri="{FF2B5EF4-FFF2-40B4-BE49-F238E27FC236}">
                  <a16:creationId xmlns:a16="http://schemas.microsoft.com/office/drawing/2014/main" id="{8B997B7D-DA96-A685-1648-01B7F57AB8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5A9636" w14:textId="77777777" w:rsidR="007B6D7D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64" w:hanging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創發中心任務(創思課程改線上&amp;差異化教學力&amp;出版品)</w:t>
      </w:r>
    </w:p>
    <w:p w14:paraId="6FF6D0A1" w14:textId="77777777" w:rsidR="007B6D7D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共8個主題的脈絡影片拍攝模式為何？負責人員？</w:t>
      </w:r>
    </w:p>
    <w:tbl>
      <w:tblPr>
        <w:tblStyle w:val="af4"/>
        <w:tblW w:w="9389" w:type="dxa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7"/>
        <w:gridCol w:w="1087"/>
        <w:gridCol w:w="1088"/>
        <w:gridCol w:w="1088"/>
        <w:gridCol w:w="1088"/>
        <w:gridCol w:w="1087"/>
        <w:gridCol w:w="1088"/>
        <w:gridCol w:w="1088"/>
        <w:gridCol w:w="1088"/>
      </w:tblGrid>
      <w:tr w:rsidR="007B6D7D" w14:paraId="5A00ECA6" w14:textId="77777777">
        <w:tc>
          <w:tcPr>
            <w:tcW w:w="688" w:type="dxa"/>
            <w:shd w:val="clear" w:color="auto" w:fill="BFBFBF"/>
            <w:vAlign w:val="center"/>
          </w:tcPr>
          <w:p w14:paraId="6AAEA320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課程</w:t>
            </w:r>
          </w:p>
        </w:tc>
        <w:tc>
          <w:tcPr>
            <w:tcW w:w="1087" w:type="dxa"/>
            <w:shd w:val="clear" w:color="auto" w:fill="BFBFBF"/>
            <w:vAlign w:val="center"/>
          </w:tcPr>
          <w:p w14:paraId="48B4FF88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A數概念&amp;整數加減</w:t>
            </w:r>
          </w:p>
        </w:tc>
        <w:tc>
          <w:tcPr>
            <w:tcW w:w="1088" w:type="dxa"/>
            <w:shd w:val="clear" w:color="auto" w:fill="BFBFBF"/>
            <w:vAlign w:val="center"/>
          </w:tcPr>
          <w:p w14:paraId="62BBD660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B整數乘除&amp;多步驟</w:t>
            </w:r>
          </w:p>
        </w:tc>
        <w:tc>
          <w:tcPr>
            <w:tcW w:w="1088" w:type="dxa"/>
            <w:shd w:val="clear" w:color="auto" w:fill="BFBFBF"/>
            <w:vAlign w:val="center"/>
          </w:tcPr>
          <w:p w14:paraId="5B1C1623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C分數</w:t>
            </w:r>
          </w:p>
        </w:tc>
        <w:tc>
          <w:tcPr>
            <w:tcW w:w="1088" w:type="dxa"/>
            <w:shd w:val="clear" w:color="auto" w:fill="BFBFBF"/>
            <w:vAlign w:val="center"/>
          </w:tcPr>
          <w:p w14:paraId="5F8A20D1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D幾何</w:t>
            </w:r>
          </w:p>
        </w:tc>
        <w:tc>
          <w:tcPr>
            <w:tcW w:w="1087" w:type="dxa"/>
            <w:shd w:val="clear" w:color="auto" w:fill="BFBFBF"/>
            <w:vAlign w:val="center"/>
          </w:tcPr>
          <w:p w14:paraId="5119E58A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E因數與倍數</w:t>
            </w:r>
          </w:p>
        </w:tc>
        <w:tc>
          <w:tcPr>
            <w:tcW w:w="1088" w:type="dxa"/>
            <w:shd w:val="clear" w:color="auto" w:fill="BFBFBF"/>
            <w:vAlign w:val="center"/>
          </w:tcPr>
          <w:p w14:paraId="6987C362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F小數</w:t>
            </w:r>
          </w:p>
        </w:tc>
        <w:tc>
          <w:tcPr>
            <w:tcW w:w="1088" w:type="dxa"/>
            <w:shd w:val="clear" w:color="auto" w:fill="BFBFBF"/>
            <w:vAlign w:val="center"/>
          </w:tcPr>
          <w:p w14:paraId="185F8828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G比和比值</w:t>
            </w:r>
          </w:p>
        </w:tc>
        <w:tc>
          <w:tcPr>
            <w:tcW w:w="1088" w:type="dxa"/>
            <w:shd w:val="clear" w:color="auto" w:fill="BFBFBF"/>
            <w:vAlign w:val="center"/>
          </w:tcPr>
          <w:p w14:paraId="23F71C2F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H量與實測</w:t>
            </w:r>
          </w:p>
        </w:tc>
      </w:tr>
      <w:tr w:rsidR="007B6D7D" w14:paraId="38A5AD2B" w14:textId="77777777">
        <w:trPr>
          <w:trHeight w:val="1355"/>
        </w:trPr>
        <w:tc>
          <w:tcPr>
            <w:tcW w:w="688" w:type="dxa"/>
            <w:vAlign w:val="center"/>
          </w:tcPr>
          <w:p w14:paraId="70837145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1087" w:type="dxa"/>
            <w:vAlign w:val="center"/>
          </w:tcPr>
          <w:p w14:paraId="7D9D6384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shd w:val="clear" w:color="auto" w:fill="D9D9D9"/>
              </w:rPr>
              <w:t>昇欣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、艷如、貞慧、易真、鳳珠</w:t>
            </w:r>
          </w:p>
        </w:tc>
        <w:tc>
          <w:tcPr>
            <w:tcW w:w="1088" w:type="dxa"/>
          </w:tcPr>
          <w:p w14:paraId="19FFBE1C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shd w:val="clear" w:color="auto" w:fill="D9D9D9"/>
              </w:rPr>
              <w:t>世忠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、莉雯、秀麗、建良</w:t>
            </w:r>
          </w:p>
        </w:tc>
        <w:tc>
          <w:tcPr>
            <w:tcW w:w="1088" w:type="dxa"/>
          </w:tcPr>
          <w:p w14:paraId="032CF518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shd w:val="clear" w:color="auto" w:fill="D9D9D9"/>
              </w:rPr>
              <w:t>招華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、宜蓁、媺恬、曉馨、麗娟</w:t>
            </w:r>
          </w:p>
        </w:tc>
        <w:tc>
          <w:tcPr>
            <w:tcW w:w="1088" w:type="dxa"/>
          </w:tcPr>
          <w:p w14:paraId="6EC340AE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shd w:val="clear" w:color="auto" w:fill="D9D9D9"/>
              </w:rPr>
              <w:t>秀眞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、耀全、貞慧、陳沅</w:t>
            </w:r>
          </w:p>
        </w:tc>
        <w:tc>
          <w:tcPr>
            <w:tcW w:w="1087" w:type="dxa"/>
          </w:tcPr>
          <w:p w14:paraId="53953E6F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shd w:val="clear" w:color="auto" w:fill="D9D9D9"/>
              </w:rPr>
              <w:t>莉雯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、秀麗、義相、世忠、易真</w:t>
            </w:r>
          </w:p>
        </w:tc>
        <w:tc>
          <w:tcPr>
            <w:tcW w:w="1088" w:type="dxa"/>
            <w:vAlign w:val="center"/>
          </w:tcPr>
          <w:p w14:paraId="1F891665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shd w:val="clear" w:color="auto" w:fill="D9D9D9"/>
              </w:rPr>
              <w:t>宜蓁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、媺恬、招華、秀眞、麗娟</w:t>
            </w:r>
          </w:p>
        </w:tc>
        <w:tc>
          <w:tcPr>
            <w:tcW w:w="1088" w:type="dxa"/>
            <w:vAlign w:val="center"/>
          </w:tcPr>
          <w:p w14:paraId="692CF402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shd w:val="clear" w:color="auto" w:fill="D9D9D9"/>
              </w:rPr>
              <w:t>錦梅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、曉馨、耀全、昇欣、陳沅</w:t>
            </w:r>
          </w:p>
        </w:tc>
        <w:tc>
          <w:tcPr>
            <w:tcW w:w="1088" w:type="dxa"/>
            <w:vAlign w:val="center"/>
          </w:tcPr>
          <w:p w14:paraId="7C99F053" w14:textId="77777777" w:rsidR="007B6D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shd w:val="clear" w:color="auto" w:fill="D9D9D9"/>
              </w:rPr>
              <w:t>鳳珠</w:t>
            </w: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、義相、艷如、錦梅、建良</w:t>
            </w:r>
          </w:p>
        </w:tc>
      </w:tr>
    </w:tbl>
    <w:p w14:paraId="46F11EC4" w14:textId="77777777" w:rsidR="007B6D7D" w:rsidRDefault="00000000" w:rsidP="006C47F1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lastRenderedPageBreak/>
        <w:t>有框線的是該組先代領影片經費的人兒(每部12000元)。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  <w:t>每部預計2小時長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  <w:t>利用112上學期慢慢拍攝(預計112年12月底前交出)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請各組自行討論如何拍攝、該影片經費如何分配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(影片經費將先匯到各組框線組員)</w:t>
      </w:r>
    </w:p>
    <w:p w14:paraId="2B361E5F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ind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5637DBD5" w14:textId="50206AE7" w:rsidR="007B6D7D" w:rsidRDefault="00000000" w:rsidP="006C47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「差異化學習單」如何設計？怎麼分工？</w:t>
      </w:r>
      <w:r>
        <w:rPr>
          <w:rFonts w:ascii="微軟正黑體" w:eastAsia="微軟正黑體" w:hAnsi="微軟正黑體" w:cs="微軟正黑體"/>
          <w:sz w:val="28"/>
          <w:szCs w:val="28"/>
        </w:rPr>
        <w:t>→</w:t>
      </w:r>
      <w:r w:rsidR="007664B9">
        <w:rPr>
          <w:rFonts w:ascii="微軟正黑體" w:eastAsia="微軟正黑體" w:hAnsi="微軟正黑體" w:cs="微軟正黑體" w:hint="eastAsia"/>
          <w:sz w:val="28"/>
          <w:szCs w:val="28"/>
        </w:rPr>
        <w:t xml:space="preserve">改為 </w:t>
      </w:r>
      <w:r>
        <w:rPr>
          <w:rFonts w:ascii="微軟正黑體" w:eastAsia="微軟正黑體" w:hAnsi="微軟正黑體" w:cs="微軟正黑體"/>
          <w:sz w:val="28"/>
          <w:szCs w:val="28"/>
          <w:highlight w:val="yellow"/>
        </w:rPr>
        <w:t>如何「善用學扶教材(現行版/100年版) 來進行差異化教學」的模式</w:t>
      </w:r>
      <w:r w:rsidR="007664B9">
        <w:rPr>
          <w:rFonts w:ascii="微軟正黑體" w:eastAsia="微軟正黑體" w:hAnsi="微軟正黑體" w:cs="微軟正黑體" w:hint="eastAsia"/>
          <w:sz w:val="28"/>
          <w:szCs w:val="28"/>
          <w:highlight w:val="yellow"/>
        </w:rPr>
        <w:t>。</w:t>
      </w:r>
      <w:r w:rsidR="0098238A">
        <w:rPr>
          <w:rFonts w:ascii="微軟正黑體" w:eastAsia="微軟正黑體" w:hAnsi="微軟正黑體" w:cs="微軟正黑體" w:hint="eastAsia"/>
          <w:sz w:val="28"/>
          <w:szCs w:val="28"/>
          <w:highlight w:val="yellow"/>
        </w:rPr>
        <w:t>另找時間討論模式。</w:t>
      </w:r>
    </w:p>
    <w:p w14:paraId="37F9527F" w14:textId="4D59DF12" w:rsidR="007B6D7D" w:rsidRDefault="00000000" w:rsidP="006C47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有請致澄教授、謝老師協助</w:t>
      </w:r>
      <w:r w:rsidR="007664B9">
        <w:rPr>
          <w:rFonts w:ascii="微軟正黑體" w:eastAsia="微軟正黑體" w:hAnsi="微軟正黑體" w:cs="微軟正黑體" w:hint="eastAsia"/>
          <w:sz w:val="28"/>
          <w:szCs w:val="28"/>
        </w:rPr>
        <w:t xml:space="preserve"> 模式如何進行&amp;學扶材料怎麼用</w:t>
      </w:r>
    </w:p>
    <w:p w14:paraId="3FB38661" w14:textId="77777777" w:rsidR="00767407" w:rsidRPr="00767407" w:rsidRDefault="00000000" w:rsidP="006C47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「學扶教材(現行版)」針對落後生；「學扶教材(100年版)」適合一般生</w:t>
      </w:r>
    </w:p>
    <w:p w14:paraId="72DE9CFD" w14:textId="407DCC3D" w:rsidR="007B6D7D" w:rsidRDefault="00D62DE3" w:rsidP="006C47F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80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(學扶教材下載處)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hyperlink r:id="rId14" w:history="1">
        <w:r w:rsidRPr="004C6145">
          <w:rPr>
            <w:rStyle w:val="aa"/>
            <w:rFonts w:ascii="微軟正黑體" w:eastAsia="微軟正黑體" w:hAnsi="微軟正黑體" w:cs="微軟正黑體"/>
            <w:sz w:val="28"/>
            <w:szCs w:val="28"/>
          </w:rPr>
          <w:t>https://exam.tcte.edu.tw/tbt_html/index.php?mod=instructionalresources#</w:t>
        </w:r>
      </w:hyperlink>
    </w:p>
    <w:p w14:paraId="016F6FA1" w14:textId="33EE5C5E" w:rsidR="00767407" w:rsidRDefault="00767407" w:rsidP="0076740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80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08FB63A1" w14:textId="3200B5A5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ind w:left="2275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2F29D18F" w14:textId="43C7E9AA" w:rsidR="007B6D7D" w:rsidRDefault="00000000" w:rsidP="006C47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310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出版品的修正如何統一撰寫手法？需要擠在3頁結束。(最後一欄的「差異化教學策略建議」，是否參考鳳珠老師寫法？)</w:t>
      </w:r>
    </w:p>
    <w:p w14:paraId="4B6E0E26" w14:textId="718DCAC2" w:rsidR="007664B9" w:rsidRDefault="007664B9" w:rsidP="006C47F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31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7664B9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yellow"/>
        </w:rPr>
        <w:t>再另行討論</w:t>
      </w:r>
    </w:p>
    <w:p w14:paraId="665F05F3" w14:textId="77777777" w:rsidR="006C47F1" w:rsidRDefault="006C47F1" w:rsidP="006C47F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31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72592C05" w14:textId="0C0FF094" w:rsidR="007B6D7D" w:rsidRDefault="00000000" w:rsidP="006C47F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310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「各主題回流實體研習」的設計模式為何？</w:t>
      </w:r>
    </w:p>
    <w:p w14:paraId="03F5DA51" w14:textId="3723E81B" w:rsidR="007664B9" w:rsidRDefault="00B81B97" w:rsidP="006C47F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131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yellow"/>
        </w:rPr>
        <w:t>寒暑假辦理洄流實體研習</w:t>
      </w:r>
      <w:r w:rsidR="00A16495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yellow"/>
        </w:rPr>
        <w:t xml:space="preserve"> 的模式：</w:t>
      </w:r>
      <w:r w:rsidR="007664B9" w:rsidRPr="007664B9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yellow"/>
        </w:rPr>
        <w:t>再另行討論</w:t>
      </w:r>
      <w:r w:rsidR="007664B9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</w:p>
    <w:p w14:paraId="3469A955" w14:textId="52AC2311" w:rsidR="007B6D7D" w:rsidRDefault="006C47F1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352CBF4" wp14:editId="02D29068">
            <wp:simplePos x="0" y="0"/>
            <wp:positionH relativeFrom="column">
              <wp:posOffset>758190</wp:posOffset>
            </wp:positionH>
            <wp:positionV relativeFrom="paragraph">
              <wp:posOffset>227965</wp:posOffset>
            </wp:positionV>
            <wp:extent cx="3038475" cy="1390650"/>
            <wp:effectExtent l="0" t="0" r="0" b="0"/>
            <wp:wrapSquare wrapText="bothSides" distT="0" distB="0" distL="114300" distR="114300"/>
            <wp:docPr id="211236178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390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91E829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7C845544" w14:textId="3A405FE8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57B6325F" w14:textId="77777777" w:rsidR="006C47F1" w:rsidRDefault="006C47F1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7BC812E0" w14:textId="77777777" w:rsidR="007B6D7D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數學競試(數學拔尖測驗)的規劃</w:t>
      </w:r>
    </w:p>
    <w:p w14:paraId="45892146" w14:textId="77777777" w:rsidR="007B6D7D" w:rsidRDefault="00000000" w:rsidP="006C47F1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958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lastRenderedPageBreak/>
        <w:t>112學年度預計仍辦理六年級數學競試(數學拔尖的概念)，預計：</w:t>
      </w:r>
    </w:p>
    <w:p w14:paraId="38CE44AF" w14:textId="77777777" w:rsidR="007B6D7D" w:rsidRDefault="00000000" w:rsidP="006C4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全市數學競賽日期定於</w:t>
      </w:r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</w:rPr>
        <w:t>12/</w:t>
      </w:r>
      <w:r w:rsidRPr="00293170">
        <w:rPr>
          <w:rFonts w:ascii="微軟正黑體" w:eastAsia="微軟正黑體" w:hAnsi="微軟正黑體" w:cs="微軟正黑體"/>
          <w:sz w:val="28"/>
          <w:szCs w:val="28"/>
        </w:rPr>
        <w:t>17</w:t>
      </w:r>
    </w:p>
    <w:p w14:paraId="5C2DC7A3" w14:textId="77777777" w:rsidR="007B6D7D" w:rsidRDefault="00000000" w:rsidP="006C4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局端負責試務的安排(試務中心承辦學校：億載國小)</w:t>
      </w:r>
    </w:p>
    <w:p w14:paraId="63509ECA" w14:textId="77777777" w:rsidR="007B6D7D" w:rsidRDefault="00000000" w:rsidP="006C47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hanging="3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輔導團負責「命題」、「閱卷」工作</w:t>
      </w:r>
    </w:p>
    <w:p w14:paraId="26E89EC6" w14:textId="77777777" w:rsidR="007B6D7D" w:rsidRDefault="00000000" w:rsidP="006C47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命題：</w:t>
      </w:r>
      <w:r w:rsidRPr="00293170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團員先命2題，儘量出題組型題目(10月中前完成)</w:t>
      </w:r>
    </w:p>
    <w:p w14:paraId="451FE147" w14:textId="453E69E6" w:rsidR="007B6D7D" w:rsidRDefault="00000000" w:rsidP="006C47F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閱卷：</w:t>
      </w:r>
      <w:r w:rsidR="0098238A" w:rsidRPr="0098238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yellow"/>
        </w:rPr>
        <w:t>屆時再分配</w:t>
      </w:r>
    </w:p>
    <w:p w14:paraId="73124857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1F6E32DC" w14:textId="77777777" w:rsidR="007B6D7D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學力檢測分析</w:t>
      </w:r>
    </w:p>
    <w:p w14:paraId="61A1E222" w14:textId="77777777" w:rsidR="007B6D7D" w:rsidRDefault="00000000" w:rsidP="006C47F1">
      <w:pPr>
        <w:spacing w:line="240" w:lineRule="atLeast"/>
        <w:ind w:left="960"/>
        <w:rPr>
          <w:rFonts w:ascii="微軟正黑體" w:eastAsia="微軟正黑體" w:hAnsi="微軟正黑體" w:cs="微軟正黑體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t>分為「學力檢測報告撰寫」&amp;「學力檢測分析研習」兩項計畫</w:t>
      </w:r>
    </w:p>
    <w:p w14:paraId="1A6D25BE" w14:textId="33BA5C25" w:rsidR="007B6D7D" w:rsidRDefault="00000000" w:rsidP="006C47F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報告撰寫：</w:t>
      </w:r>
      <w:r w:rsidRPr="0008252D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預計抄寫中教大</w:t>
      </w:r>
    </w:p>
    <w:p w14:paraId="684DB95F" w14:textId="2207A680" w:rsidR="007B6D7D" w:rsidRDefault="00000000" w:rsidP="006C47F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研習辦理：日期？方式？(預計</w:t>
      </w:r>
      <w:r w:rsidRPr="00974632">
        <w:rPr>
          <w:rFonts w:ascii="微軟正黑體" w:eastAsia="微軟正黑體" w:hAnsi="微軟正黑體" w:cs="微軟正黑體"/>
          <w:color w:val="000000"/>
          <w:sz w:val="28"/>
          <w:szCs w:val="28"/>
        </w:rPr>
        <w:t>請謝堅老師、素微老師擔任講師？溪南場vs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溪北場？)</w:t>
      </w:r>
      <w:r w:rsidR="0097463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→</w:t>
      </w:r>
      <w:r w:rsidR="00974632" w:rsidRPr="00974632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yellow"/>
        </w:rPr>
        <w:t>看計畫下來再討論</w:t>
      </w:r>
    </w:p>
    <w:p w14:paraId="08CD5911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14:paraId="48DE95B3" w14:textId="77777777" w:rsidR="007B6D7D" w:rsidRDefault="007B6D7D">
      <w:pPr>
        <w:pBdr>
          <w:top w:val="nil"/>
          <w:left w:val="nil"/>
          <w:bottom w:val="nil"/>
          <w:right w:val="nil"/>
          <w:between w:val="nil"/>
        </w:pBdr>
        <w:ind w:left="1200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</w:p>
    <w:p w14:paraId="1E21DA88" w14:textId="77777777" w:rsidR="007B6D7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t>其他</w:t>
      </w:r>
    </w:p>
    <w:p w14:paraId="13C95978" w14:textId="77777777" w:rsidR="007B6D7D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有任何教具需求請隨時提出。</w:t>
      </w:r>
    </w:p>
    <w:p w14:paraId="2E79FDB4" w14:textId="77777777" w:rsidR="007B6D7D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有任何文具需求請隨時提出。</w:t>
      </w:r>
    </w:p>
    <w:p w14:paraId="1906A335" w14:textId="77777777" w:rsidR="007B6D7D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未來在安慶國小核銷相關費用：</w:t>
      </w:r>
    </w:p>
    <w:p w14:paraId="2EAFE04D" w14:textId="77777777" w:rsidR="007B6D7D" w:rsidRPr="0011105C" w:rsidRDefault="00000000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11105C">
        <w:rPr>
          <w:rFonts w:ascii="微軟正黑體" w:eastAsia="微軟正黑體" w:hAnsi="微軟正黑體" w:cs="微軟正黑體"/>
          <w:color w:val="000000"/>
          <w:sz w:val="28"/>
          <w:szCs w:val="28"/>
        </w:rPr>
        <w:t>安慶國小統編：</w:t>
      </w:r>
      <w:r w:rsidRPr="0011105C">
        <w:rPr>
          <w:rFonts w:ascii="微軟正黑體" w:eastAsia="微軟正黑體" w:hAnsi="微軟正黑體" w:cs="微軟正黑體"/>
          <w:sz w:val="28"/>
          <w:szCs w:val="28"/>
        </w:rPr>
        <w:t>69763544</w:t>
      </w:r>
    </w:p>
    <w:p w14:paraId="65E52BED" w14:textId="212ED3C8" w:rsidR="007B6D7D" w:rsidRPr="00AE4B5E" w:rsidRDefault="00000000" w:rsidP="00AE4B5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11105C">
        <w:rPr>
          <w:rFonts w:ascii="微軟正黑體" w:eastAsia="微軟正黑體" w:hAnsi="微軟正黑體" w:cs="微軟正黑體"/>
          <w:color w:val="000000"/>
          <w:sz w:val="28"/>
          <w:szCs w:val="28"/>
          <w:highlight w:val="yellow"/>
        </w:rPr>
        <w:t>請傳送「身分證正反面影本、存摺封面影本」給安慶留檔</w:t>
      </w:r>
    </w:p>
    <w:sectPr w:rsidR="007B6D7D" w:rsidRPr="00AE4B5E" w:rsidSect="00E26978">
      <w:footerReference w:type="default" r:id="rId16"/>
      <w:pgSz w:w="11906" w:h="16838"/>
      <w:pgMar w:top="284" w:right="991" w:bottom="426" w:left="5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2F068" w14:textId="77777777" w:rsidR="00680653" w:rsidRDefault="00680653">
      <w:r>
        <w:separator/>
      </w:r>
    </w:p>
  </w:endnote>
  <w:endnote w:type="continuationSeparator" w:id="0">
    <w:p w14:paraId="2EA069AD" w14:textId="77777777" w:rsidR="00680653" w:rsidRDefault="0068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C1D0" w14:textId="77777777" w:rsidR="007B6D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DD5EFD5" wp14:editId="035E9A9F">
              <wp:simplePos x="0" y="0"/>
              <wp:positionH relativeFrom="column">
                <wp:posOffset>3708400</wp:posOffset>
              </wp:positionH>
              <wp:positionV relativeFrom="paragraph">
                <wp:posOffset>0</wp:posOffset>
              </wp:positionV>
              <wp:extent cx="2135505" cy="2064385"/>
              <wp:effectExtent l="0" t="0" r="0" b="0"/>
              <wp:wrapNone/>
              <wp:docPr id="2112361782" name="等腰三角形 2112361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83010" y="275257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17757C" w14:textId="77777777" w:rsidR="007B6D7D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Calibri"/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7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5EFD5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2112361782" o:spid="_x0000_s1026" type="#_x0000_t5" style="position:absolute;margin-left:292pt;margin-top:0;width:168.15pt;height:162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" adj="21600" fillcolor="#d2eaf1" stroked="f">
              <v:textbox inset="2.53958mm,1.2694mm,2.53958mm,1.2694mm">
                <w:txbxContent>
                  <w:p w14:paraId="3B17757C" w14:textId="77777777" w:rsidR="007B6D7D" w:rsidRDefault="00000000">
                    <w:pPr>
                      <w:jc w:val="center"/>
                      <w:textDirection w:val="btLr"/>
                    </w:pPr>
                    <w:r>
                      <w:rPr>
                        <w:rFonts w:eastAsia="Calibri"/>
                        <w:color w:val="000000"/>
                      </w:rPr>
                      <w:t>PAGE    \* MERGEFORMAT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7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CF7E1" w14:textId="77777777" w:rsidR="00680653" w:rsidRDefault="00680653">
      <w:r>
        <w:separator/>
      </w:r>
    </w:p>
  </w:footnote>
  <w:footnote w:type="continuationSeparator" w:id="0">
    <w:p w14:paraId="1A362342" w14:textId="77777777" w:rsidR="00680653" w:rsidRDefault="00680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346CF"/>
    <w:multiLevelType w:val="multilevel"/>
    <w:tmpl w:val="4E3A7136"/>
    <w:lvl w:ilvl="0">
      <w:start w:val="1"/>
      <w:numFmt w:val="bullet"/>
      <w:lvlText w:val="⮚"/>
      <w:lvlJc w:val="left"/>
      <w:pPr>
        <w:ind w:left="1795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275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755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5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715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195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75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155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635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434696"/>
    <w:multiLevelType w:val="multilevel"/>
    <w:tmpl w:val="66FC32A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D3F22"/>
    <w:multiLevelType w:val="multilevel"/>
    <w:tmpl w:val="58C25DBA"/>
    <w:lvl w:ilvl="0">
      <w:start w:val="1"/>
      <w:numFmt w:val="decimal"/>
      <w:lvlText w:val="%1."/>
      <w:lvlJc w:val="left"/>
      <w:pPr>
        <w:ind w:left="1318" w:hanging="359"/>
      </w:pPr>
    </w:lvl>
    <w:lvl w:ilvl="1">
      <w:start w:val="1"/>
      <w:numFmt w:val="decimal"/>
      <w:lvlText w:val="%2、"/>
      <w:lvlJc w:val="left"/>
      <w:pPr>
        <w:ind w:left="1918" w:hanging="480"/>
      </w:pPr>
    </w:lvl>
    <w:lvl w:ilvl="2">
      <w:start w:val="1"/>
      <w:numFmt w:val="lowerRoman"/>
      <w:lvlText w:val="%3."/>
      <w:lvlJc w:val="right"/>
      <w:pPr>
        <w:ind w:left="2398" w:hanging="480"/>
      </w:pPr>
    </w:lvl>
    <w:lvl w:ilvl="3">
      <w:start w:val="1"/>
      <w:numFmt w:val="decimal"/>
      <w:lvlText w:val="%4."/>
      <w:lvlJc w:val="left"/>
      <w:pPr>
        <w:ind w:left="2878" w:hanging="480"/>
      </w:pPr>
    </w:lvl>
    <w:lvl w:ilvl="4">
      <w:start w:val="1"/>
      <w:numFmt w:val="decimal"/>
      <w:lvlText w:val="%5、"/>
      <w:lvlJc w:val="left"/>
      <w:pPr>
        <w:ind w:left="3358" w:hanging="480"/>
      </w:pPr>
    </w:lvl>
    <w:lvl w:ilvl="5">
      <w:start w:val="1"/>
      <w:numFmt w:val="lowerRoman"/>
      <w:lvlText w:val="%6."/>
      <w:lvlJc w:val="right"/>
      <w:pPr>
        <w:ind w:left="3838" w:hanging="480"/>
      </w:pPr>
    </w:lvl>
    <w:lvl w:ilvl="6">
      <w:start w:val="1"/>
      <w:numFmt w:val="decimal"/>
      <w:lvlText w:val="%7."/>
      <w:lvlJc w:val="left"/>
      <w:pPr>
        <w:ind w:left="4318" w:hanging="480"/>
      </w:pPr>
    </w:lvl>
    <w:lvl w:ilvl="7">
      <w:start w:val="1"/>
      <w:numFmt w:val="decimal"/>
      <w:lvlText w:val="%8、"/>
      <w:lvlJc w:val="left"/>
      <w:pPr>
        <w:ind w:left="4798" w:hanging="480"/>
      </w:pPr>
    </w:lvl>
    <w:lvl w:ilvl="8">
      <w:start w:val="1"/>
      <w:numFmt w:val="lowerRoman"/>
      <w:lvlText w:val="%9."/>
      <w:lvlJc w:val="right"/>
      <w:pPr>
        <w:ind w:left="5278" w:hanging="480"/>
      </w:pPr>
    </w:lvl>
  </w:abstractNum>
  <w:abstractNum w:abstractNumId="3" w15:restartNumberingAfterBreak="0">
    <w:nsid w:val="6A2A2980"/>
    <w:multiLevelType w:val="multilevel"/>
    <w:tmpl w:val="8DEC403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numFmt w:val="bullet"/>
      <w:lvlText w:val="※"/>
      <w:lvlJc w:val="left"/>
      <w:pPr>
        <w:ind w:left="1800" w:hanging="360"/>
      </w:pPr>
      <w:rPr>
        <w:rFonts w:ascii="微軟正黑體" w:eastAsia="微軟正黑體" w:hAnsi="微軟正黑體" w:cs="微軟正黑體"/>
      </w:r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5F4F7D"/>
    <w:multiLevelType w:val="hybridMultilevel"/>
    <w:tmpl w:val="5500655A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899483521">
    <w:abstractNumId w:val="1"/>
  </w:num>
  <w:num w:numId="2" w16cid:durableId="1519998878">
    <w:abstractNumId w:val="2"/>
  </w:num>
  <w:num w:numId="3" w16cid:durableId="671569835">
    <w:abstractNumId w:val="0"/>
  </w:num>
  <w:num w:numId="4" w16cid:durableId="1102603894">
    <w:abstractNumId w:val="3"/>
  </w:num>
  <w:num w:numId="5" w16cid:durableId="2761071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7D"/>
    <w:rsid w:val="0008252D"/>
    <w:rsid w:val="0011105C"/>
    <w:rsid w:val="00125725"/>
    <w:rsid w:val="00293170"/>
    <w:rsid w:val="00301219"/>
    <w:rsid w:val="00562120"/>
    <w:rsid w:val="005870CF"/>
    <w:rsid w:val="00680653"/>
    <w:rsid w:val="006C47F1"/>
    <w:rsid w:val="007664B9"/>
    <w:rsid w:val="00767407"/>
    <w:rsid w:val="007B6D7D"/>
    <w:rsid w:val="008B3051"/>
    <w:rsid w:val="00974632"/>
    <w:rsid w:val="0098238A"/>
    <w:rsid w:val="009C77F2"/>
    <w:rsid w:val="00A16495"/>
    <w:rsid w:val="00AA55BE"/>
    <w:rsid w:val="00AE4B5E"/>
    <w:rsid w:val="00B81B97"/>
    <w:rsid w:val="00C55155"/>
    <w:rsid w:val="00CD0929"/>
    <w:rsid w:val="00D62DE3"/>
    <w:rsid w:val="00E26978"/>
    <w:rsid w:val="00E27BF3"/>
    <w:rsid w:val="00EE64FC"/>
    <w:rsid w:val="00F71769"/>
    <w:rsid w:val="00FA6C02"/>
    <w:rsid w:val="00FD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5202E"/>
  <w15:docId w15:val="{616E2507-8F2F-4964-9371-6B991012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F17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6A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6A49"/>
    <w:rPr>
      <w:sz w:val="20"/>
      <w:szCs w:val="20"/>
    </w:rPr>
  </w:style>
  <w:style w:type="table" w:styleId="a9">
    <w:name w:val="Table Grid"/>
    <w:basedOn w:val="a1"/>
    <w:uiPriority w:val="39"/>
    <w:rsid w:val="00F8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2125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81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81DB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01724B"/>
    <w:pPr>
      <w:autoSpaceDE w:val="0"/>
      <w:autoSpaceDN w:val="0"/>
    </w:pPr>
    <w:rPr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53B6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53B6E"/>
  </w:style>
  <w:style w:type="character" w:customStyle="1" w:styleId="af">
    <w:name w:val="註解文字 字元"/>
    <w:basedOn w:val="a0"/>
    <w:link w:val="ae"/>
    <w:uiPriority w:val="99"/>
    <w:semiHidden/>
    <w:rsid w:val="00253B6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3B6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53B6E"/>
    <w:rPr>
      <w:b/>
      <w:bCs/>
    </w:rPr>
  </w:style>
  <w:style w:type="paragraph" w:styleId="af2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5">
    <w:name w:val="Unresolved Mention"/>
    <w:basedOn w:val="a0"/>
    <w:uiPriority w:val="99"/>
    <w:semiHidden/>
    <w:unhideWhenUsed/>
    <w:rsid w:val="00767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g.tn.edu.tw/" TargetMode="Externa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exam.tcte.edu.tw/tbt_html/index.php?mod=instructionalresource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3">
  <dgm:title val=""/>
  <dgm:desc val=""/>
  <dgm:catLst>
    <dgm:cat type="accent2" pri="11300"/>
  </dgm:catLst>
  <dgm:styleLbl name="node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shade val="80000"/>
      </a:schemeClr>
      <a:schemeClr val="accent2">
        <a:tint val="7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/>
    <dgm:txEffectClrLst/>
  </dgm:styleLbl>
  <dgm:styleLbl name="lnNode1">
    <dgm:fillClrLst>
      <a:schemeClr val="accent2">
        <a:shade val="80000"/>
      </a:schemeClr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2">
        <a:shade val="90000"/>
      </a:schemeClr>
      <a:schemeClr val="accent2">
        <a:tint val="70000"/>
      </a:schemeClr>
    </dgm:fillClrLst>
    <dgm:linClrLst>
      <a:schemeClr val="accent2">
        <a:shade val="90000"/>
      </a:schemeClr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9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8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shade val="80000"/>
      </a:schemeClr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A05BB0-5576-4708-B925-07F59A33751A}" type="doc">
      <dgm:prSet loTypeId="urn:microsoft.com/office/officeart/2005/8/layout/hList1" loCatId="list" qsTypeId="urn:microsoft.com/office/officeart/2005/8/quickstyle/simple1" qsCatId="simple" csTypeId="urn:microsoft.com/office/officeart/2005/8/colors/accent2_3" csCatId="accent2" phldr="1"/>
      <dgm:spPr/>
      <dgm:t>
        <a:bodyPr/>
        <a:lstStyle/>
        <a:p>
          <a:endParaRPr lang="zh-TW" altLang="en-US"/>
        </a:p>
      </dgm:t>
    </dgm:pt>
    <dgm:pt modelId="{6DE97CAA-EAA8-47C2-BB19-792DF1AB77D0}">
      <dgm:prSet phldrT="[文字]"/>
      <dgm:spPr/>
      <dgm:t>
        <a:bodyPr/>
        <a:lstStyle/>
        <a:p>
          <a:r>
            <a:rPr lang="zh-TW" altLang="en-US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第</a:t>
          </a:r>
          <a:r>
            <a:rPr lang="en-US" altLang="zh-TW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次入校</a:t>
          </a:r>
          <a:br>
            <a:rPr lang="en-US" altLang="zh-TW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說明 提升學力的模式</a:t>
          </a:r>
        </a:p>
      </dgm:t>
    </dgm:pt>
    <dgm:pt modelId="{58CAB7C2-D81A-4FE9-89B6-EB2B5299900A}" type="parTrans" cxnId="{D2892C4A-1D84-4726-A855-5C54A7EF21C6}">
      <dgm:prSet/>
      <dgm:spPr/>
      <dgm:t>
        <a:bodyPr/>
        <a:lstStyle/>
        <a:p>
          <a:endParaRPr lang="zh-TW" altLang="en-US"/>
        </a:p>
      </dgm:t>
    </dgm:pt>
    <dgm:pt modelId="{607BD8AD-7441-46C6-A231-C024E0882A52}" type="sibTrans" cxnId="{D2892C4A-1D84-4726-A855-5C54A7EF21C6}">
      <dgm:prSet/>
      <dgm:spPr/>
      <dgm:t>
        <a:bodyPr/>
        <a:lstStyle/>
        <a:p>
          <a:endParaRPr lang="zh-TW" altLang="en-US"/>
        </a:p>
      </dgm:t>
    </dgm:pt>
    <dgm:pt modelId="{E903BD8A-B14E-4977-96B4-5BDBF41C60EB}">
      <dgm:prSet phldrT="[文字]"/>
      <dgm:spPr>
        <a:solidFill>
          <a:schemeClr val="accent2"/>
        </a:solidFill>
      </dgm:spPr>
      <dgm:t>
        <a:bodyPr/>
        <a:lstStyle/>
        <a:p>
          <a:r>
            <a:rPr lang="zh-TW" altLang="en-US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第</a:t>
          </a:r>
          <a:r>
            <a:rPr lang="en-US" altLang="zh-TW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2</a:t>
          </a:r>
          <a:r>
            <a:rPr lang="zh-TW" altLang="en-US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次入校</a:t>
          </a:r>
          <a:br>
            <a:rPr lang="en-US" altLang="zh-TW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帶領 觀議課的分析</a:t>
          </a:r>
        </a:p>
      </dgm:t>
    </dgm:pt>
    <dgm:pt modelId="{CE2079A0-5CAA-40EA-8CE4-6B4B21547E87}" type="parTrans" cxnId="{7210D64F-815D-4560-91F0-D72BE425B997}">
      <dgm:prSet/>
      <dgm:spPr/>
      <dgm:t>
        <a:bodyPr/>
        <a:lstStyle/>
        <a:p>
          <a:endParaRPr lang="zh-TW" altLang="en-US"/>
        </a:p>
      </dgm:t>
    </dgm:pt>
    <dgm:pt modelId="{F814D59A-EE64-4463-8E5A-AA1580B5E270}" type="sibTrans" cxnId="{7210D64F-815D-4560-91F0-D72BE425B997}">
      <dgm:prSet/>
      <dgm:spPr/>
      <dgm:t>
        <a:bodyPr/>
        <a:lstStyle/>
        <a:p>
          <a:endParaRPr lang="zh-TW" altLang="en-US"/>
        </a:p>
      </dgm:t>
    </dgm:pt>
    <dgm:pt modelId="{A8B5DD09-40C4-470A-A6D4-FF645DFF2CC2}">
      <dgm:prSet phldrT="[文字]"/>
      <dgm:spPr/>
      <dgm:t>
        <a:bodyPr/>
        <a:lstStyle/>
        <a:p>
          <a:r>
            <a:rPr lang="zh-TW" altLang="en-US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分析該群學校歷年學力落後點</a:t>
          </a:r>
        </a:p>
      </dgm:t>
    </dgm:pt>
    <dgm:pt modelId="{42F0E82A-5362-4E28-8A89-F6866F841F91}" type="parTrans" cxnId="{53FA7281-857B-4900-A270-ABF9B666195F}">
      <dgm:prSet/>
      <dgm:spPr/>
      <dgm:t>
        <a:bodyPr/>
        <a:lstStyle/>
        <a:p>
          <a:endParaRPr lang="en-US"/>
        </a:p>
      </dgm:t>
    </dgm:pt>
    <dgm:pt modelId="{B0F52D8E-8DCF-40B7-8A38-ECB9F4CD1F26}" type="sibTrans" cxnId="{53FA7281-857B-4900-A270-ABF9B666195F}">
      <dgm:prSet/>
      <dgm:spPr/>
      <dgm:t>
        <a:bodyPr/>
        <a:lstStyle/>
        <a:p>
          <a:endParaRPr lang="en-US"/>
        </a:p>
      </dgm:t>
    </dgm:pt>
    <dgm:pt modelId="{44127DDF-913B-4851-953F-F81C220F39C2}">
      <dgm:prSet phldrT="[文字]"/>
      <dgm:spPr/>
      <dgm:t>
        <a:bodyPr/>
        <a:lstStyle/>
        <a:p>
          <a:r>
            <a:rPr lang="zh-TW" altLang="en-US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告知局端任務目標</a:t>
          </a:r>
        </a:p>
      </dgm:t>
    </dgm:pt>
    <dgm:pt modelId="{215E6B57-E363-44BA-A2A5-657BE69DFA03}" type="parTrans" cxnId="{C4156F65-A932-44E4-B8B1-6E271F08790B}">
      <dgm:prSet/>
      <dgm:spPr/>
      <dgm:t>
        <a:bodyPr/>
        <a:lstStyle/>
        <a:p>
          <a:endParaRPr lang="en-US"/>
        </a:p>
      </dgm:t>
    </dgm:pt>
    <dgm:pt modelId="{047ABD58-297B-4FE2-9D82-C7DD28973E57}" type="sibTrans" cxnId="{C4156F65-A932-44E4-B8B1-6E271F08790B}">
      <dgm:prSet/>
      <dgm:spPr/>
      <dgm:t>
        <a:bodyPr/>
        <a:lstStyle/>
        <a:p>
          <a:endParaRPr lang="en-US"/>
        </a:p>
      </dgm:t>
    </dgm:pt>
    <dgm:pt modelId="{1D1E4D73-E756-4524-BE83-A965D997B4BA}">
      <dgm:prSet phldrT="[文字]"/>
      <dgm:spPr/>
      <dgm:t>
        <a:bodyPr/>
        <a:lstStyle/>
        <a:p>
          <a:r>
            <a:rPr lang="zh-TW" altLang="en-US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解說因材網操作</a:t>
          </a:r>
        </a:p>
      </dgm:t>
    </dgm:pt>
    <dgm:pt modelId="{9BC0FBB8-8117-4D13-8181-A90DCFE0D588}" type="parTrans" cxnId="{274E671D-89EA-4EA8-AC90-CE866FCC41DC}">
      <dgm:prSet/>
      <dgm:spPr/>
      <dgm:t>
        <a:bodyPr/>
        <a:lstStyle/>
        <a:p>
          <a:endParaRPr lang="en-US"/>
        </a:p>
      </dgm:t>
    </dgm:pt>
    <dgm:pt modelId="{CBE66E2B-FBB3-4F8A-B48A-C6D98D7D9CA9}" type="sibTrans" cxnId="{274E671D-89EA-4EA8-AC90-CE866FCC41DC}">
      <dgm:prSet/>
      <dgm:spPr/>
      <dgm:t>
        <a:bodyPr/>
        <a:lstStyle/>
        <a:p>
          <a:endParaRPr lang="en-US"/>
        </a:p>
      </dgm:t>
    </dgm:pt>
    <dgm:pt modelId="{445C4698-0475-467E-9BF1-AC6BE5A3E69E}">
      <dgm:prSet phldrT="[文字]"/>
      <dgm:spPr/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鎖定班上學扶個案生，月考後縱貫診斷 能多亮燈</a:t>
          </a:r>
        </a:p>
      </dgm:t>
    </dgm:pt>
    <dgm:pt modelId="{D710C811-E9AE-413C-942B-8BC8AB180114}" type="parTrans" cxnId="{51AC44D9-05B8-40E2-B5F5-2707CDA036AD}">
      <dgm:prSet/>
      <dgm:spPr/>
      <dgm:t>
        <a:bodyPr/>
        <a:lstStyle/>
        <a:p>
          <a:endParaRPr lang="en-US"/>
        </a:p>
      </dgm:t>
    </dgm:pt>
    <dgm:pt modelId="{0961B8AD-FC49-41F6-9F83-E7B72EC52AE5}" type="sibTrans" cxnId="{51AC44D9-05B8-40E2-B5F5-2707CDA036AD}">
      <dgm:prSet/>
      <dgm:spPr/>
      <dgm:t>
        <a:bodyPr/>
        <a:lstStyle/>
        <a:p>
          <a:endParaRPr lang="en-US"/>
        </a:p>
      </dgm:t>
    </dgm:pt>
    <dgm:pt modelId="{5080F672-0983-4D12-B747-9D3F5E3C9AC2}">
      <dgm:prSet phldrT="[文字]"/>
      <dgm:spPr/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確定共備指標</a:t>
          </a:r>
        </a:p>
      </dgm:t>
    </dgm:pt>
    <dgm:pt modelId="{C4811C54-58CE-45E4-B89F-33373BF49A24}" type="parTrans" cxnId="{FBAC44D7-5D57-4ACB-9E7C-443CC96F5C5B}">
      <dgm:prSet/>
      <dgm:spPr/>
      <dgm:t>
        <a:bodyPr/>
        <a:lstStyle/>
        <a:p>
          <a:endParaRPr lang="en-US"/>
        </a:p>
      </dgm:t>
    </dgm:pt>
    <dgm:pt modelId="{ABE72369-B670-48FF-88DF-05F06AE8D7AF}" type="sibTrans" cxnId="{FBAC44D7-5D57-4ACB-9E7C-443CC96F5C5B}">
      <dgm:prSet/>
      <dgm:spPr/>
      <dgm:t>
        <a:bodyPr/>
        <a:lstStyle/>
        <a:p>
          <a:endParaRPr lang="en-US"/>
        </a:p>
      </dgm:t>
    </dgm:pt>
    <dgm:pt modelId="{52B5CE6F-0925-465D-AA56-2C55927983FA}">
      <dgm:prSet phldrT="[文字]"/>
      <dgm:spPr/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如何安排學生做縱貫測驗的操作方式、課堂流程、個人星空圖記錄</a:t>
          </a:r>
          <a:r>
            <a:rPr lang="en-US" altLang="zh-TW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….</a:t>
          </a:r>
          <a:endParaRPr lang="zh-TW" altLang="en-US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EFDDB915-5693-4A33-BBDE-37A6F37921B6}" type="parTrans" cxnId="{48B6A106-4FEB-4AFC-AD93-1373A3F6A92C}">
      <dgm:prSet/>
      <dgm:spPr/>
      <dgm:t>
        <a:bodyPr/>
        <a:lstStyle/>
        <a:p>
          <a:endParaRPr lang="en-US"/>
        </a:p>
      </dgm:t>
    </dgm:pt>
    <dgm:pt modelId="{2B1919E8-F2D5-4D12-8AD5-9BBE637652F2}" type="sibTrans" cxnId="{48B6A106-4FEB-4AFC-AD93-1373A3F6A92C}">
      <dgm:prSet/>
      <dgm:spPr/>
      <dgm:t>
        <a:bodyPr/>
        <a:lstStyle/>
        <a:p>
          <a:endParaRPr lang="en-US"/>
        </a:p>
      </dgm:t>
    </dgm:pt>
    <dgm:pt modelId="{76D8604A-12B7-4A9F-8155-7225CC5706C6}">
      <dgm:prSet phldrT="[文字]"/>
      <dgm:spPr/>
      <dgm:t>
        <a:bodyPr/>
        <a:lstStyle/>
        <a:p>
          <a:r>
            <a:rPr lang="zh-TW" altLang="en-US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要求各校錄影一節課</a:t>
          </a:r>
        </a:p>
      </dgm:t>
    </dgm:pt>
    <dgm:pt modelId="{D968BD14-284E-4CC5-A04B-3EE0EED9A8F3}" type="parTrans" cxnId="{A873A5DD-CC6C-4A60-9FA8-36D7CD78F471}">
      <dgm:prSet/>
      <dgm:spPr/>
      <dgm:t>
        <a:bodyPr/>
        <a:lstStyle/>
        <a:p>
          <a:endParaRPr lang="en-US"/>
        </a:p>
      </dgm:t>
    </dgm:pt>
    <dgm:pt modelId="{23789E20-A187-4D07-B36F-4BD2D721DD72}" type="sibTrans" cxnId="{A873A5DD-CC6C-4A60-9FA8-36D7CD78F471}">
      <dgm:prSet/>
      <dgm:spPr/>
      <dgm:t>
        <a:bodyPr/>
        <a:lstStyle/>
        <a:p>
          <a:endParaRPr lang="en-US"/>
        </a:p>
      </dgm:t>
    </dgm:pt>
    <dgm:pt modelId="{4AFFEB6D-C9FE-49A4-A6CE-88C62C4441CF}">
      <dgm:prSet phldrT="[文字]"/>
      <dgm:spPr/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下次進行觀議課</a:t>
          </a:r>
        </a:p>
      </dgm:t>
    </dgm:pt>
    <dgm:pt modelId="{1D24801F-55A8-4F5C-943C-AF2C8141331D}" type="parTrans" cxnId="{127E573E-C999-45EF-9ED6-2A9B3C9A989E}">
      <dgm:prSet/>
      <dgm:spPr/>
      <dgm:t>
        <a:bodyPr/>
        <a:lstStyle/>
        <a:p>
          <a:endParaRPr lang="en-US"/>
        </a:p>
      </dgm:t>
    </dgm:pt>
    <dgm:pt modelId="{F9701608-524D-40FD-BE8E-4A472E44DF2B}" type="sibTrans" cxnId="{127E573E-C999-45EF-9ED6-2A9B3C9A989E}">
      <dgm:prSet/>
      <dgm:spPr/>
      <dgm:t>
        <a:bodyPr/>
        <a:lstStyle/>
        <a:p>
          <a:endParaRPr lang="en-US"/>
        </a:p>
      </dgm:t>
    </dgm:pt>
    <dgm:pt modelId="{137EF692-DD59-4D5B-8CBF-A5BCB97F9746}">
      <dgm:prSet phldrT="[文字]"/>
      <dgm:spPr>
        <a:solidFill>
          <a:srgbClr val="E2D1D1"/>
        </a:solidFill>
      </dgm:spPr>
      <dgm:t>
        <a:bodyPr/>
        <a:lstStyle/>
        <a:p>
          <a:r>
            <a:rPr lang="zh-TW" altLang="en-US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觀課</a:t>
          </a:r>
        </a:p>
      </dgm:t>
    </dgm:pt>
    <dgm:pt modelId="{168AF49B-34AC-45D2-9C15-C62E10345554}" type="parTrans" cxnId="{29637A27-FA74-4DC2-94B7-59C2FDC757C2}">
      <dgm:prSet/>
      <dgm:spPr/>
      <dgm:t>
        <a:bodyPr/>
        <a:lstStyle/>
        <a:p>
          <a:endParaRPr lang="en-US"/>
        </a:p>
      </dgm:t>
    </dgm:pt>
    <dgm:pt modelId="{402B78BD-379A-44EE-A145-545B210BFA88}" type="sibTrans" cxnId="{29637A27-FA74-4DC2-94B7-59C2FDC757C2}">
      <dgm:prSet/>
      <dgm:spPr/>
      <dgm:t>
        <a:bodyPr/>
        <a:lstStyle/>
        <a:p>
          <a:endParaRPr lang="en-US"/>
        </a:p>
      </dgm:t>
    </dgm:pt>
    <dgm:pt modelId="{EFC559CE-A6A6-44DF-B58A-B5CB4AF765CF}">
      <dgm:prSet phldrT="[文字]"/>
      <dgm:spPr>
        <a:solidFill>
          <a:srgbClr val="E2D1D1"/>
        </a:solidFill>
      </dgm:spPr>
      <dgm:t>
        <a:bodyPr/>
        <a:lstStyle/>
        <a:p>
          <a:r>
            <a:rPr lang="zh-TW" altLang="en-US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議課</a:t>
          </a:r>
        </a:p>
      </dgm:t>
    </dgm:pt>
    <dgm:pt modelId="{47DB05AB-8187-41D3-9989-D8EE1CB1EF41}" type="parTrans" cxnId="{3BFA6D55-6B35-44EB-9339-82E269F85F06}">
      <dgm:prSet/>
      <dgm:spPr/>
      <dgm:t>
        <a:bodyPr/>
        <a:lstStyle/>
        <a:p>
          <a:endParaRPr lang="en-US"/>
        </a:p>
      </dgm:t>
    </dgm:pt>
    <dgm:pt modelId="{547FB3D8-5827-4416-8097-26E0A26EAAF4}" type="sibTrans" cxnId="{3BFA6D55-6B35-44EB-9339-82E269F85F06}">
      <dgm:prSet/>
      <dgm:spPr/>
      <dgm:t>
        <a:bodyPr/>
        <a:lstStyle/>
        <a:p>
          <a:endParaRPr lang="en-US"/>
        </a:p>
      </dgm:t>
    </dgm:pt>
    <dgm:pt modelId="{F841E66C-13D3-4DAC-A52B-0538B994C905}">
      <dgm:prSet phldrT="[文字]"/>
      <dgm:spPr>
        <a:solidFill>
          <a:srgbClr val="E2D1D1"/>
        </a:solidFill>
      </dgm:spPr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看老師：是否問對問題、是否有使用平台、是否會差異化教學</a:t>
          </a:r>
        </a:p>
      </dgm:t>
    </dgm:pt>
    <dgm:pt modelId="{AFDD157F-7068-4491-AD40-AF9818B6EEB3}" type="parTrans" cxnId="{0212A1BB-11C6-4431-ABAD-3B603719E869}">
      <dgm:prSet/>
      <dgm:spPr/>
      <dgm:t>
        <a:bodyPr/>
        <a:lstStyle/>
        <a:p>
          <a:endParaRPr lang="en-US"/>
        </a:p>
      </dgm:t>
    </dgm:pt>
    <dgm:pt modelId="{65540C64-FA02-4304-AA62-CBEFD8FB665A}" type="sibTrans" cxnId="{0212A1BB-11C6-4431-ABAD-3B603719E869}">
      <dgm:prSet/>
      <dgm:spPr/>
      <dgm:t>
        <a:bodyPr/>
        <a:lstStyle/>
        <a:p>
          <a:endParaRPr lang="en-US"/>
        </a:p>
      </dgm:t>
    </dgm:pt>
    <dgm:pt modelId="{C61C8451-EFA9-4EAE-9159-48890D3B490D}">
      <dgm:prSet phldrT="[文字]"/>
      <dgm:spPr>
        <a:solidFill>
          <a:srgbClr val="E2D1D1"/>
        </a:solidFill>
      </dgm:spPr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聽授課教師說課</a:t>
          </a:r>
        </a:p>
      </dgm:t>
    </dgm:pt>
    <dgm:pt modelId="{406D14BA-CDDA-4062-BA2E-A414CB8E8DA0}" type="parTrans" cxnId="{8A148979-3590-4E5A-8711-340BE3FCDCBF}">
      <dgm:prSet/>
      <dgm:spPr/>
      <dgm:t>
        <a:bodyPr/>
        <a:lstStyle/>
        <a:p>
          <a:endParaRPr lang="en-US"/>
        </a:p>
      </dgm:t>
    </dgm:pt>
    <dgm:pt modelId="{45CFBB8B-65FE-499A-B7A3-CDADCBF29B70}" type="sibTrans" cxnId="{8A148979-3590-4E5A-8711-340BE3FCDCBF}">
      <dgm:prSet/>
      <dgm:spPr/>
      <dgm:t>
        <a:bodyPr/>
        <a:lstStyle/>
        <a:p>
          <a:endParaRPr lang="en-US"/>
        </a:p>
      </dgm:t>
    </dgm:pt>
    <dgm:pt modelId="{BF380685-F26B-4341-84BE-9EECAA7B5D44}">
      <dgm:prSet phldrT="[文字]"/>
      <dgm:spPr>
        <a:solidFill>
          <a:srgbClr val="E2D1D1"/>
        </a:solidFill>
      </dgm:spPr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錄影一堂課，一周前給輔導團</a:t>
          </a:r>
        </a:p>
      </dgm:t>
    </dgm:pt>
    <dgm:pt modelId="{A073B061-76DC-4F41-9183-A2A536230107}" type="parTrans" cxnId="{72A8AB4C-D3AB-47F8-8892-782DEAA804E7}">
      <dgm:prSet/>
      <dgm:spPr/>
      <dgm:t>
        <a:bodyPr/>
        <a:lstStyle/>
        <a:p>
          <a:endParaRPr lang="en-US"/>
        </a:p>
      </dgm:t>
    </dgm:pt>
    <dgm:pt modelId="{2FFC518F-CFF2-4616-9C52-922894C1E9FA}" type="sibTrans" cxnId="{72A8AB4C-D3AB-47F8-8892-782DEAA804E7}">
      <dgm:prSet/>
      <dgm:spPr/>
      <dgm:t>
        <a:bodyPr/>
        <a:lstStyle/>
        <a:p>
          <a:endParaRPr lang="en-US"/>
        </a:p>
      </dgm:t>
    </dgm:pt>
    <dgm:pt modelId="{BF3D75B0-7D34-4450-890B-E4FBAFE159D7}">
      <dgm:prSet/>
      <dgm:spPr/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跟該校議課影片中的教學脈絡可以怎麼帶</a:t>
          </a:r>
          <a:endParaRPr lang="en-US" altLang="en-US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8158E67-F3E2-4BB7-9B52-7DE14E51E8D8}" type="parTrans" cxnId="{E21D7A4C-2999-418E-8878-98BC836B6113}">
      <dgm:prSet/>
      <dgm:spPr/>
      <dgm:t>
        <a:bodyPr/>
        <a:lstStyle/>
        <a:p>
          <a:endParaRPr lang="en-US"/>
        </a:p>
      </dgm:t>
    </dgm:pt>
    <dgm:pt modelId="{E4971418-F646-4515-A58E-EF0F66DE6B41}" type="sibTrans" cxnId="{E21D7A4C-2999-418E-8878-98BC836B6113}">
      <dgm:prSet/>
      <dgm:spPr/>
      <dgm:t>
        <a:bodyPr/>
        <a:lstStyle/>
        <a:p>
          <a:endParaRPr lang="en-US"/>
        </a:p>
      </dgm:t>
    </dgm:pt>
    <dgm:pt modelId="{9549C959-FE85-4AA1-AB68-6D4425AA2B94}">
      <dgm:prSet/>
      <dgm:spPr/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納入差異化策略</a:t>
          </a:r>
          <a:endParaRPr lang="en-US" altLang="en-US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ED031BE-7F9F-4A2E-9001-707FB6330C22}" type="parTrans" cxnId="{A0311665-F317-4F6A-8ACD-FF034959AEC6}">
      <dgm:prSet/>
      <dgm:spPr/>
      <dgm:t>
        <a:bodyPr/>
        <a:lstStyle/>
        <a:p>
          <a:endParaRPr lang="en-US"/>
        </a:p>
      </dgm:t>
    </dgm:pt>
    <dgm:pt modelId="{FD656A60-8013-47E0-8A5B-0CAC54510323}" type="sibTrans" cxnId="{A0311665-F317-4F6A-8ACD-FF034959AEC6}">
      <dgm:prSet/>
      <dgm:spPr/>
      <dgm:t>
        <a:bodyPr/>
        <a:lstStyle/>
        <a:p>
          <a:endParaRPr lang="en-US"/>
        </a:p>
      </dgm:t>
    </dgm:pt>
    <dgm:pt modelId="{80FB4611-9165-4044-A262-77C30CDB004B}">
      <dgm:prSet/>
      <dgm:spPr/>
      <dgm:t>
        <a:bodyPr/>
        <a:lstStyle/>
        <a:p>
          <a:r>
            <a:rPr lang="zh-TW" altLang="en-US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總結</a:t>
          </a:r>
          <a:r>
            <a:rPr lang="en-US" altLang="zh-TW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未來學校須回報局端成果</a:t>
          </a:r>
          <a:r>
            <a:rPr lang="en-US" altLang="zh-TW" b="1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en-US" altLang="en-US" b="1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CF5DCAD-7A20-4766-AC53-98B8AA7A0BAE}" type="parTrans" cxnId="{04AB55D9-19B6-4D04-9DC8-8469B190260B}">
      <dgm:prSet/>
      <dgm:spPr/>
      <dgm:t>
        <a:bodyPr/>
        <a:lstStyle/>
        <a:p>
          <a:endParaRPr lang="en-US"/>
        </a:p>
      </dgm:t>
    </dgm:pt>
    <dgm:pt modelId="{3E2A4865-B41D-40E9-B34A-C5326A36D64B}" type="sibTrans" cxnId="{04AB55D9-19B6-4D04-9DC8-8469B190260B}">
      <dgm:prSet/>
      <dgm:spPr/>
      <dgm:t>
        <a:bodyPr/>
        <a:lstStyle/>
        <a:p>
          <a:endParaRPr lang="en-US"/>
        </a:p>
      </dgm:t>
    </dgm:pt>
    <dgm:pt modelId="{7765BA9D-8DA5-4507-884C-EF837A995A9A}">
      <dgm:prSet/>
      <dgm:spPr/>
      <dgm:t>
        <a:bodyPr/>
        <a:lstStyle/>
        <a:p>
          <a:r>
            <a:rPr lang="zh-TW" altLang="en-US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繳交個案學生節點亮燈的進步情況</a:t>
          </a:r>
          <a:endParaRPr lang="en-US" altLang="en-US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7CB8D253-4AA9-446A-A90D-0E23F77C46FC}" type="parTrans" cxnId="{1A2642ED-E246-4C60-8CDB-75EB229BB79E}">
      <dgm:prSet/>
      <dgm:spPr/>
      <dgm:t>
        <a:bodyPr/>
        <a:lstStyle/>
        <a:p>
          <a:endParaRPr lang="en-US"/>
        </a:p>
      </dgm:t>
    </dgm:pt>
    <dgm:pt modelId="{5D797466-C3DF-453C-BB56-15F26F68C7AD}" type="sibTrans" cxnId="{1A2642ED-E246-4C60-8CDB-75EB229BB79E}">
      <dgm:prSet/>
      <dgm:spPr/>
      <dgm:t>
        <a:bodyPr/>
        <a:lstStyle/>
        <a:p>
          <a:endParaRPr lang="en-US"/>
        </a:p>
      </dgm:t>
    </dgm:pt>
    <dgm:pt modelId="{04E1A840-10A9-492C-A38A-FF2D6612B54E}" type="pres">
      <dgm:prSet presAssocID="{55A05BB0-5576-4708-B925-07F59A33751A}" presName="Name0" presStyleCnt="0">
        <dgm:presLayoutVars>
          <dgm:dir/>
          <dgm:animLvl val="lvl"/>
          <dgm:resizeHandles val="exact"/>
        </dgm:presLayoutVars>
      </dgm:prSet>
      <dgm:spPr/>
    </dgm:pt>
    <dgm:pt modelId="{CC085EBE-483F-4545-A2DD-08AE5C00673C}" type="pres">
      <dgm:prSet presAssocID="{6DE97CAA-EAA8-47C2-BB19-792DF1AB77D0}" presName="composite" presStyleCnt="0"/>
      <dgm:spPr/>
    </dgm:pt>
    <dgm:pt modelId="{FB97753F-7DB7-46F1-AE49-69DEE2CB3A77}" type="pres">
      <dgm:prSet presAssocID="{6DE97CAA-EAA8-47C2-BB19-792DF1AB77D0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</dgm:pt>
    <dgm:pt modelId="{1569920D-4C87-40D3-95B0-9A0696E0385D}" type="pres">
      <dgm:prSet presAssocID="{6DE97CAA-EAA8-47C2-BB19-792DF1AB77D0}" presName="desTx" presStyleLbl="alignAccFollowNode1" presStyleIdx="0" presStyleCnt="2">
        <dgm:presLayoutVars>
          <dgm:bulletEnabled val="1"/>
        </dgm:presLayoutVars>
      </dgm:prSet>
      <dgm:spPr/>
    </dgm:pt>
    <dgm:pt modelId="{5D916F9A-A9C4-447C-85A5-E7C5FA2CA8E0}" type="pres">
      <dgm:prSet presAssocID="{607BD8AD-7441-46C6-A231-C024E0882A52}" presName="space" presStyleCnt="0"/>
      <dgm:spPr/>
    </dgm:pt>
    <dgm:pt modelId="{130D363D-D4D7-4CCB-A18F-3E157EA6E641}" type="pres">
      <dgm:prSet presAssocID="{E903BD8A-B14E-4977-96B4-5BDBF41C60EB}" presName="composite" presStyleCnt="0"/>
      <dgm:spPr/>
    </dgm:pt>
    <dgm:pt modelId="{16BD087A-1A4E-4C8A-AEBC-8FC73F2E975A}" type="pres">
      <dgm:prSet presAssocID="{E903BD8A-B14E-4977-96B4-5BDBF41C60EB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</dgm:pt>
    <dgm:pt modelId="{41098DAD-660F-49C6-995F-7263398272E6}" type="pres">
      <dgm:prSet presAssocID="{E903BD8A-B14E-4977-96B4-5BDBF41C60EB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48B6A106-4FEB-4AFC-AD93-1373A3F6A92C}" srcId="{1D1E4D73-E756-4524-BE83-A965D997B4BA}" destId="{52B5CE6F-0925-465D-AA56-2C55927983FA}" srcOrd="0" destOrd="0" parTransId="{EFDDB915-5693-4A33-BBDE-37A6F37921B6}" sibTransId="{2B1919E8-F2D5-4D12-8AD5-9BBE637652F2}"/>
    <dgm:cxn modelId="{2D14A810-0C42-4F62-93D8-7DC644454897}" type="presOf" srcId="{445C4698-0475-467E-9BF1-AC6BE5A3E69E}" destId="{1569920D-4C87-40D3-95B0-9A0696E0385D}" srcOrd="0" destOrd="3" presId="urn:microsoft.com/office/officeart/2005/8/layout/hList1"/>
    <dgm:cxn modelId="{274E671D-89EA-4EA8-AC90-CE866FCC41DC}" srcId="{6DE97CAA-EAA8-47C2-BB19-792DF1AB77D0}" destId="{1D1E4D73-E756-4524-BE83-A965D997B4BA}" srcOrd="2" destOrd="0" parTransId="{9BC0FBB8-8117-4D13-8181-A90DCFE0D588}" sibTransId="{CBE66E2B-FBB3-4F8A-B48A-C6D98D7D9CA9}"/>
    <dgm:cxn modelId="{D09FEC25-F7D2-4199-A0B2-944AA7530049}" type="presOf" srcId="{80FB4611-9165-4044-A262-77C30CDB004B}" destId="{41098DAD-660F-49C6-995F-7263398272E6}" srcOrd="0" destOrd="7" presId="urn:microsoft.com/office/officeart/2005/8/layout/hList1"/>
    <dgm:cxn modelId="{29637A27-FA74-4DC2-94B7-59C2FDC757C2}" srcId="{E903BD8A-B14E-4977-96B4-5BDBF41C60EB}" destId="{137EF692-DD59-4D5B-8CBF-A5BCB97F9746}" srcOrd="0" destOrd="0" parTransId="{168AF49B-34AC-45D2-9C15-C62E10345554}" sibTransId="{402B78BD-379A-44EE-A145-545B210BFA88}"/>
    <dgm:cxn modelId="{2571522A-805F-433C-87F4-883207A0441D}" type="presOf" srcId="{C61C8451-EFA9-4EAE-9159-48890D3B490D}" destId="{41098DAD-660F-49C6-995F-7263398272E6}" srcOrd="0" destOrd="4" presId="urn:microsoft.com/office/officeart/2005/8/layout/hList1"/>
    <dgm:cxn modelId="{D44CD23A-3213-4DFD-B635-F9B6E27948CB}" type="presOf" srcId="{A8B5DD09-40C4-470A-A6D4-FF645DFF2CC2}" destId="{1569920D-4C87-40D3-95B0-9A0696E0385D}" srcOrd="0" destOrd="0" presId="urn:microsoft.com/office/officeart/2005/8/layout/hList1"/>
    <dgm:cxn modelId="{127E573E-C999-45EF-9ED6-2A9B3C9A989E}" srcId="{76D8604A-12B7-4A9F-8155-7225CC5706C6}" destId="{4AFFEB6D-C9FE-49A4-A6CE-88C62C4441CF}" srcOrd="0" destOrd="0" parTransId="{1D24801F-55A8-4F5C-943C-AF2C8141331D}" sibTransId="{F9701608-524D-40FD-BE8E-4A472E44DF2B}"/>
    <dgm:cxn modelId="{494A315B-FF08-44CB-A0EE-EE3060119C78}" type="presOf" srcId="{6DE97CAA-EAA8-47C2-BB19-792DF1AB77D0}" destId="{FB97753F-7DB7-46F1-AE49-69DEE2CB3A77}" srcOrd="0" destOrd="0" presId="urn:microsoft.com/office/officeart/2005/8/layout/hList1"/>
    <dgm:cxn modelId="{653FBC5B-FD4C-4C29-9B8C-3B43DBB48615}" type="presOf" srcId="{1D1E4D73-E756-4524-BE83-A965D997B4BA}" destId="{1569920D-4C87-40D3-95B0-9A0696E0385D}" srcOrd="0" destOrd="4" presId="urn:microsoft.com/office/officeart/2005/8/layout/hList1"/>
    <dgm:cxn modelId="{2902BE62-4DD5-466F-A3FC-43D962EC2620}" type="presOf" srcId="{5080F672-0983-4D12-B747-9D3F5E3C9AC2}" destId="{1569920D-4C87-40D3-95B0-9A0696E0385D}" srcOrd="0" destOrd="1" presId="urn:microsoft.com/office/officeart/2005/8/layout/hList1"/>
    <dgm:cxn modelId="{0B3D4764-BC61-42B7-AE33-B0FBCCFE17D3}" type="presOf" srcId="{137EF692-DD59-4D5B-8CBF-A5BCB97F9746}" destId="{41098DAD-660F-49C6-995F-7263398272E6}" srcOrd="0" destOrd="0" presId="urn:microsoft.com/office/officeart/2005/8/layout/hList1"/>
    <dgm:cxn modelId="{A0311665-F317-4F6A-8ACD-FF034959AEC6}" srcId="{EFC559CE-A6A6-44DF-B58A-B5CB4AF765CF}" destId="{9549C959-FE85-4AA1-AB68-6D4425AA2B94}" srcOrd="2" destOrd="0" parTransId="{DED031BE-7F9F-4A2E-9001-707FB6330C22}" sibTransId="{FD656A60-8013-47E0-8A5B-0CAC54510323}"/>
    <dgm:cxn modelId="{C4156F65-A932-44E4-B8B1-6E271F08790B}" srcId="{6DE97CAA-EAA8-47C2-BB19-792DF1AB77D0}" destId="{44127DDF-913B-4851-953F-F81C220F39C2}" srcOrd="1" destOrd="0" parTransId="{215E6B57-E363-44BA-A2A5-657BE69DFA03}" sibTransId="{047ABD58-297B-4FE2-9D82-C7DD28973E57}"/>
    <dgm:cxn modelId="{BA7FFC66-6B4F-4961-B2C9-178293235397}" type="presOf" srcId="{EFC559CE-A6A6-44DF-B58A-B5CB4AF765CF}" destId="{41098DAD-660F-49C6-995F-7263398272E6}" srcOrd="0" destOrd="3" presId="urn:microsoft.com/office/officeart/2005/8/layout/hList1"/>
    <dgm:cxn modelId="{109DD847-E742-465C-BB6F-07B33B4261B8}" type="presOf" srcId="{76D8604A-12B7-4A9F-8155-7225CC5706C6}" destId="{1569920D-4C87-40D3-95B0-9A0696E0385D}" srcOrd="0" destOrd="6" presId="urn:microsoft.com/office/officeart/2005/8/layout/hList1"/>
    <dgm:cxn modelId="{D2892C4A-1D84-4726-A855-5C54A7EF21C6}" srcId="{55A05BB0-5576-4708-B925-07F59A33751A}" destId="{6DE97CAA-EAA8-47C2-BB19-792DF1AB77D0}" srcOrd="0" destOrd="0" parTransId="{58CAB7C2-D81A-4FE9-89B6-EB2B5299900A}" sibTransId="{607BD8AD-7441-46C6-A231-C024E0882A52}"/>
    <dgm:cxn modelId="{E21D7A4C-2999-418E-8878-98BC836B6113}" srcId="{EFC559CE-A6A6-44DF-B58A-B5CB4AF765CF}" destId="{BF3D75B0-7D34-4450-890B-E4FBAFE159D7}" srcOrd="1" destOrd="0" parTransId="{48158E67-F3E2-4BB7-9B52-7DE14E51E8D8}" sibTransId="{E4971418-F646-4515-A58E-EF0F66DE6B41}"/>
    <dgm:cxn modelId="{72A8AB4C-D3AB-47F8-8892-782DEAA804E7}" srcId="{137EF692-DD59-4D5B-8CBF-A5BCB97F9746}" destId="{BF380685-F26B-4341-84BE-9EECAA7B5D44}" srcOrd="0" destOrd="0" parTransId="{A073B061-76DC-4F41-9183-A2A536230107}" sibTransId="{2FFC518F-CFF2-4616-9C52-922894C1E9FA}"/>
    <dgm:cxn modelId="{7210D64F-815D-4560-91F0-D72BE425B997}" srcId="{55A05BB0-5576-4708-B925-07F59A33751A}" destId="{E903BD8A-B14E-4977-96B4-5BDBF41C60EB}" srcOrd="1" destOrd="0" parTransId="{CE2079A0-5CAA-40EA-8CE4-6B4B21547E87}" sibTransId="{F814D59A-EE64-4463-8E5A-AA1580B5E270}"/>
    <dgm:cxn modelId="{97440E75-BD02-4649-92D5-0974B985DBD6}" type="presOf" srcId="{BF3D75B0-7D34-4450-890B-E4FBAFE159D7}" destId="{41098DAD-660F-49C6-995F-7263398272E6}" srcOrd="0" destOrd="5" presId="urn:microsoft.com/office/officeart/2005/8/layout/hList1"/>
    <dgm:cxn modelId="{3BFA6D55-6B35-44EB-9339-82E269F85F06}" srcId="{E903BD8A-B14E-4977-96B4-5BDBF41C60EB}" destId="{EFC559CE-A6A6-44DF-B58A-B5CB4AF765CF}" srcOrd="1" destOrd="0" parTransId="{47DB05AB-8187-41D3-9989-D8EE1CB1EF41}" sibTransId="{547FB3D8-5827-4416-8097-26E0A26EAAF4}"/>
    <dgm:cxn modelId="{8A148979-3590-4E5A-8711-340BE3FCDCBF}" srcId="{EFC559CE-A6A6-44DF-B58A-B5CB4AF765CF}" destId="{C61C8451-EFA9-4EAE-9159-48890D3B490D}" srcOrd="0" destOrd="0" parTransId="{406D14BA-CDDA-4062-BA2E-A414CB8E8DA0}" sibTransId="{45CFBB8B-65FE-499A-B7A3-CDADCBF29B70}"/>
    <dgm:cxn modelId="{8B46CE80-B514-4161-90B7-E1837E088045}" type="presOf" srcId="{9549C959-FE85-4AA1-AB68-6D4425AA2B94}" destId="{41098DAD-660F-49C6-995F-7263398272E6}" srcOrd="0" destOrd="6" presId="urn:microsoft.com/office/officeart/2005/8/layout/hList1"/>
    <dgm:cxn modelId="{53FA7281-857B-4900-A270-ABF9B666195F}" srcId="{6DE97CAA-EAA8-47C2-BB19-792DF1AB77D0}" destId="{A8B5DD09-40C4-470A-A6D4-FF645DFF2CC2}" srcOrd="0" destOrd="0" parTransId="{42F0E82A-5362-4E28-8A89-F6866F841F91}" sibTransId="{B0F52D8E-8DCF-40B7-8A38-ECB9F4CD1F26}"/>
    <dgm:cxn modelId="{70A0AA83-B716-4088-A8B3-A522A82AA2D0}" type="presOf" srcId="{BF380685-F26B-4341-84BE-9EECAA7B5D44}" destId="{41098DAD-660F-49C6-995F-7263398272E6}" srcOrd="0" destOrd="1" presId="urn:microsoft.com/office/officeart/2005/8/layout/hList1"/>
    <dgm:cxn modelId="{FEDFC68B-4B1F-48D0-9B6E-CB0BF9DE6BA1}" type="presOf" srcId="{7765BA9D-8DA5-4507-884C-EF837A995A9A}" destId="{41098DAD-660F-49C6-995F-7263398272E6}" srcOrd="0" destOrd="8" presId="urn:microsoft.com/office/officeart/2005/8/layout/hList1"/>
    <dgm:cxn modelId="{A657E390-15FF-4594-A623-283571CF4E9E}" type="presOf" srcId="{52B5CE6F-0925-465D-AA56-2C55927983FA}" destId="{1569920D-4C87-40D3-95B0-9A0696E0385D}" srcOrd="0" destOrd="5" presId="urn:microsoft.com/office/officeart/2005/8/layout/hList1"/>
    <dgm:cxn modelId="{B18D6296-3C22-47A8-932D-EC3D167752EA}" type="presOf" srcId="{44127DDF-913B-4851-953F-F81C220F39C2}" destId="{1569920D-4C87-40D3-95B0-9A0696E0385D}" srcOrd="0" destOrd="2" presId="urn:microsoft.com/office/officeart/2005/8/layout/hList1"/>
    <dgm:cxn modelId="{84A7519A-BFAF-4FE0-85E8-FD62D4A3A214}" type="presOf" srcId="{55A05BB0-5576-4708-B925-07F59A33751A}" destId="{04E1A840-10A9-492C-A38A-FF2D6612B54E}" srcOrd="0" destOrd="0" presId="urn:microsoft.com/office/officeart/2005/8/layout/hList1"/>
    <dgm:cxn modelId="{0212A1BB-11C6-4431-ABAD-3B603719E869}" srcId="{137EF692-DD59-4D5B-8CBF-A5BCB97F9746}" destId="{F841E66C-13D3-4DAC-A52B-0538B994C905}" srcOrd="1" destOrd="0" parTransId="{AFDD157F-7068-4491-AD40-AF9818B6EEB3}" sibTransId="{65540C64-FA02-4304-AA62-CBEFD8FB665A}"/>
    <dgm:cxn modelId="{15D2CBC4-4ED6-4E45-82DB-D5A26F791E8F}" type="presOf" srcId="{E903BD8A-B14E-4977-96B4-5BDBF41C60EB}" destId="{16BD087A-1A4E-4C8A-AEBC-8FC73F2E975A}" srcOrd="0" destOrd="0" presId="urn:microsoft.com/office/officeart/2005/8/layout/hList1"/>
    <dgm:cxn modelId="{9AE3C4D5-401C-4C84-A273-3A20C473CDC7}" type="presOf" srcId="{F841E66C-13D3-4DAC-A52B-0538B994C905}" destId="{41098DAD-660F-49C6-995F-7263398272E6}" srcOrd="0" destOrd="2" presId="urn:microsoft.com/office/officeart/2005/8/layout/hList1"/>
    <dgm:cxn modelId="{FBAC44D7-5D57-4ACB-9E7C-443CC96F5C5B}" srcId="{A8B5DD09-40C4-470A-A6D4-FF645DFF2CC2}" destId="{5080F672-0983-4D12-B747-9D3F5E3C9AC2}" srcOrd="0" destOrd="0" parTransId="{C4811C54-58CE-45E4-B89F-33373BF49A24}" sibTransId="{ABE72369-B670-48FF-88DF-05F06AE8D7AF}"/>
    <dgm:cxn modelId="{51AC44D9-05B8-40E2-B5F5-2707CDA036AD}" srcId="{44127DDF-913B-4851-953F-F81C220F39C2}" destId="{445C4698-0475-467E-9BF1-AC6BE5A3E69E}" srcOrd="0" destOrd="0" parTransId="{D710C811-E9AE-413C-942B-8BC8AB180114}" sibTransId="{0961B8AD-FC49-41F6-9F83-E7B72EC52AE5}"/>
    <dgm:cxn modelId="{04AB55D9-19B6-4D04-9DC8-8469B190260B}" srcId="{E903BD8A-B14E-4977-96B4-5BDBF41C60EB}" destId="{80FB4611-9165-4044-A262-77C30CDB004B}" srcOrd="2" destOrd="0" parTransId="{5CF5DCAD-7A20-4766-AC53-98B8AA7A0BAE}" sibTransId="{3E2A4865-B41D-40E9-B34A-C5326A36D64B}"/>
    <dgm:cxn modelId="{9EEC09DC-7D5D-45D7-A774-1A5C46891A16}" type="presOf" srcId="{4AFFEB6D-C9FE-49A4-A6CE-88C62C4441CF}" destId="{1569920D-4C87-40D3-95B0-9A0696E0385D}" srcOrd="0" destOrd="7" presId="urn:microsoft.com/office/officeart/2005/8/layout/hList1"/>
    <dgm:cxn modelId="{A873A5DD-CC6C-4A60-9FA8-36D7CD78F471}" srcId="{6DE97CAA-EAA8-47C2-BB19-792DF1AB77D0}" destId="{76D8604A-12B7-4A9F-8155-7225CC5706C6}" srcOrd="3" destOrd="0" parTransId="{D968BD14-284E-4CC5-A04B-3EE0EED9A8F3}" sibTransId="{23789E20-A187-4D07-B36F-4BD2D721DD72}"/>
    <dgm:cxn modelId="{1A2642ED-E246-4C60-8CDB-75EB229BB79E}" srcId="{80FB4611-9165-4044-A262-77C30CDB004B}" destId="{7765BA9D-8DA5-4507-884C-EF837A995A9A}" srcOrd="0" destOrd="0" parTransId="{7CB8D253-4AA9-446A-A90D-0E23F77C46FC}" sibTransId="{5D797466-C3DF-453C-BB56-15F26F68C7AD}"/>
    <dgm:cxn modelId="{F018E7BF-9BB2-41B1-9090-16A21C94CD8E}" type="presParOf" srcId="{04E1A840-10A9-492C-A38A-FF2D6612B54E}" destId="{CC085EBE-483F-4545-A2DD-08AE5C00673C}" srcOrd="0" destOrd="0" presId="urn:microsoft.com/office/officeart/2005/8/layout/hList1"/>
    <dgm:cxn modelId="{70E22960-3B90-417A-849F-6AE200BF9DFB}" type="presParOf" srcId="{CC085EBE-483F-4545-A2DD-08AE5C00673C}" destId="{FB97753F-7DB7-46F1-AE49-69DEE2CB3A77}" srcOrd="0" destOrd="0" presId="urn:microsoft.com/office/officeart/2005/8/layout/hList1"/>
    <dgm:cxn modelId="{B7075AAF-6B92-4AC3-98CF-4B2077308C54}" type="presParOf" srcId="{CC085EBE-483F-4545-A2DD-08AE5C00673C}" destId="{1569920D-4C87-40D3-95B0-9A0696E0385D}" srcOrd="1" destOrd="0" presId="urn:microsoft.com/office/officeart/2005/8/layout/hList1"/>
    <dgm:cxn modelId="{F4EC3FE0-C9E8-4893-9E32-C2D07FC601A8}" type="presParOf" srcId="{04E1A840-10A9-492C-A38A-FF2D6612B54E}" destId="{5D916F9A-A9C4-447C-85A5-E7C5FA2CA8E0}" srcOrd="1" destOrd="0" presId="urn:microsoft.com/office/officeart/2005/8/layout/hList1"/>
    <dgm:cxn modelId="{EBCE28E4-B754-49AD-82F7-D0DA6079DBAE}" type="presParOf" srcId="{04E1A840-10A9-492C-A38A-FF2D6612B54E}" destId="{130D363D-D4D7-4CCB-A18F-3E157EA6E641}" srcOrd="2" destOrd="0" presId="urn:microsoft.com/office/officeart/2005/8/layout/hList1"/>
    <dgm:cxn modelId="{F67BB309-3509-4D60-B2F9-048F9E608F7B}" type="presParOf" srcId="{130D363D-D4D7-4CCB-A18F-3E157EA6E641}" destId="{16BD087A-1A4E-4C8A-AEBC-8FC73F2E975A}" srcOrd="0" destOrd="0" presId="urn:microsoft.com/office/officeart/2005/8/layout/hList1"/>
    <dgm:cxn modelId="{D142B746-3885-4060-8D8E-9017FCDD87C0}" type="presParOf" srcId="{130D363D-D4D7-4CCB-A18F-3E157EA6E641}" destId="{41098DAD-660F-49C6-995F-7263398272E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97753F-7DB7-46F1-AE49-69DEE2CB3A77}">
      <dsp:nvSpPr>
        <dsp:cNvPr id="0" name=""/>
        <dsp:cNvSpPr/>
      </dsp:nvSpPr>
      <dsp:spPr>
        <a:xfrm>
          <a:off x="32" y="109214"/>
          <a:ext cx="3078533" cy="494371"/>
        </a:xfrm>
        <a:prstGeom prst="rect">
          <a:avLst/>
        </a:prstGeom>
        <a:solidFill>
          <a:schemeClr val="accent2">
            <a:shade val="8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第</a:t>
          </a:r>
          <a:r>
            <a:rPr lang="en-US" altLang="zh-TW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次入校</a:t>
          </a:r>
          <a:br>
            <a:rPr lang="en-US" altLang="zh-TW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說明 提升學力的模式</a:t>
          </a:r>
        </a:p>
      </dsp:txBody>
      <dsp:txXfrm>
        <a:off x="32" y="109214"/>
        <a:ext cx="3078533" cy="494371"/>
      </dsp:txXfrm>
    </dsp:sp>
    <dsp:sp modelId="{1569920D-4C87-40D3-95B0-9A0696E0385D}">
      <dsp:nvSpPr>
        <dsp:cNvPr id="0" name=""/>
        <dsp:cNvSpPr/>
      </dsp:nvSpPr>
      <dsp:spPr>
        <a:xfrm>
          <a:off x="32" y="603585"/>
          <a:ext cx="3078533" cy="2401874"/>
        </a:xfrm>
        <a:prstGeom prst="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分析該群學校歷年學力落後點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確定共備指標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告知局端任務目標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鎖定班上學扶個案生，月考後縱貫診斷 能多亮燈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解說因材網操作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如何安排學生做縱貫測驗的操作方式、課堂流程、個人星空圖記錄</a:t>
          </a:r>
          <a:r>
            <a:rPr lang="en-US" altLang="zh-TW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….</a:t>
          </a:r>
          <a:endParaRPr lang="zh-TW" altLang="en-US" sz="1000" kern="1200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要求各校錄影一節課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下次進行觀議課</a:t>
          </a:r>
        </a:p>
      </dsp:txBody>
      <dsp:txXfrm>
        <a:off x="32" y="603585"/>
        <a:ext cx="3078533" cy="2401874"/>
      </dsp:txXfrm>
    </dsp:sp>
    <dsp:sp modelId="{16BD087A-1A4E-4C8A-AEBC-8FC73F2E975A}">
      <dsp:nvSpPr>
        <dsp:cNvPr id="0" name=""/>
        <dsp:cNvSpPr/>
      </dsp:nvSpPr>
      <dsp:spPr>
        <a:xfrm>
          <a:off x="3509559" y="109214"/>
          <a:ext cx="3078533" cy="494371"/>
        </a:xfrm>
        <a:prstGeom prst="rect">
          <a:avLst/>
        </a:prstGeom>
        <a:solidFill>
          <a:schemeClr val="accent2"/>
        </a:solidFill>
        <a:ln w="25400" cap="flat" cmpd="sng" algn="ctr">
          <a:solidFill>
            <a:schemeClr val="accent2">
              <a:shade val="80000"/>
              <a:hueOff val="-35872"/>
              <a:satOff val="-4024"/>
              <a:lumOff val="2568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40640" rIns="71120" bIns="4064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第</a:t>
          </a:r>
          <a:r>
            <a:rPr lang="en-US" altLang="zh-TW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2</a:t>
          </a:r>
          <a:r>
            <a:rPr lang="zh-TW" altLang="en-US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次入校</a:t>
          </a:r>
          <a:br>
            <a:rPr lang="en-US" altLang="zh-TW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1000" kern="1200" dirty="0">
              <a:solidFill>
                <a:schemeClr val="bg1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帶領 觀議課的分析</a:t>
          </a:r>
        </a:p>
      </dsp:txBody>
      <dsp:txXfrm>
        <a:off x="3509559" y="109214"/>
        <a:ext cx="3078533" cy="494371"/>
      </dsp:txXfrm>
    </dsp:sp>
    <dsp:sp modelId="{41098DAD-660F-49C6-995F-7263398272E6}">
      <dsp:nvSpPr>
        <dsp:cNvPr id="0" name=""/>
        <dsp:cNvSpPr/>
      </dsp:nvSpPr>
      <dsp:spPr>
        <a:xfrm>
          <a:off x="3509559" y="603585"/>
          <a:ext cx="3078533" cy="2401874"/>
        </a:xfrm>
        <a:prstGeom prst="rect">
          <a:avLst/>
        </a:prstGeom>
        <a:solidFill>
          <a:srgbClr val="E2D1D1"/>
        </a:solidFill>
        <a:ln w="25400" cap="flat" cmpd="sng" algn="ctr">
          <a:solidFill>
            <a:schemeClr val="accent2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71120" bIns="8001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觀課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錄影一堂課，一周前給輔導團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看老師：是否問對問題、是否有使用平台、是否會差異化教學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議課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聽授課教師說課</a:t>
          </a: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跟該校議課影片中的教學脈絡可以怎麼帶</a:t>
          </a:r>
          <a:endParaRPr lang="en-US" altLang="en-US" sz="1000" kern="1200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納入差異化策略</a:t>
          </a:r>
          <a:endParaRPr lang="en-US" altLang="en-US" sz="1000" kern="1200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總結</a:t>
          </a:r>
          <a:r>
            <a:rPr lang="en-US" altLang="zh-TW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未來學校須回報局端成果</a:t>
          </a:r>
          <a:r>
            <a:rPr lang="en-US" altLang="zh-TW" sz="1000" b="1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en-US" altLang="en-US" sz="1000" b="1" kern="1200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114300" lvl="2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000" kern="1200" dirty="0">
              <a:solidFill>
                <a:srgbClr val="7030A0"/>
              </a:solidFill>
              <a:latin typeface="微軟正黑體" panose="020B0604030504040204" pitchFamily="34" charset="-120"/>
              <a:ea typeface="微軟正黑體" panose="020B0604030504040204" pitchFamily="34" charset="-120"/>
            </a:rPr>
            <a:t>繳交個案學生節點亮燈的進步情況</a:t>
          </a:r>
          <a:endParaRPr lang="en-US" altLang="en-US" sz="1000" kern="1200" dirty="0">
            <a:solidFill>
              <a:srgbClr val="7030A0"/>
            </a:solidFill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509559" y="603585"/>
        <a:ext cx="3078533" cy="24018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1fqfKgUYf9+xe8s4/CxlVCS1mA==">CgMxLjAyCGguZ2pkZ3hzOAByITE3RkkwZUZnTEo0bl9lMnBBWHlKd2lHWm9UNF9EejdYSw==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MD570</dc:creator>
  <cp:lastModifiedBy>EJ WU</cp:lastModifiedBy>
  <cp:revision>27</cp:revision>
  <dcterms:created xsi:type="dcterms:W3CDTF">2023-08-21T09:23:00Z</dcterms:created>
  <dcterms:modified xsi:type="dcterms:W3CDTF">2023-09-21T12:10:00Z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5974a1499f61f8256fb8e0024696f7144653a1f302e0f92832ae6dcbc7f070c9</vt:lpwstr>
  </property>
</Properties>
</file>