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Y="626"/>
        <w:tblW w:w="5000" w:type="pct"/>
        <w:tblLook w:val="01E0" w:firstRow="1" w:lastRow="1" w:firstColumn="1" w:lastColumn="1" w:noHBand="0" w:noVBand="0"/>
      </w:tblPr>
      <w:tblGrid>
        <w:gridCol w:w="1419"/>
        <w:gridCol w:w="703"/>
        <w:gridCol w:w="4394"/>
        <w:gridCol w:w="1276"/>
        <w:gridCol w:w="1560"/>
        <w:gridCol w:w="1104"/>
      </w:tblGrid>
      <w:tr w:rsidR="000301F1" w:rsidRPr="000301F1" w:rsidTr="00244F56">
        <w:trPr>
          <w:trHeight w:hRule="exact" w:val="624"/>
        </w:trPr>
        <w:tc>
          <w:tcPr>
            <w:tcW w:w="5000" w:type="pct"/>
            <w:gridSpan w:val="6"/>
          </w:tcPr>
          <w:p w:rsidR="00D2233E" w:rsidRPr="000301F1" w:rsidRDefault="00D2233E" w:rsidP="00244F56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301F1">
              <w:rPr>
                <w:rFonts w:hint="eastAsia"/>
                <w:b/>
                <w:color w:val="000000" w:themeColor="text1"/>
                <w:sz w:val="28"/>
                <w:szCs w:val="28"/>
                <w:lang w:eastAsia="zh-TW"/>
              </w:rPr>
              <w:t>台南市性別平等教育輔導團</w:t>
            </w:r>
            <w:r w:rsidR="00C32E84">
              <w:rPr>
                <w:rFonts w:hint="eastAsia"/>
                <w:b/>
                <w:color w:val="000000" w:themeColor="text1"/>
                <w:sz w:val="28"/>
                <w:szCs w:val="28"/>
                <w:lang w:eastAsia="zh-TW"/>
              </w:rPr>
              <w:t>109</w:t>
            </w:r>
            <w:r w:rsidRPr="000301F1">
              <w:rPr>
                <w:rFonts w:hint="eastAsia"/>
                <w:b/>
                <w:color w:val="000000" w:themeColor="text1"/>
                <w:sz w:val="28"/>
                <w:szCs w:val="28"/>
                <w:lang w:eastAsia="zh-TW"/>
              </w:rPr>
              <w:t>學年度第</w:t>
            </w:r>
            <w:r w:rsidR="001051C1">
              <w:rPr>
                <w:rFonts w:hint="eastAsia"/>
                <w:b/>
                <w:color w:val="000000" w:themeColor="text1"/>
                <w:sz w:val="28"/>
                <w:szCs w:val="28"/>
                <w:lang w:eastAsia="zh-TW"/>
              </w:rPr>
              <w:t>二</w:t>
            </w:r>
            <w:r w:rsidRPr="000301F1">
              <w:rPr>
                <w:rFonts w:hint="eastAsia"/>
                <w:b/>
                <w:color w:val="000000" w:themeColor="text1"/>
                <w:sz w:val="28"/>
                <w:szCs w:val="28"/>
                <w:lang w:eastAsia="zh-TW"/>
              </w:rPr>
              <w:t>學期行事曆</w:t>
            </w:r>
          </w:p>
        </w:tc>
      </w:tr>
      <w:tr w:rsidR="00A946CC" w:rsidRPr="000301F1" w:rsidTr="00244F56">
        <w:trPr>
          <w:trHeight w:hRule="exact" w:val="514"/>
        </w:trPr>
        <w:tc>
          <w:tcPr>
            <w:tcW w:w="679" w:type="pct"/>
            <w:hideMark/>
          </w:tcPr>
          <w:p w:rsidR="006C38E8" w:rsidRPr="000301F1" w:rsidRDefault="006C38E8" w:rsidP="00244F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cs="華康香港標準楷書" w:hint="eastAsia"/>
                <w:bCs/>
                <w:color w:val="000000" w:themeColor="text1"/>
                <w:sz w:val="24"/>
                <w:szCs w:val="24"/>
                <w:lang w:eastAsia="zh-TW"/>
              </w:rPr>
              <w:br w:type="page"/>
            </w: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日 期</w:t>
            </w:r>
          </w:p>
        </w:tc>
        <w:tc>
          <w:tcPr>
            <w:tcW w:w="336" w:type="pct"/>
            <w:hideMark/>
          </w:tcPr>
          <w:p w:rsidR="006C38E8" w:rsidRPr="000301F1" w:rsidRDefault="006C38E8" w:rsidP="00244F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星期</w:t>
            </w:r>
          </w:p>
        </w:tc>
        <w:tc>
          <w:tcPr>
            <w:tcW w:w="2101" w:type="pct"/>
            <w:hideMark/>
          </w:tcPr>
          <w:p w:rsidR="006C38E8" w:rsidRPr="000301F1" w:rsidRDefault="006C38E8" w:rsidP="00244F56">
            <w:pPr>
              <w:adjustRightInd w:val="0"/>
              <w:snapToGrid w:val="0"/>
              <w:spacing w:after="0" w:line="240" w:lineRule="auto"/>
              <w:ind w:firstLineChars="600" w:firstLine="1440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項 目 &amp; 內 容</w:t>
            </w:r>
          </w:p>
        </w:tc>
        <w:tc>
          <w:tcPr>
            <w:tcW w:w="610" w:type="pct"/>
            <w:hideMark/>
          </w:tcPr>
          <w:p w:rsidR="006C38E8" w:rsidRPr="000301F1" w:rsidRDefault="006C38E8" w:rsidP="00244F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地 點</w:t>
            </w:r>
          </w:p>
        </w:tc>
        <w:tc>
          <w:tcPr>
            <w:tcW w:w="746" w:type="pct"/>
            <w:hideMark/>
          </w:tcPr>
          <w:p w:rsidR="006C38E8" w:rsidRPr="000301F1" w:rsidRDefault="006C38E8" w:rsidP="00244F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講 座</w:t>
            </w:r>
          </w:p>
        </w:tc>
        <w:tc>
          <w:tcPr>
            <w:tcW w:w="528" w:type="pct"/>
            <w:hideMark/>
          </w:tcPr>
          <w:p w:rsidR="006C38E8" w:rsidRPr="000301F1" w:rsidRDefault="006C38E8" w:rsidP="00244F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備 註</w:t>
            </w:r>
          </w:p>
        </w:tc>
      </w:tr>
      <w:tr w:rsidR="00D82511" w:rsidRPr="000301F1" w:rsidTr="00244F56">
        <w:trPr>
          <w:trHeight w:hRule="exact" w:val="462"/>
        </w:trPr>
        <w:tc>
          <w:tcPr>
            <w:tcW w:w="679" w:type="pct"/>
          </w:tcPr>
          <w:p w:rsidR="00D82511" w:rsidRPr="00285AF5" w:rsidRDefault="00D93E67" w:rsidP="00244F56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華康香港標準楷書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cs="華康香港標準楷書"/>
                <w:bCs/>
                <w:color w:val="000000" w:themeColor="text1"/>
                <w:sz w:val="24"/>
                <w:szCs w:val="24"/>
                <w:lang w:eastAsia="zh-TW"/>
              </w:rPr>
              <w:t>110/02/0</w:t>
            </w:r>
            <w:r w:rsidR="00D82511" w:rsidRPr="00285AF5">
              <w:rPr>
                <w:rFonts w:ascii="標楷體" w:eastAsia="標楷體" w:hAnsi="標楷體" w:cs="華康香港標準楷書"/>
                <w:bCs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336" w:type="pct"/>
          </w:tcPr>
          <w:p w:rsidR="00D82511" w:rsidRPr="00285AF5" w:rsidRDefault="00D93E67" w:rsidP="00244F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一</w:t>
            </w:r>
          </w:p>
        </w:tc>
        <w:tc>
          <w:tcPr>
            <w:tcW w:w="2101" w:type="pct"/>
          </w:tcPr>
          <w:p w:rsidR="00D82511" w:rsidRPr="00285AF5" w:rsidRDefault="00D82511" w:rsidP="00244F56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領召暨執秘會議</w:t>
            </w:r>
          </w:p>
        </w:tc>
        <w:tc>
          <w:tcPr>
            <w:tcW w:w="610" w:type="pct"/>
          </w:tcPr>
          <w:p w:rsidR="00D82511" w:rsidRPr="00285AF5" w:rsidRDefault="00473B4A" w:rsidP="00244F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進學</w:t>
            </w:r>
            <w:r w:rsidR="00D82511" w:rsidRPr="00285AF5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746" w:type="pct"/>
          </w:tcPr>
          <w:p w:rsidR="00B06865" w:rsidRPr="00285AF5" w:rsidRDefault="00473B4A" w:rsidP="00244F56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王聖銘</w:t>
            </w:r>
            <w:r w:rsidR="00B06865" w:rsidRPr="00285AF5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校長</w:t>
            </w:r>
          </w:p>
          <w:p w:rsidR="00B06865" w:rsidRPr="00285AF5" w:rsidRDefault="00B06865" w:rsidP="00244F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</w:p>
          <w:p w:rsidR="00D82511" w:rsidRPr="00285AF5" w:rsidRDefault="00B06865" w:rsidP="00244F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  <w:tab/>
            </w:r>
          </w:p>
        </w:tc>
        <w:tc>
          <w:tcPr>
            <w:tcW w:w="528" w:type="pct"/>
          </w:tcPr>
          <w:p w:rsidR="00D82511" w:rsidRPr="00285AF5" w:rsidRDefault="00D82511" w:rsidP="00244F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</w:p>
        </w:tc>
      </w:tr>
      <w:tr w:rsidR="00D912DF" w:rsidRPr="000301F1" w:rsidTr="00244F56">
        <w:trPr>
          <w:trHeight w:hRule="exact" w:val="510"/>
        </w:trPr>
        <w:tc>
          <w:tcPr>
            <w:tcW w:w="679" w:type="pct"/>
            <w:hideMark/>
          </w:tcPr>
          <w:p w:rsidR="002819E0" w:rsidRPr="00285AF5" w:rsidRDefault="001051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0/</w:t>
            </w: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2/25</w:t>
            </w:r>
          </w:p>
        </w:tc>
        <w:tc>
          <w:tcPr>
            <w:tcW w:w="336" w:type="pct"/>
            <w:hideMark/>
          </w:tcPr>
          <w:p w:rsidR="002819E0" w:rsidRPr="00285AF5" w:rsidRDefault="002819E0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  <w:hideMark/>
          </w:tcPr>
          <w:p w:rsidR="002819E0" w:rsidRPr="00285AF5" w:rsidRDefault="00444E6E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期初</w:t>
            </w:r>
            <w:r w:rsidR="002819E0"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團務會議</w:t>
            </w:r>
          </w:p>
        </w:tc>
        <w:tc>
          <w:tcPr>
            <w:tcW w:w="610" w:type="pct"/>
            <w:hideMark/>
          </w:tcPr>
          <w:p w:rsidR="002819E0" w:rsidRPr="00285AF5" w:rsidRDefault="00D86C82" w:rsidP="00244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</w:t>
            </w:r>
            <w:r w:rsidR="002819E0"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46" w:type="pct"/>
            <w:hideMark/>
          </w:tcPr>
          <w:p w:rsidR="002819E0" w:rsidRPr="00285AF5" w:rsidRDefault="00D86C82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</w:t>
            </w:r>
            <w:r w:rsidR="002819E0"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  <w:p w:rsidR="00D86C82" w:rsidRPr="00285AF5" w:rsidRDefault="00D86C82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D86C82" w:rsidRPr="00285AF5" w:rsidRDefault="00D86C82" w:rsidP="00244F56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2819E0" w:rsidRPr="00285AF5" w:rsidRDefault="002819E0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D912DF" w:rsidRPr="000301F1" w:rsidTr="00244F56">
        <w:trPr>
          <w:trHeight w:hRule="exact" w:val="734"/>
        </w:trPr>
        <w:tc>
          <w:tcPr>
            <w:tcW w:w="679" w:type="pct"/>
            <w:hideMark/>
          </w:tcPr>
          <w:p w:rsidR="002819E0" w:rsidRPr="00285AF5" w:rsidRDefault="001051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10/03/04</w:t>
            </w:r>
          </w:p>
        </w:tc>
        <w:tc>
          <w:tcPr>
            <w:tcW w:w="336" w:type="pct"/>
            <w:hideMark/>
          </w:tcPr>
          <w:p w:rsidR="002819E0" w:rsidRPr="00285AF5" w:rsidRDefault="002819E0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  <w:hideMark/>
          </w:tcPr>
          <w:p w:rsidR="002820C6" w:rsidRPr="00285AF5" w:rsidRDefault="009E3AFC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團員增能(1)~素養導向教學示例研討~~性別平等教育融入社會領域實例研討</w:t>
            </w:r>
          </w:p>
        </w:tc>
        <w:tc>
          <w:tcPr>
            <w:tcW w:w="610" w:type="pct"/>
            <w:hideMark/>
          </w:tcPr>
          <w:p w:rsidR="002819E0" w:rsidRPr="00285AF5" w:rsidRDefault="009E3AFC" w:rsidP="00244F56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6" w:type="pct"/>
          </w:tcPr>
          <w:p w:rsidR="002819E0" w:rsidRPr="00285AF5" w:rsidRDefault="00851732" w:rsidP="00244F5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姍姍老師</w:t>
            </w:r>
          </w:p>
        </w:tc>
        <w:tc>
          <w:tcPr>
            <w:tcW w:w="528" w:type="pct"/>
          </w:tcPr>
          <w:p w:rsidR="002819E0" w:rsidRPr="00285AF5" w:rsidRDefault="007C2C4B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央團</w:t>
            </w:r>
          </w:p>
        </w:tc>
      </w:tr>
      <w:tr w:rsidR="00D912DF" w:rsidRPr="008136ED" w:rsidTr="00244F56">
        <w:trPr>
          <w:trHeight w:hRule="exact" w:val="510"/>
        </w:trPr>
        <w:tc>
          <w:tcPr>
            <w:tcW w:w="679" w:type="pct"/>
          </w:tcPr>
          <w:p w:rsidR="002819E0" w:rsidRPr="00285AF5" w:rsidRDefault="001051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10/03/</w:t>
            </w:r>
            <w:r w:rsidR="005A0A61"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336" w:type="pct"/>
          </w:tcPr>
          <w:p w:rsidR="002819E0" w:rsidRPr="00285AF5" w:rsidRDefault="002819E0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101" w:type="pct"/>
          </w:tcPr>
          <w:p w:rsidR="002819E0" w:rsidRPr="00285AF5" w:rsidRDefault="002819E0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分區到校服務</w:t>
            </w:r>
            <w:r w:rsidR="005A0A61"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~仁德</w:t>
            </w: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國小</w:t>
            </w:r>
            <w:r w:rsidR="00224E89"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224E89"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47775</w:t>
            </w:r>
          </w:p>
        </w:tc>
        <w:tc>
          <w:tcPr>
            <w:tcW w:w="610" w:type="pct"/>
          </w:tcPr>
          <w:p w:rsidR="002819E0" w:rsidRPr="00285AF5" w:rsidRDefault="00984BD2" w:rsidP="00244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仁德</w:t>
            </w:r>
            <w:r w:rsidR="002819E0"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746" w:type="pct"/>
          </w:tcPr>
          <w:p w:rsidR="002819E0" w:rsidRPr="00285AF5" w:rsidRDefault="00D86C82" w:rsidP="00244F5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姜秋蘭</w:t>
            </w:r>
            <w:r w:rsidR="002819E0"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528" w:type="pct"/>
          </w:tcPr>
          <w:p w:rsidR="002819E0" w:rsidRPr="00285AF5" w:rsidRDefault="002819E0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51C1" w:rsidRPr="000301F1" w:rsidTr="00244F56">
        <w:trPr>
          <w:trHeight w:hRule="exact" w:val="510"/>
        </w:trPr>
        <w:tc>
          <w:tcPr>
            <w:tcW w:w="679" w:type="pct"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0/</w:t>
            </w: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3/</w:t>
            </w:r>
            <w:r w:rsidR="005A0A61"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5A0A61"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336" w:type="pct"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分區到校服務</w:t>
            </w:r>
            <w:r w:rsidR="005A0A61"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~</w:t>
            </w:r>
            <w:r w:rsidR="005A0A61"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新興</w:t>
            </w: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國中</w:t>
            </w:r>
            <w:r w:rsidR="00224E89"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224E89"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47796</w:t>
            </w:r>
            <w:r w:rsidR="004F5FE0"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610" w:type="pct"/>
          </w:tcPr>
          <w:p w:rsidR="001051C1" w:rsidRPr="00285AF5" w:rsidRDefault="00984BD2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新興國中</w:t>
            </w:r>
          </w:p>
        </w:tc>
        <w:tc>
          <w:tcPr>
            <w:tcW w:w="746" w:type="pct"/>
          </w:tcPr>
          <w:p w:rsidR="001051C1" w:rsidRPr="00285AF5" w:rsidRDefault="00984BD2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1051C1" w:rsidRPr="00285AF5" w:rsidRDefault="004F5FE0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旻虹</w:t>
            </w:r>
          </w:p>
        </w:tc>
      </w:tr>
      <w:tr w:rsidR="00823677" w:rsidRPr="000301F1" w:rsidTr="000E0EFE">
        <w:trPr>
          <w:trHeight w:val="228"/>
        </w:trPr>
        <w:tc>
          <w:tcPr>
            <w:tcW w:w="679" w:type="pct"/>
          </w:tcPr>
          <w:p w:rsidR="00823677" w:rsidRPr="00285AF5" w:rsidRDefault="00823677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10/03/</w:t>
            </w: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336" w:type="pct"/>
            <w:hideMark/>
          </w:tcPr>
          <w:p w:rsidR="00823677" w:rsidRPr="00244F56" w:rsidRDefault="00823677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44F5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244F56" w:rsidRPr="00244F56" w:rsidRDefault="00021C64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 w:rsidRPr="00244F56">
              <w:rPr>
                <w:rFonts w:ascii="標楷體" w:eastAsia="標楷體" w:hAnsi="標楷體" w:hint="eastAsia"/>
                <w:i/>
                <w:sz w:val="24"/>
                <w:szCs w:val="24"/>
                <w:lang w:eastAsia="zh-TW"/>
              </w:rPr>
              <w:t>國中小分組會議</w:t>
            </w:r>
          </w:p>
        </w:tc>
        <w:tc>
          <w:tcPr>
            <w:tcW w:w="610" w:type="pct"/>
          </w:tcPr>
          <w:p w:rsidR="00823677" w:rsidRPr="00244F56" w:rsidRDefault="00021C64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44F5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</w:t>
            </w:r>
            <w:r w:rsidR="00823677" w:rsidRPr="00244F5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46" w:type="pct"/>
          </w:tcPr>
          <w:p w:rsidR="00244F56" w:rsidRPr="00244F56" w:rsidRDefault="00823677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44F5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285AF5" w:rsidRPr="00244F56" w:rsidRDefault="00285AF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44F56" w:rsidRPr="000301F1" w:rsidTr="00756C1D">
        <w:trPr>
          <w:trHeight w:val="364"/>
        </w:trPr>
        <w:tc>
          <w:tcPr>
            <w:tcW w:w="679" w:type="pct"/>
          </w:tcPr>
          <w:p w:rsidR="00244F56" w:rsidRPr="00285AF5" w:rsidRDefault="00244F56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110/03/19</w:t>
            </w:r>
          </w:p>
        </w:tc>
        <w:tc>
          <w:tcPr>
            <w:tcW w:w="336" w:type="pct"/>
          </w:tcPr>
          <w:p w:rsidR="00244F56" w:rsidRPr="00244F56" w:rsidRDefault="00244F56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44F5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2101" w:type="pct"/>
          </w:tcPr>
          <w:p w:rsidR="00244F56" w:rsidRPr="00244F56" w:rsidRDefault="00244F56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44F5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總團期初會議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~大師開講(洪蘭教授)</w:t>
            </w:r>
          </w:p>
        </w:tc>
        <w:tc>
          <w:tcPr>
            <w:tcW w:w="610" w:type="pct"/>
          </w:tcPr>
          <w:p w:rsidR="00244F56" w:rsidRPr="00244F56" w:rsidRDefault="00244F56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44F5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大灣國小</w:t>
            </w:r>
          </w:p>
        </w:tc>
        <w:tc>
          <w:tcPr>
            <w:tcW w:w="746" w:type="pct"/>
          </w:tcPr>
          <w:p w:rsidR="00244F56" w:rsidRPr="00244F56" w:rsidRDefault="00244F56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44F5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244F56" w:rsidRPr="00244F56" w:rsidRDefault="00244F56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51C1" w:rsidRPr="000301F1" w:rsidTr="00244F56">
        <w:trPr>
          <w:trHeight w:hRule="exact" w:val="600"/>
        </w:trPr>
        <w:tc>
          <w:tcPr>
            <w:tcW w:w="679" w:type="pct"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</w:t>
            </w:r>
            <w:r w:rsidR="005A0A61"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03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/</w:t>
            </w:r>
            <w:r w:rsidR="005A0A61"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25</w:t>
            </w:r>
          </w:p>
        </w:tc>
        <w:tc>
          <w:tcPr>
            <w:tcW w:w="336" w:type="pct"/>
            <w:hideMark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1051C1" w:rsidRPr="00285AF5" w:rsidRDefault="005A18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團員增能(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2</w:t>
            </w: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  <w:r w:rsidR="007C2C4B"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跨縣市交流~彰化縣性平輔導團</w:t>
            </w:r>
          </w:p>
          <w:p w:rsidR="006734F1" w:rsidRPr="00285AF5" w:rsidRDefault="006734F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C00000"/>
                <w:sz w:val="24"/>
                <w:szCs w:val="24"/>
                <w:lang w:eastAsia="zh-TW"/>
              </w:rPr>
            </w:pPr>
          </w:p>
          <w:p w:rsidR="006734F1" w:rsidRPr="00285AF5" w:rsidRDefault="006734F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C00000"/>
                <w:sz w:val="24"/>
                <w:szCs w:val="24"/>
                <w:lang w:eastAsia="zh-TW"/>
              </w:rPr>
            </w:pPr>
          </w:p>
          <w:p w:rsidR="006734F1" w:rsidRPr="00285AF5" w:rsidRDefault="006734F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C00000"/>
                <w:sz w:val="24"/>
                <w:szCs w:val="24"/>
                <w:lang w:eastAsia="zh-TW"/>
              </w:rPr>
            </w:pPr>
          </w:p>
          <w:p w:rsidR="006734F1" w:rsidRPr="00285AF5" w:rsidRDefault="006734F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C00000"/>
                <w:sz w:val="24"/>
                <w:szCs w:val="24"/>
                <w:lang w:eastAsia="zh-TW"/>
              </w:rPr>
            </w:pPr>
          </w:p>
          <w:p w:rsidR="006734F1" w:rsidRPr="00285AF5" w:rsidRDefault="006734F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C00000"/>
                <w:sz w:val="24"/>
                <w:szCs w:val="24"/>
                <w:lang w:eastAsia="zh-TW"/>
              </w:rPr>
            </w:pPr>
          </w:p>
        </w:tc>
        <w:tc>
          <w:tcPr>
            <w:tcW w:w="610" w:type="pct"/>
            <w:hideMark/>
          </w:tcPr>
          <w:p w:rsidR="001051C1" w:rsidRPr="00285AF5" w:rsidRDefault="00B12CB9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頂番國小</w:t>
            </w:r>
          </w:p>
        </w:tc>
        <w:tc>
          <w:tcPr>
            <w:tcW w:w="746" w:type="pct"/>
            <w:hideMark/>
          </w:tcPr>
          <w:p w:rsidR="001051C1" w:rsidRPr="00285AF5" w:rsidRDefault="00B12CB9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陳艷紅校長</w:t>
            </w:r>
          </w:p>
        </w:tc>
        <w:tc>
          <w:tcPr>
            <w:tcW w:w="528" w:type="pct"/>
          </w:tcPr>
          <w:p w:rsidR="001051C1" w:rsidRPr="00285AF5" w:rsidRDefault="007C2C4B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整日</w:t>
            </w:r>
          </w:p>
        </w:tc>
      </w:tr>
      <w:tr w:rsidR="006734F1" w:rsidRPr="000301F1" w:rsidTr="00244F56">
        <w:trPr>
          <w:trHeight w:hRule="exact" w:val="429"/>
        </w:trPr>
        <w:tc>
          <w:tcPr>
            <w:tcW w:w="679" w:type="pct"/>
          </w:tcPr>
          <w:p w:rsidR="006734F1" w:rsidRPr="00285AF5" w:rsidRDefault="006734F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10/03/26</w:t>
            </w:r>
          </w:p>
        </w:tc>
        <w:tc>
          <w:tcPr>
            <w:tcW w:w="336" w:type="pct"/>
          </w:tcPr>
          <w:p w:rsidR="006734F1" w:rsidRPr="00285AF5" w:rsidRDefault="006734F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2101" w:type="pct"/>
          </w:tcPr>
          <w:p w:rsidR="006734F1" w:rsidRPr="00285AF5" w:rsidRDefault="006734F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性平入班宣導國小1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-3</w:t>
            </w: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年級</w:t>
            </w:r>
            <w:r w:rsidR="00051761"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021C64"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會議</w:t>
            </w:r>
            <w:r w:rsidR="00051761"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10" w:type="pct"/>
          </w:tcPr>
          <w:p w:rsidR="006734F1" w:rsidRPr="00285AF5" w:rsidRDefault="006734F1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教育局</w:t>
            </w:r>
          </w:p>
        </w:tc>
        <w:tc>
          <w:tcPr>
            <w:tcW w:w="746" w:type="pct"/>
          </w:tcPr>
          <w:p w:rsidR="006734F1" w:rsidRPr="00285AF5" w:rsidRDefault="006734F1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姜秋蘭校長</w:t>
            </w:r>
          </w:p>
        </w:tc>
        <w:tc>
          <w:tcPr>
            <w:tcW w:w="528" w:type="pct"/>
          </w:tcPr>
          <w:p w:rsidR="006734F1" w:rsidRPr="00285AF5" w:rsidRDefault="006734F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51C1" w:rsidRPr="008136ED" w:rsidTr="00244F56">
        <w:trPr>
          <w:trHeight w:hRule="exact" w:val="450"/>
        </w:trPr>
        <w:tc>
          <w:tcPr>
            <w:tcW w:w="679" w:type="pct"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10/04/</w:t>
            </w:r>
            <w:r w:rsidR="005A0A61"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01</w:t>
            </w:r>
          </w:p>
        </w:tc>
        <w:tc>
          <w:tcPr>
            <w:tcW w:w="336" w:type="pct"/>
            <w:hideMark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1051C1" w:rsidRPr="00244F56" w:rsidRDefault="005A18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 w:rsidRPr="00244F56">
              <w:rPr>
                <w:rFonts w:ascii="標楷體" w:eastAsia="標楷體" w:hAnsi="標楷體" w:hint="eastAsia"/>
                <w:i/>
                <w:sz w:val="24"/>
                <w:szCs w:val="24"/>
                <w:lang w:eastAsia="zh-TW"/>
              </w:rPr>
              <w:t>團員增能</w:t>
            </w:r>
            <w:r w:rsidR="00840ACB" w:rsidRPr="00244F56">
              <w:rPr>
                <w:rFonts w:ascii="標楷體" w:eastAsia="標楷體" w:hAnsi="標楷體" w:hint="eastAsia"/>
                <w:i/>
                <w:sz w:val="24"/>
                <w:szCs w:val="24"/>
                <w:lang w:eastAsia="zh-TW"/>
              </w:rPr>
              <w:t>(3</w:t>
            </w:r>
            <w:r w:rsidRPr="00244F56">
              <w:rPr>
                <w:rFonts w:ascii="標楷體" w:eastAsia="標楷體" w:hAnsi="標楷體" w:hint="eastAsia"/>
                <w:i/>
                <w:sz w:val="24"/>
                <w:szCs w:val="24"/>
                <w:lang w:eastAsia="zh-TW"/>
              </w:rPr>
              <w:t>)</w:t>
            </w:r>
            <w:r w:rsidR="00021C64" w:rsidRPr="00244F56">
              <w:rPr>
                <w:rFonts w:ascii="標楷體" w:eastAsia="標楷體" w:hAnsi="標楷體" w:hint="eastAsia"/>
                <w:i/>
                <w:sz w:val="24"/>
                <w:szCs w:val="24"/>
                <w:lang w:eastAsia="zh-TW"/>
              </w:rPr>
              <w:t>素養導向教學示例研討</w:t>
            </w:r>
          </w:p>
        </w:tc>
        <w:tc>
          <w:tcPr>
            <w:tcW w:w="610" w:type="pct"/>
            <w:hideMark/>
          </w:tcPr>
          <w:p w:rsidR="001051C1" w:rsidRPr="00244F56" w:rsidRDefault="00FC1B84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</w:t>
            </w:r>
            <w:r w:rsidR="001051C1" w:rsidRPr="00244F56">
              <w:rPr>
                <w:rFonts w:ascii="標楷體" w:eastAsia="標楷體" w:hAnsi="標楷體" w:hint="eastAsia"/>
                <w:sz w:val="24"/>
                <w:szCs w:val="24"/>
              </w:rPr>
              <w:t>國中</w:t>
            </w:r>
          </w:p>
        </w:tc>
        <w:tc>
          <w:tcPr>
            <w:tcW w:w="746" w:type="pct"/>
            <w:hideMark/>
          </w:tcPr>
          <w:p w:rsidR="001051C1" w:rsidRPr="00244F56" w:rsidRDefault="00021C64" w:rsidP="00244F56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44F5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51C1" w:rsidRPr="000301F1" w:rsidTr="00244F56">
        <w:trPr>
          <w:trHeight w:hRule="exact" w:val="510"/>
        </w:trPr>
        <w:tc>
          <w:tcPr>
            <w:tcW w:w="679" w:type="pct"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0/</w:t>
            </w: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4/</w:t>
            </w:r>
            <w:r w:rsidR="005A0A61"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07</w:t>
            </w:r>
          </w:p>
        </w:tc>
        <w:tc>
          <w:tcPr>
            <w:tcW w:w="336" w:type="pct"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101" w:type="pct"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分區到校服務-</w:t>
            </w:r>
            <w:r w:rsidR="005A0A61"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仁德</w:t>
            </w: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國小</w:t>
            </w:r>
            <w:r w:rsidR="00224E89"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224E89"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47776</w:t>
            </w:r>
          </w:p>
        </w:tc>
        <w:tc>
          <w:tcPr>
            <w:tcW w:w="610" w:type="pct"/>
          </w:tcPr>
          <w:p w:rsidR="001051C1" w:rsidRPr="00285AF5" w:rsidRDefault="00984BD2" w:rsidP="00244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仁德</w:t>
            </w:r>
            <w:r w:rsidR="001051C1"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746" w:type="pct"/>
          </w:tcPr>
          <w:p w:rsidR="001051C1" w:rsidRPr="00285AF5" w:rsidRDefault="001051C1" w:rsidP="00244F5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姜秋蘭校長</w:t>
            </w:r>
          </w:p>
        </w:tc>
        <w:tc>
          <w:tcPr>
            <w:tcW w:w="528" w:type="pct"/>
          </w:tcPr>
          <w:p w:rsidR="001051C1" w:rsidRPr="00285AF5" w:rsidRDefault="001051C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051761" w:rsidRPr="00151290" w:rsidTr="00244F56">
        <w:trPr>
          <w:trHeight w:hRule="exact" w:val="400"/>
        </w:trPr>
        <w:tc>
          <w:tcPr>
            <w:tcW w:w="679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10/04/08</w:t>
            </w:r>
          </w:p>
        </w:tc>
        <w:tc>
          <w:tcPr>
            <w:tcW w:w="336" w:type="pct"/>
            <w:hideMark/>
          </w:tcPr>
          <w:p w:rsidR="00051761" w:rsidRPr="00082CE8" w:rsidRDefault="0005176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82CE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  <w:hideMark/>
          </w:tcPr>
          <w:p w:rsidR="00051761" w:rsidRPr="00082CE8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82CE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團員增能(4)素養導向教學示例研討Ⅱ</w:t>
            </w:r>
          </w:p>
        </w:tc>
        <w:tc>
          <w:tcPr>
            <w:tcW w:w="610" w:type="pct"/>
          </w:tcPr>
          <w:p w:rsidR="00051761" w:rsidRPr="00082CE8" w:rsidRDefault="00051761" w:rsidP="00244F56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82CE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新化</w:t>
            </w:r>
            <w:r w:rsidRPr="00082CE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國中</w:t>
            </w:r>
          </w:p>
        </w:tc>
        <w:tc>
          <w:tcPr>
            <w:tcW w:w="746" w:type="pct"/>
          </w:tcPr>
          <w:p w:rsidR="00051761" w:rsidRPr="00082CE8" w:rsidRDefault="00F73FC1" w:rsidP="00244F56">
            <w:pPr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82CE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邱士芬老師</w:t>
            </w:r>
          </w:p>
        </w:tc>
        <w:tc>
          <w:tcPr>
            <w:tcW w:w="528" w:type="pct"/>
          </w:tcPr>
          <w:p w:rsidR="00051761" w:rsidRPr="00285AF5" w:rsidRDefault="00051761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051761" w:rsidRPr="000301F1" w:rsidTr="00244F56">
        <w:trPr>
          <w:trHeight w:hRule="exact" w:val="532"/>
        </w:trPr>
        <w:tc>
          <w:tcPr>
            <w:tcW w:w="679" w:type="pct"/>
            <w:vMerge w:val="restar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10/04/</w:t>
            </w: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336" w:type="pct"/>
            <w:vMerge w:val="restar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分區到校服務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~</w:t>
            </w: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菁寮國中2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47661</w:t>
            </w:r>
          </w:p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10" w:type="pct"/>
          </w:tcPr>
          <w:p w:rsidR="00051761" w:rsidRPr="00285AF5" w:rsidRDefault="00051761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菁寮國中</w:t>
            </w:r>
          </w:p>
        </w:tc>
        <w:tc>
          <w:tcPr>
            <w:tcW w:w="746" w:type="pct"/>
          </w:tcPr>
          <w:p w:rsidR="00051761" w:rsidRPr="00285AF5" w:rsidRDefault="00756C1D" w:rsidP="00244F56">
            <w:pPr>
              <w:spacing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756C1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嘉育</w:t>
            </w:r>
          </w:p>
        </w:tc>
      </w:tr>
      <w:tr w:rsidR="00051761" w:rsidRPr="000301F1" w:rsidTr="00244F56">
        <w:trPr>
          <w:trHeight w:hRule="exact" w:val="441"/>
        </w:trPr>
        <w:tc>
          <w:tcPr>
            <w:tcW w:w="679" w:type="pct"/>
            <w:vMerge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36" w:type="pct"/>
            <w:vMerge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101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「索定自已」教育參訪</w:t>
            </w:r>
          </w:p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10" w:type="pct"/>
          </w:tcPr>
          <w:p w:rsidR="00051761" w:rsidRPr="00285AF5" w:rsidRDefault="00051761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46" w:type="pct"/>
          </w:tcPr>
          <w:p w:rsidR="00051761" w:rsidRPr="00285AF5" w:rsidRDefault="00670C27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綜合輔導團</w:t>
            </w:r>
          </w:p>
        </w:tc>
        <w:tc>
          <w:tcPr>
            <w:tcW w:w="528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總團</w:t>
            </w:r>
          </w:p>
        </w:tc>
      </w:tr>
      <w:tr w:rsidR="00051761" w:rsidRPr="000301F1" w:rsidTr="00244F56">
        <w:trPr>
          <w:trHeight w:hRule="exact" w:val="438"/>
        </w:trPr>
        <w:tc>
          <w:tcPr>
            <w:tcW w:w="679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10/04/16</w:t>
            </w:r>
          </w:p>
        </w:tc>
        <w:tc>
          <w:tcPr>
            <w:tcW w:w="336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2101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影展說課</w:t>
            </w:r>
          </w:p>
        </w:tc>
        <w:tc>
          <w:tcPr>
            <w:tcW w:w="610" w:type="pct"/>
          </w:tcPr>
          <w:p w:rsidR="00051761" w:rsidRPr="00285AF5" w:rsidRDefault="00051761" w:rsidP="00244F56">
            <w:pPr>
              <w:spacing w:line="240" w:lineRule="auto"/>
              <w:jc w:val="center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</w:p>
        </w:tc>
        <w:tc>
          <w:tcPr>
            <w:tcW w:w="746" w:type="pct"/>
          </w:tcPr>
          <w:p w:rsidR="00051761" w:rsidRPr="00285AF5" w:rsidRDefault="00051761" w:rsidP="00244F56">
            <w:pPr>
              <w:spacing w:line="240" w:lineRule="auto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528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央團</w:t>
            </w:r>
          </w:p>
        </w:tc>
      </w:tr>
      <w:tr w:rsidR="00051761" w:rsidRPr="000301F1" w:rsidTr="00756C1D">
        <w:trPr>
          <w:trHeight w:hRule="exact" w:val="418"/>
        </w:trPr>
        <w:tc>
          <w:tcPr>
            <w:tcW w:w="679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10/04/</w:t>
            </w: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336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051761" w:rsidRPr="00756C1D" w:rsidRDefault="002B6844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756C1D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全市研習~作家有約</w:t>
            </w:r>
            <w:r w:rsidR="00244F56" w:rsidRPr="00756C1D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-</w:t>
            </w:r>
            <w:r w:rsidR="00051761" w:rsidRPr="00756C1D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女力翻轉暨團務會議</w:t>
            </w:r>
          </w:p>
        </w:tc>
        <w:tc>
          <w:tcPr>
            <w:tcW w:w="610" w:type="pct"/>
          </w:tcPr>
          <w:p w:rsidR="00051761" w:rsidRPr="00285AF5" w:rsidRDefault="00051761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6" w:type="pct"/>
          </w:tcPr>
          <w:p w:rsidR="00051761" w:rsidRPr="00285AF5" w:rsidRDefault="00076E8C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謝馬力</w:t>
            </w:r>
          </w:p>
        </w:tc>
        <w:tc>
          <w:tcPr>
            <w:tcW w:w="528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整日</w:t>
            </w:r>
          </w:p>
        </w:tc>
      </w:tr>
      <w:tr w:rsidR="00051761" w:rsidRPr="000301F1" w:rsidTr="00244F56">
        <w:trPr>
          <w:trHeight w:hRule="exact" w:val="410"/>
        </w:trPr>
        <w:tc>
          <w:tcPr>
            <w:tcW w:w="679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0/</w:t>
            </w: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4/29</w:t>
            </w:r>
          </w:p>
        </w:tc>
        <w:tc>
          <w:tcPr>
            <w:tcW w:w="336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051761" w:rsidRPr="000E0EFE" w:rsidRDefault="001803B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i/>
                <w:color w:val="000000" w:themeColor="text1"/>
                <w:sz w:val="24"/>
                <w:szCs w:val="24"/>
                <w:lang w:eastAsia="zh-TW"/>
              </w:rPr>
            </w:pPr>
            <w:r w:rsidRPr="000E0EFE">
              <w:rPr>
                <w:rFonts w:ascii="標楷體" w:eastAsia="標楷體" w:hAnsi="標楷體" w:hint="eastAsia"/>
                <w:i/>
                <w:color w:val="000000" w:themeColor="text1"/>
                <w:sz w:val="24"/>
                <w:szCs w:val="24"/>
                <w:lang w:eastAsia="zh-TW"/>
              </w:rPr>
              <w:t>團員增能</w:t>
            </w:r>
            <w:r w:rsidR="001364BE" w:rsidRPr="000E0EFE">
              <w:rPr>
                <w:rFonts w:ascii="標楷體" w:eastAsia="標楷體" w:hAnsi="標楷體" w:hint="eastAsia"/>
                <w:i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1364BE" w:rsidRPr="000E0EFE">
              <w:rPr>
                <w:rFonts w:ascii="標楷體" w:eastAsia="標楷體" w:hAnsi="標楷體"/>
                <w:i/>
                <w:color w:val="000000" w:themeColor="text1"/>
                <w:sz w:val="24"/>
                <w:szCs w:val="24"/>
                <w:lang w:eastAsia="zh-TW"/>
              </w:rPr>
              <w:t>5)</w:t>
            </w:r>
            <w:r w:rsidR="00076E8C" w:rsidRPr="000E0EFE">
              <w:rPr>
                <w:rFonts w:ascii="標楷體" w:eastAsia="標楷體" w:hAnsi="標楷體" w:hint="eastAsia"/>
                <w:i/>
                <w:color w:val="000000" w:themeColor="text1"/>
                <w:sz w:val="24"/>
                <w:szCs w:val="24"/>
                <w:lang w:eastAsia="zh-TW"/>
              </w:rPr>
              <w:t>養導向學習單研討</w:t>
            </w:r>
          </w:p>
          <w:p w:rsidR="00051761" w:rsidRPr="000E0EFE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i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10" w:type="pct"/>
          </w:tcPr>
          <w:p w:rsidR="00051761" w:rsidRPr="000E0EFE" w:rsidRDefault="00FC1B84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</w:t>
            </w:r>
            <w:r w:rsidR="00051761" w:rsidRPr="000E0E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46" w:type="pct"/>
          </w:tcPr>
          <w:p w:rsidR="00051761" w:rsidRPr="000E0EFE" w:rsidRDefault="00571F04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E0E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051761" w:rsidRPr="000301F1" w:rsidTr="00244F56">
        <w:trPr>
          <w:trHeight w:hRule="exact" w:val="470"/>
        </w:trPr>
        <w:tc>
          <w:tcPr>
            <w:tcW w:w="679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10/04/30</w:t>
            </w:r>
          </w:p>
        </w:tc>
        <w:tc>
          <w:tcPr>
            <w:tcW w:w="336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2101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性平入班宣導國小4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-6</w:t>
            </w: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年級(會議)</w:t>
            </w:r>
          </w:p>
        </w:tc>
        <w:tc>
          <w:tcPr>
            <w:tcW w:w="610" w:type="pct"/>
          </w:tcPr>
          <w:p w:rsidR="00051761" w:rsidRPr="00285AF5" w:rsidRDefault="00051761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教育局</w:t>
            </w:r>
          </w:p>
        </w:tc>
        <w:tc>
          <w:tcPr>
            <w:tcW w:w="746" w:type="pct"/>
          </w:tcPr>
          <w:p w:rsidR="00051761" w:rsidRPr="00285AF5" w:rsidRDefault="00051761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姜秋蘭校長</w:t>
            </w:r>
          </w:p>
        </w:tc>
        <w:tc>
          <w:tcPr>
            <w:tcW w:w="528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051761" w:rsidRPr="000301F1" w:rsidTr="000E0EFE">
        <w:trPr>
          <w:trHeight w:hRule="exact" w:val="408"/>
        </w:trPr>
        <w:tc>
          <w:tcPr>
            <w:tcW w:w="679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10/05/05</w:t>
            </w:r>
          </w:p>
        </w:tc>
        <w:tc>
          <w:tcPr>
            <w:tcW w:w="336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101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分區到校服務-復興國小2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47783</w:t>
            </w:r>
          </w:p>
        </w:tc>
        <w:tc>
          <w:tcPr>
            <w:tcW w:w="610" w:type="pct"/>
          </w:tcPr>
          <w:p w:rsidR="00051761" w:rsidRPr="00285AF5" w:rsidRDefault="00051761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復興國小</w:t>
            </w:r>
          </w:p>
        </w:tc>
        <w:tc>
          <w:tcPr>
            <w:tcW w:w="746" w:type="pct"/>
          </w:tcPr>
          <w:p w:rsidR="00051761" w:rsidRPr="00285AF5" w:rsidRDefault="00051761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姜秋蘭校長</w:t>
            </w:r>
          </w:p>
          <w:p w:rsidR="00051761" w:rsidRPr="00285AF5" w:rsidRDefault="00051761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郭雅</w:t>
            </w:r>
          </w:p>
          <w:p w:rsidR="00051761" w:rsidRPr="00285AF5" w:rsidRDefault="00051761" w:rsidP="00244F56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郭雅貞講師</w:t>
            </w:r>
          </w:p>
          <w:p w:rsidR="00051761" w:rsidRPr="00285AF5" w:rsidRDefault="00051761" w:rsidP="00244F56">
            <w:pPr>
              <w:spacing w:line="240" w:lineRule="auto"/>
              <w:jc w:val="both"/>
              <w:rPr>
                <w:sz w:val="24"/>
                <w:szCs w:val="24"/>
                <w:lang w:eastAsia="zh-TW"/>
              </w:rPr>
            </w:pPr>
            <w:r w:rsidRPr="00285AF5">
              <w:rPr>
                <w:rFonts w:hint="eastAsia"/>
                <w:sz w:val="24"/>
                <w:szCs w:val="24"/>
                <w:lang w:eastAsia="zh-TW"/>
              </w:rPr>
              <w:t>郭雅貞老師</w:t>
            </w:r>
          </w:p>
        </w:tc>
        <w:tc>
          <w:tcPr>
            <w:tcW w:w="528" w:type="pct"/>
          </w:tcPr>
          <w:p w:rsidR="00051761" w:rsidRPr="00285AF5" w:rsidRDefault="00051761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11565" w:rsidRPr="000301F1" w:rsidTr="00244F56">
        <w:trPr>
          <w:trHeight w:hRule="exact" w:val="478"/>
        </w:trPr>
        <w:tc>
          <w:tcPr>
            <w:tcW w:w="679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10/05/</w:t>
            </w: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336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C11565" w:rsidRPr="00C1156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1156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團員增能</w:t>
            </w:r>
            <w:r w:rsidR="001364B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1364B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6)</w:t>
            </w:r>
            <w:r w:rsidR="000E0EF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性別vs</w:t>
            </w:r>
            <w:r w:rsidRPr="00C1156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法律</w:t>
            </w:r>
          </w:p>
          <w:p w:rsidR="00C11565" w:rsidRPr="00C1156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10" w:type="pct"/>
          </w:tcPr>
          <w:p w:rsidR="00C11565" w:rsidRPr="00C11565" w:rsidRDefault="00C11565" w:rsidP="00244F56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1156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6" w:type="pct"/>
          </w:tcPr>
          <w:p w:rsidR="00C11565" w:rsidRPr="00C11565" w:rsidRDefault="00C11565" w:rsidP="00244F56">
            <w:pPr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1156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曾靖雯律師</w:t>
            </w:r>
          </w:p>
        </w:tc>
        <w:tc>
          <w:tcPr>
            <w:tcW w:w="528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11565" w:rsidRPr="00151290" w:rsidTr="00244F56">
        <w:trPr>
          <w:trHeight w:hRule="exact" w:val="510"/>
        </w:trPr>
        <w:tc>
          <w:tcPr>
            <w:tcW w:w="679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10/05/13</w:t>
            </w:r>
          </w:p>
        </w:tc>
        <w:tc>
          <w:tcPr>
            <w:tcW w:w="336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分區到校服務_中山國中2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47746</w:t>
            </w:r>
          </w:p>
        </w:tc>
        <w:tc>
          <w:tcPr>
            <w:tcW w:w="610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中山國中</w:t>
            </w:r>
          </w:p>
        </w:tc>
        <w:tc>
          <w:tcPr>
            <w:tcW w:w="746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章銘</w:t>
            </w:r>
          </w:p>
        </w:tc>
      </w:tr>
      <w:tr w:rsidR="00C11565" w:rsidRPr="008136ED" w:rsidTr="00756C1D">
        <w:trPr>
          <w:trHeight w:hRule="exact" w:val="460"/>
        </w:trPr>
        <w:tc>
          <w:tcPr>
            <w:tcW w:w="679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10/05/20</w:t>
            </w:r>
          </w:p>
        </w:tc>
        <w:tc>
          <w:tcPr>
            <w:tcW w:w="336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C11565" w:rsidRPr="00756C1D" w:rsidRDefault="00756C1D" w:rsidP="00244F56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 w:rsidRPr="00AE4C6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團員增能(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7)性平教育桌遊分享</w:t>
            </w:r>
          </w:p>
        </w:tc>
        <w:tc>
          <w:tcPr>
            <w:tcW w:w="610" w:type="pct"/>
          </w:tcPr>
          <w:p w:rsidR="00C11565" w:rsidRPr="00285AF5" w:rsidRDefault="00AE4C66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6" w:type="pct"/>
          </w:tcPr>
          <w:p w:rsidR="00C11565" w:rsidRPr="00285AF5" w:rsidRDefault="00AE4C66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游奇雅老師</w:t>
            </w:r>
          </w:p>
        </w:tc>
        <w:tc>
          <w:tcPr>
            <w:tcW w:w="528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11565" w:rsidRPr="008136ED" w:rsidTr="00244F56">
        <w:trPr>
          <w:trHeight w:hRule="exact" w:val="414"/>
        </w:trPr>
        <w:tc>
          <w:tcPr>
            <w:tcW w:w="679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10/05/2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336" w:type="pct"/>
          </w:tcPr>
          <w:p w:rsidR="00C11565" w:rsidRPr="00285AF5" w:rsidRDefault="00C11565" w:rsidP="00244F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2101" w:type="pct"/>
          </w:tcPr>
          <w:p w:rsidR="00C11565" w:rsidRPr="00285AF5" w:rsidRDefault="00C11565" w:rsidP="00244F56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性平入班宣導國中7-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9</w:t>
            </w: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年級(會議)</w:t>
            </w:r>
          </w:p>
        </w:tc>
        <w:tc>
          <w:tcPr>
            <w:tcW w:w="610" w:type="pct"/>
          </w:tcPr>
          <w:p w:rsidR="00C11565" w:rsidRPr="00285AF5" w:rsidRDefault="00C11565" w:rsidP="00244F56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教育局</w:t>
            </w:r>
          </w:p>
        </w:tc>
        <w:tc>
          <w:tcPr>
            <w:tcW w:w="746" w:type="pct"/>
          </w:tcPr>
          <w:p w:rsidR="00C11565" w:rsidRPr="00285AF5" w:rsidRDefault="00C11565" w:rsidP="00244F56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C11565" w:rsidRPr="00285AF5" w:rsidRDefault="00C11565" w:rsidP="00244F56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756C1D" w:rsidRPr="008136ED" w:rsidTr="00244F56">
        <w:trPr>
          <w:trHeight w:hRule="exact" w:val="414"/>
        </w:trPr>
        <w:tc>
          <w:tcPr>
            <w:tcW w:w="679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10/05/27</w:t>
            </w:r>
          </w:p>
        </w:tc>
        <w:tc>
          <w:tcPr>
            <w:tcW w:w="336" w:type="pct"/>
          </w:tcPr>
          <w:p w:rsidR="00756C1D" w:rsidRDefault="00756C1D" w:rsidP="00756C1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756C1D" w:rsidRPr="00285AF5" w:rsidRDefault="00756C1D" w:rsidP="00756C1D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756C1D">
              <w:rPr>
                <w:rFonts w:ascii="標楷體" w:eastAsia="標楷體" w:hAnsi="標楷體" w:hint="eastAsia"/>
                <w:i/>
                <w:sz w:val="24"/>
                <w:szCs w:val="24"/>
                <w:lang w:eastAsia="zh-TW"/>
              </w:rPr>
              <w:t>國中小分組會議</w:t>
            </w:r>
          </w:p>
        </w:tc>
        <w:tc>
          <w:tcPr>
            <w:tcW w:w="610" w:type="pct"/>
          </w:tcPr>
          <w:p w:rsidR="00756C1D" w:rsidRPr="000E0EFE" w:rsidRDefault="00756C1D" w:rsidP="00756C1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</w:t>
            </w:r>
            <w:r w:rsidRPr="000E0E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46" w:type="pct"/>
          </w:tcPr>
          <w:p w:rsidR="00756C1D" w:rsidRPr="000E0EFE" w:rsidRDefault="00756C1D" w:rsidP="00756C1D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E0E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756C1D" w:rsidRPr="000301F1" w:rsidTr="00244F56">
        <w:trPr>
          <w:trHeight w:hRule="exact" w:val="406"/>
        </w:trPr>
        <w:tc>
          <w:tcPr>
            <w:tcW w:w="679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10/05/28</w:t>
            </w:r>
          </w:p>
        </w:tc>
        <w:tc>
          <w:tcPr>
            <w:tcW w:w="336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2101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央團年度研討會</w:t>
            </w:r>
          </w:p>
        </w:tc>
        <w:tc>
          <w:tcPr>
            <w:tcW w:w="610" w:type="pct"/>
          </w:tcPr>
          <w:p w:rsidR="00756C1D" w:rsidRPr="00285AF5" w:rsidRDefault="00756C1D" w:rsidP="00756C1D">
            <w:pPr>
              <w:spacing w:line="240" w:lineRule="auto"/>
              <w:jc w:val="center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高雄</w:t>
            </w:r>
          </w:p>
        </w:tc>
        <w:tc>
          <w:tcPr>
            <w:tcW w:w="746" w:type="pct"/>
          </w:tcPr>
          <w:p w:rsidR="00756C1D" w:rsidRPr="00285AF5" w:rsidRDefault="00756C1D" w:rsidP="00756C1D">
            <w:pPr>
              <w:spacing w:line="240" w:lineRule="auto"/>
              <w:jc w:val="both"/>
              <w:rPr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756C1D" w:rsidRPr="000301F1" w:rsidTr="00244F56">
        <w:trPr>
          <w:trHeight w:hRule="exact" w:val="426"/>
        </w:trPr>
        <w:tc>
          <w:tcPr>
            <w:tcW w:w="679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10/06/</w:t>
            </w: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02</w:t>
            </w:r>
          </w:p>
        </w:tc>
        <w:tc>
          <w:tcPr>
            <w:tcW w:w="336" w:type="pct"/>
          </w:tcPr>
          <w:p w:rsidR="00756C1D" w:rsidRPr="00285AF5" w:rsidRDefault="00756C1D" w:rsidP="00756C1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101" w:type="pct"/>
          </w:tcPr>
          <w:p w:rsidR="00756C1D" w:rsidRPr="00285AF5" w:rsidRDefault="00756C1D" w:rsidP="00756C1D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分區到校服務-復興國小2</w:t>
            </w:r>
            <w:r w:rsidRPr="00285AF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47784</w:t>
            </w:r>
          </w:p>
        </w:tc>
        <w:tc>
          <w:tcPr>
            <w:tcW w:w="610" w:type="pct"/>
          </w:tcPr>
          <w:p w:rsidR="00756C1D" w:rsidRPr="00285AF5" w:rsidRDefault="00756C1D" w:rsidP="00756C1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復興國小</w:t>
            </w:r>
          </w:p>
        </w:tc>
        <w:tc>
          <w:tcPr>
            <w:tcW w:w="746" w:type="pct"/>
          </w:tcPr>
          <w:p w:rsidR="00756C1D" w:rsidRPr="00285AF5" w:rsidRDefault="00756C1D" w:rsidP="00756C1D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姜秋蘭校長</w:t>
            </w:r>
          </w:p>
          <w:p w:rsidR="00756C1D" w:rsidRPr="00285AF5" w:rsidRDefault="00756C1D" w:rsidP="00756C1D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郭雅</w:t>
            </w:r>
          </w:p>
          <w:p w:rsidR="00756C1D" w:rsidRPr="00285AF5" w:rsidRDefault="00756C1D" w:rsidP="00756C1D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郭雅貞講師</w:t>
            </w:r>
          </w:p>
          <w:p w:rsidR="00756C1D" w:rsidRPr="00285AF5" w:rsidRDefault="00756C1D" w:rsidP="00756C1D">
            <w:pPr>
              <w:spacing w:line="240" w:lineRule="auto"/>
              <w:jc w:val="both"/>
              <w:rPr>
                <w:sz w:val="24"/>
                <w:szCs w:val="24"/>
                <w:lang w:eastAsia="zh-TW"/>
              </w:rPr>
            </w:pPr>
            <w:r w:rsidRPr="00285AF5">
              <w:rPr>
                <w:rFonts w:hint="eastAsia"/>
                <w:sz w:val="24"/>
                <w:szCs w:val="24"/>
                <w:lang w:eastAsia="zh-TW"/>
              </w:rPr>
              <w:t>郭雅貞老師</w:t>
            </w:r>
          </w:p>
        </w:tc>
        <w:tc>
          <w:tcPr>
            <w:tcW w:w="528" w:type="pct"/>
          </w:tcPr>
          <w:p w:rsidR="00756C1D" w:rsidRPr="00285AF5" w:rsidRDefault="00756C1D" w:rsidP="00756C1D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756C1D" w:rsidRPr="000301F1" w:rsidTr="00244F56">
        <w:trPr>
          <w:trHeight w:hRule="exact" w:val="419"/>
        </w:trPr>
        <w:tc>
          <w:tcPr>
            <w:tcW w:w="679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10/06/03</w:t>
            </w:r>
          </w:p>
        </w:tc>
        <w:tc>
          <w:tcPr>
            <w:tcW w:w="336" w:type="pct"/>
          </w:tcPr>
          <w:p w:rsidR="00756C1D" w:rsidRPr="00285AF5" w:rsidRDefault="00756C1D" w:rsidP="00756C1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756C1D" w:rsidRPr="00285AF5" w:rsidRDefault="00756C1D" w:rsidP="00756C1D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領召暨執秘會議</w:t>
            </w:r>
          </w:p>
        </w:tc>
        <w:tc>
          <w:tcPr>
            <w:tcW w:w="610" w:type="pct"/>
          </w:tcPr>
          <w:p w:rsidR="00756C1D" w:rsidRPr="00285AF5" w:rsidRDefault="00756C1D" w:rsidP="00756C1D">
            <w:pPr>
              <w:spacing w:after="0" w:line="2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285AF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新南國小</w:t>
            </w:r>
          </w:p>
        </w:tc>
        <w:tc>
          <w:tcPr>
            <w:tcW w:w="746" w:type="pct"/>
          </w:tcPr>
          <w:p w:rsidR="00756C1D" w:rsidRPr="00285AF5" w:rsidRDefault="00756C1D" w:rsidP="00756C1D">
            <w:pPr>
              <w:spacing w:after="0" w:line="2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285AF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756C1D" w:rsidRPr="00151290" w:rsidTr="000E0EFE">
        <w:trPr>
          <w:trHeight w:hRule="exact" w:val="374"/>
        </w:trPr>
        <w:tc>
          <w:tcPr>
            <w:tcW w:w="679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10/06/1</w:t>
            </w: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36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分區到校服務_海佃國中2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47662</w:t>
            </w:r>
          </w:p>
        </w:tc>
        <w:tc>
          <w:tcPr>
            <w:tcW w:w="610" w:type="pct"/>
          </w:tcPr>
          <w:p w:rsidR="00756C1D" w:rsidRPr="00285AF5" w:rsidRDefault="00756C1D" w:rsidP="00756C1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海佃國中</w:t>
            </w:r>
          </w:p>
        </w:tc>
        <w:tc>
          <w:tcPr>
            <w:tcW w:w="746" w:type="pct"/>
          </w:tcPr>
          <w:p w:rsidR="00756C1D" w:rsidRPr="00285AF5" w:rsidRDefault="00756C1D" w:rsidP="00756C1D">
            <w:pPr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慧貞</w:t>
            </w:r>
          </w:p>
        </w:tc>
      </w:tr>
      <w:tr w:rsidR="00756C1D" w:rsidRPr="008136ED" w:rsidTr="00244F56">
        <w:trPr>
          <w:trHeight w:hRule="exact" w:val="422"/>
        </w:trPr>
        <w:tc>
          <w:tcPr>
            <w:tcW w:w="679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110/06</w:t>
            </w: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336" w:type="pct"/>
          </w:tcPr>
          <w:p w:rsidR="00756C1D" w:rsidRPr="00285AF5" w:rsidRDefault="00756C1D" w:rsidP="00756C1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期末團務會議/團務運作檢討</w:t>
            </w:r>
          </w:p>
        </w:tc>
        <w:tc>
          <w:tcPr>
            <w:tcW w:w="610" w:type="pct"/>
          </w:tcPr>
          <w:p w:rsidR="00756C1D" w:rsidRPr="00285AF5" w:rsidRDefault="00756C1D" w:rsidP="00756C1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學甲國中</w:t>
            </w:r>
          </w:p>
        </w:tc>
        <w:tc>
          <w:tcPr>
            <w:tcW w:w="746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756C1D" w:rsidRPr="000301F1" w:rsidTr="00244F56">
        <w:trPr>
          <w:trHeight w:hRule="exact" w:val="400"/>
        </w:trPr>
        <w:tc>
          <w:tcPr>
            <w:tcW w:w="679" w:type="pct"/>
          </w:tcPr>
          <w:p w:rsidR="00756C1D" w:rsidRPr="00285AF5" w:rsidRDefault="00756C1D" w:rsidP="00756C1D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/>
                <w:sz w:val="24"/>
                <w:szCs w:val="24"/>
                <w:lang w:eastAsia="zh-TW"/>
              </w:rPr>
              <w:t>110/06/24</w:t>
            </w:r>
          </w:p>
        </w:tc>
        <w:tc>
          <w:tcPr>
            <w:tcW w:w="336" w:type="pct"/>
          </w:tcPr>
          <w:p w:rsidR="00756C1D" w:rsidRPr="00285AF5" w:rsidRDefault="00756C1D" w:rsidP="00756C1D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1" w:type="pct"/>
          </w:tcPr>
          <w:p w:rsidR="00756C1D" w:rsidRPr="00285AF5" w:rsidRDefault="00756C1D" w:rsidP="00756C1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期末總團團務會議</w:t>
            </w:r>
          </w:p>
        </w:tc>
        <w:tc>
          <w:tcPr>
            <w:tcW w:w="610" w:type="pct"/>
          </w:tcPr>
          <w:p w:rsidR="00756C1D" w:rsidRPr="00285AF5" w:rsidRDefault="00756C1D" w:rsidP="00756C1D">
            <w:pPr>
              <w:spacing w:line="240" w:lineRule="auto"/>
              <w:jc w:val="center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學甲國中</w:t>
            </w:r>
          </w:p>
        </w:tc>
        <w:tc>
          <w:tcPr>
            <w:tcW w:w="746" w:type="pct"/>
          </w:tcPr>
          <w:p w:rsidR="00756C1D" w:rsidRPr="00285AF5" w:rsidRDefault="00756C1D" w:rsidP="00756C1D">
            <w:pPr>
              <w:spacing w:line="240" w:lineRule="auto"/>
              <w:jc w:val="both"/>
              <w:rPr>
                <w:sz w:val="24"/>
                <w:szCs w:val="24"/>
                <w:lang w:eastAsia="zh-TW"/>
              </w:rPr>
            </w:pPr>
            <w:r w:rsidRPr="00285AF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756C1D" w:rsidRPr="00285AF5" w:rsidRDefault="00756C1D" w:rsidP="00756C1D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:rsidR="00591E70" w:rsidRPr="003A7060" w:rsidRDefault="00591E70" w:rsidP="00BC2448">
      <w:pPr>
        <w:rPr>
          <w:b/>
          <w:color w:val="000000" w:themeColor="text1"/>
          <w:sz w:val="6"/>
          <w:szCs w:val="28"/>
          <w:lang w:eastAsia="zh-TW"/>
        </w:rPr>
      </w:pPr>
      <w:bookmarkStart w:id="0" w:name="_GoBack"/>
      <w:bookmarkEnd w:id="0"/>
    </w:p>
    <w:sectPr w:rsidR="00591E70" w:rsidRPr="003A7060" w:rsidSect="00D912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18" w:rsidRDefault="00E90018" w:rsidP="002621D0">
      <w:pPr>
        <w:spacing w:after="0" w:line="240" w:lineRule="auto"/>
      </w:pPr>
      <w:r>
        <w:separator/>
      </w:r>
    </w:p>
  </w:endnote>
  <w:endnote w:type="continuationSeparator" w:id="0">
    <w:p w:rsidR="00E90018" w:rsidRDefault="00E90018" w:rsidP="0026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Batang"/>
    <w:charset w:val="88"/>
    <w:family w:val="script"/>
    <w:pitch w:val="fixed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18" w:rsidRDefault="00E90018" w:rsidP="002621D0">
      <w:pPr>
        <w:spacing w:after="0" w:line="240" w:lineRule="auto"/>
      </w:pPr>
      <w:r>
        <w:separator/>
      </w:r>
    </w:p>
  </w:footnote>
  <w:footnote w:type="continuationSeparator" w:id="0">
    <w:p w:rsidR="00E90018" w:rsidRDefault="00E90018" w:rsidP="0026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34B7"/>
    <w:multiLevelType w:val="hybridMultilevel"/>
    <w:tmpl w:val="26D2BC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E8"/>
    <w:rsid w:val="00012A71"/>
    <w:rsid w:val="00021C64"/>
    <w:rsid w:val="000301F1"/>
    <w:rsid w:val="00051239"/>
    <w:rsid w:val="00051761"/>
    <w:rsid w:val="00076E8C"/>
    <w:rsid w:val="00082CE8"/>
    <w:rsid w:val="000847B1"/>
    <w:rsid w:val="000A4906"/>
    <w:rsid w:val="000D40F2"/>
    <w:rsid w:val="000E0EFE"/>
    <w:rsid w:val="000F0674"/>
    <w:rsid w:val="001051C1"/>
    <w:rsid w:val="00115859"/>
    <w:rsid w:val="00116BA1"/>
    <w:rsid w:val="001364BE"/>
    <w:rsid w:val="0014321F"/>
    <w:rsid w:val="00151290"/>
    <w:rsid w:val="00155BBA"/>
    <w:rsid w:val="00155E1A"/>
    <w:rsid w:val="00166689"/>
    <w:rsid w:val="001803B5"/>
    <w:rsid w:val="001F505D"/>
    <w:rsid w:val="001F5294"/>
    <w:rsid w:val="002103DE"/>
    <w:rsid w:val="00224E89"/>
    <w:rsid w:val="00237D15"/>
    <w:rsid w:val="00244F56"/>
    <w:rsid w:val="002621D0"/>
    <w:rsid w:val="00270855"/>
    <w:rsid w:val="00271889"/>
    <w:rsid w:val="002775B2"/>
    <w:rsid w:val="00277675"/>
    <w:rsid w:val="002819E0"/>
    <w:rsid w:val="002820C6"/>
    <w:rsid w:val="00284949"/>
    <w:rsid w:val="00285AF5"/>
    <w:rsid w:val="0029428A"/>
    <w:rsid w:val="002970C3"/>
    <w:rsid w:val="002B6844"/>
    <w:rsid w:val="002E7375"/>
    <w:rsid w:val="002E75B1"/>
    <w:rsid w:val="00303507"/>
    <w:rsid w:val="0030702F"/>
    <w:rsid w:val="003108DA"/>
    <w:rsid w:val="00330901"/>
    <w:rsid w:val="003677CE"/>
    <w:rsid w:val="003A7060"/>
    <w:rsid w:val="003D1F80"/>
    <w:rsid w:val="003D2351"/>
    <w:rsid w:val="003D27A4"/>
    <w:rsid w:val="003E07BA"/>
    <w:rsid w:val="00427A2E"/>
    <w:rsid w:val="00444E6E"/>
    <w:rsid w:val="00473B4A"/>
    <w:rsid w:val="004D4ACA"/>
    <w:rsid w:val="004E2B84"/>
    <w:rsid w:val="004F5FE0"/>
    <w:rsid w:val="00543FDA"/>
    <w:rsid w:val="00551974"/>
    <w:rsid w:val="00562D22"/>
    <w:rsid w:val="00571F04"/>
    <w:rsid w:val="00586D26"/>
    <w:rsid w:val="00591E70"/>
    <w:rsid w:val="005A0A61"/>
    <w:rsid w:val="005A18C1"/>
    <w:rsid w:val="005A3F26"/>
    <w:rsid w:val="005C4A39"/>
    <w:rsid w:val="005E4208"/>
    <w:rsid w:val="005F4D7A"/>
    <w:rsid w:val="006055B7"/>
    <w:rsid w:val="00621221"/>
    <w:rsid w:val="00647FE6"/>
    <w:rsid w:val="00657B74"/>
    <w:rsid w:val="00670C27"/>
    <w:rsid w:val="00672BA7"/>
    <w:rsid w:val="006734F1"/>
    <w:rsid w:val="00691F37"/>
    <w:rsid w:val="00696F65"/>
    <w:rsid w:val="006A0522"/>
    <w:rsid w:val="006B0438"/>
    <w:rsid w:val="006C38E8"/>
    <w:rsid w:val="00710E1F"/>
    <w:rsid w:val="00756C1D"/>
    <w:rsid w:val="0078283C"/>
    <w:rsid w:val="00783F88"/>
    <w:rsid w:val="007C2C4B"/>
    <w:rsid w:val="007D4709"/>
    <w:rsid w:val="008113E3"/>
    <w:rsid w:val="008136ED"/>
    <w:rsid w:val="00823677"/>
    <w:rsid w:val="00840ACB"/>
    <w:rsid w:val="00851732"/>
    <w:rsid w:val="00854D3F"/>
    <w:rsid w:val="008840DA"/>
    <w:rsid w:val="00890431"/>
    <w:rsid w:val="00892CA4"/>
    <w:rsid w:val="008B0912"/>
    <w:rsid w:val="008B7C5A"/>
    <w:rsid w:val="008E4D0B"/>
    <w:rsid w:val="008E6EEC"/>
    <w:rsid w:val="008E7CA1"/>
    <w:rsid w:val="00934C0F"/>
    <w:rsid w:val="009465FC"/>
    <w:rsid w:val="00967CB0"/>
    <w:rsid w:val="00984BD2"/>
    <w:rsid w:val="009A2230"/>
    <w:rsid w:val="009B1F9B"/>
    <w:rsid w:val="009B2202"/>
    <w:rsid w:val="009B5810"/>
    <w:rsid w:val="009E3AFC"/>
    <w:rsid w:val="00A62FDB"/>
    <w:rsid w:val="00A90FFD"/>
    <w:rsid w:val="00A946CC"/>
    <w:rsid w:val="00A9746A"/>
    <w:rsid w:val="00AB3FF9"/>
    <w:rsid w:val="00AE4C66"/>
    <w:rsid w:val="00AF5ED6"/>
    <w:rsid w:val="00B0476D"/>
    <w:rsid w:val="00B06865"/>
    <w:rsid w:val="00B12CB9"/>
    <w:rsid w:val="00B14CF9"/>
    <w:rsid w:val="00B45DA7"/>
    <w:rsid w:val="00B5204C"/>
    <w:rsid w:val="00B56118"/>
    <w:rsid w:val="00B73D5D"/>
    <w:rsid w:val="00B92C4B"/>
    <w:rsid w:val="00BC2448"/>
    <w:rsid w:val="00BC7488"/>
    <w:rsid w:val="00BD37A5"/>
    <w:rsid w:val="00BE09CF"/>
    <w:rsid w:val="00BF7976"/>
    <w:rsid w:val="00C04540"/>
    <w:rsid w:val="00C11565"/>
    <w:rsid w:val="00C15359"/>
    <w:rsid w:val="00C32E84"/>
    <w:rsid w:val="00C3370F"/>
    <w:rsid w:val="00C57183"/>
    <w:rsid w:val="00C624DE"/>
    <w:rsid w:val="00C719D1"/>
    <w:rsid w:val="00C81363"/>
    <w:rsid w:val="00CA23D4"/>
    <w:rsid w:val="00CA6D38"/>
    <w:rsid w:val="00CD30C8"/>
    <w:rsid w:val="00CE292D"/>
    <w:rsid w:val="00CE4D3A"/>
    <w:rsid w:val="00CF7D7F"/>
    <w:rsid w:val="00D1178F"/>
    <w:rsid w:val="00D2233E"/>
    <w:rsid w:val="00D3045D"/>
    <w:rsid w:val="00D309A5"/>
    <w:rsid w:val="00D65312"/>
    <w:rsid w:val="00D7279C"/>
    <w:rsid w:val="00D82511"/>
    <w:rsid w:val="00D86C82"/>
    <w:rsid w:val="00D912DF"/>
    <w:rsid w:val="00D93E67"/>
    <w:rsid w:val="00DA0950"/>
    <w:rsid w:val="00DB0E1F"/>
    <w:rsid w:val="00DE53E8"/>
    <w:rsid w:val="00DF7FF7"/>
    <w:rsid w:val="00E051DE"/>
    <w:rsid w:val="00E76828"/>
    <w:rsid w:val="00E90018"/>
    <w:rsid w:val="00E9152E"/>
    <w:rsid w:val="00E922EF"/>
    <w:rsid w:val="00E9359B"/>
    <w:rsid w:val="00EA3AB6"/>
    <w:rsid w:val="00EB7340"/>
    <w:rsid w:val="00EE3D55"/>
    <w:rsid w:val="00EE4FE5"/>
    <w:rsid w:val="00EF2EC1"/>
    <w:rsid w:val="00F73FC1"/>
    <w:rsid w:val="00FA22E5"/>
    <w:rsid w:val="00FA43FF"/>
    <w:rsid w:val="00FC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FB58A"/>
  <w15:docId w15:val="{F15F7D04-E54F-4C61-BF54-9927D4D5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E8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21D0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262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21D0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D912DF"/>
    <w:pPr>
      <w:ind w:leftChars="200" w:left="480"/>
    </w:pPr>
  </w:style>
  <w:style w:type="table" w:styleId="a8">
    <w:name w:val="Table Grid"/>
    <w:basedOn w:val="a1"/>
    <w:uiPriority w:val="59"/>
    <w:rsid w:val="0029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3035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035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6750-4964-413A-A105-8DFE63FA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8105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grjh</dc:creator>
  <cp:lastModifiedBy>user</cp:lastModifiedBy>
  <cp:revision>54</cp:revision>
  <cp:lastPrinted>2018-09-06T03:41:00Z</cp:lastPrinted>
  <dcterms:created xsi:type="dcterms:W3CDTF">2020-12-16T03:39:00Z</dcterms:created>
  <dcterms:modified xsi:type="dcterms:W3CDTF">2021-02-17T10:30:00Z</dcterms:modified>
</cp:coreProperties>
</file>