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A1896" w14:textId="77777777" w:rsidR="00792586" w:rsidRDefault="00CF34B6">
      <w:pPr>
        <w:jc w:val="center"/>
        <w:rPr>
          <w:rFonts w:ascii="Arimo" w:eastAsia="Arimo" w:hAnsi="Arimo" w:cs="Arimo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臺南市國民教育藝術輔導團</w:t>
      </w:r>
      <w:r>
        <w:rPr>
          <w:rFonts w:ascii="Arial Unicode MS" w:eastAsia="Arial Unicode MS" w:hAnsi="Arial Unicode MS" w:cs="Arial Unicode MS"/>
          <w:sz w:val="32"/>
          <w:szCs w:val="32"/>
        </w:rPr>
        <w:t>109</w:t>
      </w:r>
      <w:r>
        <w:rPr>
          <w:rFonts w:ascii="Arial Unicode MS" w:eastAsia="Arial Unicode MS" w:hAnsi="Arial Unicode MS" w:cs="Arial Unicode MS"/>
          <w:sz w:val="32"/>
          <w:szCs w:val="32"/>
        </w:rPr>
        <w:t>學年度第二學期</w:t>
      </w:r>
    </w:p>
    <w:p w14:paraId="622E2761" w14:textId="77777777" w:rsidR="00792586" w:rsidRDefault="00CF34B6">
      <w:pPr>
        <w:jc w:val="center"/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第一次分區到校諮詢服務研習紀錄</w:t>
      </w:r>
    </w:p>
    <w:p w14:paraId="1FA99BDE" w14:textId="77777777" w:rsidR="00792586" w:rsidRDefault="00CF34B6">
      <w:pPr>
        <w:spacing w:line="5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一、時間：</w:t>
      </w:r>
      <w:r>
        <w:rPr>
          <w:rFonts w:ascii="Gungsuh" w:eastAsia="Gungsuh" w:hAnsi="Gungsuh" w:cs="Gungsuh"/>
          <w:sz w:val="28"/>
          <w:szCs w:val="28"/>
        </w:rPr>
        <w:t>110</w:t>
      </w:r>
      <w:r>
        <w:rPr>
          <w:rFonts w:ascii="Gungsuh" w:eastAsia="Gungsuh" w:hAnsi="Gungsuh" w:cs="Gungsuh"/>
          <w:sz w:val="28"/>
          <w:szCs w:val="28"/>
        </w:rPr>
        <w:t>年</w:t>
      </w:r>
      <w:r>
        <w:rPr>
          <w:rFonts w:ascii="Gungsuh" w:eastAsia="Gungsuh" w:hAnsi="Gungsuh" w:cs="Gungsuh"/>
          <w:sz w:val="28"/>
          <w:szCs w:val="28"/>
        </w:rPr>
        <w:t>03</w:t>
      </w:r>
      <w:r>
        <w:rPr>
          <w:rFonts w:ascii="Gungsuh" w:eastAsia="Gungsuh" w:hAnsi="Gungsuh" w:cs="Gungsuh"/>
          <w:sz w:val="28"/>
          <w:szCs w:val="28"/>
        </w:rPr>
        <w:t>月</w:t>
      </w:r>
      <w:r>
        <w:rPr>
          <w:rFonts w:ascii="Gungsuh" w:eastAsia="Gungsuh" w:hAnsi="Gungsuh" w:cs="Gungsuh"/>
          <w:sz w:val="28"/>
          <w:szCs w:val="28"/>
        </w:rPr>
        <w:t xml:space="preserve">10 </w:t>
      </w:r>
      <w:r>
        <w:rPr>
          <w:rFonts w:ascii="Gungsuh" w:eastAsia="Gungsuh" w:hAnsi="Gungsuh" w:cs="Gungsuh"/>
          <w:sz w:val="28"/>
          <w:szCs w:val="28"/>
        </w:rPr>
        <w:t>日</w:t>
      </w:r>
      <w:r>
        <w:rPr>
          <w:rFonts w:ascii="Gungsuh" w:eastAsia="Gungsuh" w:hAnsi="Gungsuh" w:cs="Gungsuh"/>
          <w:sz w:val="28"/>
          <w:szCs w:val="28"/>
        </w:rPr>
        <w:t>(</w:t>
      </w:r>
      <w:r>
        <w:rPr>
          <w:rFonts w:ascii="Gungsuh" w:eastAsia="Gungsuh" w:hAnsi="Gungsuh" w:cs="Gungsuh"/>
          <w:sz w:val="28"/>
          <w:szCs w:val="28"/>
        </w:rPr>
        <w:t>星期三</w:t>
      </w:r>
      <w:r>
        <w:rPr>
          <w:rFonts w:ascii="Gungsuh" w:eastAsia="Gungsuh" w:hAnsi="Gungsuh" w:cs="Gungsuh"/>
          <w:sz w:val="28"/>
          <w:szCs w:val="28"/>
        </w:rPr>
        <w:t xml:space="preserve">) </w:t>
      </w:r>
      <w:r>
        <w:rPr>
          <w:rFonts w:ascii="Gungsuh" w:eastAsia="Gungsuh" w:hAnsi="Gungsuh" w:cs="Gungsuh"/>
          <w:sz w:val="28"/>
          <w:szCs w:val="28"/>
        </w:rPr>
        <w:t>下午</w:t>
      </w:r>
      <w:r>
        <w:rPr>
          <w:rFonts w:ascii="Gungsuh" w:eastAsia="Gungsuh" w:hAnsi="Gungsuh" w:cs="Gungsuh"/>
          <w:sz w:val="28"/>
          <w:szCs w:val="28"/>
        </w:rPr>
        <w:t>13</w:t>
      </w:r>
      <w:r>
        <w:rPr>
          <w:rFonts w:ascii="Gungsuh" w:eastAsia="Gungsuh" w:hAnsi="Gungsuh" w:cs="Gungsuh"/>
          <w:sz w:val="28"/>
          <w:szCs w:val="28"/>
        </w:rPr>
        <w:t>時</w:t>
      </w:r>
      <w:r>
        <w:rPr>
          <w:rFonts w:ascii="Gungsuh" w:eastAsia="Gungsuh" w:hAnsi="Gungsuh" w:cs="Gungsuh"/>
          <w:sz w:val="28"/>
          <w:szCs w:val="28"/>
        </w:rPr>
        <w:t>30</w:t>
      </w:r>
      <w:r>
        <w:rPr>
          <w:rFonts w:ascii="Gungsuh" w:eastAsia="Gungsuh" w:hAnsi="Gungsuh" w:cs="Gungsuh"/>
          <w:sz w:val="28"/>
          <w:szCs w:val="28"/>
        </w:rPr>
        <w:t>分</w:t>
      </w:r>
    </w:p>
    <w:p w14:paraId="48CD4F24" w14:textId="77777777" w:rsidR="00792586" w:rsidRDefault="00CF34B6">
      <w:pPr>
        <w:spacing w:line="560" w:lineRule="auto"/>
        <w:ind w:right="-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二、地點：佳里區信義國小</w:t>
      </w:r>
    </w:p>
    <w:p w14:paraId="0761FA76" w14:textId="6D8D8F20" w:rsidR="00792586" w:rsidRDefault="00CF34B6">
      <w:pPr>
        <w:spacing w:line="560" w:lineRule="auto"/>
        <w:rPr>
          <w:rFonts w:ascii="Times New Roman" w:eastAsia="Times New Roman" w:hAnsi="Times New Roman" w:cs="Times New Roman" w:hint="eastAsia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三、主席：</w:t>
      </w:r>
      <w:r>
        <w:rPr>
          <w:rFonts w:ascii="Gungsuh" w:eastAsia="Gungsuh" w:hAnsi="Gungsuh" w:cs="Gungsuh"/>
          <w:sz w:val="28"/>
          <w:szCs w:val="28"/>
        </w:rPr>
        <w:t xml:space="preserve"> </w:t>
      </w:r>
      <w:r>
        <w:rPr>
          <w:rFonts w:ascii="新細明體" w:eastAsia="新細明體" w:hAnsi="新細明體" w:cs="新細明體" w:hint="eastAsia"/>
          <w:sz w:val="28"/>
          <w:szCs w:val="28"/>
        </w:rPr>
        <w:t>歐陽兩坤校長</w:t>
      </w:r>
    </w:p>
    <w:p w14:paraId="54D2474D" w14:textId="77777777" w:rsidR="00792586" w:rsidRDefault="00CF34B6">
      <w:pPr>
        <w:spacing w:line="5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四、出席：同出席簽到表</w:t>
      </w:r>
    </w:p>
    <w:p w14:paraId="220624EC" w14:textId="77777777" w:rsidR="00792586" w:rsidRDefault="00CF34B6">
      <w:pPr>
        <w:spacing w:line="5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五、記錄：</w:t>
      </w:r>
      <w:r>
        <w:rPr>
          <w:rFonts w:ascii="Gungsuh" w:eastAsia="Gungsuh" w:hAnsi="Gungsuh" w:cs="Gungsuh"/>
          <w:sz w:val="28"/>
          <w:szCs w:val="28"/>
        </w:rPr>
        <w:t xml:space="preserve"> </w:t>
      </w:r>
      <w:r>
        <w:rPr>
          <w:rFonts w:ascii="Gungsuh" w:eastAsia="Gungsuh" w:hAnsi="Gungsuh" w:cs="Gungsuh"/>
          <w:sz w:val="28"/>
          <w:szCs w:val="28"/>
        </w:rPr>
        <w:t>沈昭君老師</w:t>
      </w:r>
    </w:p>
    <w:p w14:paraId="60C3444E" w14:textId="77777777" w:rsidR="00792586" w:rsidRDefault="00CF34B6">
      <w:pPr>
        <w:spacing w:line="460" w:lineRule="auto"/>
        <w:rPr>
          <w:rFonts w:ascii="Gungsuh" w:eastAsia="Gungsuh" w:hAnsi="Gungsuh" w:cs="Gungsuh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六、內容：</w:t>
      </w:r>
    </w:p>
    <w:p w14:paraId="3E20449F" w14:textId="77777777" w:rsidR="00792586" w:rsidRDefault="00CF34B6">
      <w:pPr>
        <w:spacing w:line="460" w:lineRule="auto"/>
        <w:rPr>
          <w:rFonts w:ascii="Gungsuh" w:eastAsia="Gungsuh" w:hAnsi="Gungsuh" w:cs="Gungsuh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１介紹藝術團員與下學期數場藝術領域研習。</w:t>
      </w:r>
    </w:p>
    <w:p w14:paraId="76F54AE5" w14:textId="77777777" w:rsidR="00792586" w:rsidRDefault="00CF34B6">
      <w:pPr>
        <w:spacing w:line="460" w:lineRule="auto"/>
        <w:rPr>
          <w:rFonts w:ascii="Gungsuh" w:eastAsia="Gungsuh" w:hAnsi="Gungsuh" w:cs="Gungsuh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２教學活動實作</w:t>
      </w:r>
      <w:r>
        <w:rPr>
          <w:rFonts w:ascii="Gungsuh" w:eastAsia="Gungsuh" w:hAnsi="Gungsuh" w:cs="Gungsuh"/>
          <w:sz w:val="28"/>
          <w:szCs w:val="28"/>
        </w:rPr>
        <w:t>——</w:t>
      </w:r>
      <w:r>
        <w:rPr>
          <w:rFonts w:ascii="Gungsuh" w:eastAsia="Gungsuh" w:hAnsi="Gungsuh" w:cs="Gungsuh"/>
          <w:sz w:val="28"/>
          <w:szCs w:val="28"/>
        </w:rPr>
        <w:t>夥伴共備，講師－陳秀玲老師、胡毓琪老師。</w:t>
      </w:r>
    </w:p>
    <w:p w14:paraId="3B4729CE" w14:textId="77777777" w:rsidR="00792586" w:rsidRDefault="00CF34B6">
      <w:pPr>
        <w:spacing w:line="460" w:lineRule="auto"/>
        <w:rPr>
          <w:rFonts w:ascii="Gungsuh" w:eastAsia="Gungsuh" w:hAnsi="Gungsuh" w:cs="Gungsuh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（１）聽一首歌曲，寫下聽到的感受／感覺。</w:t>
      </w:r>
    </w:p>
    <w:p w14:paraId="341B8BFE" w14:textId="77777777" w:rsidR="00792586" w:rsidRDefault="00CF34B6">
      <w:pPr>
        <w:spacing w:line="460" w:lineRule="auto"/>
        <w:rPr>
          <w:rFonts w:ascii="Gungsuh" w:eastAsia="Gungsuh" w:hAnsi="Gungsuh" w:cs="Gungsuh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（２）行間遊走，三～五人一組，將所寫下的感受共同創作出一張海報。</w:t>
      </w:r>
    </w:p>
    <w:p w14:paraId="1FD6660B" w14:textId="77777777" w:rsidR="00792586" w:rsidRDefault="00CF34B6">
      <w:pPr>
        <w:spacing w:line="460" w:lineRule="auto"/>
        <w:rPr>
          <w:rFonts w:ascii="Gungsuh" w:eastAsia="Gungsuh" w:hAnsi="Gungsuh" w:cs="Gungsuh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（３）各組依海報分享所討論出的歌曲感受。</w:t>
      </w:r>
    </w:p>
    <w:p w14:paraId="7F157481" w14:textId="77777777" w:rsidR="00792586" w:rsidRDefault="00CF34B6">
      <w:pPr>
        <w:spacing w:line="460" w:lineRule="auto"/>
        <w:rPr>
          <w:rFonts w:ascii="Gungsuh" w:eastAsia="Gungsuh" w:hAnsi="Gungsuh" w:cs="Gungsuh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（４）欣賞「身體節奏（用身體打節拍）」的歌曲表演。</w:t>
      </w:r>
    </w:p>
    <w:p w14:paraId="75238820" w14:textId="77777777" w:rsidR="00792586" w:rsidRDefault="00CF34B6">
      <w:pPr>
        <w:spacing w:line="460" w:lineRule="auto"/>
        <w:rPr>
          <w:rFonts w:ascii="Gungsuh" w:eastAsia="Gungsuh" w:hAnsi="Gungsuh" w:cs="Gungsuh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（５）給音樂與提示，讓現場老師的實際練習「打節拍」，例：</w:t>
      </w:r>
      <w:r>
        <w:rPr>
          <w:rFonts w:ascii="Gungsuh" w:eastAsia="Gungsuh" w:hAnsi="Gungsuh" w:cs="Gungsuh"/>
          <w:sz w:val="28"/>
          <w:szCs w:val="28"/>
        </w:rPr>
        <w:t xml:space="preserve"> </w:t>
      </w:r>
    </w:p>
    <w:p w14:paraId="6F2A18DA" w14:textId="77777777" w:rsidR="00792586" w:rsidRDefault="00CF34B6">
      <w:pPr>
        <w:spacing w:line="460" w:lineRule="auto"/>
        <w:rPr>
          <w:rFonts w:ascii="Gungsuh" w:eastAsia="Gungsuh" w:hAnsi="Gungsuh" w:cs="Gungsuh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 xml:space="preserve">         </w:t>
      </w:r>
      <w:r>
        <w:rPr>
          <w:rFonts w:ascii="Gungsuh" w:eastAsia="Gungsuh" w:hAnsi="Gungsuh" w:cs="Gungsuh"/>
          <w:sz w:val="28"/>
          <w:szCs w:val="28"/>
        </w:rPr>
        <w:t>「切分音」節奏練習。</w:t>
      </w:r>
    </w:p>
    <w:p w14:paraId="0264B9A3" w14:textId="49E8673A" w:rsidR="00792586" w:rsidRDefault="00CF34B6">
      <w:pPr>
        <w:spacing w:line="460" w:lineRule="auto"/>
        <w:rPr>
          <w:rFonts w:ascii="Gungsuh" w:eastAsia="Gungsuh" w:hAnsi="Gungsuh" w:cs="Gungsuh" w:hint="eastAsia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（６）老師聽著節奏，用「豆豆貼」貼出節奏後用身體打玩節奏。</w:t>
      </w:r>
    </w:p>
    <w:p w14:paraId="6D325F81" w14:textId="77777777" w:rsidR="00792586" w:rsidRDefault="00792586">
      <w:pPr>
        <w:spacing w:line="460" w:lineRule="auto"/>
        <w:rPr>
          <w:rFonts w:ascii="Gungsuh" w:eastAsia="Gungsuh" w:hAnsi="Gungsuh" w:cs="Gungsuh"/>
          <w:sz w:val="28"/>
          <w:szCs w:val="28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92586" w14:paraId="6B7DB2E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6C809" w14:textId="20605E5A" w:rsidR="00792586" w:rsidRDefault="00CF3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sz w:val="28"/>
                <w:szCs w:val="28"/>
              </w:rPr>
              <w:lastRenderedPageBreak/>
              <w:drawing>
                <wp:inline distT="0" distB="0" distL="0" distR="0" wp14:anchorId="2C105EDD" wp14:editId="28B7F36D">
                  <wp:extent cx="3652520" cy="2739390"/>
                  <wp:effectExtent l="0" t="635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52520" cy="273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C888" w14:textId="406A36A5" w:rsidR="00792586" w:rsidRPr="00CF34B6" w:rsidRDefault="00CF3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ungsuh" w:eastAsia="Gungsuh" w:hAnsi="Gungsuh" w:cs="Gungsuh"/>
                <w:sz w:val="28"/>
                <w:szCs w:val="28"/>
                <w:lang w:val="en-US"/>
              </w:rPr>
            </w:pPr>
            <w:r>
              <w:rPr>
                <w:rFonts w:ascii="Gungsuh" w:eastAsia="Gungsuh" w:hAnsi="Gungsuh" w:cs="Gungsuh"/>
                <w:noProof/>
                <w:sz w:val="28"/>
                <w:szCs w:val="28"/>
              </w:rPr>
              <w:drawing>
                <wp:inline distT="0" distB="0" distL="0" distR="0" wp14:anchorId="45BF2F4F" wp14:editId="00B7A7CE">
                  <wp:extent cx="3653155" cy="2740025"/>
                  <wp:effectExtent l="0" t="635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53155" cy="274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586" w14:paraId="3AD5B0E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ACF9" w14:textId="01917008" w:rsidR="00792586" w:rsidRDefault="00CF3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sz w:val="28"/>
                <w:szCs w:val="28"/>
              </w:rPr>
              <w:drawing>
                <wp:inline distT="0" distB="0" distL="0" distR="0" wp14:anchorId="438385D3" wp14:editId="0CBEDF6F">
                  <wp:extent cx="2739390" cy="2054860"/>
                  <wp:effectExtent l="0" t="0" r="381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39390" cy="205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9B0F0" w14:textId="17F57E5F" w:rsidR="00792586" w:rsidRDefault="00CF3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ungsuh" w:eastAsia="Gungsuh" w:hAnsi="Gungsuh" w:cs="Gungsuh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sz w:val="28"/>
                <w:szCs w:val="28"/>
              </w:rPr>
              <w:drawing>
                <wp:inline distT="0" distB="0" distL="0" distR="0" wp14:anchorId="3FFDC6B2" wp14:editId="2EEA4889">
                  <wp:extent cx="2740025" cy="2054860"/>
                  <wp:effectExtent l="0" t="0" r="3175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40025" cy="205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F0F705" w14:textId="77777777" w:rsidR="00792586" w:rsidRDefault="00792586">
      <w:pPr>
        <w:spacing w:line="460" w:lineRule="auto"/>
        <w:rPr>
          <w:rFonts w:ascii="Gungsuh" w:eastAsia="Gungsuh" w:hAnsi="Gungsuh" w:cs="Gungsuh"/>
          <w:sz w:val="28"/>
          <w:szCs w:val="28"/>
        </w:rPr>
      </w:pPr>
    </w:p>
    <w:p w14:paraId="614157E0" w14:textId="77777777" w:rsidR="00792586" w:rsidRDefault="00792586">
      <w:pPr>
        <w:spacing w:line="460" w:lineRule="auto"/>
        <w:rPr>
          <w:rFonts w:ascii="Gungsuh" w:eastAsia="Gungsuh" w:hAnsi="Gungsuh" w:cs="Gungsuh"/>
          <w:sz w:val="28"/>
          <w:szCs w:val="28"/>
        </w:rPr>
      </w:pPr>
    </w:p>
    <w:p w14:paraId="22D51D25" w14:textId="77777777" w:rsidR="00792586" w:rsidRDefault="00792586">
      <w:pPr>
        <w:spacing w:line="360" w:lineRule="auto"/>
        <w:rPr>
          <w:rFonts w:ascii="Times New Roman" w:eastAsia="Times New Roman" w:hAnsi="Times New Roman" w:cs="Times New Roman"/>
          <w:color w:val="3C4043"/>
          <w:sz w:val="24"/>
          <w:szCs w:val="24"/>
          <w:highlight w:val="white"/>
        </w:rPr>
      </w:pPr>
    </w:p>
    <w:p w14:paraId="64CBD614" w14:textId="77777777" w:rsidR="00792586" w:rsidRDefault="00792586">
      <w:pPr>
        <w:spacing w:line="360" w:lineRule="auto"/>
        <w:rPr>
          <w:rFonts w:ascii="Times New Roman" w:eastAsia="Times New Roman" w:hAnsi="Times New Roman" w:cs="Times New Roman"/>
          <w:color w:val="3C4043"/>
          <w:sz w:val="24"/>
          <w:szCs w:val="24"/>
          <w:highlight w:val="white"/>
        </w:rPr>
      </w:pPr>
    </w:p>
    <w:p w14:paraId="7AE09B99" w14:textId="77777777" w:rsidR="00792586" w:rsidRDefault="00792586"/>
    <w:sectPr w:rsidR="007925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86"/>
    <w:rsid w:val="00792586"/>
    <w:rsid w:val="00C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FF1AA"/>
  <w15:docId w15:val="{ADC4A74A-A8A3-2F43-B4CA-60021277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2021-05-12T14:05:00Z</dcterms:created>
  <dcterms:modified xsi:type="dcterms:W3CDTF">2021-05-12T14:12:00Z</dcterms:modified>
</cp:coreProperties>
</file>