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F5" w:rsidRPr="00FD5EF5" w:rsidRDefault="002914E4" w:rsidP="00E42899">
      <w:pPr>
        <w:jc w:val="center"/>
        <w:rPr>
          <w:rFonts w:ascii="微軟正黑體" w:eastAsia="微軟正黑體" w:hAnsi="微軟正黑體"/>
          <w:sz w:val="48"/>
          <w:szCs w:val="48"/>
        </w:rPr>
      </w:pPr>
      <w:r>
        <w:rPr>
          <w:rFonts w:ascii="微軟正黑體" w:eastAsia="微軟正黑體" w:hAnsi="微軟正黑體" w:hint="eastAsia"/>
          <w:sz w:val="48"/>
          <w:szCs w:val="48"/>
        </w:rPr>
        <w:t>台南市國小數學</w:t>
      </w:r>
      <w:r w:rsidR="003F789F" w:rsidRPr="00FD5EF5">
        <w:rPr>
          <w:rFonts w:ascii="微軟正黑體" w:eastAsia="微軟正黑體" w:hAnsi="微軟正黑體" w:hint="eastAsia"/>
          <w:sz w:val="48"/>
          <w:szCs w:val="48"/>
        </w:rPr>
        <w:t>輔導團團務會議紀錄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236"/>
      </w:tblGrid>
      <w:tr w:rsidR="00B728C1" w:rsidTr="004C5156">
        <w:trPr>
          <w:trHeight w:val="337"/>
        </w:trPr>
        <w:tc>
          <w:tcPr>
            <w:tcW w:w="1526" w:type="dxa"/>
            <w:vAlign w:val="center"/>
          </w:tcPr>
          <w:p w:rsidR="00B728C1" w:rsidRDefault="00B728C1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會議時</w:t>
            </w:r>
            <w:r w:rsidR="00B14EA0">
              <w:rPr>
                <w:rFonts w:ascii="微軟正黑體" w:eastAsia="微軟正黑體" w:hAnsi="微軟正黑體" w:hint="eastAsia"/>
              </w:rPr>
              <w:t>地</w:t>
            </w:r>
          </w:p>
        </w:tc>
        <w:tc>
          <w:tcPr>
            <w:tcW w:w="9302" w:type="dxa"/>
          </w:tcPr>
          <w:p w:rsidR="00B728C1" w:rsidRDefault="00B728C1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8</w:t>
            </w:r>
            <w:r w:rsidRPr="00FD5EF5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Pr="00FD5EF5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05</w:t>
            </w:r>
            <w:r w:rsidRPr="00FD5EF5">
              <w:rPr>
                <w:rFonts w:ascii="微軟正黑體" w:eastAsia="微軟正黑體" w:hAnsi="微軟正黑體" w:hint="eastAsia"/>
              </w:rPr>
              <w:t>日</w:t>
            </w:r>
            <w:r>
              <w:rPr>
                <w:rFonts w:ascii="微軟正黑體" w:eastAsia="微軟正黑體" w:hAnsi="微軟正黑體" w:hint="eastAsia"/>
              </w:rPr>
              <w:t xml:space="preserve"> 於 樹林國小</w:t>
            </w:r>
          </w:p>
        </w:tc>
      </w:tr>
      <w:tr w:rsidR="00B728C1" w:rsidTr="004C5156">
        <w:tc>
          <w:tcPr>
            <w:tcW w:w="1526" w:type="dxa"/>
            <w:vAlign w:val="center"/>
          </w:tcPr>
          <w:p w:rsidR="00B728C1" w:rsidRDefault="00B728C1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出席人員</w:t>
            </w:r>
          </w:p>
        </w:tc>
        <w:tc>
          <w:tcPr>
            <w:tcW w:w="9302" w:type="dxa"/>
          </w:tcPr>
          <w:p w:rsidR="00B728C1" w:rsidRDefault="00B728C1" w:rsidP="0030616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李貞慧校長、方建良校長、鄭秀真校長、郭昇欣校長</w:t>
            </w:r>
            <w:r w:rsidRPr="00FD5EF5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陳沅校長</w:t>
            </w:r>
            <w:r w:rsidR="00FB581D" w:rsidRPr="00FD5EF5">
              <w:rPr>
                <w:rFonts w:ascii="微軟正黑體" w:eastAsia="微軟正黑體" w:hAnsi="微軟正黑體" w:hint="eastAsia"/>
              </w:rPr>
              <w:t>、吳宜蓁主任</w:t>
            </w:r>
            <w:r w:rsidR="00FB581D">
              <w:rPr>
                <w:rFonts w:ascii="微軟正黑體" w:eastAsia="微軟正黑體" w:hAnsi="微軟正黑體" w:hint="eastAsia"/>
              </w:rPr>
              <w:t>、黃世忠主任</w:t>
            </w:r>
            <w:r w:rsidR="00FB581D" w:rsidRPr="00FD5EF5">
              <w:rPr>
                <w:rFonts w:ascii="微軟正黑體" w:eastAsia="微軟正黑體" w:hAnsi="微軟正黑體" w:hint="eastAsia"/>
              </w:rPr>
              <w:t>、韋秀麗</w:t>
            </w:r>
            <w:r w:rsidR="00FB581D">
              <w:rPr>
                <w:rFonts w:ascii="微軟正黑體" w:eastAsia="微軟正黑體" w:hAnsi="微軟正黑體" w:hint="eastAsia"/>
              </w:rPr>
              <w:t>主任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="00FB581D">
              <w:rPr>
                <w:rFonts w:ascii="微軟正黑體" w:eastAsia="微軟正黑體" w:hAnsi="微軟正黑體" w:hint="eastAsia"/>
              </w:rPr>
              <w:t>李耀全主任、</w:t>
            </w:r>
            <w:r w:rsidRPr="00FD5EF5">
              <w:rPr>
                <w:rFonts w:ascii="微軟正黑體" w:eastAsia="微軟正黑體" w:hAnsi="微軟正黑體" w:hint="eastAsia"/>
              </w:rPr>
              <w:t>何鳳珠老師</w:t>
            </w:r>
            <w:r w:rsidR="00FB581D" w:rsidRPr="00FD5EF5">
              <w:rPr>
                <w:rFonts w:ascii="微軟正黑體" w:eastAsia="微軟正黑體" w:hAnsi="微軟正黑體" w:hint="eastAsia"/>
              </w:rPr>
              <w:t>、王麗娟老師</w:t>
            </w:r>
            <w:r w:rsidRPr="00FD5EF5">
              <w:rPr>
                <w:rFonts w:ascii="微軟正黑體" w:eastAsia="微軟正黑體" w:hAnsi="微軟正黑體" w:hint="eastAsia"/>
              </w:rPr>
              <w:t>、曾曉馨</w:t>
            </w:r>
            <w:r w:rsidR="00FB581D">
              <w:rPr>
                <w:rFonts w:ascii="微軟正黑體" w:eastAsia="微軟正黑體" w:hAnsi="微軟正黑體" w:hint="eastAsia"/>
              </w:rPr>
              <w:t>老師、黃媺恬老師、黃招華老師、蕭順允老師、劉易真老師</w:t>
            </w:r>
          </w:p>
        </w:tc>
      </w:tr>
      <w:tr w:rsidR="00B728C1" w:rsidTr="004C5156">
        <w:tc>
          <w:tcPr>
            <w:tcW w:w="1526" w:type="dxa"/>
            <w:vAlign w:val="center"/>
          </w:tcPr>
          <w:p w:rsidR="00B728C1" w:rsidRDefault="00B728C1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會議主題</w:t>
            </w:r>
          </w:p>
        </w:tc>
        <w:tc>
          <w:tcPr>
            <w:tcW w:w="9302" w:type="dxa"/>
          </w:tcPr>
          <w:p w:rsidR="00B728C1" w:rsidRDefault="004C5156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討論「</w:t>
            </w:r>
            <w:r w:rsidR="00306160">
              <w:rPr>
                <w:rFonts w:ascii="微軟正黑體" w:eastAsia="微軟正黑體" w:hAnsi="微軟正黑體" w:hint="eastAsia"/>
              </w:rPr>
              <w:t>本學期相關行事活動</w:t>
            </w:r>
            <w:r w:rsidRPr="00FD5EF5">
              <w:rPr>
                <w:rFonts w:ascii="微軟正黑體" w:eastAsia="微軟正黑體" w:hAnsi="微軟正黑體" w:hint="eastAsia"/>
              </w:rPr>
              <w:t>」內容</w:t>
            </w:r>
            <w:r w:rsidR="00306160">
              <w:rPr>
                <w:rFonts w:ascii="微軟正黑體" w:eastAsia="微軟正黑體" w:hAnsi="微軟正黑體" w:hint="eastAsia"/>
              </w:rPr>
              <w:t>確認</w:t>
            </w:r>
          </w:p>
        </w:tc>
      </w:tr>
      <w:tr w:rsidR="00B728C1" w:rsidTr="00426A8B">
        <w:tc>
          <w:tcPr>
            <w:tcW w:w="10828" w:type="dxa"/>
            <w:gridSpan w:val="2"/>
          </w:tcPr>
          <w:tbl>
            <w:tblPr>
              <w:tblStyle w:val="a3"/>
              <w:tblW w:w="10088" w:type="dxa"/>
              <w:jc w:val="center"/>
              <w:tblLook w:val="04A0" w:firstRow="1" w:lastRow="0" w:firstColumn="1" w:lastColumn="0" w:noHBand="0" w:noVBand="1"/>
            </w:tblPr>
            <w:tblGrid>
              <w:gridCol w:w="379"/>
              <w:gridCol w:w="9828"/>
            </w:tblGrid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 w:rsidRPr="00B94B8A">
                    <w:rPr>
                      <w:rFonts w:hint="eastAsia"/>
                      <w:sz w:val="32"/>
                      <w:szCs w:val="28"/>
                    </w:rPr>
                    <w:t>1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關於團務雜項</w:t>
                  </w:r>
                </w:p>
                <w:p w:rsidR="00BF6CC0" w:rsidRPr="00AA3F35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AA3F35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歡迎新進團員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。本團共計18人！</w:t>
                  </w:r>
                </w:p>
                <w:p w:rsidR="00BF6CC0" w:rsidRPr="00AA3F35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AA3F35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將使用google共用行事曆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&amp;雲端共用硬碟，請將行事曆加入手機瀏覽/請在雲端硬碟共用檔案。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AA3F35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差旅表單的申請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，請先送校內核章完畢後，再繳交給宜蓁辦理 學期末總核帳。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 xml:space="preserve">                 </w:t>
                  </w:r>
                  <w:r w:rsidRPr="007041A1">
                    <w:rPr>
                      <w:rFonts w:ascii="Microsoft JhengHei Light" w:eastAsia="Microsoft JhengHei Light" w:hAnsi="Microsoft JhengHei Light" w:hint="eastAsia"/>
                      <w:szCs w:val="24"/>
                      <w:bdr w:val="single" w:sz="4" w:space="0" w:color="auto"/>
                    </w:rPr>
                    <w:t>工作性質者，可申報雜費(如 到校諮詢、輔導團辦理全市研習…)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；</w:t>
                  </w:r>
                </w:p>
                <w:p w:rsidR="00BF6CC0" w:rsidRPr="007041A1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 xml:space="preserve">            </w:t>
                  </w:r>
                  <w:r w:rsidR="00FF0DF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 xml:space="preserve">   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 xml:space="preserve">  </w:t>
                  </w:r>
                  <w:r w:rsidRPr="007041A1">
                    <w:rPr>
                      <w:rFonts w:ascii="Microsoft JhengHei Light" w:eastAsia="Microsoft JhengHei Light" w:hAnsi="Microsoft JhengHei Light" w:hint="eastAsia"/>
                      <w:szCs w:val="24"/>
                      <w:bdr w:val="single" w:sz="4" w:space="0" w:color="auto"/>
                    </w:rPr>
                    <w:t>非工作性質者，不可申報雜費(如 團務會議、參加各項增能研習…)</w:t>
                  </w:r>
                </w:p>
                <w:p w:rsidR="00BF6CC0" w:rsidRPr="001C6A2C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「工作紀錄表」請隨時記錄，學年度結束後統一繳交給宜蓁作成果。</w:t>
                  </w:r>
                </w:p>
                <w:p w:rsidR="00BF6CC0" w:rsidRPr="00A306AD" w:rsidRDefault="00BF6CC0" w:rsidP="005D5085">
                  <w:pPr>
                    <w:spacing w:line="0" w:lineRule="atLeast"/>
                    <w:rPr>
                      <w:szCs w:val="24"/>
                    </w:rPr>
                  </w:pPr>
                  <w:r w:rsidRPr="007738DF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每週四團務會議，儘量都來聚會閒聊&amp;共讀「設計與思考」。</w:t>
                  </w:r>
                </w:p>
              </w:tc>
            </w:tr>
            <w:tr w:rsidR="00BF6CC0" w:rsidTr="00BF6CC0">
              <w:tblPrEx>
                <w:jc w:val="left"/>
              </w:tblPrEx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2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關於團務反思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20390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★一直投入的教具操作研習，成效好嗎？(老師們回去真的能上手操作？能突破無法搭配課程的框架？能克服教具問題？能克服時間問題？能帶出核心概念而非只是桌遊？)</w:t>
                  </w:r>
                </w:p>
                <w:p w:rsidR="00BF6CC0" w:rsidRPr="00203908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</w:p>
                <w:p w:rsidR="00BF6CC0" w:rsidRPr="00B94B8A" w:rsidRDefault="00BF6CC0" w:rsidP="00BF6CC0">
                  <w:pPr>
                    <w:spacing w:line="0" w:lineRule="atLeast"/>
                    <w:rPr>
                      <w:sz w:val="32"/>
                      <w:szCs w:val="28"/>
                    </w:rPr>
                  </w:pPr>
                  <w:r w:rsidRPr="0020390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★是否缺漏了「數學教學概念研討」類型研習，朝向幫助老師們對自己的教學有後設認知(哪邊概念不清楚、還有哪些教學方式可以嘗試…)</w:t>
                  </w: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3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關於教育局未來走向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B61CBC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新課綱辦公室未來將成立「創思中心」</w:t>
                  </w:r>
                  <w:r w:rsidR="00447484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(研習中心概念，輔導團員為講師人才庫，需設計相關研習、發展課程模組→培育種子講師→推廣課程)</w:t>
                  </w:r>
                </w:p>
                <w:p w:rsidR="00BF6CC0" w:rsidRPr="00C07D4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C07D40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副召2人一組，各有負責主題</w:t>
                  </w:r>
                </w:p>
                <w:tbl>
                  <w:tblPr>
                    <w:tblStyle w:val="a3"/>
                    <w:tblW w:w="9493" w:type="dxa"/>
                    <w:tblLook w:val="04A0" w:firstRow="1" w:lastRow="0" w:firstColumn="1" w:lastColumn="0" w:noHBand="0" w:noVBand="1"/>
                  </w:tblPr>
                  <w:tblGrid>
                    <w:gridCol w:w="1659"/>
                    <w:gridCol w:w="2447"/>
                    <w:gridCol w:w="4253"/>
                    <w:gridCol w:w="1134"/>
                  </w:tblGrid>
                  <w:tr w:rsidR="00BF6CC0" w:rsidTr="006236C6">
                    <w:tc>
                      <w:tcPr>
                        <w:tcW w:w="1659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帶領人</w:t>
                        </w:r>
                      </w:p>
                    </w:tc>
                    <w:tc>
                      <w:tcPr>
                        <w:tcW w:w="2447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主題</w:t>
                        </w:r>
                      </w:p>
                    </w:tc>
                    <w:tc>
                      <w:tcPr>
                        <w:tcW w:w="4253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說明</w:t>
                        </w:r>
                      </w:p>
                    </w:tc>
                    <w:tc>
                      <w:tcPr>
                        <w:tcW w:w="1134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備註</w:t>
                        </w:r>
                      </w:p>
                    </w:tc>
                  </w:tr>
                  <w:tr w:rsidR="00BF6CC0" w:rsidTr="006236C6">
                    <w:tc>
                      <w:tcPr>
                        <w:tcW w:w="1659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建良、陳沅</w:t>
                        </w:r>
                      </w:p>
                    </w:tc>
                    <w:tc>
                      <w:tcPr>
                        <w:tcW w:w="2447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素養導向教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學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評量</w:t>
                        </w:r>
                      </w:p>
                    </w:tc>
                    <w:tc>
                      <w:tcPr>
                        <w:tcW w:w="425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配合新課綱相關宣導教學策略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F6CC0" w:rsidRPr="00FC5F5C" w:rsidRDefault="00BF6CC0" w:rsidP="00BF6CC0">
                        <w:pPr>
                          <w:jc w:val="both"/>
                        </w:pPr>
                      </w:p>
                    </w:tc>
                  </w:tr>
                  <w:tr w:rsidR="00BF6CC0" w:rsidTr="006236C6">
                    <w:tc>
                      <w:tcPr>
                        <w:tcW w:w="1659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貞慧、秀真</w:t>
                        </w:r>
                      </w:p>
                    </w:tc>
                    <w:tc>
                      <w:tcPr>
                        <w:tcW w:w="2447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迷思澄清</w:t>
                        </w:r>
                      </w:p>
                    </w:tc>
                    <w:tc>
                      <w:tcPr>
                        <w:tcW w:w="425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把施測結果最低的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題拿來討論其迷思何在、如何教學…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請謝堅老師協助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BF6CC0" w:rsidRDefault="002314DD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搭配</w:t>
                        </w:r>
                        <w:r w:rsidR="00447484">
                          <w:rPr>
                            <w:rFonts w:hint="eastAsia"/>
                          </w:rPr>
                          <w:t>補救教學</w:t>
                        </w:r>
                      </w:p>
                    </w:tc>
                  </w:tr>
                  <w:tr w:rsidR="0050667C" w:rsidTr="006236C6">
                    <w:tc>
                      <w:tcPr>
                        <w:tcW w:w="1659" w:type="dxa"/>
                        <w:vAlign w:val="center"/>
                      </w:tcPr>
                      <w:p w:rsidR="0050667C" w:rsidRDefault="0050667C" w:rsidP="0050667C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莉雯、昇欣</w:t>
                        </w:r>
                      </w:p>
                    </w:tc>
                    <w:tc>
                      <w:tcPr>
                        <w:tcW w:w="2447" w:type="dxa"/>
                        <w:vAlign w:val="center"/>
                      </w:tcPr>
                      <w:p w:rsidR="0050667C" w:rsidRDefault="0050667C" w:rsidP="0050667C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教具操作</w:t>
                        </w:r>
                      </w:p>
                    </w:tc>
                    <w:tc>
                      <w:tcPr>
                        <w:tcW w:w="4253" w:type="dxa"/>
                        <w:vAlign w:val="center"/>
                      </w:tcPr>
                      <w:p w:rsidR="0050667C" w:rsidRDefault="0050667C" w:rsidP="0050667C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搭配李勝義老師資源、央團的奠基活動</w:t>
                        </w:r>
                        <w:r>
                          <w:rPr>
                            <w:rFonts w:hint="eastAsia"/>
                          </w:rPr>
                          <w:lastRenderedPageBreak/>
                          <w:t>資源…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0667C" w:rsidRDefault="0050667C" w:rsidP="0050667C">
                        <w:pPr>
                          <w:jc w:val="both"/>
                        </w:pPr>
                      </w:p>
                    </w:tc>
                  </w:tr>
                  <w:tr w:rsidR="0050667C" w:rsidTr="006236C6">
                    <w:tc>
                      <w:tcPr>
                        <w:tcW w:w="1659" w:type="dxa"/>
                        <w:vAlign w:val="center"/>
                      </w:tcPr>
                      <w:p w:rsidR="0050667C" w:rsidRPr="00A925B9" w:rsidRDefault="0050667C" w:rsidP="0050667C">
                        <w:pPr>
                          <w:jc w:val="both"/>
                          <w:rPr>
                            <w:highlight w:val="red"/>
                          </w:rPr>
                        </w:pPr>
                      </w:p>
                    </w:tc>
                    <w:tc>
                      <w:tcPr>
                        <w:tcW w:w="2447" w:type="dxa"/>
                        <w:vAlign w:val="center"/>
                      </w:tcPr>
                      <w:p w:rsidR="0050667C" w:rsidRPr="00A925B9" w:rsidRDefault="0050667C" w:rsidP="0050667C">
                        <w:pPr>
                          <w:jc w:val="both"/>
                          <w:rPr>
                            <w:highlight w:val="red"/>
                          </w:rPr>
                        </w:pPr>
                        <w:r w:rsidRPr="00A925B9">
                          <w:rPr>
                            <w:rFonts w:hint="eastAsia"/>
                            <w:highlight w:val="red"/>
                          </w:rPr>
                          <w:t>數學脈絡研討</w:t>
                        </w:r>
                      </w:p>
                    </w:tc>
                    <w:tc>
                      <w:tcPr>
                        <w:tcW w:w="4253" w:type="dxa"/>
                        <w:vAlign w:val="center"/>
                      </w:tcPr>
                      <w:p w:rsidR="0050667C" w:rsidRPr="00A925B9" w:rsidRDefault="0050667C" w:rsidP="0050667C">
                        <w:pPr>
                          <w:jc w:val="both"/>
                          <w:rPr>
                            <w:highlight w:val="red"/>
                          </w:rPr>
                        </w:pPr>
                        <w:r w:rsidRPr="00A925B9">
                          <w:rPr>
                            <w:rFonts w:hint="eastAsia"/>
                            <w:highlight w:val="red"/>
                          </w:rPr>
                          <w:t>以各個主題</w:t>
                        </w:r>
                        <w:r w:rsidR="00762C97" w:rsidRPr="00A925B9">
                          <w:rPr>
                            <w:rFonts w:hint="eastAsia"/>
                            <w:highlight w:val="red"/>
                          </w:rPr>
                          <w:t>為主，進行縱貫脈絡研討</w:t>
                        </w:r>
                        <w:r w:rsidR="00762C97" w:rsidRPr="00A925B9">
                          <w:rPr>
                            <w:rFonts w:hint="eastAsia"/>
                            <w:highlight w:val="red"/>
                          </w:rPr>
                          <w:t>(</w:t>
                        </w:r>
                        <w:r w:rsidR="00762C97" w:rsidRPr="00A925B9">
                          <w:rPr>
                            <w:rFonts w:hint="eastAsia"/>
                            <w:highlight w:val="red"/>
                          </w:rPr>
                          <w:t>如：整數的加減乘除、長度、分數、幾何圖形…</w:t>
                        </w:r>
                        <w:r w:rsidR="00762C97" w:rsidRPr="00A925B9">
                          <w:rPr>
                            <w:rFonts w:hint="eastAsia"/>
                            <w:highlight w:val="red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vAlign w:val="center"/>
                      </w:tcPr>
                      <w:p w:rsidR="0050667C" w:rsidRPr="00A925B9" w:rsidRDefault="00A925B9" w:rsidP="0050667C">
                        <w:pPr>
                          <w:jc w:val="both"/>
                          <w:rPr>
                            <w:highlight w:val="red"/>
                          </w:rPr>
                        </w:pPr>
                        <w:r w:rsidRPr="00A925B9">
                          <w:rPr>
                            <w:rFonts w:hint="eastAsia"/>
                            <w:highlight w:val="red"/>
                          </w:rPr>
                          <w:t>參考黃皮書</w:t>
                        </w:r>
                      </w:p>
                    </w:tc>
                  </w:tr>
                </w:tbl>
                <w:p w:rsidR="00BF6CC0" w:rsidRPr="00C07D40" w:rsidRDefault="00BF6CC0" w:rsidP="00BF6CC0">
                  <w:pPr>
                    <w:spacing w:line="0" w:lineRule="atLeast"/>
                  </w:pP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關於到校諮詢</w:t>
                  </w:r>
                  <w:r>
                    <w:rPr>
                      <w:rFonts w:hint="eastAsia"/>
                      <w:sz w:val="32"/>
                      <w:szCs w:val="28"/>
                    </w:rPr>
                    <w:t>-</w:t>
                  </w:r>
                  <w:r>
                    <w:rPr>
                      <w:rFonts w:hint="eastAsia"/>
                      <w:sz w:val="32"/>
                      <w:szCs w:val="28"/>
                    </w:rPr>
                    <w:t>備觀議課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本學期起，改為一區2次，需跑備觀議課(</w:t>
                  </w:r>
                  <w:r w:rsidRPr="00CC549E">
                    <w:rPr>
                      <w:rFonts w:ascii="Microsoft JhengHei Light" w:eastAsia="Microsoft JhengHei Light" w:hAnsi="Microsoft JhengHei Light" w:hint="eastAsia"/>
                      <w:szCs w:val="24"/>
                      <w:bdr w:val="single" w:sz="4" w:space="0" w:color="auto"/>
                    </w:rPr>
                    <w:t>9/25、10/23佳里國小</w:t>
                  </w:r>
                  <w:r w:rsidRPr="00D96AC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；</w:t>
                  </w:r>
                  <w:r w:rsidRPr="00CC549E">
                    <w:rPr>
                      <w:rFonts w:ascii="Microsoft JhengHei Light" w:eastAsia="Microsoft JhengHei Light" w:hAnsi="Microsoft JhengHei Light" w:hint="eastAsia"/>
                      <w:szCs w:val="24"/>
                      <w:bdr w:val="single" w:sz="4" w:space="0" w:color="auto"/>
                    </w:rPr>
                    <w:t>11/20、12/18下營國小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)。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目前有以下方案：</w:t>
                  </w:r>
                </w:p>
                <w:tbl>
                  <w:tblPr>
                    <w:tblStyle w:val="a3"/>
                    <w:tblW w:w="9602" w:type="dxa"/>
                    <w:tblLook w:val="04A0" w:firstRow="1" w:lastRow="0" w:firstColumn="1" w:lastColumn="0" w:noHBand="0" w:noVBand="1"/>
                  </w:tblPr>
                  <w:tblGrid>
                    <w:gridCol w:w="1315"/>
                    <w:gridCol w:w="6303"/>
                    <w:gridCol w:w="1984"/>
                  </w:tblGrid>
                  <w:tr w:rsidR="00BF6CC0" w:rsidTr="00017974">
                    <w:tc>
                      <w:tcPr>
                        <w:tcW w:w="1315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方案</w:t>
                        </w:r>
                      </w:p>
                    </w:tc>
                    <w:tc>
                      <w:tcPr>
                        <w:tcW w:w="6303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說明</w:t>
                        </w:r>
                      </w:p>
                    </w:tc>
                    <w:tc>
                      <w:tcPr>
                        <w:tcW w:w="1984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備註</w:t>
                        </w:r>
                      </w:p>
                    </w:tc>
                  </w:tr>
                  <w:tr w:rsidR="00BF6CC0" w:rsidTr="00017974">
                    <w:tc>
                      <w:tcPr>
                        <w:tcW w:w="1315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與會老師進行教學演示</w:t>
                        </w:r>
                      </w:p>
                    </w:tc>
                    <w:tc>
                      <w:tcPr>
                        <w:tcW w:w="630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挑選「迷思」，討論如何澄清教學！</w:t>
                        </w:r>
                      </w:p>
                      <w:p w:rsidR="00BF6CC0" w:rsidRDefault="00BF6CC0" w:rsidP="00BF6CC0">
                        <w:pPr>
                          <w:ind w:left="778" w:hangingChars="324" w:hanging="778"/>
                          <w:jc w:val="both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第一次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針對「分數」主題，討論會產生什麼迷思→如何設計澄清教學</w:t>
                        </w: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鼓勵老師們說出課室中發現到的迷思，團員們先共備一些迷思作備用討論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  <w:r>
                          <w:br/>
                        </w:r>
                        <w:r>
                          <w:rPr>
                            <w:rFonts w:hint="eastAsia"/>
                          </w:rPr>
                          <w:t>將與會老師分成</w:t>
                        </w:r>
                        <w:r>
                          <w:rPr>
                            <w:rFonts w:hint="eastAsia"/>
                          </w:rPr>
                          <w:t>AB</w:t>
                        </w:r>
                        <w:r>
                          <w:rPr>
                            <w:rFonts w:hint="eastAsia"/>
                          </w:rPr>
                          <w:t>兩組，各挑一個迷思、設計澄清教學</w:t>
                        </w:r>
                        <w:r>
                          <w:rPr>
                            <w:rFonts w:hint="eastAsia"/>
                          </w:rPr>
                          <w:t>(15</w:t>
                        </w:r>
                        <w:r>
                          <w:rPr>
                            <w:rFonts w:hint="eastAsia"/>
                          </w:rPr>
                          <w:t>分鐘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:rsidR="00BF6CC0" w:rsidRDefault="00BF6CC0" w:rsidP="00BF6CC0">
                        <w:pPr>
                          <w:ind w:left="778" w:hangingChars="324" w:hanging="778"/>
                          <w:jc w:val="both"/>
                          <w:rPr>
                            <w:bdr w:val="single" w:sz="4" w:space="0" w:color="auto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第二次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與會老師分別扮演老師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學生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進行觀議課</w:t>
                        </w:r>
                        <w:r>
                          <w:br/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A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組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 xml:space="preserve"> 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教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 xml:space="preserve"> B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組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(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扮演學生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B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組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 xml:space="preserve"> 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教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 xml:space="preserve"> A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組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(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扮演學生</w:t>
                        </w:r>
                        <w:r w:rsidRPr="00434546">
                          <w:rPr>
                            <w:rFonts w:hint="eastAsia"/>
                            <w:bdr w:val="single" w:sz="4" w:space="0" w:color="auto"/>
                          </w:rPr>
                          <w:t>)</w:t>
                        </w:r>
                      </w:p>
                      <w:p w:rsidR="00017974" w:rsidRDefault="00017974" w:rsidP="00BF6CC0">
                        <w:pPr>
                          <w:ind w:left="778" w:hangingChars="324" w:hanging="778"/>
                          <w:jc w:val="both"/>
                          <w:rPr>
                            <w:bdr w:val="single" w:sz="4" w:space="0" w:color="auto"/>
                          </w:rPr>
                        </w:pPr>
                      </w:p>
                      <w:p w:rsidR="00017974" w:rsidRDefault="00017974" w:rsidP="00BF6CC0">
                        <w:pPr>
                          <w:ind w:left="778" w:hangingChars="324" w:hanging="778"/>
                          <w:jc w:val="both"/>
                        </w:pPr>
                        <w:r w:rsidRPr="00FF0DF8">
                          <w:rPr>
                            <w:rFonts w:ascii="Microsoft JhengHei Light" w:eastAsia="Microsoft JhengHei Light" w:hAnsi="Microsoft JhengHei Light" w:hint="eastAsia"/>
                            <w:szCs w:val="24"/>
                            <w:highlight w:val="yellow"/>
                          </w:rPr>
                          <w:t>★重點：教材脈絡、備觀議課模式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所有與會老師分成兩大組研討：</w:t>
                        </w:r>
                      </w:p>
                      <w:p w:rsidR="009F46A1" w:rsidRDefault="00BF6CC0" w:rsidP="00BF6CC0">
                        <w:pPr>
                          <w:jc w:val="both"/>
                        </w:pPr>
                        <w:r w:rsidRPr="00DC7B0A">
                          <w:rPr>
                            <w:rFonts w:hint="eastAsia"/>
                            <w:highlight w:val="yellow"/>
                          </w:rPr>
                          <w:t>1~3</w:t>
                        </w:r>
                        <w:r w:rsidRPr="00DC7B0A">
                          <w:rPr>
                            <w:rFonts w:hint="eastAsia"/>
                            <w:highlight w:val="yellow"/>
                          </w:rPr>
                          <w:t>年級</w:t>
                        </w:r>
                        <w:r w:rsidRPr="00DC7B0A">
                          <w:rPr>
                            <w:rFonts w:hint="eastAsia"/>
                            <w:highlight w:val="yellow"/>
                          </w:rPr>
                          <w:t xml:space="preserve"> </w:t>
                        </w:r>
                        <w:r w:rsidR="009F46A1" w:rsidRPr="00DC7B0A">
                          <w:rPr>
                            <w:rFonts w:hint="eastAsia"/>
                            <w:highlight w:val="yellow"/>
                          </w:rPr>
                          <w:t>(</w:t>
                        </w:r>
                        <w:r w:rsidR="009F46A1" w:rsidRPr="00DC7B0A">
                          <w:rPr>
                            <w:rFonts w:hint="eastAsia"/>
                            <w:highlight w:val="yellow"/>
                          </w:rPr>
                          <w:t>麗娟、招華、宜蓁、耀全、</w:t>
                        </w:r>
                        <w:r w:rsidR="00DF57F2" w:rsidRPr="00DC7B0A">
                          <w:rPr>
                            <w:rFonts w:hint="eastAsia"/>
                            <w:highlight w:val="yellow"/>
                          </w:rPr>
                          <w:t>易真</w:t>
                        </w:r>
                        <w:r w:rsidR="009F46A1" w:rsidRPr="00DC7B0A"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&amp;</w:t>
                        </w:r>
                      </w:p>
                      <w:p w:rsidR="00BF6CC0" w:rsidRPr="00FC5F5C" w:rsidRDefault="00BF6CC0" w:rsidP="00BF6CC0">
                        <w:pPr>
                          <w:jc w:val="both"/>
                        </w:pPr>
                        <w:r w:rsidRPr="00DC7B0A">
                          <w:rPr>
                            <w:rFonts w:hint="eastAsia"/>
                            <w:highlight w:val="yellow"/>
                          </w:rPr>
                          <w:t>4~6</w:t>
                        </w:r>
                        <w:r w:rsidRPr="00DC7B0A">
                          <w:rPr>
                            <w:rFonts w:hint="eastAsia"/>
                            <w:highlight w:val="yellow"/>
                          </w:rPr>
                          <w:t>年級</w:t>
                        </w:r>
                        <w:r w:rsidR="00DF57F2" w:rsidRPr="00DC7B0A">
                          <w:rPr>
                            <w:rFonts w:hint="eastAsia"/>
                            <w:highlight w:val="yellow"/>
                          </w:rPr>
                          <w:t>(</w:t>
                        </w:r>
                        <w:r w:rsidR="00DF57F2" w:rsidRPr="00DC7B0A">
                          <w:rPr>
                            <w:rFonts w:hint="eastAsia"/>
                            <w:highlight w:val="yellow"/>
                          </w:rPr>
                          <w:t>鳳珠、曉馨、秀麗、媺恬、順允</w:t>
                        </w:r>
                        <w:r w:rsidR="00DF57F2" w:rsidRPr="00DC7B0A"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</w:tc>
                  </w:tr>
                </w:tbl>
                <w:p w:rsidR="00BF6CC0" w:rsidRPr="003A2A32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</w:p>
                <w:p w:rsidR="00BF6CC0" w:rsidRPr="00A82005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5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關於學力檢測</w:t>
                  </w:r>
                  <w:r>
                    <w:rPr>
                      <w:rFonts w:hint="eastAsia"/>
                      <w:sz w:val="32"/>
                      <w:szCs w:val="28"/>
                    </w:rPr>
                    <w:t>-</w:t>
                  </w:r>
                  <w:r>
                    <w:rPr>
                      <w:rFonts w:hint="eastAsia"/>
                      <w:sz w:val="32"/>
                      <w:szCs w:val="28"/>
                    </w:rPr>
                    <w:t>試題分析</w:t>
                  </w:r>
                  <w:r>
                    <w:rPr>
                      <w:rFonts w:hint="eastAsia"/>
                      <w:sz w:val="32"/>
                      <w:szCs w:val="28"/>
                    </w:rPr>
                    <w:t>&amp;</w:t>
                  </w:r>
                  <w:r>
                    <w:rPr>
                      <w:rFonts w:hint="eastAsia"/>
                      <w:sz w:val="32"/>
                      <w:szCs w:val="28"/>
                    </w:rPr>
                    <w:t>辦理全市說明研習</w:t>
                  </w:r>
                </w:p>
                <w:tbl>
                  <w:tblPr>
                    <w:tblStyle w:val="a3"/>
                    <w:tblW w:w="9461" w:type="dxa"/>
                    <w:tblLook w:val="04A0" w:firstRow="1" w:lastRow="0" w:firstColumn="1" w:lastColumn="0" w:noHBand="0" w:noVBand="1"/>
                  </w:tblPr>
                  <w:tblGrid>
                    <w:gridCol w:w="1315"/>
                    <w:gridCol w:w="6303"/>
                    <w:gridCol w:w="1843"/>
                  </w:tblGrid>
                  <w:tr w:rsidR="00BF6CC0" w:rsidTr="003030C8">
                    <w:tc>
                      <w:tcPr>
                        <w:tcW w:w="1315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項次</w:t>
                        </w:r>
                      </w:p>
                    </w:tc>
                    <w:tc>
                      <w:tcPr>
                        <w:tcW w:w="6303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說明</w:t>
                        </w:r>
                      </w:p>
                    </w:tc>
                    <w:tc>
                      <w:tcPr>
                        <w:tcW w:w="1843" w:type="dxa"/>
                        <w:shd w:val="clear" w:color="auto" w:fill="BFBFBF" w:themeFill="background1" w:themeFillShade="BF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備註</w:t>
                        </w:r>
                      </w:p>
                    </w:tc>
                  </w:tr>
                  <w:tr w:rsidR="00BF6CC0" w:rsidTr="003030C8">
                    <w:tc>
                      <w:tcPr>
                        <w:tcW w:w="1315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試題分析</w:t>
                        </w:r>
                      </w:p>
                    </w:tc>
                    <w:tc>
                      <w:tcPr>
                        <w:tcW w:w="630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共有</w:t>
                        </w:r>
                        <w:r>
                          <w:rPr>
                            <w:rFonts w:hint="eastAsia"/>
                          </w:rPr>
                          <w:t>25</w:t>
                        </w:r>
                        <w:r>
                          <w:rPr>
                            <w:rFonts w:hint="eastAsia"/>
                          </w:rPr>
                          <w:t>題，校長</w:t>
                        </w:r>
                        <w:r>
                          <w:rPr>
                            <w:rFonts w:hint="eastAsia"/>
                          </w:rPr>
                          <w:t xml:space="preserve">*1 + </w:t>
                        </w:r>
                        <w:r>
                          <w:rPr>
                            <w:rFonts w:hint="eastAsia"/>
                          </w:rPr>
                          <w:t>舊團員</w:t>
                        </w:r>
                        <w:r>
                          <w:rPr>
                            <w:rFonts w:hint="eastAsia"/>
                          </w:rPr>
                          <w:t>*3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宜蓁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02~04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秀麗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05~07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鳳珠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08~10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麗娟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11~13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曉馨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14~16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媺恬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17~19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貞慧校長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莉雯校長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建良校長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22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秀真校長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23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昇欣校長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24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陳沅校長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第</w:t>
                        </w:r>
                        <w:r>
                          <w:rPr>
                            <w:rFonts w:hint="eastAsia"/>
                          </w:rPr>
                          <w:t>25</w:t>
                        </w:r>
                        <w:r>
                          <w:rPr>
                            <w:rFonts w:hint="eastAsia"/>
                          </w:rPr>
                          <w:t>題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BF6CC0" w:rsidRPr="00FC5F5C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9/12</w:t>
                        </w:r>
                        <w:r>
                          <w:rPr>
                            <w:rFonts w:hint="eastAsia"/>
                          </w:rPr>
                          <w:t>請謝堅老師指導撰寫原則</w:t>
                        </w:r>
                      </w:p>
                    </w:tc>
                  </w:tr>
                  <w:tr w:rsidR="00BF6CC0" w:rsidTr="003030C8">
                    <w:tc>
                      <w:tcPr>
                        <w:tcW w:w="1315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辦理全市說明研習</w:t>
                        </w:r>
                      </w:p>
                    </w:tc>
                    <w:tc>
                      <w:tcPr>
                        <w:tcW w:w="630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11/28(</w:t>
                        </w:r>
                        <w:r>
                          <w:rPr>
                            <w:rFonts w:hint="eastAsia"/>
                          </w:rPr>
                          <w:t>四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新南國小</w:t>
                        </w:r>
                        <w:r>
                          <w:t>—</w:t>
                        </w:r>
                        <w:r>
                          <w:rPr>
                            <w:rFonts w:hint="eastAsia"/>
                          </w:rPr>
                          <w:t>國語團主辦。上午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國語、下午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數學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11/29(</w:t>
                        </w:r>
                        <w:r>
                          <w:rPr>
                            <w:rFonts w:hint="eastAsia"/>
                          </w:rPr>
                          <w:t>五</w:t>
                        </w:r>
                        <w:r>
                          <w:rPr>
                            <w:rFonts w:hint="eastAsia"/>
                          </w:rPr>
                          <w:t xml:space="preserve">) </w:t>
                        </w:r>
                        <w:r>
                          <w:rPr>
                            <w:rFonts w:hint="eastAsia"/>
                          </w:rPr>
                          <w:t>公誠國小</w:t>
                        </w:r>
                        <w:r>
                          <w:t>—</w:t>
                        </w:r>
                        <w:r>
                          <w:rPr>
                            <w:rFonts w:hint="eastAsia"/>
                          </w:rPr>
                          <w:t>數學團主辦。上午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數學、下午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國語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聘請謝堅老師擔任講師。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lastRenderedPageBreak/>
                          <w:t>是否列印「試題分析結果」給與會老師</w:t>
                        </w:r>
                        <w:r w:rsidRPr="003030C8">
                          <w:rPr>
                            <w:rFonts w:hint="eastAsia"/>
                            <w:highlight w:val="yellow"/>
                          </w:rPr>
                          <w:t>？？</w:t>
                        </w:r>
                        <w:r w:rsidR="003030C8" w:rsidRPr="003030C8">
                          <w:rPr>
                            <w:rFonts w:hint="eastAsia"/>
                            <w:highlight w:val="yellow"/>
                          </w:rPr>
                          <w:t>→再討論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lastRenderedPageBreak/>
                          <w:t>團員們務必挑其中一場聆聽</w:t>
                        </w:r>
                      </w:p>
                    </w:tc>
                  </w:tr>
                </w:tbl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lastRenderedPageBreak/>
                    <w:t>6</w:t>
                  </w:r>
                </w:p>
              </w:tc>
              <w:tc>
                <w:tcPr>
                  <w:tcW w:w="9709" w:type="dxa"/>
                </w:tcPr>
                <w:p w:rsidR="00BF6CC0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關於本學年度增能研習</w:t>
                  </w:r>
                </w:p>
                <w:p w:rsidR="00BF6CC0" w:rsidRDefault="00BF6CC0" w:rsidP="00BF6CC0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共申請以下主題，至少兩項須開放全市研習</w:t>
                  </w:r>
                </w:p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956"/>
                    <w:gridCol w:w="4152"/>
                    <w:gridCol w:w="1866"/>
                    <w:gridCol w:w="1628"/>
                  </w:tblGrid>
                  <w:tr w:rsidR="00BF6CC0" w:rsidTr="006236C6">
                    <w:tc>
                      <w:tcPr>
                        <w:tcW w:w="2200" w:type="dxa"/>
                        <w:shd w:val="clear" w:color="auto" w:fill="BFBFBF" w:themeFill="background1" w:themeFillShade="BF"/>
                        <w:vAlign w:val="center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計畫主題</w:t>
                        </w:r>
                      </w:p>
                    </w:tc>
                    <w:tc>
                      <w:tcPr>
                        <w:tcW w:w="4677" w:type="dxa"/>
                        <w:shd w:val="clear" w:color="auto" w:fill="BFBFBF" w:themeFill="background1" w:themeFillShade="BF"/>
                        <w:vAlign w:val="center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內容說明</w:t>
                        </w:r>
                      </w:p>
                    </w:tc>
                    <w:tc>
                      <w:tcPr>
                        <w:tcW w:w="1985" w:type="dxa"/>
                        <w:shd w:val="clear" w:color="auto" w:fill="BFBFBF" w:themeFill="background1" w:themeFillShade="BF"/>
                        <w:vAlign w:val="center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編列經費</w:t>
                        </w:r>
                      </w:p>
                    </w:tc>
                    <w:tc>
                      <w:tcPr>
                        <w:tcW w:w="1701" w:type="dxa"/>
                        <w:shd w:val="clear" w:color="auto" w:fill="BFBFBF" w:themeFill="background1" w:themeFillShade="BF"/>
                        <w:vAlign w:val="center"/>
                      </w:tcPr>
                      <w:p w:rsidR="00BF6CC0" w:rsidRDefault="00BF6CC0" w:rsidP="00BF6C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目前規劃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命題實作</w:t>
                        </w:r>
                      </w:p>
                    </w:tc>
                    <w:tc>
                      <w:tcPr>
                        <w:tcW w:w="4677" w:type="dxa"/>
                        <w:shd w:val="clear" w:color="auto" w:fill="F2F2F2" w:themeFill="background1" w:themeFillShade="F2"/>
                        <w:vAlign w:val="center"/>
                      </w:tcPr>
                      <w:p w:rsidR="00BF6CC0" w:rsidRPr="00955F8D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  <w:highlight w:val="yellow"/>
                          </w:rPr>
                        </w:pPr>
                        <w:r w:rsidRPr="00955F8D">
                          <w:rPr>
                            <w:rFonts w:ascii="標楷體" w:eastAsia="標楷體" w:hAnsi="標楷體" w:hint="eastAsia"/>
                            <w:highlight w:val="yellow"/>
                          </w:rPr>
                          <w:t>聘請素微老師帶領 命題實作</w:t>
                        </w:r>
                      </w:p>
                      <w:p w:rsidR="00BF6CC0" w:rsidRPr="00CD42B8" w:rsidRDefault="00BF6CC0" w:rsidP="00955F8D">
                        <w:pPr>
                          <w:jc w:val="both"/>
                          <w:rPr>
                            <w:highlight w:val="yellow"/>
                          </w:rPr>
                        </w:pPr>
                        <w:r w:rsidRPr="00955F8D">
                          <w:rPr>
                            <w:rFonts w:hint="eastAsia"/>
                            <w:highlight w:val="yellow"/>
                          </w:rPr>
                          <w:t>已約下學期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2</w:t>
                        </w:r>
                        <w:r w:rsidRPr="00955F8D">
                          <w:rPr>
                            <w:highlight w:val="yellow"/>
                          </w:rPr>
                          <w:t>hrs *</w:t>
                        </w:r>
                        <w:r w:rsidR="00955F8D" w:rsidRPr="00955F8D">
                          <w:rPr>
                            <w:rFonts w:hint="eastAsia"/>
                            <w:highlight w:val="yellow"/>
                          </w:rPr>
                          <w:t xml:space="preserve"> 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2</w:t>
                        </w:r>
                        <w:r w:rsidRPr="00955F8D">
                          <w:rPr>
                            <w:rFonts w:hint="eastAsia"/>
                            <w:highlight w:val="yellow"/>
                          </w:rPr>
                          <w:t>次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(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另外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6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小時給素微老師的南市學測施測費</w:t>
                        </w:r>
                        <w:r w:rsidR="00CD42B8"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</w:tc>
                    <w:tc>
                      <w:tcPr>
                        <w:tcW w:w="1985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已先核銷</w:t>
                        </w:r>
                      </w:p>
                    </w:tc>
                    <w:tc>
                      <w:tcPr>
                        <w:tcW w:w="1701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下學期執行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A355BA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謝堅老師</w:t>
                        </w:r>
                      </w:p>
                    </w:tc>
                    <w:tc>
                      <w:tcPr>
                        <w:tcW w:w="4677" w:type="dxa"/>
                        <w:shd w:val="clear" w:color="auto" w:fill="F2F2F2" w:themeFill="background1" w:themeFillShade="F2"/>
                        <w:vAlign w:val="center"/>
                      </w:tcPr>
                      <w:p w:rsidR="003030C8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聘請謝堅老師帶領，</w:t>
                        </w:r>
                      </w:p>
                      <w:p w:rsidR="003030C8" w:rsidRPr="00A54881" w:rsidRDefault="003030C8" w:rsidP="00BF6CC0">
                        <w:pPr>
                          <w:jc w:val="both"/>
                          <w:rPr>
                            <w:rFonts w:ascii="標楷體" w:eastAsia="標楷體" w:hAnsi="標楷體"/>
                            <w:highlight w:val="yellow"/>
                          </w:rPr>
                        </w:pPr>
                        <w:r w:rsidRPr="00A54881">
                          <w:rPr>
                            <w:rFonts w:ascii="標楷體" w:eastAsia="標楷體" w:hAnsi="標楷體" w:hint="eastAsia"/>
                            <w:highlight w:val="yellow"/>
                          </w:rPr>
                          <w:t>主題：課本教學脈絡澄清</w:t>
                        </w:r>
                      </w:p>
                      <w:p w:rsidR="00BF6CC0" w:rsidRPr="00D64AD6" w:rsidRDefault="003030C8" w:rsidP="003030C8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A54881">
                          <w:rPr>
                            <w:rFonts w:ascii="標楷體" w:eastAsia="標楷體" w:hAnsi="標楷體" w:hint="eastAsia"/>
                            <w:highlight w:val="yellow"/>
                          </w:rPr>
                          <w:t>地點：安慶國小3</w:t>
                        </w:r>
                        <w:r w:rsidRPr="00A54881">
                          <w:rPr>
                            <w:rFonts w:ascii="標楷體" w:eastAsia="標楷體" w:hAnsi="標楷體"/>
                            <w:highlight w:val="yellow"/>
                          </w:rPr>
                          <w:t>hrs*</w:t>
                        </w:r>
                        <w:r w:rsidR="0013491D">
                          <w:rPr>
                            <w:rFonts w:ascii="標楷體" w:eastAsia="標楷體" w:hAnsi="標楷體" w:hint="eastAsia"/>
                            <w:highlight w:val="yellow"/>
                          </w:rPr>
                          <w:t>2</w:t>
                        </w:r>
                        <w:r w:rsidRPr="00A54881">
                          <w:rPr>
                            <w:rFonts w:ascii="標楷體" w:eastAsia="標楷體" w:hAnsi="標楷體" w:hint="eastAsia"/>
                            <w:highlight w:val="yellow"/>
                          </w:rPr>
                          <w:t>次</w:t>
                        </w:r>
                      </w:p>
                    </w:tc>
                    <w:tc>
                      <w:tcPr>
                        <w:tcW w:w="1985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已先核銷</w:t>
                        </w:r>
                      </w:p>
                    </w:tc>
                    <w:tc>
                      <w:tcPr>
                        <w:tcW w:w="1701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本學期執行</w:t>
                        </w:r>
                      </w:p>
                      <w:p w:rsidR="00070B99" w:rsidRDefault="00070B99" w:rsidP="00BF6CC0">
                        <w:pPr>
                          <w:jc w:val="both"/>
                        </w:pPr>
                        <w:r w:rsidRPr="00070B99">
                          <w:rPr>
                            <w:rFonts w:hint="eastAsia"/>
                            <w:highlight w:val="yellow"/>
                          </w:rPr>
                          <w:t>尚餘一次待下學期執行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  <w:shd w:val="clear" w:color="auto" w:fill="F2F2F2" w:themeFill="background1" w:themeFillShade="F2"/>
                        <w:vAlign w:val="center"/>
                      </w:tcPr>
                      <w:p w:rsidR="00BF6CC0" w:rsidRPr="00BA51CD" w:rsidRDefault="00BF6CC0" w:rsidP="00BF6CC0">
                        <w:pPr>
                          <w:jc w:val="both"/>
                        </w:pPr>
                        <w:r w:rsidRPr="00BA51CD">
                          <w:rPr>
                            <w:rFonts w:hint="eastAsia"/>
                          </w:rPr>
                          <w:t>數</w:t>
                        </w:r>
                        <w:r w:rsidRPr="00BA51CD">
                          <w:t>學教具融入課室教學活動工作坊</w:t>
                        </w:r>
                      </w:p>
                    </w:tc>
                    <w:tc>
                      <w:tcPr>
                        <w:tcW w:w="4677" w:type="dxa"/>
                        <w:shd w:val="clear" w:color="auto" w:fill="F2F2F2" w:themeFill="background1" w:themeFillShade="F2"/>
                        <w:vAlign w:val="center"/>
                      </w:tcPr>
                      <w:p w:rsidR="00A54881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邀請李勝義老師進行一整天的教學活動。</w:t>
                        </w:r>
                      </w:p>
                      <w:p w:rsidR="00BF6CC0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上午入班教學(</w:t>
                        </w:r>
                        <w:r w:rsidR="00A54881">
                          <w:rPr>
                            <w:rFonts w:ascii="標楷體" w:eastAsia="標楷體" w:hAnsi="標楷體" w:hint="eastAsia"/>
                          </w:rPr>
                          <w:t>開放老師報名觀課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下午教師研習</w:t>
                        </w:r>
                      </w:p>
                    </w:tc>
                    <w:tc>
                      <w:tcPr>
                        <w:tcW w:w="1985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37000(</w:t>
                        </w:r>
                        <w:r>
                          <w:rPr>
                            <w:rFonts w:hint="eastAsia"/>
                          </w:rPr>
                          <w:t>含午餐費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shd w:val="clear" w:color="auto" w:fill="F2F2F2" w:themeFill="background1" w:themeFillShade="F2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已敲定</w:t>
                        </w:r>
                        <w:r>
                          <w:rPr>
                            <w:rFonts w:hint="eastAsia"/>
                          </w:rPr>
                          <w:t>11/13</w:t>
                        </w:r>
                      </w:p>
                      <w:p w:rsidR="00BF6CC0" w:rsidRDefault="00BF6CC0" w:rsidP="00BF6CC0">
                        <w:pPr>
                          <w:jc w:val="both"/>
                        </w:pPr>
                        <w:r w:rsidRPr="00A54881">
                          <w:rPr>
                            <w:rFonts w:hint="eastAsia"/>
                            <w:highlight w:val="yellow"/>
                          </w:rPr>
                          <w:t>辦理學校</w:t>
                        </w:r>
                        <w:r w:rsidR="00A54881" w:rsidRPr="00A54881">
                          <w:rPr>
                            <w:rFonts w:hint="eastAsia"/>
                            <w:highlight w:val="yellow"/>
                          </w:rPr>
                          <w:t>：安平國小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</w:tcPr>
                      <w:p w:rsidR="00BF6CC0" w:rsidRDefault="00BF6CC0" w:rsidP="00BF6CC0">
                        <w:pPr>
                          <w:jc w:val="both"/>
                        </w:pPr>
                        <w:r w:rsidRPr="00C421A9">
                          <w:rPr>
                            <w:rFonts w:hint="eastAsia"/>
                          </w:rPr>
                          <w:t>奠基</w:t>
                        </w:r>
                        <w:r w:rsidRPr="00C421A9">
                          <w:t>活動融入</w:t>
                        </w:r>
                        <w:r w:rsidRPr="00C421A9">
                          <w:rPr>
                            <w:rFonts w:hint="eastAsia"/>
                          </w:rPr>
                          <w:t>數</w:t>
                        </w:r>
                        <w:r w:rsidRPr="00C421A9">
                          <w:t>學課室教學工作坊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共兩個場次(溪南、溪北)</w:t>
                        </w:r>
                      </w:p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輔導團員直接帶</w:t>
                        </w:r>
                      </w:p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奠基</w:t>
                        </w:r>
                        <w:r w:rsidRPr="008F1BB7">
                          <w:rPr>
                            <w:rFonts w:ascii="標楷體" w:eastAsia="標楷體" w:hAnsi="標楷體" w:hint="eastAsia"/>
                          </w:rPr>
                          <w:t>遊戲融入教學實作活動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19800(</w:t>
                        </w:r>
                        <w:r>
                          <w:rPr>
                            <w:rFonts w:hint="eastAsia"/>
                          </w:rPr>
                          <w:t>含內聘鐘點</w:t>
                        </w:r>
                        <w:r>
                          <w:rPr>
                            <w:rFonts w:hint="eastAsia"/>
                          </w:rPr>
                          <w:t xml:space="preserve"> 3</w:t>
                        </w:r>
                        <w:r>
                          <w:rPr>
                            <w:rFonts w:hint="eastAsia"/>
                          </w:rPr>
                          <w:t>節</w:t>
                        </w:r>
                        <w:r>
                          <w:rPr>
                            <w:rFonts w:hint="eastAsia"/>
                          </w:rPr>
                          <w:t>*2</w:t>
                        </w:r>
                        <w:r>
                          <w:rPr>
                            <w:rFonts w:hint="eastAsia"/>
                          </w:rPr>
                          <w:t>場次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102867" w:rsidRDefault="00070B99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  <w:highlight w:val="green"/>
                          </w:rPr>
                          <w:t>暫定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12/04(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永康勝利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)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、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12/11(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公誠國小</w:t>
                        </w:r>
                        <w:r>
                          <w:rPr>
                            <w:rFonts w:hint="eastAsia"/>
                            <w:highlight w:val="green"/>
                          </w:rPr>
                          <w:t>)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  <w:vAlign w:val="center"/>
                      </w:tcPr>
                      <w:p w:rsidR="00BF6CC0" w:rsidRDefault="00BF6CC0" w:rsidP="00692464">
                        <w:pPr>
                          <w:jc w:val="both"/>
                        </w:pPr>
                        <w:r w:rsidRPr="003738A4">
                          <w:rPr>
                            <w:rFonts w:hint="eastAsia"/>
                          </w:rPr>
                          <w:t>素</w:t>
                        </w:r>
                        <w:r w:rsidRPr="003738A4">
                          <w:t>養導向教學設計工作坊</w:t>
                        </w:r>
                        <w:r w:rsidR="00692464">
                          <w:rPr>
                            <w:rFonts w:hint="eastAsia"/>
                          </w:rPr>
                          <w:t>-</w:t>
                        </w:r>
                        <w:r w:rsidR="00692464">
                          <w:rPr>
                            <w:rFonts w:hint="eastAsia"/>
                          </w:rPr>
                          <w:t>數學臆測</w:t>
                        </w:r>
                      </w:p>
                    </w:tc>
                    <w:tc>
                      <w:tcPr>
                        <w:tcW w:w="4677" w:type="dxa"/>
                        <w:vAlign w:val="center"/>
                      </w:tcPr>
                      <w:p w:rsidR="00C5548D" w:rsidRPr="00D64AD6" w:rsidRDefault="00C5548D" w:rsidP="00C5548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共</w:t>
                        </w:r>
                        <w:r w:rsidR="00692464">
                          <w:rPr>
                            <w:rFonts w:ascii="標楷體" w:eastAsia="標楷體" w:hAnsi="標楷體" w:hint="eastAsia"/>
                          </w:rPr>
                          <w:t>兩</w:t>
                        </w:r>
                        <w:r w:rsidRPr="00D64AD6">
                          <w:rPr>
                            <w:rFonts w:ascii="標楷體" w:eastAsia="標楷體" w:hAnsi="標楷體" w:hint="eastAsia"/>
                          </w:rPr>
                          <w:t>個半天。</w:t>
                        </w:r>
                      </w:p>
                      <w:p w:rsidR="00BF6CC0" w:rsidRDefault="00692464" w:rsidP="00C5548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主題：數學臆測</w:t>
                        </w:r>
                      </w:p>
                      <w:p w:rsidR="00692464" w:rsidRPr="00D64AD6" w:rsidRDefault="00692464" w:rsidP="00C5548D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講師：林碧珍教授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BF6CC0" w:rsidRPr="00430E75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21600(</w:t>
                        </w:r>
                        <w:r>
                          <w:rPr>
                            <w:rFonts w:hint="eastAsia"/>
                          </w:rPr>
                          <w:t>含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>外聘講座鐘點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 xml:space="preserve"> </w:t>
                        </w:r>
                        <w:r w:rsidR="001775CE" w:rsidRPr="001775CE">
                          <w:rPr>
                            <w:rFonts w:hint="eastAsia"/>
                            <w:highlight w:val="yellow"/>
                          </w:rPr>
                          <w:t>3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>節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>*</w:t>
                        </w:r>
                        <w:r w:rsidR="001775CE" w:rsidRPr="001775CE">
                          <w:rPr>
                            <w:rFonts w:hint="eastAsia"/>
                            <w:highlight w:val="yellow"/>
                          </w:rPr>
                          <w:t>2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>次</w:t>
                        </w:r>
                        <w:r w:rsidRPr="001775CE"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BF6CC0" w:rsidRDefault="00692464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  <w:highlight w:val="yellow"/>
                          </w:rPr>
                          <w:t>02/27(</w:t>
                        </w:r>
                        <w:r>
                          <w:rPr>
                            <w:rFonts w:hint="eastAsia"/>
                            <w:highlight w:val="yellow"/>
                          </w:rPr>
                          <w:t>四</w:t>
                        </w:r>
                        <w:r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  <w:p w:rsidR="00692464" w:rsidRDefault="00692464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  <w:highlight w:val="yellow"/>
                          </w:rPr>
                          <w:t>03/12(</w:t>
                        </w:r>
                        <w:r>
                          <w:rPr>
                            <w:rFonts w:hint="eastAsia"/>
                            <w:highlight w:val="yellow"/>
                          </w:rPr>
                          <w:t>四</w:t>
                        </w:r>
                        <w:r>
                          <w:rPr>
                            <w:rFonts w:hint="eastAsia"/>
                            <w:highlight w:val="yellow"/>
                          </w:rPr>
                          <w:t>)</w:t>
                        </w:r>
                      </w:p>
                    </w:tc>
                  </w:tr>
                  <w:tr w:rsidR="00BF6CC0" w:rsidTr="006236C6">
                    <w:tc>
                      <w:tcPr>
                        <w:tcW w:w="2200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 w:rsidRPr="00C5494D">
                          <w:rPr>
                            <w:rFonts w:hint="eastAsia"/>
                          </w:rPr>
                          <w:t>跨</w:t>
                        </w:r>
                        <w:r w:rsidRPr="00C5494D">
                          <w:t>領域課程教學設計</w:t>
                        </w:r>
                        <w:r w:rsidRPr="00C5494D">
                          <w:rPr>
                            <w:rFonts w:hint="eastAsia"/>
                          </w:rPr>
                          <w:t>回</w:t>
                        </w:r>
                        <w:r w:rsidRPr="00C5494D">
                          <w:t>流工作坊</w:t>
                        </w:r>
                      </w:p>
                    </w:tc>
                    <w:tc>
                      <w:tcPr>
                        <w:tcW w:w="4677" w:type="dxa"/>
                        <w:vAlign w:val="center"/>
                      </w:tcPr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共三個半天。</w:t>
                        </w:r>
                      </w:p>
                      <w:p w:rsidR="00BF6CC0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 w:rsidRPr="00D64AD6">
                          <w:rPr>
                            <w:rFonts w:ascii="標楷體" w:eastAsia="標楷體" w:hAnsi="標楷體" w:hint="eastAsia"/>
                          </w:rPr>
                          <w:t>(第一次)談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跨領域</w:t>
                        </w:r>
                        <w:r w:rsidRPr="0011595B">
                          <w:rPr>
                            <w:rFonts w:ascii="標楷體" w:eastAsia="標楷體" w:hAnsi="標楷體"/>
                          </w:rPr>
                          <w:t>課程設計之</w:t>
                        </w:r>
                        <w:r w:rsidRPr="0011595B">
                          <w:rPr>
                            <w:rFonts w:ascii="標楷體" w:eastAsia="標楷體" w:hAnsi="標楷體" w:hint="eastAsia"/>
                          </w:rPr>
                          <w:t>設</w:t>
                        </w:r>
                        <w:r w:rsidRPr="0011595B">
                          <w:rPr>
                            <w:rFonts w:ascii="標楷體" w:eastAsia="標楷體" w:hAnsi="標楷體"/>
                          </w:rPr>
                          <w:t>計要素及重點說明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、跨領</w:t>
                        </w:r>
                        <w:r>
                          <w:rPr>
                            <w:rFonts w:ascii="標楷體" w:eastAsia="標楷體" w:hAnsi="標楷體"/>
                          </w:rPr>
                          <w:t>域課程實例說明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、分組擇定主題準備實作</w:t>
                        </w:r>
                      </w:p>
                      <w:p w:rsidR="00BF6CC0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(第二次)跨領</w:t>
                        </w:r>
                        <w:r>
                          <w:rPr>
                            <w:rFonts w:ascii="標楷體" w:eastAsia="標楷體" w:hAnsi="標楷體"/>
                          </w:rPr>
                          <w:t>域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課程</w:t>
                        </w:r>
                        <w:r w:rsidRPr="00CB4131">
                          <w:rPr>
                            <w:rFonts w:ascii="標楷體" w:eastAsia="標楷體" w:hAnsi="標楷體" w:hint="eastAsia"/>
                          </w:rPr>
                          <w:t>設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分</w:t>
                        </w:r>
                        <w:r>
                          <w:rPr>
                            <w:rFonts w:ascii="標楷體" w:eastAsia="標楷體" w:hAnsi="標楷體"/>
                          </w:rPr>
                          <w:t>組</w:t>
                        </w:r>
                        <w:r w:rsidRPr="00CB4131">
                          <w:rPr>
                            <w:rFonts w:ascii="標楷體" w:eastAsia="標楷體" w:hAnsi="標楷體" w:hint="eastAsia"/>
                          </w:rPr>
                          <w:t>報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告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、檢</w:t>
                        </w:r>
                        <w:r>
                          <w:rPr>
                            <w:rFonts w:ascii="標楷體" w:eastAsia="標楷體" w:hAnsi="標楷體"/>
                          </w:rPr>
                          <w:t>討與修正</w:t>
                        </w:r>
                      </w:p>
                      <w:p w:rsidR="00BF6CC0" w:rsidRPr="00D64AD6" w:rsidRDefault="00BF6CC0" w:rsidP="00BF6CC0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(第三次)跨領</w:t>
                        </w:r>
                        <w:r>
                          <w:rPr>
                            <w:rFonts w:ascii="標楷體" w:eastAsia="標楷體" w:hAnsi="標楷體"/>
                          </w:rPr>
                          <w:t>域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課程</w:t>
                        </w:r>
                        <w:r w:rsidRPr="00CB4131">
                          <w:rPr>
                            <w:rFonts w:ascii="標楷體" w:eastAsia="標楷體" w:hAnsi="標楷體" w:hint="eastAsia"/>
                          </w:rPr>
                          <w:t>設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分</w:t>
                        </w:r>
                        <w:r>
                          <w:rPr>
                            <w:rFonts w:ascii="標楷體" w:eastAsia="標楷體" w:hAnsi="標楷體"/>
                          </w:rPr>
                          <w:t>組</w:t>
                        </w:r>
                        <w:r w:rsidRPr="00CB4131">
                          <w:rPr>
                            <w:rFonts w:ascii="標楷體" w:eastAsia="標楷體" w:hAnsi="標楷體" w:hint="eastAsia"/>
                          </w:rPr>
                          <w:t>報</w:t>
                        </w:r>
                        <w:r w:rsidRPr="00CB4131">
                          <w:rPr>
                            <w:rFonts w:ascii="標楷體" w:eastAsia="標楷體" w:hAnsi="標楷體"/>
                          </w:rPr>
                          <w:t>告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、檢</w:t>
                        </w:r>
                        <w:r>
                          <w:rPr>
                            <w:rFonts w:ascii="標楷體" w:eastAsia="標楷體" w:hAnsi="標楷體"/>
                          </w:rPr>
                          <w:t>討與修正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:rsidR="00BF6CC0" w:rsidRDefault="00BF6CC0" w:rsidP="00BF6CC0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>21600(</w:t>
                        </w:r>
                        <w:r>
                          <w:rPr>
                            <w:rFonts w:hint="eastAsia"/>
                          </w:rPr>
                          <w:t>含外聘講座鐘點</w:t>
                        </w:r>
                        <w:r>
                          <w:rPr>
                            <w:rFonts w:hint="eastAsia"/>
                          </w:rPr>
                          <w:t xml:space="preserve"> 2</w:t>
                        </w:r>
                        <w:r>
                          <w:rPr>
                            <w:rFonts w:hint="eastAsia"/>
                          </w:rPr>
                          <w:t>節</w:t>
                        </w:r>
                        <w:r>
                          <w:rPr>
                            <w:rFonts w:hint="eastAsia"/>
                          </w:rPr>
                          <w:t>*3</w:t>
                        </w:r>
                        <w:r>
                          <w:rPr>
                            <w:rFonts w:hint="eastAsia"/>
                          </w:rPr>
                          <w:t>次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BF6CC0" w:rsidRDefault="00CF49E6" w:rsidP="00BF6CC0">
                        <w:pPr>
                          <w:jc w:val="both"/>
                        </w:pPr>
                        <w:r w:rsidRPr="00CF49E6">
                          <w:rPr>
                            <w:rFonts w:hint="eastAsia"/>
                            <w:highlight w:val="yellow"/>
                          </w:rPr>
                          <w:t>下學期</w:t>
                        </w:r>
                        <w:r w:rsidR="005F4AB0">
                          <w:rPr>
                            <w:rFonts w:hint="eastAsia"/>
                            <w:highlight w:val="yellow"/>
                          </w:rPr>
                          <w:t>再</w:t>
                        </w:r>
                        <w:r w:rsidRPr="00CF49E6">
                          <w:rPr>
                            <w:rFonts w:hint="eastAsia"/>
                            <w:highlight w:val="yellow"/>
                          </w:rPr>
                          <w:t>辦理</w:t>
                        </w:r>
                        <w:r w:rsidR="00EF1015">
                          <w:rPr>
                            <w:rFonts w:hint="eastAsia"/>
                            <w:highlight w:val="yellow"/>
                          </w:rPr>
                          <w:t>，預計玉珍老師。</w:t>
                        </w:r>
                      </w:p>
                    </w:tc>
                  </w:tr>
                </w:tbl>
                <w:p w:rsidR="00BF6CC0" w:rsidRPr="00B94B8A" w:rsidRDefault="00BF6CC0" w:rsidP="00BF6CC0">
                  <w:pPr>
                    <w:spacing w:line="0" w:lineRule="atLeast"/>
                    <w:rPr>
                      <w:sz w:val="32"/>
                      <w:szCs w:val="28"/>
                    </w:rPr>
                  </w:pP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7</w:t>
                  </w:r>
                </w:p>
              </w:tc>
              <w:tc>
                <w:tcPr>
                  <w:tcW w:w="9709" w:type="dxa"/>
                </w:tcPr>
                <w:p w:rsidR="009B5041" w:rsidRPr="009B5041" w:rsidRDefault="009B5041" w:rsidP="009B5041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下回預告</w:t>
                  </w:r>
                </w:p>
                <w:p w:rsidR="009B5041" w:rsidRDefault="009B5041" w:rsidP="009B5041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 w:rsidRPr="0020390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★</w:t>
                  </w:r>
                  <w:r w:rsidRPr="007738DF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9/12(四)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聚餐&amp;聘請謝堅老師說明 試題分析撰寫注意事項，</w:t>
                  </w:r>
                </w:p>
                <w:p w:rsidR="009B5041" w:rsidRDefault="009B5041" w:rsidP="009B5041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地點在「安平-食下有約」，12:30開始入席，預計14:30開始解說試題分析事項</w:t>
                  </w:r>
                </w:p>
                <w:p w:rsidR="008E7B13" w:rsidRDefault="008E7B13" w:rsidP="009B5041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</w:p>
                <w:p w:rsidR="00BF6CC0" w:rsidRPr="008B21B2" w:rsidRDefault="009B5041" w:rsidP="008E7B13">
                  <w:pPr>
                    <w:spacing w:line="0" w:lineRule="atLeast"/>
                    <w:rPr>
                      <w:sz w:val="32"/>
                      <w:szCs w:val="28"/>
                    </w:rPr>
                  </w:pPr>
                  <w:r w:rsidRPr="0020390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★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9/19(四)共備 到校諮詢內容，地點在「</w:t>
                  </w:r>
                  <w:r w:rsidR="002D0FA8"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永康勝利</w:t>
                  </w: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國小」，14:00開始。</w:t>
                  </w:r>
                </w:p>
              </w:tc>
            </w:tr>
            <w:tr w:rsidR="00BF6CC0" w:rsidTr="00BF6CC0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8</w:t>
                  </w:r>
                </w:p>
              </w:tc>
              <w:tc>
                <w:tcPr>
                  <w:tcW w:w="9709" w:type="dxa"/>
                </w:tcPr>
                <w:p w:rsidR="00BF6CC0" w:rsidRPr="00B94B8A" w:rsidRDefault="00BF6CC0" w:rsidP="00BF6CC0">
                  <w:pPr>
                    <w:rPr>
                      <w:sz w:val="32"/>
                      <w:szCs w:val="28"/>
                    </w:rPr>
                  </w:pPr>
                </w:p>
              </w:tc>
            </w:tr>
          </w:tbl>
          <w:p w:rsidR="00B728C1" w:rsidRDefault="00B728C1">
            <w:pPr>
              <w:rPr>
                <w:rFonts w:ascii="微軟正黑體" w:eastAsia="微軟正黑體" w:hAnsi="微軟正黑體"/>
              </w:rPr>
            </w:pPr>
          </w:p>
        </w:tc>
      </w:tr>
    </w:tbl>
    <w:p w:rsidR="00657DAD" w:rsidRDefault="00657DAD" w:rsidP="00012DAF">
      <w:pPr>
        <w:rPr>
          <w:rFonts w:ascii="微軟正黑體" w:eastAsia="微軟正黑體" w:hAnsi="微軟正黑體"/>
        </w:rPr>
      </w:pPr>
    </w:p>
    <w:p w:rsidR="00657DAD" w:rsidRDefault="00657DAD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882E6C" w:rsidRDefault="00657DAD" w:rsidP="00012DAF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附件：關於</w:t>
      </w:r>
      <w:r w:rsidR="00D148F7">
        <w:rPr>
          <w:rFonts w:ascii="微軟正黑體" w:eastAsia="微軟正黑體" w:hAnsi="微軟正黑體" w:hint="eastAsia"/>
        </w:rPr>
        <w:t>發展教學研發中心(</w:t>
      </w:r>
      <w:r>
        <w:rPr>
          <w:rFonts w:ascii="微軟正黑體" w:eastAsia="微軟正黑體" w:hAnsi="微軟正黑體" w:hint="eastAsia"/>
        </w:rPr>
        <w:t>創思中心</w:t>
      </w:r>
      <w:r w:rsidR="00D148F7">
        <w:rPr>
          <w:rFonts w:ascii="微軟正黑體" w:eastAsia="微軟正黑體" w:hAnsi="微軟正黑體" w:hint="eastAsia"/>
        </w:rPr>
        <w:t>)</w:t>
      </w:r>
      <w:r>
        <w:rPr>
          <w:rFonts w:ascii="微軟正黑體" w:eastAsia="微軟正黑體" w:hAnsi="微軟正黑體" w:hint="eastAsia"/>
        </w:rPr>
        <w:t>的研習規劃</w:t>
      </w:r>
      <w:r w:rsidR="00D148F7">
        <w:rPr>
          <w:rFonts w:ascii="微軟正黑體" w:eastAsia="微軟正黑體" w:hAnsi="微軟正黑體" w:hint="eastAsia"/>
        </w:rPr>
        <w:t>，待討論</w:t>
      </w:r>
    </w:p>
    <w:p w:rsidR="00657DAD" w:rsidRPr="00657DAD" w:rsidRDefault="00657DAD" w:rsidP="00657DAD">
      <w:pPr>
        <w:pStyle w:val="aa"/>
        <w:widowControl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5865A5">
        <w:rPr>
          <w:rFonts w:ascii="微軟正黑體" w:eastAsia="微軟正黑體" w:hAnsi="微軟正黑體" w:hint="eastAsia"/>
          <w:b/>
          <w:bdr w:val="single" w:sz="4" w:space="0" w:color="auto"/>
        </w:rPr>
        <w:t>數學本質之主題脈絡研習</w:t>
      </w:r>
      <w:r w:rsidRPr="00657DAD">
        <w:rPr>
          <w:rFonts w:ascii="微軟正黑體" w:eastAsia="微軟正黑體" w:hAnsi="微軟正黑體" w:hint="eastAsia"/>
        </w:rPr>
        <w:t>：長久以來，小數領</w:t>
      </w:r>
      <w:bookmarkStart w:id="0" w:name="_GoBack"/>
      <w:bookmarkEnd w:id="0"/>
      <w:r w:rsidRPr="00657DAD">
        <w:rPr>
          <w:rFonts w:ascii="微軟正黑體" w:eastAsia="微軟正黑體" w:hAnsi="微軟正黑體" w:hint="eastAsia"/>
        </w:rPr>
        <w:t>域一直缺少系統性的研習課程～透過”脈絡“來帶領老師數學課程的全觀探究，加上小學老師多停留在自己的任教年級，見樹不見林，缺乏覺察自己的教法迷思，這樣的情況下，縱使有再多的補救教學系統/資源，都只是零散的治標不治本，很難立竿見影。透過“附件一”的課程規劃，讓現場老師回到最基本面的教材探究，課程中搭配幾年來學力檢測結果的大數據，讓老師清楚知道學生學習的斷層點，如何提問？如何引導？ ... 才能在課堂上進行即時補救。</w:t>
      </w:r>
    </w:p>
    <w:p w:rsidR="00657DAD" w:rsidRPr="00657DAD" w:rsidRDefault="00657DAD" w:rsidP="00657DAD">
      <w:pPr>
        <w:pStyle w:val="aa"/>
        <w:widowControl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5865A5">
        <w:rPr>
          <w:rFonts w:ascii="微軟正黑體" w:eastAsia="微軟正黑體" w:hAnsi="微軟正黑體" w:hint="eastAsia"/>
          <w:b/>
          <w:bdr w:val="single" w:sz="4" w:space="0" w:color="auto"/>
        </w:rPr>
        <w:t>教具/學具融入式學習</w:t>
      </w:r>
      <w:r w:rsidRPr="00657DAD">
        <w:rPr>
          <w:rFonts w:ascii="微軟正黑體" w:eastAsia="微軟正黑體" w:hAnsi="微軟正黑體" w:hint="eastAsia"/>
        </w:rPr>
        <w:t>：奠基進教室、李勝義老師數學魔法師、其他...以操作性的主題為主，含括奠基和創意教學，這部分定位為“點心”，在上述第一主軸的課程深化後，進行奠基活動才能真正達到“奠基進教室”的目的。</w:t>
      </w:r>
    </w:p>
    <w:p w:rsidR="00657DAD" w:rsidRDefault="00657DAD" w:rsidP="00657DAD">
      <w:pPr>
        <w:pStyle w:val="aa"/>
        <w:widowControl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5865A5">
        <w:rPr>
          <w:rFonts w:ascii="微軟正黑體" w:eastAsia="微軟正黑體" w:hAnsi="微軟正黑體" w:hint="eastAsia"/>
          <w:b/>
          <w:bdr w:val="single" w:sz="4" w:space="0" w:color="auto"/>
        </w:rPr>
        <w:t>線上學習系統</w:t>
      </w:r>
      <w:r w:rsidRPr="00657DAD">
        <w:rPr>
          <w:rFonts w:ascii="微軟正黑體" w:eastAsia="微軟正黑體" w:hAnsi="微軟正黑體" w:hint="eastAsia"/>
        </w:rPr>
        <w:t>：不論是補救教學（科技化評量系統）還是自主學習（均一平台、因材網...），應該都可界定為“技術面”問題，重點應該放在系統的操作使用說明，尚不是數學領域輔導員或是專家的研究重點，建議聘請“系統研發者”針對教師說明系統的操作方式。</w:t>
      </w:r>
    </w:p>
    <w:p w:rsidR="00F0189C" w:rsidRDefault="00F0189C" w:rsidP="00F0189C">
      <w:pPr>
        <w:widowControl/>
        <w:rPr>
          <w:rFonts w:ascii="微軟正黑體" w:eastAsia="微軟正黑體" w:hAnsi="微軟正黑體"/>
        </w:rPr>
      </w:pPr>
    </w:p>
    <w:p w:rsidR="00F0189C" w:rsidRPr="00102097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數概念與加減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數概念的啟蒙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做(含集合數與順序數)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(3)基本加減事實(點數策略；合十與拆十策略；加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減法表關係策略)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(4)數的大小與量的多少(5個比3個多；5比3大)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(5)多單位概念(10個一數；10為單位)</w:t>
      </w:r>
    </w:p>
    <w:p w:rsidR="00F0189C" w:rsidRPr="004A1876" w:rsidRDefault="00F0189C" w:rsidP="00F0189C">
      <w:r>
        <w:rPr>
          <w:rFonts w:ascii="標楷體" w:eastAsia="標楷體" w:hAnsi="標楷體" w:hint="eastAsia"/>
          <w:szCs w:val="24"/>
        </w:rPr>
        <w:t>(6)加法與減法問題(添加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併加；拿走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比較；追加等)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(7)整數加減算則(同構；直式紀錄的約定)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(8)加減互逆(線段圖)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</w:p>
    <w:p w:rsidR="00F0189C" w:rsidRPr="004A1876" w:rsidRDefault="00F0189C" w:rsidP="00F0189C">
      <w:pPr>
        <w:rPr>
          <w:rFonts w:ascii="標楷體" w:eastAsia="標楷體" w:hAnsi="標楷體"/>
          <w:szCs w:val="24"/>
        </w:rPr>
      </w:pPr>
    </w:p>
    <w:p w:rsidR="00F0189C" w:rsidRPr="00102097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整數乘除與多步驟問題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 xml:space="preserve">乘法與除法的意義(解題與算式紀錄；單位量與單位數) 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(2)九九乘法表(引入目的；記憶方法)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(3)幾位乘以一位的乘法(大數字乘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除計算的先備)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(4)大數字的乘法和除法(含多個0的乘除)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(5)乘除互逆(餘數為0及餘數不為0)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(6)兩步驟問題概說(不同階段的教學重點；代數與算術思維)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(7)兩步驟問題(多個算式記錄</w:t>
      </w:r>
      <w:r>
        <w:rPr>
          <w:rFonts w:ascii="標楷體" w:eastAsia="標楷體" w:hAnsi="標楷體" w:hint="eastAsia"/>
          <w:szCs w:val="24"/>
        </w:rPr>
        <w:sym w:font="Wingdings 3" w:char="F05B"/>
      </w:r>
      <w:r>
        <w:rPr>
          <w:rFonts w:ascii="標楷體" w:eastAsia="標楷體" w:hAnsi="標楷體" w:hint="eastAsia"/>
          <w:szCs w:val="24"/>
        </w:rPr>
        <w:t>先列式，逐次減項紀錄)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(8)多步驟問題(解題與併式紀錄)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(9)數的運算次序(括號先算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先乘除後加減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由左往右算)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(10)逐次減項的意義(等號的遞移性)</w:t>
      </w: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Pr="00102097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量與實測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感官量概說(長度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面積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重量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角度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 xml:space="preserve">體積) 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(2)個別單位比較(與常用單位的連結；量感；單位的意義) </w:t>
      </w:r>
    </w:p>
    <w:p w:rsidR="00F0189C" w:rsidRPr="00A279D4" w:rsidRDefault="00F0189C" w:rsidP="00F0189C">
      <w:pPr>
        <w:rPr>
          <w:rFonts w:ascii="標楷體" w:eastAsia="標楷體" w:hAnsi="標楷體"/>
          <w:szCs w:val="24"/>
        </w:rPr>
      </w:pPr>
      <w:r w:rsidRPr="00A279D4">
        <w:rPr>
          <w:rFonts w:ascii="標楷體" w:eastAsia="標楷體" w:hAnsi="標楷體" w:hint="eastAsia"/>
          <w:szCs w:val="24"/>
        </w:rPr>
        <w:t>(3)工具與公式(測量公式的意義</w:t>
      </w:r>
      <w:r>
        <w:rPr>
          <w:rFonts w:ascii="標楷體" w:eastAsia="標楷體" w:hAnsi="標楷體" w:hint="eastAsia"/>
          <w:szCs w:val="24"/>
        </w:rPr>
        <w:t>；</w:t>
      </w:r>
      <w:r w:rsidRPr="00A279D4">
        <w:rPr>
          <w:rFonts w:ascii="標楷體" w:eastAsia="標楷體" w:hAnsi="標楷體" w:hint="eastAsia"/>
          <w:szCs w:val="24"/>
        </w:rPr>
        <w:t>面積、體積測量公式</w:t>
      </w:r>
      <w:r>
        <w:rPr>
          <w:rFonts w:ascii="標楷體" w:eastAsia="標楷體" w:hAnsi="標楷體" w:hint="eastAsia"/>
          <w:szCs w:val="24"/>
        </w:rPr>
        <w:t>的</w:t>
      </w:r>
      <w:r w:rsidRPr="00A279D4">
        <w:rPr>
          <w:rFonts w:ascii="標楷體" w:eastAsia="標楷體" w:hAnsi="標楷體" w:hint="eastAsia"/>
          <w:szCs w:val="24"/>
        </w:rPr>
        <w:t>教學)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(4)複名數的四則運算(和整數運算同構)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(5)單位的化聚(整數倍化聚；分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小數倍化聚)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(6)體積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容量與容積(概念澄清；體積與容量單位的意義)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(7)角與角度(旋轉角；平角與周角)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(8)感官量的迷思(長度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面積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重量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容量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角度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體積)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(9)工具量概說(時間)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(10)時間與時刻(時鐘的報讀，時間與時刻混合問題)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(11)時間的化聚(整數倍化聚；分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小數倍化聚)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(12)時間量與時刻的加減運算(時間數線；12及24時制)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(13)時間量的乘除運算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</w:p>
    <w:p w:rsidR="00F0189C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102097">
        <w:rPr>
          <w:rFonts w:ascii="標楷體" w:eastAsia="標楷體" w:hAnsi="標楷體" w:hint="eastAsia"/>
          <w:b/>
          <w:sz w:val="28"/>
          <w:szCs w:val="28"/>
        </w:rPr>
        <w:t>幾何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 w:rsidRPr="00102097">
        <w:rPr>
          <w:rFonts w:hint="eastAsia"/>
        </w:rPr>
        <w:t xml:space="preserve"> </w:t>
      </w:r>
      <w:r w:rsidRPr="00102097">
        <w:rPr>
          <w:rFonts w:ascii="標楷體" w:eastAsia="標楷體" w:hAnsi="標楷體" w:hint="eastAsia"/>
          <w:szCs w:val="24"/>
        </w:rPr>
        <w:t>Van Hiele 夫婦的幾何發展理論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(2)區分定義與定理(特例與集合；關係與性質)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(3)三角形與四邊形的命名(操作型定義與完美的定義；正方形與正方形區域)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(4)三角形與四邊形的性質(內角和，三角形三邊長的關係等)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(5)平行與垂直(檢驗與作圖)</w:t>
      </w:r>
    </w:p>
    <w:p w:rsidR="00F0189C" w:rsidRPr="007D3501" w:rsidRDefault="00F0189C" w:rsidP="00F0189C">
      <w:pPr>
        <w:rPr>
          <w:rFonts w:ascii="標楷體" w:eastAsia="標楷體" w:hAnsi="標楷體"/>
          <w:szCs w:val="24"/>
        </w:rPr>
      </w:pPr>
      <w:r w:rsidRPr="007D3501">
        <w:rPr>
          <w:rFonts w:ascii="標楷體" w:eastAsia="標楷體" w:hAnsi="標楷體" w:hint="eastAsia"/>
          <w:szCs w:val="24"/>
        </w:rPr>
        <w:t>(6)全等圖形(平移、旋轉、翻轉)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(7)對稱圖形(對稱軸個數；區分線對稱與鏡射)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(8)放大與縮小(比例尺；面積倍數關係)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(9)圓(認識圓；圓周率；扇形；面積與體積)  </w:t>
      </w:r>
    </w:p>
    <w:p w:rsidR="00F0189C" w:rsidRDefault="00F0189C" w:rsidP="00F0189C">
      <w:pPr>
        <w:rPr>
          <w:rFonts w:ascii="標楷體" w:eastAsia="標楷體" w:hAnsi="標楷體"/>
          <w:b/>
          <w:sz w:val="28"/>
          <w:szCs w:val="28"/>
        </w:rPr>
      </w:pPr>
    </w:p>
    <w:p w:rsidR="00F0189C" w:rsidRPr="005C36B4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5C36B4">
        <w:rPr>
          <w:rFonts w:ascii="標楷體" w:eastAsia="標楷體" w:hAnsi="標楷體" w:hint="eastAsia"/>
          <w:b/>
          <w:sz w:val="28"/>
          <w:szCs w:val="28"/>
        </w:rPr>
        <w:t>代數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lastRenderedPageBreak/>
        <w:t>(1)</w:t>
      </w:r>
      <w:r>
        <w:rPr>
          <w:rFonts w:ascii="標楷體" w:eastAsia="標楷體" w:hAnsi="標楷體" w:hint="eastAsia"/>
          <w:szCs w:val="24"/>
        </w:rPr>
        <w:t>代數概說(特例與集合；關係與性質)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(2)未知數與變數(分辨；未知數發展層次)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(3)三一律與等價關係(對稱性；遞移性)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(4)等號認知發展的層次(得到答案；兩邊一樣大；集合)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(4)加法交換律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加法結合律(a＋b－c＝a－c＋b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ａ－b－c＝ａ－(b＋c))</w:t>
      </w:r>
    </w:p>
    <w:p w:rsidR="00F0189C" w:rsidRPr="00BC5690" w:rsidRDefault="00F0189C" w:rsidP="00F0189C">
      <w:pPr>
        <w:rPr>
          <w:rFonts w:ascii="標楷體" w:eastAsia="標楷體" w:hAnsi="標楷體"/>
          <w:szCs w:val="24"/>
        </w:rPr>
      </w:pPr>
      <w:r w:rsidRPr="00BC5690">
        <w:rPr>
          <w:rFonts w:ascii="標楷體" w:eastAsia="標楷體" w:hAnsi="標楷體" w:hint="eastAsia"/>
          <w:szCs w:val="24"/>
        </w:rPr>
        <w:t>(5)乘法交換律、乘法結合律</w:t>
      </w:r>
      <w:r>
        <w:rPr>
          <w:rFonts w:ascii="標楷體" w:eastAsia="標楷體" w:hAnsi="標楷體" w:hint="eastAsia"/>
          <w:szCs w:val="24"/>
        </w:rPr>
        <w:t>(</w:t>
      </w:r>
      <w:r w:rsidRPr="00BC5690">
        <w:rPr>
          <w:rFonts w:ascii="標楷體" w:eastAsia="標楷體" w:hAnsi="標楷體" w:hint="eastAsia"/>
          <w:szCs w:val="24"/>
        </w:rPr>
        <w:t>a×b÷c＝a÷c×b</w:t>
      </w:r>
      <w:r>
        <w:rPr>
          <w:rFonts w:ascii="標楷體" w:eastAsia="標楷體" w:hAnsi="標楷體" w:hint="eastAsia"/>
          <w:szCs w:val="24"/>
        </w:rPr>
        <w:t>；</w:t>
      </w:r>
      <w:r w:rsidRPr="00BC5690">
        <w:rPr>
          <w:rFonts w:ascii="標楷體" w:eastAsia="標楷體" w:hAnsi="標楷體" w:hint="eastAsia"/>
          <w:szCs w:val="24"/>
        </w:rPr>
        <w:t>a÷b÷c＝a÷(b×c))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(6)乘法對加(減)法的分配律(簡化計算；認知層次)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(7)等量公理(108移至國中)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(8)變數的應用(國小課本如何解題)</w:t>
      </w:r>
    </w:p>
    <w:p w:rsidR="00F0189C" w:rsidRPr="00BC5690" w:rsidRDefault="00F0189C" w:rsidP="00F0189C">
      <w:pPr>
        <w:rPr>
          <w:rFonts w:ascii="標楷體" w:eastAsia="標楷體" w:hAnsi="標楷體"/>
          <w:szCs w:val="24"/>
        </w:rPr>
      </w:pPr>
    </w:p>
    <w:p w:rsidR="00F0189C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◎</w:t>
      </w:r>
      <w:r w:rsidRPr="003C1D3A">
        <w:rPr>
          <w:rFonts w:ascii="標楷體" w:eastAsia="標楷體" w:hAnsi="標楷體" w:hint="eastAsia"/>
          <w:b/>
          <w:sz w:val="28"/>
          <w:szCs w:val="28"/>
        </w:rPr>
        <w:t>分數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分數概念(區分分數與比率)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(2)分數命名與說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做(連續量與離散量；分數問題的限制)</w:t>
      </w:r>
    </w:p>
    <w:p w:rsidR="00F0189C" w:rsidRPr="003C1D3A" w:rsidRDefault="00F0189C" w:rsidP="00F0189C">
      <w:pPr>
        <w:rPr>
          <w:rFonts w:ascii="標楷體" w:eastAsia="標楷體" w:hAnsi="標楷體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(3)真分數、假分數、帶分數</w:t>
      </w:r>
      <w:r>
        <w:rPr>
          <w:rFonts w:ascii="標楷體" w:eastAsia="標楷體" w:hAnsi="標楷體" w:hint="eastAsia"/>
          <w:szCs w:val="24"/>
        </w:rPr>
        <w:t>(分數數字與分數的分類；假帶互換)</w:t>
      </w:r>
    </w:p>
    <w:p w:rsidR="00F0189C" w:rsidRPr="003C1D3A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(4)等值分數與約分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擴分(分數與有理數；量的情境與數的情境)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(5)分數的加減(共測單位)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(6)分數的乘法(一次分割與兩次分割)</w:t>
      </w:r>
    </w:p>
    <w:p w:rsidR="00F0189C" w:rsidRDefault="00F0189C" w:rsidP="00F0189C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7</w:t>
      </w:r>
      <w:r w:rsidRPr="003C1D3A">
        <w:rPr>
          <w:rFonts w:ascii="標楷體" w:eastAsia="標楷體" w:hAnsi="標楷體" w:hint="eastAsia"/>
          <w:szCs w:val="24"/>
        </w:rPr>
        <w:t>)分數的除法(區分</w:t>
      </w:r>
      <w:r w:rsidRPr="003C1D3A">
        <w:rPr>
          <w:rFonts w:ascii="標楷體" w:eastAsia="標楷體" w:hAnsi="標楷體" w:cs="Arial" w:hint="eastAsia"/>
          <w:szCs w:val="24"/>
        </w:rPr>
        <w:t>a÷b＝q</w:t>
      </w:r>
      <w:r w:rsidRPr="003C1D3A">
        <w:rPr>
          <w:rFonts w:ascii="標楷體" w:eastAsia="標楷體" w:hAnsi="標楷體" w:cs="Arial"/>
          <w:szCs w:val="24"/>
        </w:rPr>
        <w:t>…</w:t>
      </w:r>
      <w:r w:rsidRPr="003C1D3A">
        <w:rPr>
          <w:rFonts w:ascii="標楷體" w:eastAsia="標楷體" w:hAnsi="標楷體" w:cs="Arial" w:hint="eastAsia"/>
          <w:szCs w:val="24"/>
        </w:rPr>
        <w:t>.r和a÷b＝</w:t>
      </w:r>
      <w:r w:rsidRPr="003C1D3A">
        <w:rPr>
          <w:rFonts w:ascii="標楷體" w:eastAsia="標楷體" w:hAnsi="標楷體" w:cs="Arial"/>
          <w:szCs w:val="24"/>
        </w:rPr>
        <w:fldChar w:fldCharType="begin"/>
      </w:r>
      <w:r w:rsidRPr="003C1D3A">
        <w:rPr>
          <w:rFonts w:ascii="標楷體" w:eastAsia="標楷體" w:hAnsi="標楷體" w:cs="Arial"/>
          <w:szCs w:val="24"/>
        </w:rPr>
        <w:instrText xml:space="preserve"> EQ \f( </w:instrText>
      </w:r>
      <w:r w:rsidRPr="003C1D3A">
        <w:rPr>
          <w:rFonts w:ascii="標楷體" w:eastAsia="標楷體" w:hAnsi="標楷體" w:cs="Arial" w:hint="eastAsia"/>
          <w:szCs w:val="24"/>
        </w:rPr>
        <w:instrText>a</w:instrText>
      </w:r>
      <w:r w:rsidRPr="003C1D3A">
        <w:rPr>
          <w:rFonts w:ascii="標楷體" w:eastAsia="標楷體" w:hAnsi="標楷體" w:cs="Arial"/>
          <w:szCs w:val="24"/>
        </w:rPr>
        <w:instrText xml:space="preserve"> , </w:instrText>
      </w:r>
      <w:r w:rsidRPr="003C1D3A">
        <w:rPr>
          <w:rFonts w:ascii="標楷體" w:eastAsia="標楷體" w:hAnsi="標楷體" w:cs="Arial" w:hint="eastAsia"/>
          <w:szCs w:val="24"/>
        </w:rPr>
        <w:instrText>b</w:instrText>
      </w:r>
      <w:r w:rsidRPr="003C1D3A">
        <w:rPr>
          <w:rFonts w:ascii="標楷體" w:eastAsia="標楷體" w:hAnsi="標楷體" w:cs="Arial"/>
          <w:szCs w:val="24"/>
        </w:rPr>
        <w:instrText xml:space="preserve"> )</w:instrText>
      </w:r>
      <w:r w:rsidRPr="003C1D3A">
        <w:rPr>
          <w:rFonts w:ascii="標楷體" w:eastAsia="標楷體" w:hAnsi="標楷體" w:cs="Arial"/>
          <w:szCs w:val="24"/>
        </w:rPr>
        <w:fldChar w:fldCharType="end"/>
      </w:r>
      <w:r>
        <w:rPr>
          <w:rFonts w:ascii="標楷體" w:eastAsia="標楷體" w:hAnsi="標楷體" w:cs="Arial" w:hint="eastAsia"/>
          <w:szCs w:val="24"/>
        </w:rPr>
        <w:t>；相當於的意義；顛倒相乘</w:t>
      </w:r>
      <w:r w:rsidRPr="003C1D3A">
        <w:rPr>
          <w:rFonts w:ascii="標楷體" w:eastAsia="標楷體" w:hAnsi="標楷體" w:cs="Arial" w:hint="eastAsia"/>
          <w:szCs w:val="24"/>
        </w:rPr>
        <w:t>)</w:t>
      </w:r>
    </w:p>
    <w:p w:rsidR="00F0189C" w:rsidRPr="003C1D3A" w:rsidRDefault="00F0189C" w:rsidP="00F0189C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(8)</w:t>
      </w:r>
      <w:r w:rsidRPr="003C1D3A">
        <w:rPr>
          <w:rFonts w:ascii="標楷體" w:eastAsia="標楷體" w:hAnsi="標楷體" w:cs="Arial" w:hint="eastAsia"/>
          <w:szCs w:val="24"/>
        </w:rPr>
        <w:t xml:space="preserve"> </w:t>
      </w:r>
      <w:r>
        <w:rPr>
          <w:rFonts w:ascii="標楷體" w:eastAsia="標楷體" w:hAnsi="標楷體" w:cs="Arial" w:hint="eastAsia"/>
          <w:szCs w:val="24"/>
        </w:rPr>
        <w:t>分數和小數的互換(分數和小數混合計算)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(9)分數的多步驟問題(類比整數)</w:t>
      </w:r>
    </w:p>
    <w:p w:rsidR="00F0189C" w:rsidRDefault="00F0189C" w:rsidP="00F0189C">
      <w:pPr>
        <w:rPr>
          <w:rFonts w:ascii="標楷體" w:eastAsia="標楷體" w:hAnsi="標楷體"/>
          <w:b/>
          <w:sz w:val="28"/>
          <w:szCs w:val="28"/>
        </w:rPr>
      </w:pPr>
    </w:p>
    <w:p w:rsidR="00F0189C" w:rsidRPr="00CB7EBB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 w:rsidRPr="00CB7EBB">
        <w:rPr>
          <w:rFonts w:ascii="標楷體" w:eastAsia="標楷體" w:hAnsi="標楷體" w:hint="eastAsia"/>
          <w:b/>
          <w:sz w:val="28"/>
          <w:szCs w:val="28"/>
        </w:rPr>
        <w:t>◎小數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小數概念(十進位表示法；小數點的意義)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(2)小數命名與說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讀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寫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做(位值概念；0.9</w:t>
      </w:r>
      <w:r>
        <w:rPr>
          <w:rFonts w:ascii="標楷體" w:eastAsia="標楷體" w:hAnsi="標楷體" w:hint="eastAsia"/>
          <w:szCs w:val="24"/>
        </w:rPr>
        <w:sym w:font="Wingdings 3" w:char="F05B"/>
      </w:r>
      <w:r>
        <w:rPr>
          <w:rFonts w:ascii="標楷體" w:eastAsia="標楷體" w:hAnsi="標楷體" w:hint="eastAsia"/>
          <w:szCs w:val="24"/>
        </w:rPr>
        <w:t>1或1.0)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(3)小數的加減(同構)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(4)小數的乘法(分數乘法引入；對齊小數點或最右邊)</w:t>
      </w:r>
    </w:p>
    <w:p w:rsidR="00F0189C" w:rsidRDefault="00F0189C" w:rsidP="00F0189C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5</w:t>
      </w:r>
      <w:r w:rsidRPr="003C1D3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小</w:t>
      </w:r>
      <w:r w:rsidRPr="003C1D3A">
        <w:rPr>
          <w:rFonts w:ascii="標楷體" w:eastAsia="標楷體" w:hAnsi="標楷體" w:hint="eastAsia"/>
          <w:szCs w:val="24"/>
        </w:rPr>
        <w:t>數的除法</w:t>
      </w:r>
      <w:r>
        <w:rPr>
          <w:rFonts w:ascii="標楷體" w:eastAsia="標楷體" w:hAnsi="標楷體" w:hint="eastAsia"/>
          <w:szCs w:val="24"/>
        </w:rPr>
        <w:t>(被除數與除數同時換單位)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t>(6)小</w:t>
      </w:r>
      <w:r>
        <w:rPr>
          <w:rFonts w:ascii="標楷體" w:eastAsia="標楷體" w:hAnsi="標楷體" w:hint="eastAsia"/>
          <w:szCs w:val="24"/>
        </w:rPr>
        <w:t>數的多步驟問題(類比整數)</w:t>
      </w: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Pr="00CB7EBB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 w:rsidRPr="00CB7EBB">
        <w:rPr>
          <w:rFonts w:ascii="標楷體" w:eastAsia="標楷體" w:hAnsi="標楷體" w:hint="eastAsia"/>
          <w:b/>
          <w:sz w:val="28"/>
          <w:szCs w:val="28"/>
        </w:rPr>
        <w:t>◎因數與倍數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因數與倍數的意義(2是不是0,1的倍數；0是不是偶數)</w:t>
      </w:r>
    </w:p>
    <w:p w:rsidR="00F0189C" w:rsidRPr="00CB7EBB" w:rsidRDefault="00F0189C" w:rsidP="00F0189C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(2)因數與倍數的教學(五年級、六年級、七年級的差異)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(3)質數的意義(為何1不是質數；國小教學不宜先定義)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(4)質因數分解的算式(樹狀圖與短除法)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(5)因數與最大公因數(嘗試錯誤；質因數分解法；短除法；互質)</w:t>
      </w:r>
    </w:p>
    <w:p w:rsidR="00F0189C" w:rsidRDefault="00F0189C" w:rsidP="00F0189C">
      <w:pPr>
        <w:rPr>
          <w:rFonts w:ascii="標楷體" w:eastAsia="標楷體" w:hAnsi="標楷體" w:cs="Arial"/>
          <w:szCs w:val="24"/>
        </w:rPr>
      </w:pPr>
      <w:r w:rsidRPr="003C1D3A">
        <w:rPr>
          <w:rFonts w:ascii="標楷體" w:eastAsia="標楷體" w:hAnsi="標楷體" w:hint="eastAsia"/>
          <w:szCs w:val="24"/>
        </w:rPr>
        <w:lastRenderedPageBreak/>
        <w:t>(</w:t>
      </w:r>
      <w:r>
        <w:rPr>
          <w:rFonts w:ascii="標楷體" w:eastAsia="標楷體" w:hAnsi="標楷體" w:hint="eastAsia"/>
          <w:szCs w:val="24"/>
        </w:rPr>
        <w:t>6</w:t>
      </w:r>
      <w:r w:rsidRPr="003C1D3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倍數與最小公倍數(嘗試錯誤；質因數分解法；短除法；互質)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szCs w:val="24"/>
        </w:rPr>
        <w:t>(7)因數與倍數的應用(判斷問題屬性；乘法交換律)</w:t>
      </w: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Pr="00EF4A5D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 w:rsidRPr="00EF4A5D">
        <w:rPr>
          <w:rFonts w:ascii="標楷體" w:eastAsia="標楷體" w:hAnsi="標楷體" w:hint="eastAsia"/>
          <w:b/>
          <w:sz w:val="28"/>
          <w:szCs w:val="28"/>
        </w:rPr>
        <w:t>◎比與比值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比與比值的意義(使用時機與發展)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比率(打折與加成；關係)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(3)比與比值的教學(相等的比；內項乘積等於外項乘積；最簡單整數比)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(4)基準量與比較量(連結幾倍與比值；母子和與母子差；最簡單整數比)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(5)速率(單位轉換；用比來解題)</w:t>
      </w:r>
    </w:p>
    <w:p w:rsidR="00F0189C" w:rsidRPr="00CB7EBB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(6)成正比(108移至國中)</w:t>
      </w:r>
    </w:p>
    <w:p w:rsidR="00F0189C" w:rsidRPr="00EF4A5D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Default="00F0189C" w:rsidP="00F0189C">
      <w:pPr>
        <w:rPr>
          <w:rFonts w:ascii="標楷體" w:eastAsia="標楷體" w:hAnsi="標楷體"/>
          <w:sz w:val="28"/>
          <w:szCs w:val="28"/>
        </w:rPr>
      </w:pPr>
    </w:p>
    <w:p w:rsidR="00F0189C" w:rsidRPr="00EF4A5D" w:rsidRDefault="00F0189C" w:rsidP="00F0189C">
      <w:pPr>
        <w:rPr>
          <w:rFonts w:ascii="標楷體" w:eastAsia="標楷體" w:hAnsi="標楷體"/>
          <w:b/>
          <w:sz w:val="28"/>
          <w:szCs w:val="28"/>
        </w:rPr>
      </w:pPr>
      <w:r w:rsidRPr="00EF4A5D">
        <w:rPr>
          <w:rFonts w:ascii="標楷體" w:eastAsia="標楷體" w:hAnsi="標楷體" w:hint="eastAsia"/>
          <w:b/>
          <w:sz w:val="28"/>
          <w:szCs w:val="28"/>
        </w:rPr>
        <w:t>◎統計與機率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4A1876">
        <w:rPr>
          <w:rFonts w:ascii="標楷體" w:eastAsia="標楷體" w:hAnsi="標楷體" w:hint="eastAsia"/>
          <w:szCs w:val="24"/>
        </w:rPr>
        <w:t>(1)</w:t>
      </w:r>
      <w:r>
        <w:rPr>
          <w:rFonts w:ascii="標楷體" w:eastAsia="標楷體" w:hAnsi="標楷體" w:hint="eastAsia"/>
          <w:szCs w:val="24"/>
        </w:rPr>
        <w:t>統計的教學流程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 w:rsidRPr="00CB7EBB">
        <w:rPr>
          <w:rFonts w:ascii="標楷體" w:eastAsia="標楷體" w:hAnsi="標楷體" w:hint="eastAsia"/>
          <w:szCs w:val="24"/>
        </w:rPr>
        <w:t>(2)</w:t>
      </w:r>
      <w:r>
        <w:rPr>
          <w:rFonts w:ascii="標楷體" w:eastAsia="標楷體" w:hAnsi="標楷體" w:hint="eastAsia"/>
          <w:szCs w:val="24"/>
        </w:rPr>
        <w:t>分類與紀錄(一次分類與二次分類；畫記)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(3)一維表格與二維表格(列聯表)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(4)長條圖與折線圖(使用時機；報讀與繪製)</w:t>
      </w:r>
    </w:p>
    <w:p w:rsidR="00F0189C" w:rsidRDefault="00F0189C" w:rsidP="00F0189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(5)圓形圖(使用時機；報讀與繪製)</w:t>
      </w:r>
    </w:p>
    <w:p w:rsidR="00F0189C" w:rsidRPr="00F0189C" w:rsidRDefault="00F0189C" w:rsidP="00F0189C">
      <w:pPr>
        <w:widowControl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szCs w:val="24"/>
        </w:rPr>
        <w:t>(6)可能性(108引入；機率的先備)</w:t>
      </w:r>
    </w:p>
    <w:sectPr w:rsidR="00F0189C" w:rsidRPr="00F0189C" w:rsidSect="00D530C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B6" w:rsidRDefault="00D63AB6" w:rsidP="00997282">
      <w:r>
        <w:separator/>
      </w:r>
    </w:p>
  </w:endnote>
  <w:endnote w:type="continuationSeparator" w:id="0">
    <w:p w:rsidR="00D63AB6" w:rsidRDefault="00D63AB6" w:rsidP="0099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Arial Unicode MS"/>
    <w:charset w:val="88"/>
    <w:family w:val="swiss"/>
    <w:pitch w:val="variable"/>
    <w:sig w:usb0="00000000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B6" w:rsidRDefault="00D63AB6" w:rsidP="00997282">
      <w:r>
        <w:separator/>
      </w:r>
    </w:p>
  </w:footnote>
  <w:footnote w:type="continuationSeparator" w:id="0">
    <w:p w:rsidR="00D63AB6" w:rsidRDefault="00D63AB6" w:rsidP="0099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32888"/>
    <w:multiLevelType w:val="hybridMultilevel"/>
    <w:tmpl w:val="2DE03376"/>
    <w:lvl w:ilvl="0" w:tplc="FC04A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9F"/>
    <w:rsid w:val="00005CF7"/>
    <w:rsid w:val="00012DAF"/>
    <w:rsid w:val="00017974"/>
    <w:rsid w:val="00027DDA"/>
    <w:rsid w:val="00070B99"/>
    <w:rsid w:val="000C7E6C"/>
    <w:rsid w:val="00102867"/>
    <w:rsid w:val="00103758"/>
    <w:rsid w:val="0013491D"/>
    <w:rsid w:val="001775CE"/>
    <w:rsid w:val="001B5AA5"/>
    <w:rsid w:val="001D5F7B"/>
    <w:rsid w:val="0021065F"/>
    <w:rsid w:val="002124E5"/>
    <w:rsid w:val="002314DD"/>
    <w:rsid w:val="00257D94"/>
    <w:rsid w:val="002914E4"/>
    <w:rsid w:val="002D0FA8"/>
    <w:rsid w:val="002E6120"/>
    <w:rsid w:val="002F6B99"/>
    <w:rsid w:val="003030C8"/>
    <w:rsid w:val="00306160"/>
    <w:rsid w:val="003073B8"/>
    <w:rsid w:val="003B4598"/>
    <w:rsid w:val="003D05F5"/>
    <w:rsid w:val="003F4B3D"/>
    <w:rsid w:val="003F789F"/>
    <w:rsid w:val="004462EC"/>
    <w:rsid w:val="00447484"/>
    <w:rsid w:val="004C5156"/>
    <w:rsid w:val="004F342B"/>
    <w:rsid w:val="004F64E7"/>
    <w:rsid w:val="0050667C"/>
    <w:rsid w:val="005865A5"/>
    <w:rsid w:val="005D5085"/>
    <w:rsid w:val="005F4AB0"/>
    <w:rsid w:val="00642D05"/>
    <w:rsid w:val="00644C03"/>
    <w:rsid w:val="00657DAD"/>
    <w:rsid w:val="00660173"/>
    <w:rsid w:val="006608EA"/>
    <w:rsid w:val="00681A28"/>
    <w:rsid w:val="00692464"/>
    <w:rsid w:val="00723EEE"/>
    <w:rsid w:val="007325CE"/>
    <w:rsid w:val="00751A1A"/>
    <w:rsid w:val="00762C97"/>
    <w:rsid w:val="00882E6C"/>
    <w:rsid w:val="008C0F06"/>
    <w:rsid w:val="008E7B13"/>
    <w:rsid w:val="00955F8D"/>
    <w:rsid w:val="00997282"/>
    <w:rsid w:val="009A3215"/>
    <w:rsid w:val="009B5041"/>
    <w:rsid w:val="009C3819"/>
    <w:rsid w:val="009D1E3D"/>
    <w:rsid w:val="009F46A1"/>
    <w:rsid w:val="009F79E6"/>
    <w:rsid w:val="00A355BA"/>
    <w:rsid w:val="00A41055"/>
    <w:rsid w:val="00A54281"/>
    <w:rsid w:val="00A54881"/>
    <w:rsid w:val="00A925B9"/>
    <w:rsid w:val="00AB1DAB"/>
    <w:rsid w:val="00AE68E2"/>
    <w:rsid w:val="00B14EA0"/>
    <w:rsid w:val="00B244CA"/>
    <w:rsid w:val="00B2512E"/>
    <w:rsid w:val="00B30AC7"/>
    <w:rsid w:val="00B7005C"/>
    <w:rsid w:val="00B728C1"/>
    <w:rsid w:val="00B8106C"/>
    <w:rsid w:val="00B922F8"/>
    <w:rsid w:val="00BA3276"/>
    <w:rsid w:val="00BC4958"/>
    <w:rsid w:val="00BD6722"/>
    <w:rsid w:val="00BE799F"/>
    <w:rsid w:val="00BF6CC0"/>
    <w:rsid w:val="00C17494"/>
    <w:rsid w:val="00C5548D"/>
    <w:rsid w:val="00C64BC8"/>
    <w:rsid w:val="00C7600C"/>
    <w:rsid w:val="00C840F8"/>
    <w:rsid w:val="00CB6375"/>
    <w:rsid w:val="00CD42B8"/>
    <w:rsid w:val="00CE0A11"/>
    <w:rsid w:val="00CF49E6"/>
    <w:rsid w:val="00D079D8"/>
    <w:rsid w:val="00D148F7"/>
    <w:rsid w:val="00D530C1"/>
    <w:rsid w:val="00D63AB6"/>
    <w:rsid w:val="00D70532"/>
    <w:rsid w:val="00D925BE"/>
    <w:rsid w:val="00D97996"/>
    <w:rsid w:val="00DC24A7"/>
    <w:rsid w:val="00DC7B0A"/>
    <w:rsid w:val="00DD68EC"/>
    <w:rsid w:val="00DF57F2"/>
    <w:rsid w:val="00E33149"/>
    <w:rsid w:val="00E42899"/>
    <w:rsid w:val="00E56E1F"/>
    <w:rsid w:val="00EC12E1"/>
    <w:rsid w:val="00EC33E6"/>
    <w:rsid w:val="00EF1015"/>
    <w:rsid w:val="00F0189C"/>
    <w:rsid w:val="00F25B9A"/>
    <w:rsid w:val="00F75597"/>
    <w:rsid w:val="00FB581D"/>
    <w:rsid w:val="00FD5EF5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94B06D-CEA3-492B-9F76-4C20D3D2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7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72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7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728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F7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79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7D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2019-09-12T02:36:00Z</cp:lastPrinted>
  <dcterms:created xsi:type="dcterms:W3CDTF">2019-09-01T11:17:00Z</dcterms:created>
  <dcterms:modified xsi:type="dcterms:W3CDTF">2019-11-21T02:46:00Z</dcterms:modified>
</cp:coreProperties>
</file>