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3794"/>
      </w:tblGrid>
      <w:tr w:rsidR="00D3607A" w:rsidTr="00D173BB">
        <w:trPr>
          <w:trHeight w:val="444"/>
        </w:trPr>
        <w:tc>
          <w:tcPr>
            <w:tcW w:w="9496" w:type="dxa"/>
            <w:gridSpan w:val="4"/>
          </w:tcPr>
          <w:p w:rsidR="00D3607A" w:rsidRPr="00D3607A" w:rsidRDefault="00D3607A" w:rsidP="00217EE0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74197D">
              <w:rPr>
                <w:rFonts w:hint="eastAsia"/>
                <w:b/>
              </w:rPr>
              <w:t>8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學年度第</w:t>
            </w:r>
            <w:r w:rsidRPr="00D3607A">
              <w:rPr>
                <w:rFonts w:hint="eastAsia"/>
                <w:b/>
              </w:rPr>
              <w:t xml:space="preserve"> </w:t>
            </w:r>
            <w:r w:rsidR="00D95033">
              <w:rPr>
                <w:rFonts w:hint="eastAsia"/>
                <w:b/>
              </w:rPr>
              <w:t>2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Pr="00D3607A">
              <w:rPr>
                <w:rFonts w:hint="eastAsia"/>
                <w:b/>
              </w:rPr>
              <w:t xml:space="preserve"> </w:t>
            </w:r>
            <w:r w:rsidR="00023935">
              <w:rPr>
                <w:rFonts w:hint="eastAsia"/>
                <w:b/>
              </w:rPr>
              <w:t>綜合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(</w:t>
            </w:r>
            <w:r w:rsidR="00910753">
              <w:rPr>
                <w:rFonts w:hint="eastAsia"/>
                <w:b/>
              </w:rPr>
              <w:t>議題</w:t>
            </w:r>
            <w:r w:rsidR="00910753">
              <w:rPr>
                <w:rFonts w:hint="eastAsia"/>
                <w:b/>
              </w:rPr>
              <w:t>)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910753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5E1A1A">
            <w:pPr>
              <w:jc w:val="both"/>
            </w:pPr>
            <w:r w:rsidRPr="005E1A1A">
              <w:rPr>
                <w:rFonts w:hint="eastAsia"/>
              </w:rPr>
              <w:t>第</w:t>
            </w:r>
            <w:r w:rsidR="00FA6309">
              <w:rPr>
                <w:rFonts w:hint="eastAsia"/>
              </w:rPr>
              <w:t>三</w:t>
            </w:r>
            <w:r w:rsidRPr="005E1A1A"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D3607A" w:rsidRPr="00D3607A" w:rsidRDefault="00FC3518" w:rsidP="00910753">
            <w:pPr>
              <w:jc w:val="both"/>
            </w:pPr>
            <w:r>
              <w:rPr>
                <w:rFonts w:hint="eastAsia"/>
              </w:rPr>
              <w:t>線上研習</w:t>
            </w:r>
          </w:p>
        </w:tc>
      </w:tr>
      <w:tr w:rsidR="00D3607A" w:rsidRPr="008077FC" w:rsidTr="00910753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</w:t>
            </w:r>
            <w:r w:rsidR="00D95033">
              <w:rPr>
                <w:rFonts w:hint="eastAsia"/>
              </w:rPr>
              <w:t>9</w:t>
            </w:r>
            <w:r>
              <w:rPr>
                <w:rFonts w:hint="eastAsia"/>
              </w:rPr>
              <w:t>年</w:t>
            </w:r>
            <w:r w:rsidR="00D23CE5">
              <w:rPr>
                <w:rFonts w:hint="eastAsia"/>
              </w:rPr>
              <w:t>6</w:t>
            </w:r>
            <w:r>
              <w:rPr>
                <w:rFonts w:hint="eastAsia"/>
              </w:rPr>
              <w:t>月</w:t>
            </w:r>
            <w:r w:rsidR="00D23CE5">
              <w:rPr>
                <w:rFonts w:hint="eastAsia"/>
              </w:rPr>
              <w:t>10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023935"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  <w:p w:rsidR="00D3607A" w:rsidRPr="00D3607A" w:rsidRDefault="00023935" w:rsidP="00023935">
            <w:pPr>
              <w:jc w:val="both"/>
            </w:pPr>
            <w:r>
              <w:rPr>
                <w:rFonts w:hint="eastAsia"/>
              </w:rPr>
              <w:t>14:00~16</w:t>
            </w:r>
            <w:r w:rsidR="00D3607A">
              <w:rPr>
                <w:rFonts w:hint="eastAsia"/>
              </w:rPr>
              <w:t>:00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945570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  <w:p w:rsidR="00D3607A" w:rsidRPr="00945570" w:rsidRDefault="00945570" w:rsidP="00910753">
            <w:pPr>
              <w:jc w:val="both"/>
              <w:rPr>
                <w:sz w:val="20"/>
                <w:szCs w:val="20"/>
              </w:rPr>
            </w:pPr>
            <w:r w:rsidRPr="00945570">
              <w:rPr>
                <w:rFonts w:hint="eastAsia"/>
                <w:color w:val="FF0000"/>
                <w:sz w:val="20"/>
                <w:szCs w:val="20"/>
              </w:rPr>
              <w:t>(</w:t>
            </w:r>
            <w:r w:rsidRPr="00945570">
              <w:rPr>
                <w:rFonts w:hint="eastAsia"/>
                <w:color w:val="FF0000"/>
                <w:sz w:val="20"/>
                <w:szCs w:val="20"/>
              </w:rPr>
              <w:t>勿刪</w:t>
            </w:r>
            <w:r w:rsidRPr="00945570">
              <w:rPr>
                <w:rFonts w:hint="eastAsia"/>
                <w:color w:val="FF0000"/>
                <w:sz w:val="20"/>
                <w:szCs w:val="20"/>
              </w:rPr>
              <w:t>)</w:t>
            </w:r>
          </w:p>
        </w:tc>
        <w:tc>
          <w:tcPr>
            <w:tcW w:w="3794" w:type="dxa"/>
            <w:vAlign w:val="center"/>
          </w:tcPr>
          <w:p w:rsidR="00D3607A" w:rsidRPr="00D3607A" w:rsidRDefault="008077FC" w:rsidP="00910753">
            <w:pPr>
              <w:jc w:val="both"/>
            </w:pPr>
            <w:r>
              <w:rPr>
                <w:rFonts w:hint="eastAsia"/>
              </w:rPr>
              <w:t>本領域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議題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授課教師、配課教師、實習教師</w:t>
            </w:r>
            <w:r>
              <w:rPr>
                <w:rFonts w:hint="eastAsia"/>
              </w:rPr>
              <w:t xml:space="preserve"> /  </w:t>
            </w:r>
            <w:r w:rsidR="005E1A1A" w:rsidRPr="005E1A1A">
              <w:rPr>
                <w:rFonts w:hint="eastAsia"/>
              </w:rPr>
              <w:t>60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910753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FF09AE" w:rsidP="00910753">
            <w:pPr>
              <w:jc w:val="both"/>
            </w:pPr>
            <w:r>
              <w:rPr>
                <w:rFonts w:hint="eastAsia"/>
              </w:rPr>
              <w:t>劉家佩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D3607A" w:rsidRPr="00D3607A" w:rsidRDefault="00FF09AE" w:rsidP="00910753">
            <w:pPr>
              <w:jc w:val="both"/>
            </w:pPr>
            <w:r>
              <w:rPr>
                <w:rFonts w:hint="eastAsia"/>
              </w:rPr>
              <w:t>進學</w:t>
            </w:r>
            <w:r w:rsidR="00023935">
              <w:rPr>
                <w:rFonts w:hint="eastAsia"/>
              </w:rPr>
              <w:t>國小校長</w:t>
            </w:r>
            <w:r w:rsidR="00023935">
              <w:rPr>
                <w:rFonts w:hint="eastAsia"/>
              </w:rPr>
              <w:t xml:space="preserve"> </w:t>
            </w:r>
            <w:r w:rsidR="00FC21E3">
              <w:rPr>
                <w:rFonts w:hint="eastAsia"/>
              </w:rPr>
              <w:t>周生民</w:t>
            </w:r>
          </w:p>
        </w:tc>
      </w:tr>
      <w:tr w:rsidR="00D3607A" w:rsidTr="00D173BB">
        <w:trPr>
          <w:trHeight w:val="2543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00207F" w:rsidRDefault="0000207F" w:rsidP="00535112">
            <w:pPr>
              <w:pStyle w:val="a9"/>
              <w:numPr>
                <w:ilvl w:val="0"/>
                <w:numId w:val="1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說明本場次分區到校諮詢流程</w:t>
            </w:r>
          </w:p>
          <w:p w:rsidR="00311BBD" w:rsidRDefault="00535112" w:rsidP="00453B95">
            <w:pPr>
              <w:pStyle w:val="a9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「化險為夷」教學活動</w:t>
            </w:r>
            <w:r w:rsidR="00FC21E3">
              <w:rPr>
                <w:rFonts w:hint="eastAsia"/>
              </w:rPr>
              <w:t>說課</w:t>
            </w:r>
          </w:p>
          <w:p w:rsidR="00535112" w:rsidRDefault="00535112" w:rsidP="00535112">
            <w:pPr>
              <w:pStyle w:val="a9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</w:rPr>
              <w:t>引起動機：大家來找碴</w:t>
            </w:r>
            <w:r w:rsidR="003D5716">
              <w:rPr>
                <w:rFonts w:hint="eastAsia"/>
              </w:rPr>
              <w:t>。</w:t>
            </w:r>
          </w:p>
          <w:p w:rsidR="00535112" w:rsidRDefault="00535112" w:rsidP="00535112">
            <w:pPr>
              <w:pStyle w:val="a9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</w:rPr>
              <w:t>以「麻吉在哪裡」遊戲將全班分為兩組</w:t>
            </w:r>
            <w:r w:rsidR="00ED6EDA">
              <w:rPr>
                <w:rFonts w:hint="eastAsia"/>
              </w:rPr>
              <w:t>。</w:t>
            </w:r>
          </w:p>
          <w:p w:rsidR="00535112" w:rsidRDefault="00535112" w:rsidP="00535112">
            <w:pPr>
              <w:pStyle w:val="a9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</w:rPr>
              <w:t>結合課本緊急應變設施的內容，並提供學校相關設施與校園情境</w:t>
            </w:r>
            <w:r w:rsidR="0000207F">
              <w:rPr>
                <w:rFonts w:hint="eastAsia"/>
              </w:rPr>
              <w:t>。</w:t>
            </w:r>
          </w:p>
          <w:p w:rsidR="00535112" w:rsidRDefault="00535112" w:rsidP="00535112">
            <w:pPr>
              <w:pStyle w:val="a9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</w:rPr>
              <w:t>全班分成兩組找出學校的相關設施，並記錄在校園平面圖</w:t>
            </w:r>
            <w:r w:rsidR="0000207F">
              <w:rPr>
                <w:rFonts w:hint="eastAsia"/>
              </w:rPr>
              <w:t>。</w:t>
            </w:r>
          </w:p>
          <w:p w:rsidR="00535112" w:rsidRDefault="00535112" w:rsidP="00535112">
            <w:pPr>
              <w:pStyle w:val="a9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</w:rPr>
              <w:t>利用防災影片講解正確的消防觀念。</w:t>
            </w:r>
          </w:p>
          <w:p w:rsidR="00535112" w:rsidRDefault="00535112" w:rsidP="00535112">
            <w:pPr>
              <w:pStyle w:val="a9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</w:rPr>
              <w:t>利用影片讓學生學習滅火器的使用方法。</w:t>
            </w:r>
          </w:p>
          <w:p w:rsidR="00535112" w:rsidRDefault="00535112" w:rsidP="00535112">
            <w:pPr>
              <w:pStyle w:val="a9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</w:rPr>
              <w:t>下課時間讓學生操作滅火器。</w:t>
            </w:r>
          </w:p>
          <w:p w:rsidR="00451D8D" w:rsidRDefault="00FC21E3" w:rsidP="00453B95">
            <w:pPr>
              <w:pStyle w:val="a9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觀課</w:t>
            </w:r>
          </w:p>
          <w:p w:rsidR="007C491C" w:rsidRDefault="007C491C" w:rsidP="007C491C">
            <w:pPr>
              <w:pStyle w:val="a9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儒興主任</w:t>
            </w:r>
            <w:r w:rsidR="00FC076D">
              <w:rPr>
                <w:rFonts w:hint="eastAsia"/>
              </w:rPr>
              <w:t>在建功國小的</w:t>
            </w:r>
            <w:r>
              <w:rPr>
                <w:rFonts w:hint="eastAsia"/>
              </w:rPr>
              <w:t>授課影片欣賞</w:t>
            </w:r>
          </w:p>
          <w:p w:rsidR="00FC21E3" w:rsidRDefault="00FC21E3" w:rsidP="00453B95">
            <w:pPr>
              <w:pStyle w:val="a9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議課</w:t>
            </w:r>
          </w:p>
          <w:p w:rsidR="00FC076D" w:rsidRDefault="00FC076D" w:rsidP="00FC076D">
            <w:pPr>
              <w:pStyle w:val="a9"/>
              <w:numPr>
                <w:ilvl w:val="0"/>
                <w:numId w:val="5"/>
              </w:numPr>
              <w:ind w:leftChars="0"/>
            </w:pPr>
            <w:r>
              <w:rPr>
                <w:rFonts w:hint="eastAsia"/>
              </w:rPr>
              <w:t>引起動機、體驗活動佔較多時間，整體教學內容規畫可以再改進。</w:t>
            </w:r>
          </w:p>
          <w:p w:rsidR="00FC076D" w:rsidRDefault="00FC076D" w:rsidP="00FC076D">
            <w:pPr>
              <w:pStyle w:val="a9"/>
              <w:numPr>
                <w:ilvl w:val="0"/>
                <w:numId w:val="5"/>
              </w:numPr>
              <w:ind w:leftChars="0"/>
            </w:pPr>
            <w:r>
              <w:rPr>
                <w:rFonts w:hint="eastAsia"/>
              </w:rPr>
              <w:t>學生發表可以以分組報告呈現。</w:t>
            </w:r>
          </w:p>
          <w:p w:rsidR="00FC076D" w:rsidRDefault="00FC076D" w:rsidP="00FC076D">
            <w:pPr>
              <w:pStyle w:val="a9"/>
              <w:numPr>
                <w:ilvl w:val="0"/>
                <w:numId w:val="5"/>
              </w:numPr>
              <w:ind w:leftChars="0"/>
            </w:pPr>
            <w:r>
              <w:rPr>
                <w:rFonts w:hint="eastAsia"/>
              </w:rPr>
              <w:t>下午第一節課用大腦測驗遊戲喚醒學生，是相當有效的引起動機。</w:t>
            </w:r>
          </w:p>
          <w:p w:rsidR="00FC076D" w:rsidRDefault="00FC076D" w:rsidP="00FC076D">
            <w:pPr>
              <w:pStyle w:val="a9"/>
              <w:numPr>
                <w:ilvl w:val="0"/>
                <w:numId w:val="5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大撲克牌分組只用於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人的課堂難度太低，建議老師們用於二三十人的團體，甚至指定主題讓孩子自己畫撲克牌，也是增加難度的方式</w:t>
            </w:r>
          </w:p>
          <w:p w:rsidR="00FC076D" w:rsidRDefault="00FC076D" w:rsidP="00453B95">
            <w:pPr>
              <w:pStyle w:val="a9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溝通互動小遊戲</w:t>
            </w:r>
          </w:p>
          <w:p w:rsidR="00FC076D" w:rsidRDefault="00F546AF" w:rsidP="00F546AF">
            <w:pPr>
              <w:pStyle w:val="a9"/>
              <w:numPr>
                <w:ilvl w:val="0"/>
                <w:numId w:val="17"/>
              </w:numPr>
              <w:ind w:leftChars="0"/>
            </w:pPr>
            <w:r>
              <w:rPr>
                <w:rFonts w:hint="eastAsia"/>
              </w:rPr>
              <w:t>合作</w:t>
            </w:r>
            <w:r w:rsidR="00FC076D">
              <w:rPr>
                <w:rFonts w:hint="eastAsia"/>
              </w:rPr>
              <w:t>疊杯</w:t>
            </w:r>
          </w:p>
          <w:p w:rsidR="00F546AF" w:rsidRPr="00D3607A" w:rsidRDefault="00F546AF" w:rsidP="00F546AF">
            <w:pPr>
              <w:pStyle w:val="a9"/>
              <w:numPr>
                <w:ilvl w:val="0"/>
                <w:numId w:val="17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聽音辨位</w:t>
            </w:r>
          </w:p>
        </w:tc>
      </w:tr>
      <w:tr w:rsidR="00D173BB" w:rsidTr="00E67638">
        <w:trPr>
          <w:trHeight w:val="1166"/>
        </w:trPr>
        <w:tc>
          <w:tcPr>
            <w:tcW w:w="1308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88" w:type="dxa"/>
            <w:gridSpan w:val="3"/>
          </w:tcPr>
          <w:p w:rsidR="003441FA" w:rsidRPr="003441FA" w:rsidRDefault="00244C20" w:rsidP="00D3607A">
            <w:pPr>
              <w:rPr>
                <w:rFonts w:hint="eastAsia"/>
              </w:rPr>
            </w:pPr>
            <w:r>
              <w:rPr>
                <w:rFonts w:hint="eastAsia"/>
              </w:rPr>
              <w:t>無</w:t>
            </w:r>
          </w:p>
        </w:tc>
      </w:tr>
      <w:tr w:rsidR="00D173BB" w:rsidTr="00E67638">
        <w:trPr>
          <w:trHeight w:val="1126"/>
        </w:trPr>
        <w:tc>
          <w:tcPr>
            <w:tcW w:w="1308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t>綜合座談</w:t>
            </w:r>
          </w:p>
        </w:tc>
        <w:tc>
          <w:tcPr>
            <w:tcW w:w="8188" w:type="dxa"/>
            <w:gridSpan w:val="3"/>
          </w:tcPr>
          <w:p w:rsidR="00244C20" w:rsidRPr="00D3607A" w:rsidRDefault="00FC076D" w:rsidP="00244C20">
            <w:pPr>
              <w:rPr>
                <w:rFonts w:hint="eastAsia"/>
              </w:rPr>
            </w:pPr>
            <w:r>
              <w:rPr>
                <w:rFonts w:hint="eastAsia"/>
              </w:rPr>
              <w:t>瓊文</w:t>
            </w:r>
            <w:r w:rsidR="003441FA">
              <w:rPr>
                <w:rFonts w:hint="eastAsia"/>
              </w:rPr>
              <w:t>校長：</w:t>
            </w:r>
            <w:r w:rsidR="00244C20">
              <w:rPr>
                <w:rFonts w:hint="eastAsia"/>
              </w:rPr>
              <w:t>設計一些不同層次的活動，可讓學生透過經驗的循環建立行為模式，最後建立價值信念</w:t>
            </w:r>
            <w:r w:rsidR="003441FA">
              <w:rPr>
                <w:rFonts w:hint="eastAsia"/>
              </w:rPr>
              <w:t>。</w:t>
            </w:r>
            <w:r w:rsidR="00244C20">
              <w:rPr>
                <w:rFonts w:hint="eastAsia"/>
              </w:rPr>
              <w:t>例如：發現運用好的溝通，可以與他人共同完成困難的工作。</w:t>
            </w:r>
          </w:p>
        </w:tc>
      </w:tr>
    </w:tbl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39"/>
        <w:gridCol w:w="4889"/>
      </w:tblGrid>
      <w:tr w:rsidR="00535112" w:rsidTr="00821161">
        <w:tc>
          <w:tcPr>
            <w:tcW w:w="4956" w:type="dxa"/>
          </w:tcPr>
          <w:p w:rsidR="006103CD" w:rsidRDefault="00FC21E3" w:rsidP="00D3607A">
            <w:r>
              <w:rPr>
                <w:noProof/>
              </w:rPr>
              <w:lastRenderedPageBreak/>
              <w:drawing>
                <wp:inline distT="0" distB="0" distL="0" distR="0" wp14:anchorId="241D1CC8">
                  <wp:extent cx="2900247" cy="21717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696" cy="2178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6103CD" w:rsidRDefault="00FC21E3" w:rsidP="00D3607A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5.5pt;height:178.5pt">
                  <v:imagedata r:id="rId8" o:title="IMG_1065"/>
                </v:shape>
              </w:pict>
            </w:r>
          </w:p>
        </w:tc>
      </w:tr>
      <w:tr w:rsidR="00535112" w:rsidTr="00821161">
        <w:tc>
          <w:tcPr>
            <w:tcW w:w="4956" w:type="dxa"/>
          </w:tcPr>
          <w:p w:rsidR="006103CD" w:rsidRDefault="00244C20" w:rsidP="00A97B74">
            <w:r>
              <w:rPr>
                <w:rFonts w:hint="eastAsia"/>
              </w:rPr>
              <w:t>輔導員聚集在進學國小教室進行線上分區到校諮詢</w:t>
            </w:r>
            <w:r w:rsidR="004A6CE1">
              <w:rPr>
                <w:rFonts w:hint="eastAsia"/>
              </w:rPr>
              <w:t>。</w:t>
            </w:r>
          </w:p>
        </w:tc>
        <w:tc>
          <w:tcPr>
            <w:tcW w:w="4847" w:type="dxa"/>
          </w:tcPr>
          <w:p w:rsidR="006103CD" w:rsidRDefault="00244C20" w:rsidP="00D3607A">
            <w:r>
              <w:rPr>
                <w:rFonts w:hint="eastAsia"/>
              </w:rPr>
              <w:t>宜靜主任給予回饋</w:t>
            </w:r>
            <w:r w:rsidR="004A1976">
              <w:rPr>
                <w:rFonts w:hint="eastAsia"/>
              </w:rPr>
              <w:t>。</w:t>
            </w:r>
          </w:p>
        </w:tc>
      </w:tr>
      <w:tr w:rsidR="00535112" w:rsidTr="00821161">
        <w:tc>
          <w:tcPr>
            <w:tcW w:w="4956" w:type="dxa"/>
          </w:tcPr>
          <w:p w:rsidR="006103CD" w:rsidRDefault="00FC21E3" w:rsidP="00D3607A">
            <w:r>
              <w:rPr>
                <w:noProof/>
              </w:rPr>
              <w:pict>
                <v:shape id="_x0000_i1026" type="#_x0000_t75" style="width:225pt;height:168.75pt">
                  <v:imagedata r:id="rId9" o:title="IMG_1070"/>
                </v:shape>
              </w:pict>
            </w:r>
          </w:p>
        </w:tc>
        <w:tc>
          <w:tcPr>
            <w:tcW w:w="4847" w:type="dxa"/>
          </w:tcPr>
          <w:p w:rsidR="006103CD" w:rsidRDefault="007C491C" w:rsidP="00D3607A">
            <w:r>
              <w:rPr>
                <w:noProof/>
              </w:rPr>
              <w:drawing>
                <wp:inline distT="0" distB="0" distL="0" distR="0" wp14:anchorId="54D3709A" wp14:editId="4E2C8DA7">
                  <wp:extent cx="2809875" cy="2247783"/>
                  <wp:effectExtent l="0" t="0" r="0" b="63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742" cy="226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112" w:rsidTr="00821161">
        <w:tc>
          <w:tcPr>
            <w:tcW w:w="4956" w:type="dxa"/>
          </w:tcPr>
          <w:p w:rsidR="006103CD" w:rsidRPr="00A278F1" w:rsidRDefault="00244C20" w:rsidP="00A97B74">
            <w:r>
              <w:rPr>
                <w:rFonts w:hint="eastAsia"/>
              </w:rPr>
              <w:t>協成校長分享溝通的教學</w:t>
            </w:r>
            <w:r w:rsidR="000D4842">
              <w:rPr>
                <w:rFonts w:hint="eastAsia"/>
              </w:rPr>
              <w:t>。</w:t>
            </w:r>
          </w:p>
        </w:tc>
        <w:tc>
          <w:tcPr>
            <w:tcW w:w="4847" w:type="dxa"/>
          </w:tcPr>
          <w:p w:rsidR="006103CD" w:rsidRDefault="00244C20" w:rsidP="00D3607A">
            <w:r>
              <w:rPr>
                <w:rFonts w:hint="eastAsia"/>
              </w:rPr>
              <w:t>生民校長、瓊文校長與今日</w:t>
            </w:r>
            <w:r w:rsidR="00A92FBD">
              <w:rPr>
                <w:rFonts w:hint="eastAsia"/>
              </w:rPr>
              <w:t>主講的</w:t>
            </w:r>
            <w:r>
              <w:rPr>
                <w:rFonts w:hint="eastAsia"/>
              </w:rPr>
              <w:t>協成校長、儒興主任</w:t>
            </w:r>
            <w:r w:rsidR="00A92FBD">
              <w:rPr>
                <w:rFonts w:hint="eastAsia"/>
              </w:rPr>
              <w:t>議課</w:t>
            </w:r>
            <w:r w:rsidR="005F49DA">
              <w:rPr>
                <w:rFonts w:hint="eastAsia"/>
              </w:rPr>
              <w:t>。</w:t>
            </w:r>
          </w:p>
        </w:tc>
      </w:tr>
      <w:tr w:rsidR="00535112" w:rsidTr="00821161">
        <w:tc>
          <w:tcPr>
            <w:tcW w:w="4956" w:type="dxa"/>
          </w:tcPr>
          <w:p w:rsidR="006103CD" w:rsidRDefault="00535112" w:rsidP="00D3607A">
            <w:r>
              <w:rPr>
                <w:noProof/>
              </w:rPr>
              <w:drawing>
                <wp:inline distT="0" distB="0" distL="0" distR="0" wp14:anchorId="142FD5D7" wp14:editId="67807F2F">
                  <wp:extent cx="2762250" cy="2209686"/>
                  <wp:effectExtent l="0" t="0" r="0" b="63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445" cy="2215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6103CD" w:rsidRDefault="00535112" w:rsidP="00D3607A">
            <w:r>
              <w:rPr>
                <w:noProof/>
              </w:rPr>
              <w:drawing>
                <wp:inline distT="0" distB="0" distL="0" distR="0" wp14:anchorId="244C0FAC" wp14:editId="473FD62A">
                  <wp:extent cx="2774300" cy="2219325"/>
                  <wp:effectExtent l="0" t="0" r="762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587" cy="222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112" w:rsidTr="00821161">
        <w:tc>
          <w:tcPr>
            <w:tcW w:w="4956" w:type="dxa"/>
          </w:tcPr>
          <w:p w:rsidR="006103CD" w:rsidRDefault="00A92FBD" w:rsidP="005F49DA">
            <w:r>
              <w:rPr>
                <w:rFonts w:hint="eastAsia"/>
              </w:rPr>
              <w:t>儒興主任播放授課影片。</w:t>
            </w:r>
          </w:p>
        </w:tc>
        <w:tc>
          <w:tcPr>
            <w:tcW w:w="4847" w:type="dxa"/>
          </w:tcPr>
          <w:p w:rsidR="006103CD" w:rsidRDefault="00A92FBD" w:rsidP="00D3607A">
            <w:r>
              <w:rPr>
                <w:rFonts w:hint="eastAsia"/>
              </w:rPr>
              <w:t>儒興主任帶領學生體驗滅火器的操作。</w:t>
            </w:r>
            <w:bookmarkStart w:id="0" w:name="_GoBack"/>
            <w:bookmarkEnd w:id="0"/>
          </w:p>
        </w:tc>
      </w:tr>
    </w:tbl>
    <w:p w:rsidR="006103CD" w:rsidRDefault="006103CD" w:rsidP="00D3607A"/>
    <w:p w:rsidR="00D173BB" w:rsidRDefault="00D3607A">
      <w:pPr>
        <w:widowControl/>
        <w:rPr>
          <w:noProof/>
        </w:rPr>
      </w:pPr>
      <w:r>
        <w:br w:type="page"/>
      </w:r>
      <w:r w:rsidR="00FC21E3">
        <w:rPr>
          <w:rFonts w:hint="eastAsia"/>
        </w:rPr>
        <w:lastRenderedPageBreak/>
        <w:t>《簽退</w:t>
      </w:r>
      <w:r w:rsidR="00D173BB">
        <w:rPr>
          <w:rFonts w:hint="eastAsia"/>
        </w:rPr>
        <w:t>表》</w:t>
      </w:r>
      <w:r w:rsidR="00D173BB" w:rsidRPr="00D173BB">
        <w:rPr>
          <w:rFonts w:hint="eastAsia"/>
          <w:color w:val="FF0000"/>
        </w:rPr>
        <w:t>(</w:t>
      </w:r>
      <w:r w:rsidR="00D173BB">
        <w:rPr>
          <w:rFonts w:hint="eastAsia"/>
          <w:color w:val="FF0000"/>
        </w:rPr>
        <w:t>必要，</w:t>
      </w:r>
      <w:r w:rsidR="00D173BB" w:rsidRPr="00D173BB">
        <w:rPr>
          <w:rFonts w:hint="eastAsia"/>
          <w:color w:val="FF0000"/>
        </w:rPr>
        <w:t>請勿刪</w:t>
      </w:r>
      <w:r w:rsidR="00D173BB" w:rsidRPr="00D173BB">
        <w:rPr>
          <w:rFonts w:hint="eastAsia"/>
          <w:color w:val="FF0000"/>
        </w:rPr>
        <w:t>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678"/>
        <w:gridCol w:w="3673"/>
      </w:tblGrid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1.</w:t>
            </w:r>
            <w:r w:rsidRPr="00FC21E3">
              <w:rPr>
                <w:noProof/>
              </w:rPr>
              <w:t>任職學校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2.</w:t>
            </w:r>
            <w:r w:rsidRPr="00FC21E3">
              <w:rPr>
                <w:noProof/>
              </w:rPr>
              <w:t>姓名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海佃國小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顏汝倩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青草國小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吳碧眞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海佃國小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劉文翰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安慶國小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杜涵妮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億載國小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劉協成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海東國小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胡雪紅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安佃國小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吳威緻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長安國小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陳宇堂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海東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蘇家慧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五王國小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甘宜靜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南興國小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蔡武憲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億載國小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陳威任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安平國小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沈珮綺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長安國小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魏銀香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進學國小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周生民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安慶國小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蔡淑娟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安慶國小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鄭紀明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安順國小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鄭凱元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億載國小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施依佩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西門實小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魏伶珍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海佃國小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葉瀚中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進學國小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林季瑩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西門實小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王麗萍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海佃國小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張嘉玲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西門實小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陳淑莞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青草國小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王子華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學東國小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張康玲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和順國小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吳盛暉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安南區安順國小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盧宥廷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和順國小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李慶志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海佃國小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李雅惠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海佃國小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陳俐璇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青草國小</w:t>
            </w:r>
            <w:r w:rsidRPr="00FC21E3">
              <w:rPr>
                <w:noProof/>
              </w:rPr>
              <w:t xml:space="preserve"> 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黎斌儷</w:t>
            </w:r>
            <w:r w:rsidRPr="00FC21E3">
              <w:rPr>
                <w:noProof/>
              </w:rPr>
              <w:t xml:space="preserve"> 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安平國小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noProof/>
              </w:rPr>
              <w:t>張怡文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rFonts w:hint="eastAsia"/>
                <w:noProof/>
              </w:rPr>
            </w:pPr>
            <w:r w:rsidRPr="00FC21E3">
              <w:rPr>
                <w:rFonts w:hint="eastAsia"/>
                <w:noProof/>
              </w:rPr>
              <w:t>中西區進學國小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rFonts w:hint="eastAsia"/>
                <w:noProof/>
              </w:rPr>
            </w:pPr>
            <w:r w:rsidRPr="00FC21E3">
              <w:rPr>
                <w:rFonts w:hint="eastAsia"/>
                <w:noProof/>
              </w:rPr>
              <w:t>周生民校長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rFonts w:hint="eastAsia"/>
                <w:noProof/>
              </w:rPr>
              <w:t>中西區進學國小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rFonts w:hint="eastAsia"/>
                <w:noProof/>
              </w:rPr>
            </w:pPr>
            <w:r w:rsidRPr="00FC21E3">
              <w:rPr>
                <w:rFonts w:hint="eastAsia"/>
                <w:noProof/>
              </w:rPr>
              <w:t>周志斌主任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rFonts w:hint="eastAsia"/>
                <w:noProof/>
              </w:rPr>
              <w:t>中西區進學國小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rFonts w:hint="eastAsia"/>
                <w:noProof/>
              </w:rPr>
            </w:pPr>
            <w:r w:rsidRPr="00FC21E3">
              <w:rPr>
                <w:rFonts w:hint="eastAsia"/>
                <w:noProof/>
              </w:rPr>
              <w:t>蔡佩君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rFonts w:hint="eastAsia"/>
                <w:noProof/>
              </w:rPr>
              <w:lastRenderedPageBreak/>
              <w:t>中西區進學國小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rFonts w:hint="eastAsia"/>
                <w:noProof/>
              </w:rPr>
            </w:pPr>
            <w:r w:rsidRPr="00FC21E3">
              <w:rPr>
                <w:rFonts w:hint="eastAsia"/>
                <w:noProof/>
              </w:rPr>
              <w:t>劉家佩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rFonts w:hint="eastAsia"/>
                <w:noProof/>
              </w:rPr>
              <w:t>中西區進學國小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rFonts w:hint="eastAsia"/>
                <w:noProof/>
              </w:rPr>
            </w:pPr>
            <w:r w:rsidRPr="00FC21E3">
              <w:rPr>
                <w:rFonts w:hint="eastAsia"/>
                <w:noProof/>
              </w:rPr>
              <w:t>賴怡如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rFonts w:hint="eastAsia"/>
                <w:noProof/>
              </w:rPr>
              <w:t>中西區進學國小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rFonts w:hint="eastAsia"/>
                <w:noProof/>
              </w:rPr>
            </w:pPr>
            <w:r w:rsidRPr="00FC21E3">
              <w:rPr>
                <w:rFonts w:hint="eastAsia"/>
                <w:noProof/>
              </w:rPr>
              <w:t>林季瑩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rFonts w:hint="eastAsia"/>
                <w:noProof/>
              </w:rPr>
              <w:t>中西區進學國小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rFonts w:hint="eastAsia"/>
                <w:noProof/>
              </w:rPr>
            </w:pPr>
            <w:r w:rsidRPr="00FC21E3">
              <w:rPr>
                <w:rFonts w:hint="eastAsia"/>
                <w:noProof/>
              </w:rPr>
              <w:t>張瓊文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rFonts w:hint="eastAsia"/>
                <w:noProof/>
              </w:rPr>
              <w:t>建功國小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rFonts w:hint="eastAsia"/>
                <w:noProof/>
              </w:rPr>
            </w:pPr>
            <w:r w:rsidRPr="00FC21E3">
              <w:rPr>
                <w:rFonts w:hint="eastAsia"/>
                <w:noProof/>
              </w:rPr>
              <w:t>吳儒興主任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rFonts w:hint="eastAsia"/>
                <w:noProof/>
              </w:rPr>
              <w:t>億載國小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rFonts w:hint="eastAsia"/>
                <w:noProof/>
              </w:rPr>
            </w:pPr>
            <w:r w:rsidRPr="00FC21E3">
              <w:rPr>
                <w:rFonts w:hint="eastAsia"/>
                <w:noProof/>
              </w:rPr>
              <w:t>劉協成主任</w:t>
            </w:r>
          </w:p>
        </w:tc>
      </w:tr>
      <w:tr w:rsidR="00FC21E3" w:rsidRPr="00FC21E3" w:rsidTr="00FC21E3">
        <w:trPr>
          <w:trHeight w:val="345"/>
        </w:trPr>
        <w:tc>
          <w:tcPr>
            <w:tcW w:w="5678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noProof/>
              </w:rPr>
            </w:pPr>
            <w:r w:rsidRPr="00FC21E3">
              <w:rPr>
                <w:rFonts w:hint="eastAsia"/>
                <w:noProof/>
              </w:rPr>
              <w:t>五王國小</w:t>
            </w:r>
          </w:p>
        </w:tc>
        <w:tc>
          <w:tcPr>
            <w:tcW w:w="3673" w:type="dxa"/>
            <w:noWrap/>
            <w:hideMark/>
          </w:tcPr>
          <w:p w:rsidR="00FC21E3" w:rsidRPr="00FC21E3" w:rsidRDefault="00FC21E3" w:rsidP="00FC21E3">
            <w:pPr>
              <w:widowControl/>
              <w:rPr>
                <w:rFonts w:hint="eastAsia"/>
                <w:noProof/>
              </w:rPr>
            </w:pPr>
            <w:r w:rsidRPr="00FC21E3">
              <w:rPr>
                <w:rFonts w:hint="eastAsia"/>
                <w:noProof/>
              </w:rPr>
              <w:t>甘宜靜主任</w:t>
            </w:r>
          </w:p>
        </w:tc>
      </w:tr>
    </w:tbl>
    <w:p w:rsidR="00217EE0" w:rsidRDefault="00217EE0">
      <w:pPr>
        <w:widowControl/>
        <w:rPr>
          <w:noProof/>
        </w:rPr>
      </w:pPr>
    </w:p>
    <w:p w:rsidR="00217EE0" w:rsidRDefault="00217EE0">
      <w:pPr>
        <w:widowControl/>
      </w:pPr>
    </w:p>
    <w:p w:rsidR="00042580" w:rsidRDefault="00042580">
      <w:pPr>
        <w:widowControl/>
      </w:pPr>
    </w:p>
    <w:p w:rsidR="00217EE0" w:rsidRDefault="00217EE0">
      <w:pPr>
        <w:widowControl/>
      </w:pPr>
    </w:p>
    <w:p w:rsidR="00D06656" w:rsidRDefault="00D06656">
      <w:pPr>
        <w:widowControl/>
      </w:pPr>
    </w:p>
    <w:p w:rsidR="00D06656" w:rsidRDefault="00D06656">
      <w:pPr>
        <w:widowControl/>
      </w:pPr>
    </w:p>
    <w:p w:rsidR="00D06656" w:rsidRDefault="00D06656">
      <w:pPr>
        <w:widowControl/>
      </w:pPr>
    </w:p>
    <w:sectPr w:rsidR="00D06656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4B1D" w:rsidRDefault="00184B1D" w:rsidP="008077FC">
      <w:r>
        <w:separator/>
      </w:r>
    </w:p>
  </w:endnote>
  <w:endnote w:type="continuationSeparator" w:id="0">
    <w:p w:rsidR="00184B1D" w:rsidRDefault="00184B1D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4B1D" w:rsidRDefault="00184B1D" w:rsidP="008077FC">
      <w:r>
        <w:separator/>
      </w:r>
    </w:p>
  </w:footnote>
  <w:footnote w:type="continuationSeparator" w:id="0">
    <w:p w:rsidR="00184B1D" w:rsidRDefault="00184B1D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D1BEF"/>
    <w:multiLevelType w:val="hybridMultilevel"/>
    <w:tmpl w:val="D99A6A72"/>
    <w:lvl w:ilvl="0" w:tplc="77A09D44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4F42AD8"/>
    <w:multiLevelType w:val="hybridMultilevel"/>
    <w:tmpl w:val="5202885C"/>
    <w:lvl w:ilvl="0" w:tplc="B7A255D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07DD6C56"/>
    <w:multiLevelType w:val="hybridMultilevel"/>
    <w:tmpl w:val="D4960A90"/>
    <w:lvl w:ilvl="0" w:tplc="FA6C97D8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">
    <w:nsid w:val="0D6922CE"/>
    <w:multiLevelType w:val="hybridMultilevel"/>
    <w:tmpl w:val="86F6EA4C"/>
    <w:lvl w:ilvl="0" w:tplc="9BAA59C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4">
    <w:nsid w:val="10176D95"/>
    <w:multiLevelType w:val="hybridMultilevel"/>
    <w:tmpl w:val="B5540A74"/>
    <w:lvl w:ilvl="0" w:tplc="3EA4A650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2C933E38"/>
    <w:multiLevelType w:val="hybridMultilevel"/>
    <w:tmpl w:val="0046F172"/>
    <w:lvl w:ilvl="0" w:tplc="A5040C8E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6">
    <w:nsid w:val="2D36307E"/>
    <w:multiLevelType w:val="hybridMultilevel"/>
    <w:tmpl w:val="8FD69086"/>
    <w:lvl w:ilvl="0" w:tplc="FEC8073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DA56CD2E">
      <w:start w:val="1"/>
      <w:numFmt w:val="decimal"/>
      <w:lvlText w:val="（%2）"/>
      <w:lvlJc w:val="left"/>
      <w:pPr>
        <w:ind w:left="168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2EAA638D"/>
    <w:multiLevelType w:val="hybridMultilevel"/>
    <w:tmpl w:val="DE62E952"/>
    <w:lvl w:ilvl="0" w:tplc="AB5A2AAE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8">
    <w:nsid w:val="3DD550C8"/>
    <w:multiLevelType w:val="hybridMultilevel"/>
    <w:tmpl w:val="29B20888"/>
    <w:lvl w:ilvl="0" w:tplc="8A00A7EA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9">
    <w:nsid w:val="4B552DD9"/>
    <w:multiLevelType w:val="hybridMultilevel"/>
    <w:tmpl w:val="CD4429DE"/>
    <w:lvl w:ilvl="0" w:tplc="84C60158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10">
    <w:nsid w:val="59E74519"/>
    <w:multiLevelType w:val="hybridMultilevel"/>
    <w:tmpl w:val="396418D8"/>
    <w:lvl w:ilvl="0" w:tplc="DF928BCA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1">
    <w:nsid w:val="5A390B9C"/>
    <w:multiLevelType w:val="hybridMultilevel"/>
    <w:tmpl w:val="7B7CC65A"/>
    <w:lvl w:ilvl="0" w:tplc="FD9A8B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EC20786"/>
    <w:multiLevelType w:val="hybridMultilevel"/>
    <w:tmpl w:val="2FA094B6"/>
    <w:lvl w:ilvl="0" w:tplc="FFE6C78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>
    <w:nsid w:val="64CD4627"/>
    <w:multiLevelType w:val="hybridMultilevel"/>
    <w:tmpl w:val="E7D8CD4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5CB65F3"/>
    <w:multiLevelType w:val="hybridMultilevel"/>
    <w:tmpl w:val="6E5426D6"/>
    <w:lvl w:ilvl="0" w:tplc="985EEC2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>
    <w:nsid w:val="74066383"/>
    <w:multiLevelType w:val="hybridMultilevel"/>
    <w:tmpl w:val="F42829FE"/>
    <w:lvl w:ilvl="0" w:tplc="ED76498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>
    <w:nsid w:val="7F314484"/>
    <w:multiLevelType w:val="hybridMultilevel"/>
    <w:tmpl w:val="D6A29B40"/>
    <w:lvl w:ilvl="0" w:tplc="1BE2207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num w:numId="1">
    <w:abstractNumId w:val="13"/>
  </w:num>
  <w:num w:numId="2">
    <w:abstractNumId w:val="4"/>
  </w:num>
  <w:num w:numId="3">
    <w:abstractNumId w:val="9"/>
  </w:num>
  <w:num w:numId="4">
    <w:abstractNumId w:val="6"/>
  </w:num>
  <w:num w:numId="5">
    <w:abstractNumId w:val="12"/>
  </w:num>
  <w:num w:numId="6">
    <w:abstractNumId w:val="0"/>
  </w:num>
  <w:num w:numId="7">
    <w:abstractNumId w:val="2"/>
  </w:num>
  <w:num w:numId="8">
    <w:abstractNumId w:val="5"/>
  </w:num>
  <w:num w:numId="9">
    <w:abstractNumId w:val="8"/>
  </w:num>
  <w:num w:numId="10">
    <w:abstractNumId w:val="7"/>
  </w:num>
  <w:num w:numId="11">
    <w:abstractNumId w:val="3"/>
  </w:num>
  <w:num w:numId="12">
    <w:abstractNumId w:val="16"/>
  </w:num>
  <w:num w:numId="13">
    <w:abstractNumId w:val="10"/>
  </w:num>
  <w:num w:numId="14">
    <w:abstractNumId w:val="1"/>
  </w:num>
  <w:num w:numId="15">
    <w:abstractNumId w:val="15"/>
  </w:num>
  <w:num w:numId="16">
    <w:abstractNumId w:val="11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07A"/>
    <w:rsid w:val="0000207F"/>
    <w:rsid w:val="00023935"/>
    <w:rsid w:val="0003317A"/>
    <w:rsid w:val="00042580"/>
    <w:rsid w:val="000661B1"/>
    <w:rsid w:val="000C16CB"/>
    <w:rsid w:val="000D4842"/>
    <w:rsid w:val="00105F58"/>
    <w:rsid w:val="001624A0"/>
    <w:rsid w:val="001815C4"/>
    <w:rsid w:val="00184B1D"/>
    <w:rsid w:val="00186C3E"/>
    <w:rsid w:val="002133FF"/>
    <w:rsid w:val="00217EE0"/>
    <w:rsid w:val="00244C20"/>
    <w:rsid w:val="00264008"/>
    <w:rsid w:val="0027576E"/>
    <w:rsid w:val="002C59BA"/>
    <w:rsid w:val="002E7ACA"/>
    <w:rsid w:val="002F5B9B"/>
    <w:rsid w:val="00311BBD"/>
    <w:rsid w:val="0034076D"/>
    <w:rsid w:val="00341D89"/>
    <w:rsid w:val="003441FA"/>
    <w:rsid w:val="00355ECE"/>
    <w:rsid w:val="003616E4"/>
    <w:rsid w:val="0036456E"/>
    <w:rsid w:val="003A3580"/>
    <w:rsid w:val="003D5716"/>
    <w:rsid w:val="00441478"/>
    <w:rsid w:val="00451D8D"/>
    <w:rsid w:val="00453B95"/>
    <w:rsid w:val="00453ED7"/>
    <w:rsid w:val="00466BE9"/>
    <w:rsid w:val="00487BDB"/>
    <w:rsid w:val="004A1976"/>
    <w:rsid w:val="004A6CE1"/>
    <w:rsid w:val="004A7229"/>
    <w:rsid w:val="004C694B"/>
    <w:rsid w:val="004E7E85"/>
    <w:rsid w:val="004F2AC5"/>
    <w:rsid w:val="00511AD1"/>
    <w:rsid w:val="00513BB1"/>
    <w:rsid w:val="00535112"/>
    <w:rsid w:val="00535E2C"/>
    <w:rsid w:val="0054713B"/>
    <w:rsid w:val="00553089"/>
    <w:rsid w:val="00576C69"/>
    <w:rsid w:val="005812D0"/>
    <w:rsid w:val="005A616E"/>
    <w:rsid w:val="005C7348"/>
    <w:rsid w:val="005E1A1A"/>
    <w:rsid w:val="005F49DA"/>
    <w:rsid w:val="006103CD"/>
    <w:rsid w:val="006242BC"/>
    <w:rsid w:val="00626E91"/>
    <w:rsid w:val="006B1FA9"/>
    <w:rsid w:val="00711A2D"/>
    <w:rsid w:val="0074197D"/>
    <w:rsid w:val="00751403"/>
    <w:rsid w:val="00753EEE"/>
    <w:rsid w:val="007754B9"/>
    <w:rsid w:val="00781C3F"/>
    <w:rsid w:val="007A3161"/>
    <w:rsid w:val="007B686D"/>
    <w:rsid w:val="007C491C"/>
    <w:rsid w:val="007E5966"/>
    <w:rsid w:val="007F3C25"/>
    <w:rsid w:val="008077FC"/>
    <w:rsid w:val="00821161"/>
    <w:rsid w:val="008360D7"/>
    <w:rsid w:val="00865236"/>
    <w:rsid w:val="00883D87"/>
    <w:rsid w:val="008A6621"/>
    <w:rsid w:val="00910753"/>
    <w:rsid w:val="009404F9"/>
    <w:rsid w:val="00945570"/>
    <w:rsid w:val="00975BDD"/>
    <w:rsid w:val="00A278F1"/>
    <w:rsid w:val="00A43D8B"/>
    <w:rsid w:val="00A6232C"/>
    <w:rsid w:val="00A65BCB"/>
    <w:rsid w:val="00A92FBD"/>
    <w:rsid w:val="00A97B74"/>
    <w:rsid w:val="00B6121B"/>
    <w:rsid w:val="00B92623"/>
    <w:rsid w:val="00BC24E9"/>
    <w:rsid w:val="00C06932"/>
    <w:rsid w:val="00C25698"/>
    <w:rsid w:val="00C2622B"/>
    <w:rsid w:val="00C55FAC"/>
    <w:rsid w:val="00C766BA"/>
    <w:rsid w:val="00CB5669"/>
    <w:rsid w:val="00CD0053"/>
    <w:rsid w:val="00CE5FD2"/>
    <w:rsid w:val="00CF6483"/>
    <w:rsid w:val="00D06656"/>
    <w:rsid w:val="00D13B95"/>
    <w:rsid w:val="00D173BB"/>
    <w:rsid w:val="00D23CE5"/>
    <w:rsid w:val="00D3607A"/>
    <w:rsid w:val="00D731AC"/>
    <w:rsid w:val="00D85070"/>
    <w:rsid w:val="00D95033"/>
    <w:rsid w:val="00DC3076"/>
    <w:rsid w:val="00E67638"/>
    <w:rsid w:val="00E8200D"/>
    <w:rsid w:val="00E85296"/>
    <w:rsid w:val="00E90E51"/>
    <w:rsid w:val="00E96E69"/>
    <w:rsid w:val="00E97D5A"/>
    <w:rsid w:val="00EA31C5"/>
    <w:rsid w:val="00ED6EDA"/>
    <w:rsid w:val="00EF7106"/>
    <w:rsid w:val="00F01415"/>
    <w:rsid w:val="00F26F97"/>
    <w:rsid w:val="00F546AF"/>
    <w:rsid w:val="00F77EE6"/>
    <w:rsid w:val="00F90105"/>
    <w:rsid w:val="00FA6309"/>
    <w:rsid w:val="00FC076D"/>
    <w:rsid w:val="00FC21E3"/>
    <w:rsid w:val="00FC3518"/>
    <w:rsid w:val="00FD65DF"/>
    <w:rsid w:val="00FF0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0EC1400-2C20-47E9-ADA6-D73D62664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66B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66BE9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F77EE6"/>
    <w:pPr>
      <w:ind w:leftChars="200" w:left="480"/>
    </w:pPr>
  </w:style>
  <w:style w:type="table" w:styleId="aa">
    <w:name w:val="Table Grid"/>
    <w:basedOn w:val="a1"/>
    <w:uiPriority w:val="59"/>
    <w:rsid w:val="00610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61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185</Words>
  <Characters>1060</Characters>
  <Application>Microsoft Office Word</Application>
  <DocSecurity>0</DocSecurity>
  <Lines>8</Lines>
  <Paragraphs>2</Paragraphs>
  <ScaleCrop>false</ScaleCrop>
  <Company/>
  <LinksUpToDate>false</LinksUpToDate>
  <CharactersWithSpaces>1243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帳戶</cp:lastModifiedBy>
  <cp:revision>3</cp:revision>
  <dcterms:created xsi:type="dcterms:W3CDTF">2020-08-25T01:56:00Z</dcterms:created>
  <dcterms:modified xsi:type="dcterms:W3CDTF">2020-08-25T04:30:00Z</dcterms:modified>
</cp:coreProperties>
</file>