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885" w:type="dxa"/>
        <w:tblLook w:val="04A0"/>
      </w:tblPr>
      <w:tblGrid>
        <w:gridCol w:w="3261"/>
        <w:gridCol w:w="6946"/>
      </w:tblGrid>
      <w:tr w:rsidR="00E02709" w:rsidRPr="000A7498" w:rsidTr="00DD66BA">
        <w:trPr>
          <w:trHeight w:val="699"/>
        </w:trPr>
        <w:tc>
          <w:tcPr>
            <w:tcW w:w="3261" w:type="dxa"/>
            <w:tcBorders>
              <w:tl2br w:val="single" w:sz="4" w:space="0" w:color="auto"/>
            </w:tcBorders>
          </w:tcPr>
          <w:p w:rsidR="00E02709" w:rsidRPr="000A7498" w:rsidRDefault="00622E29" w:rsidP="007618DF">
            <w:pPr>
              <w:pStyle w:val="af1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6.9pt;margin-top:1.25pt;width:76.3pt;height:22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" filled="f" strokecolor="white">
                  <v:textbox style="mso-next-textbox:#_x0000_s1027">
                    <w:txbxContent>
                      <w:p w:rsidR="0098225C" w:rsidRPr="000A7498" w:rsidRDefault="0098225C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A7498">
                          <w:rPr>
                            <w:rFonts w:ascii="標楷體" w:eastAsia="標楷體" w:hAnsi="標楷體" w:hint="eastAsia"/>
                            <w:szCs w:val="24"/>
                          </w:rPr>
                          <w:t>學習表現</w:t>
                        </w:r>
                      </w:p>
                      <w:p w:rsidR="0098225C" w:rsidRDefault="0098225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26" type="#_x0000_t202" style="position:absolute;margin-left:-3.6pt;margin-top:12pt;width:76.3pt;height:22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" filled="f" strokecolor="white">
                  <v:textbox style="mso-next-textbox:#文字方塊 2">
                    <w:txbxContent>
                      <w:p w:rsidR="0098225C" w:rsidRPr="000A7498" w:rsidRDefault="0098225C" w:rsidP="0098225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A7498">
                          <w:rPr>
                            <w:rFonts w:ascii="標楷體" w:eastAsia="標楷體" w:hAnsi="標楷體" w:hint="eastAsia"/>
                          </w:rPr>
                          <w:t>學習內容</w:t>
                        </w:r>
                      </w:p>
                      <w:p w:rsidR="0098225C" w:rsidRDefault="0098225C" w:rsidP="0098225C"/>
                    </w:txbxContent>
                  </v:textbox>
                </v:shape>
              </w:pict>
            </w:r>
          </w:p>
        </w:tc>
        <w:tc>
          <w:tcPr>
            <w:tcW w:w="6946" w:type="dxa"/>
          </w:tcPr>
          <w:p w:rsidR="00E02709" w:rsidRPr="000A7498" w:rsidRDefault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</w:tr>
      <w:tr w:rsidR="00E02709" w:rsidRPr="000A7498" w:rsidTr="00DD66BA">
        <w:trPr>
          <w:trHeight w:val="2117"/>
        </w:trPr>
        <w:tc>
          <w:tcPr>
            <w:tcW w:w="3261" w:type="dxa"/>
          </w:tcPr>
          <w:p w:rsidR="004F5478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 xml:space="preserve">Ba-II-1 </w:t>
            </w:r>
          </w:p>
          <w:p w:rsidR="002B1705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>自我表達的適切性。</w:t>
            </w:r>
          </w:p>
          <w:p w:rsidR="004F5478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 xml:space="preserve">Ba-II-2 </w:t>
            </w:r>
          </w:p>
          <w:p w:rsidR="002B1705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>與同儕的互動。</w:t>
            </w:r>
          </w:p>
          <w:p w:rsidR="004F5478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 xml:space="preserve">Ba-II-3 </w:t>
            </w:r>
          </w:p>
          <w:p w:rsidR="00E02709" w:rsidRPr="000A7498" w:rsidRDefault="002B1705" w:rsidP="002B1705">
            <w:pPr>
              <w:rPr>
                <w:rFonts w:ascii="標楷體" w:eastAsia="標楷體" w:hAnsi="標楷體"/>
              </w:rPr>
            </w:pPr>
            <w:r w:rsidRPr="000A7498">
              <w:rPr>
                <w:rFonts w:ascii="標楷體" w:eastAsia="標楷體" w:hAnsi="標楷體" w:hint="eastAsia"/>
              </w:rPr>
              <w:t>人際溝通的態度與技巧。</w:t>
            </w:r>
          </w:p>
        </w:tc>
        <w:tc>
          <w:tcPr>
            <w:tcW w:w="6946" w:type="dxa"/>
          </w:tcPr>
          <w:p w:rsidR="00DD66BA" w:rsidRPr="00D907E6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分享生活中人際互動的經驗</w:t>
            </w:r>
            <w:r w:rsidRPr="00D907E6">
              <w:rPr>
                <w:rFonts w:ascii="標楷體" w:eastAsia="標楷體" w:hAnsi="標楷體" w:hint="eastAsia"/>
              </w:rPr>
              <w:t>，</w:t>
            </w:r>
            <w:r w:rsidRPr="00900EDF">
              <w:rPr>
                <w:rFonts w:ascii="標楷體" w:eastAsia="標楷體" w:hAnsi="標楷體" w:hint="eastAsia"/>
                <w:color w:val="FF0000"/>
              </w:rPr>
              <w:t>覺察</w:t>
            </w:r>
            <w:r w:rsidRPr="00D907E6">
              <w:rPr>
                <w:rFonts w:ascii="標楷體" w:eastAsia="標楷體" w:hAnsi="標楷體" w:hint="eastAsia"/>
              </w:rPr>
              <w:t>自己與他人的溝通方式與態度。C</w:t>
            </w:r>
          </w:p>
          <w:p w:rsidR="00DD66BA" w:rsidRPr="00D907E6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探討生活中人際互動發生的問題與原因</w:t>
            </w:r>
            <w:r w:rsidRPr="00D907E6">
              <w:rPr>
                <w:rFonts w:ascii="標楷體" w:eastAsia="標楷體" w:hAnsi="標楷體" w:hint="eastAsia"/>
              </w:rPr>
              <w:t>，覺察與演練合宜的溝通方式。B</w:t>
            </w:r>
          </w:p>
          <w:p w:rsidR="00F265FC" w:rsidRPr="00F0211A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D907E6">
              <w:rPr>
                <w:rFonts w:ascii="標楷體" w:eastAsia="標楷體" w:hAnsi="標楷體" w:hint="eastAsia"/>
              </w:rPr>
              <w:t>運用合宜的溝通技巧進行人際溝通活動，自我評估與分享自己實踐後的想法與感受。A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07E6">
              <w:rPr>
                <w:rFonts w:ascii="標楷體" w:eastAsia="標楷體" w:hAnsi="標楷體" w:hint="eastAsia"/>
              </w:rPr>
              <w:t>(D舊經驗分享)</w:t>
            </w:r>
          </w:p>
        </w:tc>
      </w:tr>
    </w:tbl>
    <w:p w:rsidR="007A048F" w:rsidRPr="007A048F" w:rsidRDefault="007A048F" w:rsidP="00C37AA3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Calibri"/>
          <w:b/>
          <w:sz w:val="28"/>
          <w:szCs w:val="28"/>
        </w:rPr>
      </w:pPr>
      <w:bookmarkStart w:id="0" w:name="_Toc383422386"/>
      <w:r w:rsidRPr="007A048F">
        <w:rPr>
          <w:rFonts w:ascii="Times New Roman" w:eastAsia="標楷體" w:hAnsi="Times New Roman" w:cs="Calibri" w:hint="eastAsia"/>
          <w:b/>
          <w:sz w:val="28"/>
          <w:szCs w:val="28"/>
        </w:rPr>
        <w:t>作業示例：</w:t>
      </w:r>
      <w:bookmarkEnd w:id="0"/>
      <w:r w:rsidRPr="007A048F">
        <w:rPr>
          <w:rFonts w:ascii="Times New Roman" w:eastAsia="標楷體" w:hAnsi="Times New Roman" w:cs="Calibri"/>
          <w:b/>
          <w:sz w:val="28"/>
          <w:szCs w:val="28"/>
        </w:rPr>
        <w:t xml:space="preserve"> </w:t>
      </w:r>
    </w:p>
    <w:p w:rsidR="007A048F" w:rsidRPr="007A048F" w:rsidRDefault="007A048F" w:rsidP="007A048F">
      <w:pPr>
        <w:numPr>
          <w:ilvl w:val="0"/>
          <w:numId w:val="2"/>
        </w:numPr>
        <w:adjustRightInd w:val="0"/>
        <w:snapToGrid w:val="0"/>
        <w:spacing w:line="240" w:lineRule="atLeast"/>
        <w:ind w:left="567" w:right="57" w:hanging="567"/>
        <w:rPr>
          <w:rFonts w:ascii="Times New Roman" w:eastAsia="標楷體" w:hAnsi="Times New Roman" w:cs="細明體"/>
          <w:b/>
          <w:szCs w:val="24"/>
        </w:rPr>
      </w:pPr>
      <w:r w:rsidRPr="007A048F">
        <w:rPr>
          <w:rFonts w:ascii="Times New Roman" w:eastAsia="標楷體" w:hAnsi="Times New Roman" w:cs="細明體" w:hint="eastAsia"/>
          <w:b/>
          <w:szCs w:val="24"/>
        </w:rPr>
        <w:t>評量計畫</w:t>
      </w:r>
    </w:p>
    <w:p w:rsidR="007A048F" w:rsidRPr="007A048F" w:rsidRDefault="007A048F" w:rsidP="007226B5">
      <w:pPr>
        <w:numPr>
          <w:ilvl w:val="0"/>
          <w:numId w:val="3"/>
        </w:numPr>
        <w:adjustRightInd w:val="0"/>
        <w:snapToGrid w:val="0"/>
        <w:spacing w:afterLines="50" w:line="240" w:lineRule="atLeast"/>
        <w:ind w:right="57" w:hanging="763"/>
        <w:rPr>
          <w:rFonts w:ascii="Times New Roman" w:eastAsia="標楷體" w:hAnsi="Times New Roman" w:cs="細明體"/>
          <w:b/>
          <w:szCs w:val="24"/>
        </w:rPr>
      </w:pPr>
      <w:r w:rsidRPr="007A048F">
        <w:rPr>
          <w:rFonts w:ascii="Times New Roman" w:eastAsia="標楷體" w:hAnsi="Times New Roman" w:cs="細明體" w:hint="eastAsia"/>
          <w:b/>
          <w:szCs w:val="24"/>
        </w:rPr>
        <w:t>學習目標、流程與評量方法對照表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0"/>
        <w:gridCol w:w="1831"/>
        <w:gridCol w:w="1688"/>
        <w:gridCol w:w="2090"/>
        <w:gridCol w:w="3329"/>
      </w:tblGrid>
      <w:tr w:rsidR="007A048F" w:rsidRPr="007A048F" w:rsidTr="00E83755">
        <w:trPr>
          <w:trHeight w:val="423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4"/>
          </w:tcPr>
          <w:p w:rsidR="007A048F" w:rsidRPr="007A048F" w:rsidRDefault="00DB204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溝通好好玩</w:t>
            </w:r>
          </w:p>
        </w:tc>
      </w:tr>
      <w:tr w:rsidR="007A048F" w:rsidRPr="007A048F" w:rsidTr="00DD66BA">
        <w:trPr>
          <w:trHeight w:val="507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總綱核心</w:t>
            </w:r>
          </w:p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素養面向</w:t>
            </w:r>
          </w:p>
        </w:tc>
        <w:tc>
          <w:tcPr>
            <w:tcW w:w="3519" w:type="dxa"/>
            <w:gridSpan w:val="2"/>
          </w:tcPr>
          <w:p w:rsidR="007A048F" w:rsidRPr="007A048F" w:rsidRDefault="00410C54" w:rsidP="007A04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社會參與</w:t>
            </w:r>
          </w:p>
        </w:tc>
        <w:tc>
          <w:tcPr>
            <w:tcW w:w="2090" w:type="dxa"/>
            <w:shd w:val="clear" w:color="auto" w:fill="96E4A0" w:themeFill="background1" w:themeFillShade="D9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總綱核心</w:t>
            </w:r>
          </w:p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素養項目</w:t>
            </w:r>
          </w:p>
        </w:tc>
        <w:tc>
          <w:tcPr>
            <w:tcW w:w="3329" w:type="dxa"/>
          </w:tcPr>
          <w:p w:rsidR="007A048F" w:rsidRPr="007A048F" w:rsidRDefault="00410C54" w:rsidP="00E8375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C2</w:t>
            </w:r>
            <w:r w:rsidRPr="00410C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7A048F" w:rsidRPr="007A048F" w:rsidTr="00E83755">
        <w:trPr>
          <w:trHeight w:val="423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C37A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領域核心素養具體內涵</w:t>
            </w:r>
          </w:p>
        </w:tc>
        <w:tc>
          <w:tcPr>
            <w:tcW w:w="8938" w:type="dxa"/>
            <w:gridSpan w:val="4"/>
          </w:tcPr>
          <w:p w:rsidR="007A048F" w:rsidRPr="007A048F" w:rsidRDefault="008F0A49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szCs w:val="24"/>
              </w:rPr>
            </w:pPr>
            <w:r w:rsidRPr="00046D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綜</w:t>
            </w:r>
            <w:r w:rsidRPr="00046D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-E-B1</w:t>
            </w:r>
            <w:r w:rsidRPr="00046D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覺察自己的人際溝通方式，學習合宜</w:t>
            </w:r>
            <w:r w:rsidRPr="00046DDA">
              <w:rPr>
                <w:rFonts w:ascii="標楷體" w:eastAsia="標楷體" w:cs="標楷體"/>
                <w:color w:val="000000"/>
                <w:kern w:val="0"/>
                <w:sz w:val="12"/>
                <w:szCs w:val="12"/>
              </w:rPr>
              <w:t>1</w:t>
            </w:r>
            <w:r w:rsidRPr="00046D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的互動與溝通技巧，培養同理心，並應用於日常</w:t>
            </w:r>
            <w:r>
              <w:rPr>
                <w:rFonts w:hint="eastAsia"/>
                <w:sz w:val="23"/>
                <w:szCs w:val="23"/>
              </w:rPr>
              <w:t>生活。</w:t>
            </w:r>
          </w:p>
        </w:tc>
      </w:tr>
      <w:tr w:rsidR="007A048F" w:rsidRPr="007A048F" w:rsidTr="00DD66BA">
        <w:trPr>
          <w:trHeight w:val="271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主題軸</w:t>
            </w:r>
          </w:p>
        </w:tc>
        <w:tc>
          <w:tcPr>
            <w:tcW w:w="3519" w:type="dxa"/>
            <w:gridSpan w:val="2"/>
          </w:tcPr>
          <w:p w:rsidR="007A048F" w:rsidRPr="007A048F" w:rsidRDefault="007A048F" w:rsidP="007A048F">
            <w:pPr>
              <w:snapToGrid w:val="0"/>
              <w:ind w:left="2" w:rightChars="-27" w:right="-65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</w:t>
            </w:r>
            <w:r w:rsidR="008F0A49">
              <w:rPr>
                <w:rFonts w:ascii="標楷體" w:eastAsia="標楷體" w:hAnsi="標楷體" w:cs="Calibri" w:hint="eastAsia"/>
                <w:b/>
                <w:szCs w:val="24"/>
              </w:rPr>
              <w:t>2生活經營與創新</w:t>
            </w:r>
          </w:p>
        </w:tc>
        <w:tc>
          <w:tcPr>
            <w:tcW w:w="2090" w:type="dxa"/>
            <w:shd w:val="clear" w:color="auto" w:fill="96E4A0" w:themeFill="background1" w:themeFillShade="D9"/>
          </w:tcPr>
          <w:p w:rsidR="007A048F" w:rsidRPr="007A048F" w:rsidRDefault="007A048F" w:rsidP="007A048F">
            <w:pPr>
              <w:snapToGrid w:val="0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>主題項目</w:t>
            </w:r>
          </w:p>
        </w:tc>
        <w:tc>
          <w:tcPr>
            <w:tcW w:w="3329" w:type="dxa"/>
          </w:tcPr>
          <w:p w:rsidR="007A048F" w:rsidRPr="007A048F" w:rsidRDefault="002F4F8A" w:rsidP="007A048F">
            <w:pPr>
              <w:widowControl/>
              <w:snapToGrid w:val="0"/>
              <w:ind w:leftChars="-38" w:left="-89" w:rightChars="-36" w:right="-86" w:hanging="2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a.</w:t>
            </w:r>
            <w:r w:rsidR="008F0A49">
              <w:rPr>
                <w:rFonts w:ascii="標楷體" w:eastAsia="標楷體" w:hAnsi="標楷體" w:cs="Calibri" w:hint="eastAsia"/>
                <w:szCs w:val="24"/>
              </w:rPr>
              <w:t>人際互動與經營</w:t>
            </w:r>
          </w:p>
        </w:tc>
      </w:tr>
      <w:tr w:rsidR="007A048F" w:rsidRPr="007A048F" w:rsidTr="00E83755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3"/>
          </w:tcPr>
          <w:p w:rsidR="007A048F" w:rsidRPr="00D907E6" w:rsidRDefault="00DB204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D907E6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</w:tr>
      <w:tr w:rsidR="007A048F" w:rsidRPr="007A048F" w:rsidTr="00E83755">
        <w:trPr>
          <w:trHeight w:val="301"/>
          <w:jc w:val="center"/>
        </w:trPr>
        <w:tc>
          <w:tcPr>
            <w:tcW w:w="1250" w:type="dxa"/>
            <w:vMerge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3"/>
          </w:tcPr>
          <w:p w:rsidR="00DB2040" w:rsidRPr="00D907E6" w:rsidRDefault="00DB2040" w:rsidP="00DB2040">
            <w:pPr>
              <w:rPr>
                <w:rFonts w:ascii="標楷體" w:eastAsia="標楷體" w:hAnsi="標楷體"/>
              </w:rPr>
            </w:pPr>
            <w:r w:rsidRPr="00D907E6">
              <w:rPr>
                <w:rFonts w:ascii="標楷體" w:eastAsia="標楷體" w:hAnsi="標楷體" w:hint="eastAsia"/>
              </w:rPr>
              <w:t>Ba-II-1 自我表達的適切性。</w:t>
            </w:r>
          </w:p>
          <w:p w:rsidR="00DB2040" w:rsidRPr="00D907E6" w:rsidRDefault="00DB2040" w:rsidP="00DB2040">
            <w:pPr>
              <w:rPr>
                <w:rFonts w:ascii="標楷體" w:eastAsia="標楷體" w:hAnsi="標楷體"/>
              </w:rPr>
            </w:pPr>
            <w:r w:rsidRPr="00D907E6">
              <w:rPr>
                <w:rFonts w:ascii="標楷體" w:eastAsia="標楷體" w:hAnsi="標楷體" w:hint="eastAsia"/>
              </w:rPr>
              <w:t>Ba-II-2 與同儕的互動。</w:t>
            </w:r>
          </w:p>
          <w:p w:rsidR="007A048F" w:rsidRPr="00D907E6" w:rsidRDefault="00DB2040" w:rsidP="00DB2040">
            <w:pPr>
              <w:rPr>
                <w:rFonts w:ascii="標楷體" w:eastAsia="標楷體" w:hAnsi="標楷體" w:cs="Calibri"/>
                <w:szCs w:val="24"/>
              </w:rPr>
            </w:pPr>
            <w:r w:rsidRPr="00D907E6">
              <w:rPr>
                <w:rFonts w:ascii="標楷體" w:eastAsia="標楷體" w:hAnsi="標楷體" w:hint="eastAsia"/>
              </w:rPr>
              <w:t>Ba-II-3 人際溝通的態度與技巧。</w:t>
            </w:r>
          </w:p>
        </w:tc>
      </w:tr>
      <w:tr w:rsidR="007A048F" w:rsidRPr="007A048F" w:rsidTr="00E83755">
        <w:trPr>
          <w:trHeight w:val="415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4"/>
          </w:tcPr>
          <w:p w:rsidR="00DB2040" w:rsidRPr="00D907E6" w:rsidRDefault="00900EDF" w:rsidP="00DB2040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分享</w:t>
            </w:r>
            <w:r w:rsidR="00DB2040" w:rsidRPr="00900EDF">
              <w:rPr>
                <w:rFonts w:ascii="標楷體" w:eastAsia="標楷體" w:hAnsi="標楷體" w:hint="eastAsia"/>
                <w:color w:val="FF0000"/>
              </w:rPr>
              <w:t>生活中人際互動</w:t>
            </w:r>
            <w:r w:rsidRPr="00900EDF">
              <w:rPr>
                <w:rFonts w:ascii="標楷體" w:eastAsia="標楷體" w:hAnsi="標楷體" w:hint="eastAsia"/>
                <w:color w:val="FF0000"/>
              </w:rPr>
              <w:t>的經驗</w:t>
            </w:r>
            <w:r w:rsidR="00DB2040" w:rsidRPr="00D907E6">
              <w:rPr>
                <w:rFonts w:ascii="標楷體" w:eastAsia="標楷體" w:hAnsi="標楷體" w:hint="eastAsia"/>
              </w:rPr>
              <w:t>，</w:t>
            </w:r>
            <w:r w:rsidR="00DB2040" w:rsidRPr="00900EDF">
              <w:rPr>
                <w:rFonts w:ascii="標楷體" w:eastAsia="標楷體" w:hAnsi="標楷體" w:hint="eastAsia"/>
                <w:color w:val="FF0000"/>
              </w:rPr>
              <w:t>覺察</w:t>
            </w:r>
            <w:r w:rsidR="00DB2040" w:rsidRPr="00D907E6">
              <w:rPr>
                <w:rFonts w:ascii="標楷體" w:eastAsia="標楷體" w:hAnsi="標楷體" w:hint="eastAsia"/>
              </w:rPr>
              <w:t>自己與他人的溝通方式與態度。</w:t>
            </w:r>
            <w:r w:rsidR="00BA2CB7" w:rsidRPr="00D907E6">
              <w:rPr>
                <w:rFonts w:ascii="標楷體" w:eastAsia="標楷體" w:hAnsi="標楷體" w:hint="eastAsia"/>
              </w:rPr>
              <w:t>C</w:t>
            </w:r>
          </w:p>
          <w:p w:rsidR="00DB2040" w:rsidRPr="00D907E6" w:rsidRDefault="00900EDF" w:rsidP="00DB2040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探討</w:t>
            </w:r>
            <w:r w:rsidR="00604130" w:rsidRPr="00900EDF">
              <w:rPr>
                <w:rFonts w:ascii="標楷體" w:eastAsia="標楷體" w:hAnsi="標楷體" w:hint="eastAsia"/>
                <w:color w:val="FF0000"/>
              </w:rPr>
              <w:t>生活</w:t>
            </w:r>
            <w:r w:rsidRPr="00900EDF">
              <w:rPr>
                <w:rFonts w:ascii="標楷體" w:eastAsia="標楷體" w:hAnsi="標楷體" w:hint="eastAsia"/>
                <w:color w:val="FF0000"/>
              </w:rPr>
              <w:t>中人際互動發生的問題與原因</w:t>
            </w:r>
            <w:r w:rsidR="00604130" w:rsidRPr="00D907E6">
              <w:rPr>
                <w:rFonts w:ascii="標楷體" w:eastAsia="標楷體" w:hAnsi="標楷體" w:hint="eastAsia"/>
              </w:rPr>
              <w:t>，覺察與演練</w:t>
            </w:r>
            <w:r w:rsidR="00DB2040" w:rsidRPr="00D907E6">
              <w:rPr>
                <w:rFonts w:ascii="標楷體" w:eastAsia="標楷體" w:hAnsi="標楷體" w:hint="eastAsia"/>
              </w:rPr>
              <w:t>合宜的溝通</w:t>
            </w:r>
            <w:r w:rsidR="00604130" w:rsidRPr="00D907E6">
              <w:rPr>
                <w:rFonts w:ascii="標楷體" w:eastAsia="標楷體" w:hAnsi="標楷體" w:hint="eastAsia"/>
              </w:rPr>
              <w:t>方式</w:t>
            </w:r>
            <w:r w:rsidR="00DB2040" w:rsidRPr="00D907E6">
              <w:rPr>
                <w:rFonts w:ascii="標楷體" w:eastAsia="標楷體" w:hAnsi="標楷體" w:hint="eastAsia"/>
              </w:rPr>
              <w:t>。</w:t>
            </w:r>
            <w:r w:rsidR="00BA2CB7" w:rsidRPr="00D907E6">
              <w:rPr>
                <w:rFonts w:ascii="標楷體" w:eastAsia="標楷體" w:hAnsi="標楷體" w:hint="eastAsia"/>
              </w:rPr>
              <w:t>B</w:t>
            </w:r>
          </w:p>
          <w:p w:rsidR="007A048F" w:rsidRPr="00DB2040" w:rsidRDefault="00DB2040" w:rsidP="00604130">
            <w:pPr>
              <w:pStyle w:val="aa"/>
              <w:numPr>
                <w:ilvl w:val="0"/>
                <w:numId w:val="9"/>
              </w:numPr>
              <w:ind w:leftChars="0"/>
            </w:pPr>
            <w:r w:rsidRPr="00D907E6">
              <w:rPr>
                <w:rFonts w:ascii="標楷體" w:eastAsia="標楷體" w:hAnsi="標楷體" w:hint="eastAsia"/>
              </w:rPr>
              <w:t>運用合宜的溝通技巧</w:t>
            </w:r>
            <w:r w:rsidR="00604130" w:rsidRPr="00872471">
              <w:rPr>
                <w:rFonts w:ascii="標楷體" w:eastAsia="標楷體" w:hAnsi="標楷體" w:hint="eastAsia"/>
                <w:color w:val="FF0000"/>
              </w:rPr>
              <w:t>進行</w:t>
            </w:r>
            <w:r w:rsidR="00604130" w:rsidRPr="00D907E6">
              <w:rPr>
                <w:rFonts w:ascii="標楷體" w:eastAsia="標楷體" w:hAnsi="標楷體" w:hint="eastAsia"/>
              </w:rPr>
              <w:t>人際</w:t>
            </w:r>
            <w:r w:rsidRPr="00D907E6">
              <w:rPr>
                <w:rFonts w:ascii="標楷體" w:eastAsia="標楷體" w:hAnsi="標楷體" w:hint="eastAsia"/>
              </w:rPr>
              <w:t>溝通</w:t>
            </w:r>
            <w:r w:rsidR="00604130" w:rsidRPr="00D907E6">
              <w:rPr>
                <w:rFonts w:ascii="標楷體" w:eastAsia="標楷體" w:hAnsi="標楷體" w:hint="eastAsia"/>
              </w:rPr>
              <w:t>活動</w:t>
            </w:r>
            <w:r w:rsidR="00BA2CB7" w:rsidRPr="00D907E6">
              <w:rPr>
                <w:rFonts w:ascii="標楷體" w:eastAsia="標楷體" w:hAnsi="標楷體" w:hint="eastAsia"/>
              </w:rPr>
              <w:t>，</w:t>
            </w:r>
            <w:r w:rsidR="00604130" w:rsidRPr="00D907E6">
              <w:rPr>
                <w:rFonts w:ascii="標楷體" w:eastAsia="標楷體" w:hAnsi="標楷體" w:hint="eastAsia"/>
              </w:rPr>
              <w:t>自我評估與分享</w:t>
            </w:r>
            <w:r w:rsidRPr="00D907E6">
              <w:rPr>
                <w:rFonts w:ascii="標楷體" w:eastAsia="標楷體" w:hAnsi="標楷體" w:hint="eastAsia"/>
              </w:rPr>
              <w:t>自己實踐後的想法與感受。</w:t>
            </w:r>
            <w:r w:rsidR="00BA2CB7" w:rsidRPr="00D907E6">
              <w:rPr>
                <w:rFonts w:ascii="標楷體" w:eastAsia="標楷體" w:hAnsi="標楷體" w:hint="eastAsia"/>
              </w:rPr>
              <w:t>A</w:t>
            </w:r>
            <w:r w:rsidR="00D907E6">
              <w:rPr>
                <w:rFonts w:ascii="標楷體" w:eastAsia="標楷體" w:hAnsi="標楷體" w:hint="eastAsia"/>
              </w:rPr>
              <w:t xml:space="preserve"> </w:t>
            </w:r>
            <w:r w:rsidR="00BA2CB7" w:rsidRPr="00D907E6">
              <w:rPr>
                <w:rFonts w:ascii="標楷體" w:eastAsia="標楷體" w:hAnsi="標楷體" w:hint="eastAsia"/>
              </w:rPr>
              <w:t>(D舊經驗分享)</w:t>
            </w:r>
          </w:p>
        </w:tc>
      </w:tr>
      <w:tr w:rsidR="007A048F" w:rsidRPr="007A048F" w:rsidTr="00E83755">
        <w:trPr>
          <w:trHeight w:val="415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活動名稱</w:t>
            </w:r>
          </w:p>
        </w:tc>
        <w:tc>
          <w:tcPr>
            <w:tcW w:w="5609" w:type="dxa"/>
            <w:gridSpan w:val="3"/>
            <w:shd w:val="clear" w:color="auto" w:fill="96E4A0" w:themeFill="background1" w:themeFillShade="D9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96E4A0" w:themeFill="background1" w:themeFillShade="D9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評量方法與目標</w:t>
            </w:r>
          </w:p>
        </w:tc>
      </w:tr>
      <w:tr w:rsidR="007A048F" w:rsidRPr="007A048F" w:rsidTr="00E83755">
        <w:trPr>
          <w:trHeight w:val="699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t>【活動一】</w:t>
            </w:r>
          </w:p>
        </w:tc>
        <w:tc>
          <w:tcPr>
            <w:tcW w:w="5609" w:type="dxa"/>
            <w:gridSpan w:val="3"/>
          </w:tcPr>
          <w:p w:rsidR="002B35CD" w:rsidRDefault="002B35CD" w:rsidP="00593E6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2B35CD">
              <w:rPr>
                <w:rFonts w:ascii="標楷體" w:eastAsia="標楷體" w:hAnsi="標楷體" w:cs="Times New Roman" w:hint="eastAsia"/>
                <w:snapToGrid w:val="0"/>
                <w:szCs w:val="24"/>
                <w:bdr w:val="single" w:sz="4" w:space="0" w:color="auto"/>
              </w:rPr>
              <w:t>先前準備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：</w:t>
            </w:r>
          </w:p>
          <w:p w:rsidR="002B35CD" w:rsidRDefault="002B35CD" w:rsidP="00593E6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1.</w:t>
            </w:r>
            <w:r w:rsidR="003C2AE3">
              <w:rPr>
                <w:rFonts w:ascii="標楷體" w:eastAsia="標楷體" w:hAnsi="標楷體" w:cs="Times New Roman" w:hint="eastAsia"/>
                <w:snapToGrid w:val="0"/>
                <w:szCs w:val="24"/>
              </w:rPr>
              <w:t>教師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觀察孩子平時常見的互動衝突</w:t>
            </w:r>
          </w:p>
          <w:p w:rsidR="002B35CD" w:rsidRDefault="002B35CD" w:rsidP="00593E6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2.建立默契：掌聲一個，當老師說完，孩子就拍手一下，眼睛也要看著老師。</w:t>
            </w:r>
          </w:p>
          <w:p w:rsidR="002B35CD" w:rsidRDefault="00593E63" w:rsidP="00874E46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593E63">
              <w:rPr>
                <w:rFonts w:ascii="標楷體" w:eastAsia="標楷體" w:hAnsi="標楷體" w:cs="Times New Roman" w:hint="eastAsia"/>
                <w:snapToGrid w:val="0"/>
                <w:szCs w:val="24"/>
              </w:rPr>
              <w:t>引起動機：</w:t>
            </w:r>
            <w:r w:rsidR="002B35CD"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5</w:t>
            </w:r>
            <w:r w:rsidR="002B35CD"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p w:rsidR="002B35CD" w:rsidRDefault="002B35CD" w:rsidP="002B35CD">
            <w:pPr>
              <w:pStyle w:val="aa"/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 w:left="42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 xml:space="preserve">    </w:t>
            </w:r>
            <w:r w:rsidR="0026695D"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老師帶領孩子玩小遊戲「身體123」，</w:t>
            </w:r>
            <w:r w:rsid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進而</w:t>
            </w:r>
            <w:r w:rsidR="0026695D"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引導孩子發現：</w:t>
            </w:r>
          </w:p>
          <w:p w:rsidR="002B35CD" w:rsidRDefault="0026695D" w:rsidP="002B35CD">
            <w:pPr>
              <w:pStyle w:val="aa"/>
              <w:numPr>
                <w:ilvl w:val="0"/>
                <w:numId w:val="2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當我們不了解對方意思時，</w:t>
            </w:r>
            <w:r w:rsid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會出現的常見</w:t>
            </w:r>
            <w:r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反應。(</w:t>
            </w:r>
            <w:r w:rsid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例如：</w:t>
            </w:r>
            <w:r w:rsidR="006D4A9A"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發問、</w:t>
            </w:r>
            <w:r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不懂裝懂、放棄</w:t>
            </w:r>
            <w:r w:rsidRPr="00874E46">
              <w:rPr>
                <w:rFonts w:ascii="標楷體" w:eastAsia="標楷體" w:hAnsi="標楷體" w:cs="Times New Roman"/>
                <w:snapToGrid w:val="0"/>
                <w:szCs w:val="24"/>
              </w:rPr>
              <w:t>…</w:t>
            </w:r>
            <w:r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)</w:t>
            </w:r>
          </w:p>
          <w:p w:rsidR="00D93E75" w:rsidRPr="00874E46" w:rsidRDefault="002B35CD" w:rsidP="002B35CD">
            <w:pPr>
              <w:pStyle w:val="aa"/>
              <w:numPr>
                <w:ilvl w:val="0"/>
                <w:numId w:val="2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詢問孩子自己比較常使用哪一種方式來應對不懂的訊息。</w:t>
            </w:r>
          </w:p>
          <w:p w:rsidR="00C204B5" w:rsidRDefault="00593E63" w:rsidP="00CB79A4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593E63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主要活動：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32</w:t>
            </w:r>
            <w:r w:rsidR="003045B0"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p w:rsidR="00395444" w:rsidRDefault="00395444" w:rsidP="00CB79A4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</w:p>
          <w:p w:rsidR="0026695D" w:rsidRPr="0026695D" w:rsidRDefault="0026695D" w:rsidP="0026695D">
            <w:pPr>
              <w:pStyle w:val="aa"/>
              <w:numPr>
                <w:ilvl w:val="0"/>
                <w:numId w:val="1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老師播放影片－「溝通的遊戲」</w:t>
            </w:r>
            <w:hyperlink r:id="rId8" w:history="1">
              <w:r w:rsidR="003045B0" w:rsidRPr="000B5CD8">
                <w:rPr>
                  <w:rStyle w:val="ab"/>
                  <w:sz w:val="12"/>
                </w:rPr>
                <w:t>https://www.youtube.com/watch?v=ijp17QTIoT0</w:t>
              </w:r>
            </w:hyperlink>
            <w:r w:rsidRPr="0026695D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，並共同探討影片中主角遇見的人際溝通問題及原因。討論問題：</w:t>
            </w:r>
          </w:p>
          <w:p w:rsidR="0026695D" w:rsidRPr="002D362A" w:rsidRDefault="006E6A4C" w:rsidP="002D362A">
            <w:pPr>
              <w:pStyle w:val="aa"/>
              <w:numPr>
                <w:ilvl w:val="0"/>
                <w:numId w:val="16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小雯</w:t>
            </w:r>
            <w:r w:rsid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依照約定</w:t>
            </w:r>
            <w:r w:rsidR="002D362A" w:rsidRP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到</w:t>
            </w:r>
            <w:r w:rsidRP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溜冰場</w:t>
            </w:r>
            <w:r w:rsidR="002D362A" w:rsidRP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，為什麼沒有遇到婉兒</w:t>
            </w:r>
            <w:r w:rsidRP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?</w:t>
            </w:r>
            <w:r w:rsid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(</w:t>
            </w:r>
            <w:r w:rsidR="003045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婉兒</w:t>
            </w:r>
            <w:r w:rsid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沒有說清楚</w:t>
            </w:r>
            <w:r w:rsidR="006D4A9A">
              <w:rPr>
                <w:rFonts w:ascii="標楷體" w:eastAsia="標楷體" w:hAnsi="標楷體" w:cs="Times New Roman" w:hint="eastAsia"/>
                <w:snapToGrid w:val="0"/>
                <w:szCs w:val="24"/>
              </w:rPr>
              <w:t>詳細的日期，小雯也沒確認</w:t>
            </w:r>
            <w:r w:rsid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)</w:t>
            </w:r>
          </w:p>
          <w:p w:rsidR="006E6A4C" w:rsidRPr="002D362A" w:rsidRDefault="002D362A" w:rsidP="002D362A">
            <w:pPr>
              <w:pStyle w:val="aa"/>
              <w:numPr>
                <w:ilvl w:val="0"/>
                <w:numId w:val="16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小強</w:t>
            </w:r>
            <w:r w:rsidR="00B57BE8">
              <w:rPr>
                <w:rFonts w:ascii="標楷體" w:eastAsia="標楷體" w:hAnsi="標楷體" w:cs="Times New Roman" w:hint="eastAsia"/>
                <w:snapToGrid w:val="0"/>
                <w:szCs w:val="24"/>
              </w:rPr>
              <w:t>為什麼</w:t>
            </w:r>
            <w:r w:rsidR="003045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送婉兒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包包?怎樣避免</w:t>
            </w:r>
            <w:r w:rsidRPr="002D362A">
              <w:rPr>
                <w:rFonts w:ascii="標楷體" w:eastAsia="標楷體" w:hAnsi="標楷體" w:cs="Times New Roman" w:hint="eastAsia"/>
                <w:snapToGrid w:val="0"/>
                <w:szCs w:val="24"/>
              </w:rPr>
              <w:t>這樣的誤會?</w:t>
            </w:r>
            <w:r w:rsidR="003045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(小強沒有再次確認)</w:t>
            </w:r>
          </w:p>
          <w:p w:rsidR="002D362A" w:rsidRDefault="002D362A" w:rsidP="006E6A4C">
            <w:pPr>
              <w:pStyle w:val="aa"/>
              <w:numPr>
                <w:ilvl w:val="0"/>
                <w:numId w:val="16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婉兒好心給朋友建議，反而讓</w:t>
            </w:r>
            <w:r w:rsidR="009C63F3">
              <w:rPr>
                <w:rFonts w:ascii="標楷體" w:eastAsia="標楷體" w:hAnsi="標楷體" w:cs="Times New Roman" w:hint="eastAsia"/>
                <w:snapToGrid w:val="0"/>
                <w:szCs w:val="24"/>
              </w:rPr>
              <w:t>對方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不開心，為什麼會這樣?</w:t>
            </w:r>
            <w:r w:rsidR="003045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(沒有修飾話語)</w:t>
            </w:r>
          </w:p>
          <w:p w:rsidR="009C63F3" w:rsidRDefault="009C63F3" w:rsidP="006E6A4C">
            <w:pPr>
              <w:pStyle w:val="aa"/>
              <w:numPr>
                <w:ilvl w:val="0"/>
                <w:numId w:val="16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要怎樣才能避免以上的溝通誤會?</w:t>
            </w:r>
            <w:r w:rsidR="00D72472">
              <w:rPr>
                <w:rFonts w:ascii="標楷體" w:eastAsia="標楷體" w:hAnsi="標楷體" w:cs="Times New Roman"/>
                <w:snapToGrid w:val="0"/>
                <w:szCs w:val="24"/>
              </w:rPr>
              <w:t xml:space="preserve"> </w:t>
            </w:r>
            <w:r w:rsidR="003045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(歸納溝通的要素)</w:t>
            </w:r>
          </w:p>
          <w:p w:rsidR="003045B0" w:rsidRDefault="003045B0" w:rsidP="003045B0">
            <w:pPr>
              <w:pStyle w:val="aa"/>
              <w:numPr>
                <w:ilvl w:val="0"/>
                <w:numId w:val="17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說把話說清楚</w:t>
            </w:r>
          </w:p>
          <w:p w:rsidR="003045B0" w:rsidRDefault="00D30FEC" w:rsidP="003045B0">
            <w:pPr>
              <w:pStyle w:val="aa"/>
              <w:numPr>
                <w:ilvl w:val="0"/>
                <w:numId w:val="17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態度誠懇有禮貌</w:t>
            </w:r>
          </w:p>
          <w:p w:rsidR="003045B0" w:rsidRDefault="003045B0" w:rsidP="003045B0">
            <w:pPr>
              <w:pStyle w:val="aa"/>
              <w:numPr>
                <w:ilvl w:val="0"/>
                <w:numId w:val="17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不清楚的時候要問</w:t>
            </w:r>
          </w:p>
          <w:p w:rsidR="000E2A42" w:rsidRPr="000E2A42" w:rsidRDefault="000E2A42" w:rsidP="000E2A42">
            <w:pPr>
              <w:pStyle w:val="aa"/>
              <w:numPr>
                <w:ilvl w:val="0"/>
                <w:numId w:val="1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E2A42">
              <w:rPr>
                <w:rFonts w:ascii="標楷體" w:eastAsia="標楷體" w:hAnsi="標楷體" w:cs="Times New Roman" w:hint="eastAsia"/>
                <w:snapToGrid w:val="0"/>
                <w:szCs w:val="24"/>
              </w:rPr>
              <w:t>情境扮演：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請同學根據上述的三個情境，邀請自願的同學進行角色扮演，呈顯合宜的溝通方式。</w:t>
            </w:r>
          </w:p>
          <w:p w:rsidR="00593E63" w:rsidRPr="0073311B" w:rsidRDefault="0073311B" w:rsidP="0073311B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綜合活動：</w:t>
            </w:r>
            <w:r w:rsidR="00FE3512" w:rsidRPr="0073311B"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老師邀請</w:t>
            </w:r>
            <w:r w:rsidR="009C63F3" w:rsidRPr="0073311B">
              <w:rPr>
                <w:rFonts w:ascii="標楷體" w:eastAsia="標楷體" w:hAnsi="標楷體" w:cs="Times New Roman" w:hint="eastAsia"/>
                <w:snapToGrid w:val="0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蒐集並記錄下</w:t>
            </w:r>
            <w:r w:rsidR="003045B0" w:rsidRPr="0073311B">
              <w:rPr>
                <w:rFonts w:ascii="標楷體" w:eastAsia="標楷體" w:hAnsi="標楷體" w:cs="Times New Roman" w:hint="eastAsia"/>
                <w:snapToGrid w:val="0"/>
                <w:szCs w:val="24"/>
              </w:rPr>
              <w:t>自身經驗-</w:t>
            </w:r>
            <w:r w:rsidR="00593E63" w:rsidRPr="0073311B">
              <w:rPr>
                <w:rFonts w:ascii="標楷體" w:eastAsia="標楷體" w:hAnsi="標楷體" w:cs="Times New Roman" w:hint="eastAsia"/>
                <w:snapToGrid w:val="0"/>
                <w:szCs w:val="24"/>
              </w:rPr>
              <w:t>人際溝通問題</w:t>
            </w:r>
            <w:r w:rsidR="00DF53B5" w:rsidRPr="0073311B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並記錄在下表中，並於下堂課分享。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tbl>
            <w:tblPr>
              <w:tblStyle w:val="a3"/>
              <w:tblpPr w:leftFromText="180" w:rightFromText="180" w:vertAnchor="text" w:horzAnchor="margin" w:tblpXSpec="center" w:tblpY="92"/>
              <w:tblOverlap w:val="never"/>
              <w:tblW w:w="5382" w:type="dxa"/>
              <w:tblLook w:val="04A0"/>
            </w:tblPr>
            <w:tblGrid>
              <w:gridCol w:w="626"/>
              <w:gridCol w:w="1921"/>
              <w:gridCol w:w="850"/>
              <w:gridCol w:w="1985"/>
            </w:tblGrid>
            <w:tr w:rsidR="0073311B" w:rsidTr="0073311B">
              <w:trPr>
                <w:trHeight w:val="245"/>
              </w:trPr>
              <w:tc>
                <w:tcPr>
                  <w:tcW w:w="626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593E63">
                    <w:rPr>
                      <w:rFonts w:ascii="標楷體" w:eastAsia="標楷體" w:hAnsi="標楷體" w:cs="Times New Roman" w:hint="eastAsia"/>
                      <w:snapToGrid w:val="0"/>
                      <w:sz w:val="18"/>
                      <w:szCs w:val="24"/>
                    </w:rPr>
                    <w:t>項</w:t>
                  </w:r>
                  <w:r>
                    <w:rPr>
                      <w:rFonts w:ascii="標楷體" w:eastAsia="標楷體" w:hAnsi="標楷體" w:cs="Times New Roman" w:hint="eastAsia"/>
                      <w:snapToGrid w:val="0"/>
                      <w:sz w:val="18"/>
                      <w:szCs w:val="24"/>
                    </w:rPr>
                    <w:t>次</w:t>
                  </w:r>
                </w:p>
              </w:tc>
              <w:tc>
                <w:tcPr>
                  <w:tcW w:w="1921" w:type="dxa"/>
                </w:tcPr>
                <w:p w:rsidR="0073311B" w:rsidRDefault="0073311B" w:rsidP="006D4A9A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事件描述</w:t>
                  </w:r>
                </w:p>
              </w:tc>
              <w:tc>
                <w:tcPr>
                  <w:tcW w:w="850" w:type="dxa"/>
                </w:tcPr>
                <w:p w:rsidR="0073311B" w:rsidRDefault="0073311B" w:rsidP="006D4A9A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感受</w:t>
                  </w:r>
                </w:p>
              </w:tc>
              <w:tc>
                <w:tcPr>
                  <w:tcW w:w="1985" w:type="dxa"/>
                </w:tcPr>
                <w:p w:rsidR="0073311B" w:rsidRPr="00900EDF" w:rsidRDefault="0073311B" w:rsidP="0073311B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color w:val="FF0000"/>
                      <w:szCs w:val="24"/>
                    </w:rPr>
                    <w:t>處理方式</w:t>
                  </w:r>
                </w:p>
              </w:tc>
            </w:tr>
            <w:tr w:rsidR="0073311B" w:rsidTr="0073311B">
              <w:trPr>
                <w:trHeight w:val="245"/>
              </w:trPr>
              <w:tc>
                <w:tcPr>
                  <w:tcW w:w="626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1</w:t>
                  </w:r>
                </w:p>
              </w:tc>
              <w:tc>
                <w:tcPr>
                  <w:tcW w:w="1921" w:type="dxa"/>
                </w:tcPr>
                <w:p w:rsidR="0073311B" w:rsidRPr="0073311B" w:rsidRDefault="0073311B" w:rsidP="000E2A4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我撞到小明，他說我是故意的</w:t>
                  </w:r>
                  <w:r w:rsidRPr="0073311B"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  <w:t>…</w:t>
                  </w:r>
                </w:p>
              </w:tc>
              <w:tc>
                <w:tcPr>
                  <w:tcW w:w="850" w:type="dxa"/>
                </w:tcPr>
                <w:p w:rsidR="0073311B" w:rsidRPr="0073311B" w:rsidRDefault="0073311B" w:rsidP="006D4A9A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生氣</w:t>
                  </w:r>
                </w:p>
                <w:p w:rsidR="0073311B" w:rsidRPr="0073311B" w:rsidRDefault="0073311B" w:rsidP="006D4A9A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難過</w:t>
                  </w:r>
                </w:p>
              </w:tc>
              <w:tc>
                <w:tcPr>
                  <w:tcW w:w="1985" w:type="dxa"/>
                </w:tcPr>
                <w:p w:rsidR="0073311B" w:rsidRPr="0073311B" w:rsidRDefault="0073311B" w:rsidP="006D4A9A">
                  <w:pPr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跟他說我不故意的，但是他都不聽</w:t>
                  </w:r>
                  <w:r w:rsidRPr="0073311B"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  <w:t>…</w:t>
                  </w:r>
                </w:p>
              </w:tc>
            </w:tr>
            <w:tr w:rsidR="0073311B" w:rsidTr="0073311B">
              <w:trPr>
                <w:trHeight w:val="245"/>
              </w:trPr>
              <w:tc>
                <w:tcPr>
                  <w:tcW w:w="626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2.</w:t>
                  </w:r>
                </w:p>
              </w:tc>
              <w:tc>
                <w:tcPr>
                  <w:tcW w:w="1921" w:type="dxa"/>
                </w:tcPr>
                <w:p w:rsidR="0073311B" w:rsidRPr="0073311B" w:rsidRDefault="0073311B" w:rsidP="000E2A4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小櫻上課的時候一直找我講話</w:t>
                  </w:r>
                </w:p>
              </w:tc>
              <w:tc>
                <w:tcPr>
                  <w:tcW w:w="850" w:type="dxa"/>
                </w:tcPr>
                <w:p w:rsidR="0073311B" w:rsidRP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 w:rsidRPr="0073311B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生氣</w:t>
                  </w:r>
                </w:p>
              </w:tc>
              <w:tc>
                <w:tcPr>
                  <w:tcW w:w="1985" w:type="dxa"/>
                </w:tcPr>
                <w:p w:rsidR="0073311B" w:rsidRPr="0073311B" w:rsidRDefault="0073311B" w:rsidP="00D72472">
                  <w:pPr>
                    <w:rPr>
                      <w:rFonts w:ascii="標楷體" w:eastAsia="標楷體" w:hAnsi="標楷體"/>
                    </w:rPr>
                  </w:pPr>
                  <w:r w:rsidRPr="0073311B">
                    <w:rPr>
                      <w:rFonts w:ascii="標楷體" w:eastAsia="標楷體" w:hAnsi="標楷體" w:hint="eastAsia"/>
                    </w:rPr>
                    <w:t>跟他說不要再轉頭了!</w:t>
                  </w:r>
                </w:p>
              </w:tc>
            </w:tr>
            <w:tr w:rsidR="0073311B" w:rsidTr="0073311B">
              <w:trPr>
                <w:trHeight w:val="245"/>
              </w:trPr>
              <w:tc>
                <w:tcPr>
                  <w:tcW w:w="626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3311B" w:rsidRDefault="0073311B" w:rsidP="00D72472"/>
              </w:tc>
            </w:tr>
            <w:tr w:rsidR="0073311B" w:rsidTr="0073311B">
              <w:trPr>
                <w:trHeight w:val="245"/>
              </w:trPr>
              <w:tc>
                <w:tcPr>
                  <w:tcW w:w="626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3311B" w:rsidRDefault="0073311B" w:rsidP="00D72472">
                  <w:pPr>
                    <w:pStyle w:val="aa"/>
                    <w:tabs>
                      <w:tab w:val="left" w:pos="502"/>
                    </w:tabs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3311B" w:rsidRDefault="0073311B" w:rsidP="00D72472"/>
              </w:tc>
            </w:tr>
          </w:tbl>
          <w:p w:rsidR="00D72472" w:rsidRPr="00D907E6" w:rsidRDefault="00D72472" w:rsidP="00D30FEC">
            <w:pPr>
              <w:pStyle w:val="aa"/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 w:left="42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C204B5" w:rsidRDefault="00C204B5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C204B5" w:rsidRPr="00D907E6" w:rsidRDefault="00C204B5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07E6">
              <w:rPr>
                <w:rFonts w:ascii="標楷體" w:eastAsia="標楷體" w:hAnsi="標楷體" w:cs="Times New Roman" w:hint="eastAsia"/>
                <w:kern w:val="0"/>
                <w:szCs w:val="24"/>
              </w:rPr>
              <w:t>口說評量：</w:t>
            </w:r>
            <w:r w:rsidRPr="00D907E6">
              <w:rPr>
                <w:rFonts w:ascii="標楷體" w:eastAsia="標楷體" w:hAnsi="標楷體" w:hint="eastAsia"/>
              </w:rPr>
              <w:t>討論生活中人際互動發生的問題與原因，覺察自己與他人的溝通方式與態度。</w:t>
            </w:r>
            <w:r w:rsidR="000E2A42">
              <w:rPr>
                <w:rFonts w:ascii="標楷體" w:eastAsia="標楷體" w:hAnsi="標楷體" w:hint="eastAsia"/>
              </w:rPr>
              <w:t>C</w:t>
            </w:r>
          </w:p>
          <w:p w:rsidR="00C204B5" w:rsidRPr="00D907E6" w:rsidRDefault="00C204B5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C204B5" w:rsidRDefault="00C204B5" w:rsidP="007A048F">
            <w:pPr>
              <w:adjustRightInd w:val="0"/>
              <w:snapToGrid w:val="0"/>
              <w:spacing w:line="240" w:lineRule="atLeast"/>
              <w:jc w:val="both"/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</w:pPr>
          </w:p>
          <w:p w:rsidR="00C204B5" w:rsidRDefault="00C204B5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學習紀錄單</w:t>
            </w:r>
            <w:r w:rsidR="00AE56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="00AE56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AE56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小組</w:t>
            </w:r>
            <w:r w:rsidR="00AE56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2A42" w:rsidRPr="000E2A42" w:rsidRDefault="002B35CD" w:rsidP="002B35C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口說評量：</w:t>
            </w:r>
            <w:r w:rsidR="000E2A42" w:rsidRPr="000E2A42">
              <w:rPr>
                <w:rFonts w:ascii="標楷體" w:eastAsia="標楷體" w:hAnsi="標楷體" w:hint="eastAsia"/>
                <w:color w:val="FF0000"/>
              </w:rPr>
              <w:t>探討生活中人際互動發生的問題與原因</w:t>
            </w:r>
            <w:r w:rsidR="000E2A42" w:rsidRPr="000E2A42">
              <w:rPr>
                <w:rFonts w:ascii="標楷體" w:eastAsia="標楷體" w:hAnsi="標楷體" w:hint="eastAsia"/>
              </w:rPr>
              <w:t>，覺察與演練合宜的溝通方式。B</w:t>
            </w:r>
          </w:p>
          <w:p w:rsidR="000E2A42" w:rsidRDefault="000E2A42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Pr="002B35CD" w:rsidRDefault="002B35CD" w:rsidP="002B35C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實作評量：</w:t>
            </w:r>
            <w:r w:rsidRPr="002B35CD">
              <w:rPr>
                <w:rFonts w:ascii="標楷體" w:eastAsia="標楷體" w:hAnsi="標楷體" w:hint="eastAsia"/>
              </w:rPr>
              <w:t>探討生活中人際互動發生的問題與原因，</w:t>
            </w:r>
            <w:r w:rsidRPr="002B35CD">
              <w:rPr>
                <w:rFonts w:ascii="標楷體" w:eastAsia="標楷體" w:hAnsi="標楷體" w:hint="eastAsia"/>
                <w:color w:val="FF0000"/>
              </w:rPr>
              <w:t>覺察與演練合宜的溝通方式。B</w:t>
            </w:r>
          </w:p>
          <w:p w:rsidR="002B35CD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學習評量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  <w:p w:rsidR="00096E1F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096E1F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096E1F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096E1F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096E1F" w:rsidRPr="002B35CD" w:rsidRDefault="00096E1F" w:rsidP="002B35C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學習紀錄單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</w:t>
            </w: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B35CD" w:rsidRP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048F" w:rsidRPr="007A048F" w:rsidTr="00E83755">
        <w:trPr>
          <w:trHeight w:val="2959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lastRenderedPageBreak/>
              <w:t>【活動二】</w:t>
            </w:r>
          </w:p>
        </w:tc>
        <w:tc>
          <w:tcPr>
            <w:tcW w:w="5609" w:type="dxa"/>
            <w:gridSpan w:val="3"/>
          </w:tcPr>
          <w:p w:rsidR="007A048F" w:rsidRPr="00F265FC" w:rsidRDefault="00A92BC8" w:rsidP="00F265F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bdr w:val="single" w:sz="4" w:space="0" w:color="auto"/>
              </w:rPr>
            </w:pPr>
            <w:r w:rsidRPr="00F265FC">
              <w:rPr>
                <w:rFonts w:ascii="標楷體" w:eastAsia="標楷體" w:hAnsi="標楷體" w:cs="Times New Roman" w:hint="eastAsia"/>
                <w:snapToGrid w:val="0"/>
                <w:szCs w:val="24"/>
                <w:bdr w:val="single" w:sz="4" w:space="0" w:color="auto"/>
              </w:rPr>
              <w:t>溝通停看想</w:t>
            </w:r>
          </w:p>
          <w:p w:rsidR="002B72B0" w:rsidRDefault="00263E22" w:rsidP="002B72B0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2B72B0">
              <w:rPr>
                <w:rFonts w:ascii="標楷體" w:eastAsia="標楷體" w:hAnsi="標楷體" w:cs="Times New Roman" w:hint="eastAsia"/>
                <w:snapToGrid w:val="0"/>
                <w:szCs w:val="24"/>
              </w:rPr>
              <w:t>引起動機：</w:t>
            </w:r>
            <w:r w:rsid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5</w:t>
            </w:r>
            <w:r w:rsidR="00872471"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p w:rsidR="00B54299" w:rsidRDefault="000E2A42" w:rsidP="00B5429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 xml:space="preserve"> 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「</w:t>
            </w:r>
            <w:r w:rsidR="0079047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我說你畫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」教學活動</w:t>
            </w:r>
            <w:r w:rsidR="0079047F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：</w:t>
            </w:r>
            <w:r w:rsidR="00B54299"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老師發給每生一張紙，請他們依照老師的指示畫圖，看誰能畫出跟老師一模一樣的圖案即可以得分。請得分及沒得分的孩子分享原因，並歸納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合宜</w:t>
            </w:r>
            <w:r w:rsidR="00B54299">
              <w:rPr>
                <w:rFonts w:ascii="標楷體" w:eastAsia="標楷體" w:hAnsi="標楷體" w:cs="Times New Roman" w:hint="eastAsia"/>
                <w:snapToGrid w:val="0"/>
                <w:szCs w:val="24"/>
              </w:rPr>
              <w:t>溝通</w:t>
            </w:r>
            <w:r w:rsidR="00096E1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方式</w:t>
            </w:r>
            <w:r w:rsidR="00B54299">
              <w:rPr>
                <w:rFonts w:ascii="標楷體" w:eastAsia="標楷體" w:hAnsi="標楷體" w:cs="Times New Roman" w:hint="eastAsia"/>
                <w:snapToGrid w:val="0"/>
                <w:szCs w:val="24"/>
              </w:rPr>
              <w:t>。</w:t>
            </w:r>
          </w:p>
          <w:p w:rsidR="00263E22" w:rsidRPr="00B54299" w:rsidRDefault="00B54299" w:rsidP="00B5429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二、</w:t>
            </w:r>
            <w:r w:rsidR="0079047F" w:rsidRPr="00B54299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主要活動：(老師事先拍下模擬的情境照片)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02"/>
              <w:gridCol w:w="1736"/>
              <w:gridCol w:w="1845"/>
            </w:tblGrid>
            <w:tr w:rsidR="00405AF9" w:rsidRPr="00593E63" w:rsidTr="00CE5282">
              <w:tc>
                <w:tcPr>
                  <w:tcW w:w="5383" w:type="dxa"/>
                  <w:gridSpan w:val="3"/>
                  <w:shd w:val="clear" w:color="auto" w:fill="auto"/>
                </w:tcPr>
                <w:p w:rsidR="00405AF9" w:rsidRPr="00D907E6" w:rsidRDefault="00405AF9" w:rsidP="00405AF9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小櫻跟小華約好星期六下午四點去進學國小打球，結果小櫻到了四點半才出現，小華</w:t>
                  </w:r>
                  <w: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  <w:t>…</w:t>
                  </w:r>
                </w:p>
              </w:tc>
            </w:tr>
            <w:tr w:rsidR="00D52D8D" w:rsidRPr="00593E63" w:rsidTr="00395444">
              <w:tc>
                <w:tcPr>
                  <w:tcW w:w="1802" w:type="dxa"/>
                  <w:shd w:val="clear" w:color="auto" w:fill="auto"/>
                </w:tcPr>
                <w:p w:rsidR="00D52D8D" w:rsidRPr="00D907E6" w:rsidRDefault="00D52D8D" w:rsidP="00D52D8D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D907E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圖一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D52D8D" w:rsidRPr="00D907E6" w:rsidRDefault="00D52D8D" w:rsidP="00D52D8D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D907E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圖二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D52D8D" w:rsidRPr="00D907E6" w:rsidRDefault="00D52D8D" w:rsidP="00D52D8D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D907E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圖三</w:t>
                  </w:r>
                </w:p>
              </w:tc>
            </w:tr>
            <w:tr w:rsidR="00263E22" w:rsidRPr="00593E63" w:rsidTr="00395444">
              <w:tc>
                <w:tcPr>
                  <w:tcW w:w="1802" w:type="dxa"/>
                  <w:shd w:val="clear" w:color="auto" w:fill="auto"/>
                </w:tcPr>
                <w:p w:rsidR="00263E22" w:rsidRPr="00D907E6" w:rsidRDefault="00405AF9" w:rsidP="0012313F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lastRenderedPageBreak/>
                    <w:t>小華</w:t>
                  </w:r>
                  <w:r w:rsidR="00C6250A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：</w:t>
                  </w:r>
                  <w:r w:rsidR="00263E22" w:rsidRPr="00D907E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我生氣了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263E22" w:rsidRPr="00D907E6" w:rsidRDefault="00405AF9" w:rsidP="0012313F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小華</w:t>
                  </w:r>
                  <w:r w:rsidR="00C6250A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：</w:t>
                  </w:r>
                  <w:r w:rsidR="00263E22" w:rsidRPr="00D907E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都是因為你，我才會生氣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263E22" w:rsidRPr="00D907E6" w:rsidRDefault="00405AF9" w:rsidP="0012313F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小華</w:t>
                  </w:r>
                  <w:r w:rsidR="00C6250A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：</w:t>
                  </w:r>
                  <w:r w:rsidR="002B72B0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我很生氣，因為你讓我等很久</w:t>
                  </w:r>
                </w:p>
              </w:tc>
            </w:tr>
            <w:tr w:rsidR="00C6250A" w:rsidRPr="00593E63" w:rsidTr="00395444">
              <w:tc>
                <w:tcPr>
                  <w:tcW w:w="1802" w:type="dxa"/>
                  <w:shd w:val="clear" w:color="auto" w:fill="auto"/>
                </w:tcPr>
                <w:p w:rsidR="00405AF9" w:rsidRDefault="00C6250A" w:rsidP="00395444">
                  <w:pPr>
                    <w:tabs>
                      <w:tab w:val="left" w:pos="910"/>
                    </w:tabs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B0718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圖一</w:t>
                  </w:r>
                  <w:r w:rsidR="00395444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  <w:tab/>
                  </w:r>
                </w:p>
                <w:p w:rsidR="00C6250A" w:rsidRPr="00B07186" w:rsidRDefault="00405AF9" w:rsidP="00405AF9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小櫻：你怎麼又生氣了</w:t>
                  </w:r>
                  <w:r w:rsidR="007226B5" w:rsidRPr="00622E29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8.35pt;height:59.35pt">
                        <v:imagedata r:id="rId9" o:title="S__10993680"/>
                      </v:shape>
                    </w:pic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05AF9" w:rsidRDefault="00C6250A" w:rsidP="00A2463C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B0718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圖二</w:t>
                  </w:r>
                </w:p>
                <w:p w:rsidR="00C6250A" w:rsidRPr="00B07186" w:rsidRDefault="00405AF9" w:rsidP="00A2463C">
                  <w:pPr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小櫻：哼!你生氣我也會生氣呀!</w:t>
                  </w:r>
                </w:p>
                <w:p w:rsidR="00C6250A" w:rsidRPr="00B07186" w:rsidRDefault="007226B5" w:rsidP="00A2463C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622E29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  <w:pict>
                      <v:shape id="_x0000_i1026" type="#_x0000_t75" style="width:76.05pt;height:58.2pt">
                        <v:imagedata r:id="rId10" o:title="S__10993678"/>
                      </v:shape>
                    </w:pic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405AF9" w:rsidRDefault="00C6250A" w:rsidP="00F313F5">
                  <w:pPr>
                    <w:tabs>
                      <w:tab w:val="center" w:pos="1544"/>
                    </w:tabs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B07186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圖三</w:t>
                  </w:r>
                </w:p>
                <w:p w:rsidR="00405AF9" w:rsidRDefault="00405AF9" w:rsidP="00F313F5">
                  <w:pPr>
                    <w:tabs>
                      <w:tab w:val="center" w:pos="1544"/>
                    </w:tabs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4"/>
                    </w:rPr>
                    <w:t>小櫻：對不起，我以為是約四點半嘛</w:t>
                  </w:r>
                </w:p>
                <w:p w:rsidR="00C6250A" w:rsidRPr="00B07186" w:rsidRDefault="007226B5" w:rsidP="00F313F5">
                  <w:pPr>
                    <w:tabs>
                      <w:tab w:val="center" w:pos="1544"/>
                    </w:tabs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</w:pPr>
                  <w:r w:rsidRPr="00622E29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4"/>
                    </w:rPr>
                    <w:pict>
                      <v:shape id="_x0000_i1027" type="#_x0000_t75" style="width:74.3pt;height:56.45pt">
                        <v:imagedata r:id="rId11" o:title="S__10993677"/>
                      </v:shape>
                    </w:pict>
                  </w:r>
                </w:p>
              </w:tc>
            </w:tr>
          </w:tbl>
          <w:p w:rsidR="002B72B0" w:rsidRDefault="002B72B0" w:rsidP="00D06A84">
            <w:pPr>
              <w:pStyle w:val="aa"/>
              <w:numPr>
                <w:ilvl w:val="0"/>
                <w:numId w:val="19"/>
              </w:numPr>
              <w:tabs>
                <w:tab w:val="left" w:pos="481"/>
                <w:tab w:val="left" w:pos="62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請學童觀察圖表中三種溝通方式，</w:t>
            </w:r>
            <w:r w:rsid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想</w:t>
            </w:r>
            <w:r w:rsidR="00405AF9">
              <w:rPr>
                <w:rFonts w:ascii="標楷體" w:eastAsia="標楷體" w:hAnsi="標楷體" w:cs="Times New Roman" w:hint="eastAsia"/>
                <w:snapToGrid w:val="0"/>
                <w:szCs w:val="24"/>
              </w:rPr>
              <w:t>想看</w:t>
            </w:r>
            <w:r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哪種可以明確的表達自己的情緒與想法，</w:t>
            </w:r>
            <w:r w:rsidR="00405AF9">
              <w:rPr>
                <w:rFonts w:ascii="標楷體" w:eastAsia="標楷體" w:hAnsi="標楷體" w:cs="Times New Roman" w:hint="eastAsia"/>
                <w:snapToGrid w:val="0"/>
                <w:szCs w:val="24"/>
              </w:rPr>
              <w:t>達到良好的溝通效果，並</w:t>
            </w:r>
            <w:r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說明理由。</w:t>
            </w:r>
          </w:p>
          <w:p w:rsidR="00644EC4" w:rsidRPr="00644EC4" w:rsidRDefault="00D06A84" w:rsidP="00644EC4">
            <w:pPr>
              <w:pStyle w:val="aa"/>
              <w:numPr>
                <w:ilvl w:val="0"/>
                <w:numId w:val="19"/>
              </w:numPr>
              <w:tabs>
                <w:tab w:val="left" w:pos="481"/>
                <w:tab w:val="left" w:pos="62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老師協助學生歸納出比較溝通合宜方式的句法：我覺得(    )，因為(對方的行為造成的影響)</w:t>
            </w:r>
          </w:p>
          <w:p w:rsidR="00405AF9" w:rsidRPr="00405AF9" w:rsidRDefault="002B72B0" w:rsidP="00405AF9">
            <w:pPr>
              <w:pStyle w:val="aa"/>
              <w:numPr>
                <w:ilvl w:val="0"/>
                <w:numId w:val="19"/>
              </w:numPr>
              <w:tabs>
                <w:tab w:val="left" w:pos="481"/>
                <w:tab w:val="left" w:pos="62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教師從學生回家作業中挑選</w:t>
            </w:r>
            <w:r w:rsidR="004C4246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教室內常見的溝通問題情境</w:t>
            </w:r>
            <w:r w:rsidR="000C7D5C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一</w:t>
            </w:r>
            <w:r w:rsidR="00C6250A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~</w:t>
            </w:r>
            <w:r w:rsidR="000C7D5C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三則</w:t>
            </w:r>
            <w:r w:rsidR="004C4246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，</w:t>
            </w:r>
            <w:r w:rsidR="000C7D5C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請學童完成未完成故事，</w:t>
            </w:r>
            <w:r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並應用合宜的溝通方式解決問題，以演出的方式呈現</w:t>
            </w:r>
            <w:r w:rsidR="000C7D5C" w:rsidRPr="00872471">
              <w:rPr>
                <w:rFonts w:ascii="標楷體" w:eastAsia="標楷體" w:hAnsi="標楷體" w:cs="Times New Roman" w:hint="eastAsia"/>
                <w:snapToGrid w:val="0"/>
                <w:szCs w:val="24"/>
              </w:rPr>
              <w:t>。</w:t>
            </w:r>
            <w:r w:rsidR="00405AF9">
              <w:rPr>
                <w:rFonts w:ascii="標楷體" w:eastAsia="標楷體" w:hAnsi="標楷體" w:cs="Times New Roman" w:hint="eastAsia"/>
                <w:snapToGrid w:val="0"/>
                <w:szCs w:val="24"/>
              </w:rPr>
              <w:t>P</w:t>
            </w:r>
            <w:r w:rsidR="00405AF9">
              <w:rPr>
                <w:rFonts w:ascii="標楷體" w:eastAsia="標楷體" w:hAnsi="標楷體" w:cs="Times New Roman"/>
                <w:snapToGrid w:val="0"/>
                <w:szCs w:val="24"/>
              </w:rPr>
              <w:t>S</w:t>
            </w:r>
            <w:r w:rsidR="00405AF9">
              <w:rPr>
                <w:rFonts w:ascii="標楷體" w:eastAsia="標楷體" w:hAnsi="標楷體" w:cs="Times New Roman" w:hint="eastAsia"/>
                <w:snapToGrid w:val="0"/>
                <w:szCs w:val="24"/>
              </w:rPr>
              <w:t>可以詢問導師的觀察。</w:t>
            </w:r>
          </w:p>
          <w:tbl>
            <w:tblPr>
              <w:tblStyle w:val="a3"/>
              <w:tblpPr w:leftFromText="180" w:rightFromText="180" w:vertAnchor="text" w:horzAnchor="margin" w:tblpY="305"/>
              <w:tblOverlap w:val="never"/>
              <w:tblW w:w="0" w:type="auto"/>
              <w:tblLook w:val="04A0"/>
            </w:tblPr>
            <w:tblGrid>
              <w:gridCol w:w="5383"/>
            </w:tblGrid>
            <w:tr w:rsidR="004D20FC" w:rsidTr="002E1355">
              <w:tc>
                <w:tcPr>
                  <w:tcW w:w="5383" w:type="dxa"/>
                </w:tcPr>
                <w:p w:rsidR="00D06A84" w:rsidRDefault="004D20FC" w:rsidP="00D06A8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問題情境一：</w:t>
                  </w:r>
                  <w:r w:rsidR="00D06A84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小明常常跟小華借東西不還</w:t>
                  </w:r>
                </w:p>
                <w:p w:rsidR="004D20FC" w:rsidRDefault="000C7D5C" w:rsidP="00D06A8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...</w:t>
                  </w:r>
                </w:p>
              </w:tc>
            </w:tr>
            <w:tr w:rsidR="000C7D5C" w:rsidTr="00BA753D">
              <w:tc>
                <w:tcPr>
                  <w:tcW w:w="5383" w:type="dxa"/>
                  <w:tcBorders>
                    <w:bottom w:val="thickThinMediumGap" w:sz="24" w:space="0" w:color="auto"/>
                  </w:tcBorders>
                </w:tcPr>
                <w:p w:rsidR="00B54299" w:rsidRPr="00B54299" w:rsidRDefault="0020215F" w:rsidP="00B54299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完成故事：</w:t>
                  </w:r>
                  <w:r w:rsidR="00B54299" w:rsidRPr="00B54299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我覺得(    )，因為(對方的行為造成的影響)，我希望(      )</w:t>
                  </w:r>
                </w:p>
                <w:p w:rsidR="000C7D5C" w:rsidRPr="00B54299" w:rsidRDefault="00B54299" w:rsidP="00B54299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小華：</w:t>
                  </w:r>
                </w:p>
                <w:p w:rsidR="000C7D5C" w:rsidRDefault="000C7D5C" w:rsidP="0011006D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  <w:p w:rsidR="000C7D5C" w:rsidRDefault="000C7D5C" w:rsidP="0011006D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</w:tr>
            <w:tr w:rsidR="000C7D5C" w:rsidTr="00BA753D">
              <w:tc>
                <w:tcPr>
                  <w:tcW w:w="5383" w:type="dxa"/>
                  <w:tcBorders>
                    <w:top w:val="thickThinMediumGap" w:sz="24" w:space="0" w:color="auto"/>
                  </w:tcBorders>
                </w:tcPr>
                <w:p w:rsidR="000C7D5C" w:rsidRPr="000C7D5C" w:rsidRDefault="000C7D5C" w:rsidP="00D06A8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問題情境二：</w:t>
                  </w:r>
                  <w:r w:rsidR="00D06A84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每次玩鬼抓人，小櫻都說他要當鬼，別人都不能當。小傑覺得很不公平</w:t>
                  </w:r>
                </w:p>
              </w:tc>
            </w:tr>
            <w:tr w:rsidR="000C7D5C" w:rsidTr="00BA753D">
              <w:tc>
                <w:tcPr>
                  <w:tcW w:w="5383" w:type="dxa"/>
                  <w:tcBorders>
                    <w:bottom w:val="thickThinMediumGap" w:sz="24" w:space="0" w:color="auto"/>
                  </w:tcBorders>
                </w:tcPr>
                <w:p w:rsidR="00B54299" w:rsidRPr="00B54299" w:rsidRDefault="00B54299" w:rsidP="00B54299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完成故事：</w:t>
                  </w:r>
                  <w:r w:rsidRPr="00B54299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我覺得(   </w:t>
                  </w:r>
                  <w:r w:rsidR="00644EC4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</w:t>
                  </w:r>
                  <w:r w:rsidRPr="00B54299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)，因為(對方的行為造成的影響)，我希望(      )</w:t>
                  </w:r>
                </w:p>
                <w:p w:rsidR="000C7D5C" w:rsidRDefault="0020215F" w:rsidP="000C7D5C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 </w:t>
                  </w:r>
                </w:p>
                <w:p w:rsidR="000C7D5C" w:rsidRDefault="000C7D5C" w:rsidP="000C7D5C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  <w:p w:rsidR="000C7D5C" w:rsidRDefault="000C7D5C" w:rsidP="000C7D5C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</w:tr>
            <w:tr w:rsidR="00EB2220" w:rsidTr="00BA753D">
              <w:trPr>
                <w:trHeight w:val="558"/>
              </w:trPr>
              <w:tc>
                <w:tcPr>
                  <w:tcW w:w="5383" w:type="dxa"/>
                  <w:tcBorders>
                    <w:top w:val="thickThinMediumGap" w:sz="24" w:space="0" w:color="auto"/>
                  </w:tcBorders>
                </w:tcPr>
                <w:p w:rsidR="00EB2220" w:rsidRPr="000C7D5C" w:rsidRDefault="00EB2220" w:rsidP="00D06A8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問題情境三：</w:t>
                  </w:r>
                  <w:r w:rsidR="00D06A84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早上收功課的時候，小美不願意幫忙，只是坐在位置上等別人幫忙</w:t>
                  </w:r>
                  <w:r w:rsidR="00D06A84"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  <w:t>…</w:t>
                  </w: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                                      </w:t>
                  </w:r>
                </w:p>
              </w:tc>
            </w:tr>
            <w:tr w:rsidR="00EB2220" w:rsidTr="002E1355">
              <w:tc>
                <w:tcPr>
                  <w:tcW w:w="5383" w:type="dxa"/>
                </w:tcPr>
                <w:p w:rsidR="00B54299" w:rsidRPr="00B54299" w:rsidRDefault="00B54299" w:rsidP="00B54299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>完成故事：</w:t>
                  </w:r>
                  <w:r w:rsidRPr="00B54299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我覺得( </w:t>
                  </w:r>
                  <w:r w:rsidR="002E1355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</w:t>
                  </w:r>
                  <w:r w:rsidRPr="00B54299"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 )，因為(對方的行為造成的影響)，我希望(      )</w:t>
                  </w:r>
                </w:p>
                <w:p w:rsidR="00EB2220" w:rsidRDefault="00EB2220" w:rsidP="00EB2220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napToGrid w:val="0"/>
                      <w:szCs w:val="24"/>
                    </w:rPr>
                    <w:t xml:space="preserve">   </w:t>
                  </w:r>
                </w:p>
                <w:p w:rsidR="00EB2220" w:rsidRDefault="00EB2220" w:rsidP="00EB2220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  <w:p w:rsidR="00EB2220" w:rsidRDefault="00EB2220" w:rsidP="00EB2220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Times New Roman"/>
                      <w:snapToGrid w:val="0"/>
                      <w:szCs w:val="24"/>
                    </w:rPr>
                  </w:pPr>
                </w:p>
              </w:tc>
            </w:tr>
          </w:tbl>
          <w:p w:rsidR="00EB2220" w:rsidRDefault="00EB2220" w:rsidP="00D06A84">
            <w:pPr>
              <w:pStyle w:val="aa"/>
              <w:numPr>
                <w:ilvl w:val="0"/>
                <w:numId w:val="18"/>
              </w:numPr>
              <w:tabs>
                <w:tab w:val="left" w:pos="481"/>
                <w:tab w:val="left" w:pos="622"/>
              </w:tabs>
              <w:adjustRightInd w:val="0"/>
              <w:snapToGrid w:val="0"/>
              <w:spacing w:line="240" w:lineRule="atLeast"/>
              <w:ind w:leftChars="0" w:left="0" w:hanging="99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</w:p>
          <w:p w:rsidR="0020215F" w:rsidRPr="0020215F" w:rsidRDefault="0020215F" w:rsidP="00D06A84">
            <w:pPr>
              <w:pStyle w:val="aa"/>
              <w:numPr>
                <w:ilvl w:val="0"/>
                <w:numId w:val="18"/>
              </w:numPr>
              <w:tabs>
                <w:tab w:val="left" w:pos="481"/>
                <w:tab w:val="left" w:pos="622"/>
              </w:tabs>
              <w:adjustRightInd w:val="0"/>
              <w:snapToGrid w:val="0"/>
              <w:spacing w:line="240" w:lineRule="atLeast"/>
              <w:ind w:leftChars="0" w:left="0" w:hanging="99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三、</w:t>
            </w:r>
            <w:r w:rsidR="00443677" w:rsidRPr="00443677">
              <w:rPr>
                <w:rFonts w:ascii="標楷體" w:eastAsia="標楷體" w:hAnsi="標楷體" w:cs="Times New Roman" w:hint="eastAsia"/>
                <w:snapToGrid w:val="0"/>
                <w:szCs w:val="24"/>
              </w:rPr>
              <w:t>小組回饋</w:t>
            </w:r>
            <w:r w:rsidR="00443677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請演出小組自評後，並請其他人給予回饋：</w:t>
            </w:r>
            <w:r w:rsidR="00443677">
              <w:rPr>
                <w:rFonts w:ascii="標楷體" w:eastAsia="標楷體" w:hAnsi="標楷體" w:cs="Times New Roman" w:hint="eastAsia"/>
                <w:snapToGrid w:val="0"/>
                <w:szCs w:val="24"/>
              </w:rPr>
              <w:t>除演出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時應用的方法外，是否</w:t>
            </w:r>
            <w:r w:rsidR="00387F72">
              <w:rPr>
                <w:rFonts w:ascii="標楷體" w:eastAsia="標楷體" w:hAnsi="標楷體" w:cs="Times New Roman" w:hint="eastAsia"/>
                <w:snapToGrid w:val="0"/>
                <w:szCs w:val="24"/>
              </w:rPr>
              <w:t>還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有其他合宜的解決方式，請討論後寫下來。</w:t>
            </w:r>
          </w:p>
        </w:tc>
        <w:tc>
          <w:tcPr>
            <w:tcW w:w="3329" w:type="dxa"/>
          </w:tcPr>
          <w:p w:rsidR="007A048F" w:rsidRDefault="007A048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2B35CD" w:rsidRDefault="00096E1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每生一張白紙，鉛筆、橡皮擦</w:t>
            </w:r>
          </w:p>
          <w:p w:rsidR="00096E1F" w:rsidRDefault="00096E1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2B35CD" w:rsidRDefault="002B35C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096E1F" w:rsidRDefault="00096E1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096E1F" w:rsidRDefault="00096E1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0C7D5C" w:rsidRDefault="000C7D5C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D8D" w:rsidRDefault="00D52D8D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學習紀錄單二</w:t>
            </w:r>
          </w:p>
          <w:p w:rsidR="000C7D5C" w:rsidRDefault="000C7D5C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  <w:p w:rsidR="00D522AA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44367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實作評量：</w:t>
            </w:r>
            <w:r w:rsidRPr="00EE2D08">
              <w:rPr>
                <w:rFonts w:ascii="標楷體" w:eastAsia="標楷體" w:hAnsi="標楷體" w:hint="eastAsia"/>
              </w:rPr>
              <w:t>練習運用合宜的溝通技巧，達成溝通任務，評估並表達自己實踐後的想法與感受。</w:t>
            </w:r>
          </w:p>
          <w:p w:rsidR="00D522AA" w:rsidRPr="00D907E6" w:rsidRDefault="00D522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7A048F" w:rsidRPr="007A048F" w:rsidTr="00B54299">
        <w:trPr>
          <w:trHeight w:val="1124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Cs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lastRenderedPageBreak/>
              <w:t>【活動三】</w:t>
            </w:r>
          </w:p>
        </w:tc>
        <w:tc>
          <w:tcPr>
            <w:tcW w:w="5609" w:type="dxa"/>
            <w:gridSpan w:val="3"/>
          </w:tcPr>
          <w:p w:rsidR="00A92BC8" w:rsidRPr="00F373BE" w:rsidRDefault="00A92BC8" w:rsidP="00F373BE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bdr w:val="single" w:sz="4" w:space="0" w:color="auto"/>
              </w:rPr>
            </w:pPr>
            <w:r w:rsidRPr="00F265FC">
              <w:rPr>
                <w:rFonts w:ascii="標楷體" w:eastAsia="標楷體" w:hAnsi="標楷體" w:cs="Times New Roman" w:hint="eastAsia"/>
                <w:snapToGrid w:val="0"/>
                <w:szCs w:val="24"/>
                <w:bdr w:val="single" w:sz="4" w:space="0" w:color="auto"/>
              </w:rPr>
              <w:t>星型迷宮任務</w:t>
            </w:r>
          </w:p>
          <w:p w:rsidR="00D06A84" w:rsidRDefault="00D06A84" w:rsidP="00D06A84">
            <w:pPr>
              <w:pStyle w:val="aa"/>
              <w:numPr>
                <w:ilvl w:val="1"/>
                <w:numId w:val="1"/>
              </w:numPr>
              <w:tabs>
                <w:tab w:val="left" w:pos="481"/>
              </w:tabs>
              <w:adjustRightInd w:val="0"/>
              <w:snapToGrid w:val="0"/>
              <w:spacing w:line="240" w:lineRule="atLeast"/>
              <w:ind w:leftChars="0" w:hanging="94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引起動機：</w:t>
            </w:r>
          </w:p>
          <w:p w:rsidR="00761163" w:rsidRPr="00D06A84" w:rsidRDefault="00D06A84" w:rsidP="00D06A84">
            <w:pPr>
              <w:tabs>
                <w:tab w:val="left" w:pos="481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 xml:space="preserve">   </w:t>
            </w:r>
            <w:r w:rsidR="00443677"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透過二階段的體驗與討論，教師協助學童</w:t>
            </w:r>
            <w:r w:rsidR="00761163"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重</w:t>
            </w:r>
            <w:r w:rsidR="00443677" w:rsidRPr="00D06A84">
              <w:rPr>
                <w:rFonts w:ascii="標楷體" w:eastAsia="標楷體" w:hAnsi="標楷體" w:cs="Times New Roman" w:hint="eastAsia"/>
                <w:snapToGrid w:val="0"/>
                <w:szCs w:val="24"/>
              </w:rPr>
              <w:t>新歸納合宜的溝通技巧與態度。隨即給予活動任務，檢核是否能將學習到的經驗落實在生活中。</w:t>
            </w:r>
          </w:p>
          <w:p w:rsidR="00761163" w:rsidRPr="00761163" w:rsidRDefault="00761163" w:rsidP="00761163">
            <w:pPr>
              <w:tabs>
                <w:tab w:val="left" w:pos="481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二、主要活動：</w:t>
            </w:r>
            <w:r w:rsidR="00D30FEC">
              <w:rPr>
                <w:rFonts w:ascii="標楷體" w:eastAsia="標楷體" w:hAnsi="標楷體" w:cs="Times New Roman" w:hint="eastAsia"/>
                <w:snapToGrid w:val="0"/>
                <w:szCs w:val="24"/>
              </w:rPr>
              <w:t>我說你畫</w:t>
            </w:r>
          </w:p>
          <w:p w:rsidR="00C753ED" w:rsidRPr="0020215F" w:rsidRDefault="00C753ED" w:rsidP="00C753ED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</w:rPr>
              <w:t>引起動機：老師說明遊戲規則後，請兩位同學出來示範玩星形迷宮；討論完成(或未完成)的原因，並找出完成迷宮的注意事項。</w:t>
            </w:r>
          </w:p>
          <w:p w:rsidR="00C753ED" w:rsidRPr="0020215F" w:rsidRDefault="00C753ED" w:rsidP="00C753ED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</w:rPr>
              <w:t>主要活動：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/>
              </w:rPr>
              <w:t>a.</w:t>
            </w:r>
            <w:r w:rsidRPr="0020215F">
              <w:rPr>
                <w:rFonts w:ascii="標楷體" w:eastAsia="標楷體" w:hAnsi="標楷體" w:hint="eastAsia"/>
              </w:rPr>
              <w:t>隨機分組-2人一組來完成任務，老師發給學習單，活動限時約5分鐘。(老師觀察學童完成之狀況，可以斟酌</w:t>
            </w:r>
            <w:r w:rsidR="00387F72" w:rsidRPr="0020215F">
              <w:rPr>
                <w:rFonts w:ascii="標楷體" w:eastAsia="標楷體" w:hAnsi="標楷體" w:hint="eastAsia"/>
              </w:rPr>
              <w:t>多</w:t>
            </w:r>
            <w:r w:rsidRPr="0020215F">
              <w:rPr>
                <w:rFonts w:ascii="標楷體" w:eastAsia="標楷體" w:hAnsi="標楷體" w:hint="eastAsia"/>
              </w:rPr>
              <w:t>給一點時間)完成後，請同學分享完成(或未完成)的原因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</w:rPr>
              <w:t>b.小組內角色互換來完成任務。完成後，老師提問引導思考：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20215F">
              <w:rPr>
                <w:rFonts w:ascii="標楷體" w:eastAsia="標楷體" w:hAnsi="標楷體" w:hint="eastAsia"/>
              </w:rPr>
              <w:t>完成(或未完成)任務的原因?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20215F">
              <w:rPr>
                <w:rFonts w:ascii="標楷體" w:eastAsia="標楷體" w:hAnsi="標楷體" w:hint="eastAsia"/>
              </w:rPr>
              <w:t>當別人聽不懂你說的話時，你有什麼感覺?那時候，你怎麼反應?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20215F">
              <w:rPr>
                <w:rFonts w:ascii="標楷體" w:eastAsia="標楷體" w:hAnsi="標楷體" w:hint="eastAsia"/>
              </w:rPr>
              <w:t>當你聽不懂別人說的話時，你有什麼感覺?那時候，你怎麼反應?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 w:rsidRPr="0020215F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20215F">
              <w:rPr>
                <w:rFonts w:ascii="標楷體" w:eastAsia="標楷體" w:hAnsi="標楷體" w:hint="eastAsia"/>
                <w:szCs w:val="24"/>
              </w:rPr>
              <w:t>如果有機會再玩一次，誰會改變自己原本的方式?要改變成怎樣?為什麼?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20215F">
              <w:rPr>
                <w:rFonts w:ascii="標楷體" w:eastAsia="標楷體" w:hAnsi="標楷體" w:hint="eastAsia"/>
              </w:rPr>
              <w:t>生活中有沒有類似的溝通經驗?當時你怎麼處理?經過今天的學習，你有沒有新的做法?</w:t>
            </w:r>
          </w:p>
          <w:p w:rsidR="00C753ED" w:rsidRPr="0020215F" w:rsidRDefault="00C753ED" w:rsidP="00C753ED">
            <w:pPr>
              <w:pStyle w:val="aa"/>
              <w:ind w:leftChars="0" w:left="720"/>
              <w:jc w:val="both"/>
              <w:rPr>
                <w:rFonts w:ascii="標楷體" w:eastAsia="標楷體" w:hAnsi="標楷體"/>
              </w:rPr>
            </w:pPr>
            <w:r w:rsidRPr="0020215F">
              <w:rPr>
                <w:rFonts w:ascii="標楷體" w:eastAsia="標楷體" w:hAnsi="標楷體"/>
              </w:rPr>
              <w:t>c.</w:t>
            </w:r>
            <w:r w:rsidRPr="0020215F">
              <w:rPr>
                <w:rFonts w:ascii="標楷體" w:eastAsia="標楷體" w:hAnsi="標楷體" w:hint="eastAsia"/>
              </w:rPr>
              <w:t>歸納溝通的要點(如何聽、如何說)，請學童完成學習單上的提問。</w:t>
            </w:r>
          </w:p>
          <w:p w:rsidR="00C753ED" w:rsidRPr="00F313F5" w:rsidRDefault="00C753ED" w:rsidP="00EB2220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20215F">
              <w:rPr>
                <w:rFonts w:ascii="標楷體" w:eastAsia="標楷體" w:hAnsi="標楷體" w:hint="eastAsia"/>
              </w:rPr>
              <w:t>綜合討論：能找出溝通需要注意的技巧及態度，並將之應用在生活當中。備案：畫圖任務(小組討論如何傳達正確訊息給同學，同學能畫出相似圖者得一分，得最多分者獲勝)</w:t>
            </w:r>
          </w:p>
          <w:p w:rsidR="00977DA1" w:rsidRPr="00977DA1" w:rsidRDefault="00DD191D" w:rsidP="00F373BE">
            <w:pPr>
              <w:pStyle w:val="aa"/>
              <w:numPr>
                <w:ilvl w:val="0"/>
                <w:numId w:val="12"/>
              </w:numPr>
              <w:tabs>
                <w:tab w:val="left" w:pos="484"/>
              </w:tabs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F373BE">
              <w:rPr>
                <w:rFonts w:ascii="標楷體" w:eastAsia="標楷體" w:hAnsi="標楷體" w:cs="Times New Roman" w:hint="eastAsia"/>
                <w:snapToGrid w:val="0"/>
                <w:szCs w:val="24"/>
              </w:rPr>
              <w:lastRenderedPageBreak/>
              <w:t>回家作業：觀察自己生活中的人際溝通問題及解決方式，並記錄下來~紀錄兩周。</w:t>
            </w:r>
            <w:r w:rsidR="00F373BE" w:rsidRPr="00F373BE">
              <w:rPr>
                <w:rFonts w:ascii="標楷體" w:eastAsia="標楷體" w:hAnsi="標楷體" w:cs="Times New Roman" w:hint="eastAsia"/>
                <w:snapToGrid w:val="0"/>
                <w:szCs w:val="24"/>
              </w:rPr>
              <w:t>(老師每日收回學習單批改，有特殊事件可以當天討論</w:t>
            </w:r>
            <w:r w:rsidR="00F373BE">
              <w:rPr>
                <w:rFonts w:ascii="標楷體" w:eastAsia="標楷體" w:hAnsi="標楷體" w:cs="Times New Roman" w:hint="eastAsia"/>
                <w:snapToGrid w:val="0"/>
                <w:szCs w:val="24"/>
              </w:rPr>
              <w:t>；第一周與第二周的進步與改變，老師可提出肯定</w:t>
            </w:r>
            <w:r w:rsidR="00F373BE" w:rsidRPr="00F373BE">
              <w:rPr>
                <w:rFonts w:ascii="標楷體" w:eastAsia="標楷體" w:hAnsi="標楷體" w:cs="Times New Roman" w:hint="eastAsia"/>
                <w:snapToGrid w:val="0"/>
                <w:szCs w:val="24"/>
              </w:rPr>
              <w:t>)</w:t>
            </w:r>
          </w:p>
        </w:tc>
        <w:tc>
          <w:tcPr>
            <w:tcW w:w="3329" w:type="dxa"/>
          </w:tcPr>
          <w:p w:rsidR="007A048F" w:rsidRDefault="007A048F" w:rsidP="007A048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:rsidR="00443677" w:rsidRDefault="00443677" w:rsidP="007A048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:rsidR="00443677" w:rsidRPr="007A048F" w:rsidRDefault="00443677" w:rsidP="007A048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color w:val="FF0000"/>
                <w:szCs w:val="24"/>
              </w:rPr>
            </w:pPr>
            <w:r w:rsidRPr="0044367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實作評量：</w:t>
            </w:r>
            <w:r w:rsidRPr="00EE2D08">
              <w:rPr>
                <w:rFonts w:ascii="標楷體" w:eastAsia="標楷體" w:hAnsi="標楷體" w:hint="eastAsia"/>
              </w:rPr>
              <w:t>練習運用合宜的溝通技巧，達成溝通任務，評估並表達自己實踐後的想法與感受。</w:t>
            </w:r>
          </w:p>
        </w:tc>
      </w:tr>
      <w:tr w:rsidR="001E4B98" w:rsidRPr="007A048F" w:rsidTr="00E83755">
        <w:trPr>
          <w:trHeight w:val="1690"/>
          <w:jc w:val="center"/>
        </w:trPr>
        <w:tc>
          <w:tcPr>
            <w:tcW w:w="1250" w:type="dxa"/>
            <w:shd w:val="clear" w:color="auto" w:fill="96E4A0" w:themeFill="background1" w:themeFillShade="D9"/>
            <w:vAlign w:val="center"/>
          </w:tcPr>
          <w:p w:rsidR="001E4B98" w:rsidRPr="007A048F" w:rsidRDefault="001E4B98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lastRenderedPageBreak/>
              <w:t>教學省思</w:t>
            </w:r>
          </w:p>
        </w:tc>
        <w:tc>
          <w:tcPr>
            <w:tcW w:w="5609" w:type="dxa"/>
            <w:gridSpan w:val="3"/>
          </w:tcPr>
          <w:p w:rsidR="001E4B98" w:rsidRPr="00DD3BFD" w:rsidRDefault="00DD3BFD" w:rsidP="00F265FC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DD3BFD">
              <w:rPr>
                <w:rFonts w:ascii="標楷體" w:eastAsia="標楷體" w:hAnsi="標楷體" w:cs="Times New Roman" w:hint="eastAsia"/>
                <w:snapToGrid w:val="0"/>
                <w:szCs w:val="24"/>
              </w:rPr>
              <w:t>說不出口的話可以寫卡片</w:t>
            </w:r>
          </w:p>
          <w:p w:rsidR="00DD3BFD" w:rsidRDefault="00C10150" w:rsidP="00F265FC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bdr w:val="single" w:sz="4" w:space="0" w:color="auto"/>
              </w:rPr>
            </w:pPr>
            <w:r w:rsidRPr="00C10150">
              <w:rPr>
                <w:rFonts w:ascii="標楷體" w:eastAsia="標楷體" w:hAnsi="標楷體" w:cs="Times New Roman" w:hint="eastAsia"/>
                <w:snapToGrid w:val="0"/>
                <w:szCs w:val="24"/>
              </w:rPr>
              <w:t>遇到不能解決的找尋資源</w:t>
            </w:r>
          </w:p>
          <w:p w:rsidR="00C10150" w:rsidRPr="00F265FC" w:rsidRDefault="00C10150" w:rsidP="00F265FC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bdr w:val="single" w:sz="4" w:space="0" w:color="auto"/>
              </w:rPr>
            </w:pPr>
          </w:p>
        </w:tc>
        <w:tc>
          <w:tcPr>
            <w:tcW w:w="3329" w:type="dxa"/>
          </w:tcPr>
          <w:p w:rsidR="001E4B98" w:rsidRDefault="001E4B98" w:rsidP="007A048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color w:val="FF0000"/>
                <w:szCs w:val="24"/>
              </w:rPr>
            </w:pPr>
          </w:p>
        </w:tc>
      </w:tr>
    </w:tbl>
    <w:p w:rsidR="007A048F" w:rsidRPr="007A048F" w:rsidRDefault="007A048F" w:rsidP="007226B5">
      <w:pPr>
        <w:adjustRightInd w:val="0"/>
        <w:snapToGrid w:val="0"/>
        <w:spacing w:afterLines="5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p w:rsidR="007A048F" w:rsidRPr="007A048F" w:rsidRDefault="007A048F" w:rsidP="007226B5">
      <w:pPr>
        <w:numPr>
          <w:ilvl w:val="0"/>
          <w:numId w:val="3"/>
        </w:numPr>
        <w:adjustRightInd w:val="0"/>
        <w:snapToGrid w:val="0"/>
        <w:spacing w:afterLines="50" w:line="240" w:lineRule="atLeast"/>
        <w:ind w:right="57" w:hanging="763"/>
        <w:rPr>
          <w:rFonts w:ascii="Times New Roman" w:eastAsia="標楷體" w:hAnsi="Times New Roman" w:cs="細明體"/>
          <w:b/>
          <w:szCs w:val="24"/>
        </w:rPr>
      </w:pPr>
      <w:r w:rsidRPr="007A048F">
        <w:rPr>
          <w:rFonts w:ascii="Times New Roman" w:eastAsia="標楷體" w:hAnsi="Times New Roman" w:cs="細明體" w:hint="eastAsia"/>
          <w:b/>
          <w:szCs w:val="24"/>
        </w:rPr>
        <w:t>評量標準與評分指引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957"/>
        <w:gridCol w:w="2127"/>
        <w:gridCol w:w="1984"/>
        <w:gridCol w:w="1843"/>
        <w:gridCol w:w="1574"/>
        <w:gridCol w:w="424"/>
      </w:tblGrid>
      <w:tr w:rsidR="007A048F" w:rsidRPr="007A048F" w:rsidTr="00F3206B">
        <w:trPr>
          <w:trHeight w:val="460"/>
          <w:jc w:val="center"/>
        </w:trPr>
        <w:tc>
          <w:tcPr>
            <w:tcW w:w="9866" w:type="dxa"/>
            <w:gridSpan w:val="7"/>
            <w:shd w:val="clear" w:color="auto" w:fill="96E4A0" w:themeFill="background1" w:themeFillShade="D9"/>
            <w:vAlign w:val="center"/>
          </w:tcPr>
          <w:p w:rsidR="007A048F" w:rsidRPr="005C083E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Times New Roman" w:eastAsia="標楷體" w:hAnsi="Times New Roman" w:cs="Calibri" w:hint="eastAsia"/>
                <w:szCs w:val="24"/>
              </w:rPr>
              <w:t>評量標準</w:t>
            </w:r>
          </w:p>
        </w:tc>
      </w:tr>
      <w:tr w:rsidR="007A048F" w:rsidRPr="007A048F" w:rsidTr="00F3206B">
        <w:trPr>
          <w:trHeight w:val="408"/>
          <w:jc w:val="center"/>
        </w:trPr>
        <w:tc>
          <w:tcPr>
            <w:tcW w:w="957" w:type="dxa"/>
            <w:shd w:val="clear" w:color="auto" w:fill="96E4A0" w:themeFill="background1" w:themeFillShade="D9"/>
            <w:vAlign w:val="center"/>
          </w:tcPr>
          <w:p w:rsidR="007A048F" w:rsidRPr="005C083E" w:rsidRDefault="007A048F" w:rsidP="007A048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Times New Roman" w:eastAsia="標楷體" w:hAnsi="Times New Roman" w:cs="Calibri" w:hint="eastAsia"/>
                <w:szCs w:val="24"/>
              </w:rPr>
              <w:t>主題</w:t>
            </w:r>
          </w:p>
        </w:tc>
        <w:tc>
          <w:tcPr>
            <w:tcW w:w="957" w:type="dxa"/>
            <w:shd w:val="clear" w:color="auto" w:fill="96E4A0" w:themeFill="background1" w:themeFillShade="D9"/>
            <w:vAlign w:val="center"/>
          </w:tcPr>
          <w:p w:rsidR="007A048F" w:rsidRPr="005C083E" w:rsidRDefault="007A048F" w:rsidP="007A048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Times New Roman" w:eastAsia="標楷體" w:hAnsi="Times New Roman" w:cs="Calibri" w:hint="eastAsia"/>
                <w:szCs w:val="24"/>
              </w:rPr>
              <w:t>次主題</w:t>
            </w:r>
          </w:p>
        </w:tc>
        <w:tc>
          <w:tcPr>
            <w:tcW w:w="2127" w:type="dxa"/>
            <w:shd w:val="clear" w:color="auto" w:fill="96E4A0" w:themeFill="background1" w:themeFillShade="D9"/>
            <w:vAlign w:val="center"/>
          </w:tcPr>
          <w:p w:rsidR="007A048F" w:rsidRPr="005C083E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Times New Roman" w:eastAsia="標楷體" w:hAnsi="Times New Roman" w:cs="Calibri"/>
                <w:szCs w:val="24"/>
              </w:rPr>
              <w:t>A</w:t>
            </w:r>
          </w:p>
        </w:tc>
        <w:tc>
          <w:tcPr>
            <w:tcW w:w="1984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7A048F">
              <w:rPr>
                <w:rFonts w:ascii="Times New Roman" w:eastAsia="標楷體" w:hAnsi="Times New Roman" w:cs="Calibri"/>
                <w:szCs w:val="24"/>
              </w:rPr>
              <w:t>B</w:t>
            </w:r>
          </w:p>
        </w:tc>
        <w:tc>
          <w:tcPr>
            <w:tcW w:w="1843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7A048F">
              <w:rPr>
                <w:rFonts w:ascii="Times New Roman" w:eastAsia="標楷體" w:hAnsi="Times New Roman" w:cs="Calibri"/>
                <w:szCs w:val="24"/>
              </w:rPr>
              <w:t>C</w:t>
            </w:r>
          </w:p>
        </w:tc>
        <w:tc>
          <w:tcPr>
            <w:tcW w:w="1574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7A048F">
              <w:rPr>
                <w:rFonts w:ascii="Times New Roman" w:eastAsia="標楷體" w:hAnsi="Times New Roman" w:cs="Calibri"/>
                <w:szCs w:val="24"/>
              </w:rPr>
              <w:t>D</w:t>
            </w:r>
          </w:p>
        </w:tc>
        <w:tc>
          <w:tcPr>
            <w:tcW w:w="424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 w:rsidRPr="007A048F">
              <w:rPr>
                <w:rFonts w:ascii="Times New Roman" w:eastAsia="標楷體" w:hAnsi="Times New Roman" w:cs="Calibri"/>
                <w:szCs w:val="24"/>
              </w:rPr>
              <w:t>E</w:t>
            </w:r>
          </w:p>
        </w:tc>
      </w:tr>
      <w:tr w:rsidR="002F4F8A" w:rsidRPr="007A048F" w:rsidTr="007A4EC1">
        <w:trPr>
          <w:trHeight w:val="1733"/>
          <w:jc w:val="center"/>
        </w:trPr>
        <w:tc>
          <w:tcPr>
            <w:tcW w:w="957" w:type="dxa"/>
            <w:shd w:val="clear" w:color="auto" w:fill="96E4A0" w:themeFill="background1" w:themeFillShade="D9"/>
          </w:tcPr>
          <w:p w:rsidR="002F4F8A" w:rsidRPr="005C083E" w:rsidRDefault="00AB23E4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2生活經營與創新</w:t>
            </w:r>
          </w:p>
        </w:tc>
        <w:tc>
          <w:tcPr>
            <w:tcW w:w="957" w:type="dxa"/>
            <w:shd w:val="clear" w:color="auto" w:fill="96E4A0" w:themeFill="background1" w:themeFillShade="D9"/>
          </w:tcPr>
          <w:p w:rsidR="002F4F8A" w:rsidRPr="005C083E" w:rsidRDefault="00AB23E4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a.人際互動與經營</w:t>
            </w:r>
          </w:p>
        </w:tc>
        <w:tc>
          <w:tcPr>
            <w:tcW w:w="2127" w:type="dxa"/>
            <w:shd w:val="clear" w:color="auto" w:fill="96E4A0" w:themeFill="background1" w:themeFillShade="D9"/>
          </w:tcPr>
          <w:p w:rsidR="002F4F8A" w:rsidRPr="005C083E" w:rsidRDefault="002F4F8A">
            <w:pPr>
              <w:spacing w:after="150"/>
              <w:jc w:val="both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能分析自己與他人溝通的方式、想法與感受，展現合宜的溝通方式，並逐步發展解決人際互動問題的策略。</w:t>
            </w:r>
          </w:p>
        </w:tc>
        <w:tc>
          <w:tcPr>
            <w:tcW w:w="1984" w:type="dxa"/>
            <w:shd w:val="clear" w:color="auto" w:fill="96E4A0" w:themeFill="background1" w:themeFillShade="D9"/>
          </w:tcPr>
          <w:p w:rsidR="002F4F8A" w:rsidRPr="005C083E" w:rsidRDefault="002F4F8A">
            <w:pPr>
              <w:spacing w:after="150"/>
              <w:jc w:val="both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能覺察自己與他人溝通的方式、想法與感受，學習並分析不同溝通方式的優缺點。</w:t>
            </w:r>
          </w:p>
        </w:tc>
        <w:tc>
          <w:tcPr>
            <w:tcW w:w="1843" w:type="dxa"/>
            <w:shd w:val="clear" w:color="auto" w:fill="96E4A0" w:themeFill="background1" w:themeFillShade="D9"/>
          </w:tcPr>
          <w:p w:rsidR="002F4F8A" w:rsidRPr="005C083E" w:rsidRDefault="002F4F8A">
            <w:pPr>
              <w:spacing w:after="150"/>
              <w:jc w:val="both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能覺察自己與他人互動時不同的溝通方式。</w:t>
            </w:r>
          </w:p>
        </w:tc>
        <w:tc>
          <w:tcPr>
            <w:tcW w:w="1574" w:type="dxa"/>
            <w:shd w:val="clear" w:color="auto" w:fill="96E4A0" w:themeFill="background1" w:themeFillShade="D9"/>
          </w:tcPr>
          <w:p w:rsidR="002F4F8A" w:rsidRPr="005C083E" w:rsidRDefault="002F4F8A">
            <w:pPr>
              <w:spacing w:after="150"/>
              <w:jc w:val="both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能分享自己與他人互動時的經驗。</w:t>
            </w:r>
          </w:p>
        </w:tc>
        <w:tc>
          <w:tcPr>
            <w:tcW w:w="424" w:type="dxa"/>
            <w:shd w:val="clear" w:color="auto" w:fill="96E4A0" w:themeFill="background1" w:themeFillShade="D9"/>
            <w:vAlign w:val="center"/>
          </w:tcPr>
          <w:p w:rsidR="002F4F8A" w:rsidRPr="005C083E" w:rsidRDefault="002F4F8A" w:rsidP="005C083E">
            <w:pPr>
              <w:spacing w:after="150" w:line="240" w:lineRule="atLeast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 w:hint="eastAsia"/>
                <w:szCs w:val="24"/>
              </w:rPr>
              <w:t>未達</w:t>
            </w:r>
          </w:p>
          <w:p w:rsidR="002F4F8A" w:rsidRPr="005C083E" w:rsidRDefault="002F4F8A">
            <w:pPr>
              <w:spacing w:after="150" w:line="240" w:lineRule="atLeas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5C083E">
              <w:rPr>
                <w:rFonts w:ascii="標楷體" w:eastAsia="標楷體" w:hAnsi="標楷體" w:cs="Calibri"/>
                <w:szCs w:val="24"/>
              </w:rPr>
              <w:t>D</w:t>
            </w:r>
            <w:r w:rsidRPr="005C083E">
              <w:rPr>
                <w:rFonts w:ascii="標楷體" w:eastAsia="標楷體" w:hAnsi="標楷體" w:cs="Calibri" w:hint="eastAsia"/>
                <w:szCs w:val="24"/>
              </w:rPr>
              <w:t>級</w:t>
            </w:r>
          </w:p>
        </w:tc>
      </w:tr>
      <w:tr w:rsidR="007A048F" w:rsidRPr="007A048F" w:rsidTr="00A93160">
        <w:trPr>
          <w:cantSplit/>
          <w:trHeight w:val="1691"/>
          <w:jc w:val="center"/>
        </w:trPr>
        <w:tc>
          <w:tcPr>
            <w:tcW w:w="1914" w:type="dxa"/>
            <w:gridSpan w:val="2"/>
            <w:shd w:val="clear" w:color="auto" w:fill="96E4A0" w:themeFill="background1" w:themeFillShade="D9"/>
            <w:textDirection w:val="tbRlV"/>
            <w:vAlign w:val="center"/>
          </w:tcPr>
          <w:p w:rsidR="007A048F" w:rsidRPr="007A048F" w:rsidRDefault="007A048F" w:rsidP="007226B5">
            <w:pPr>
              <w:adjustRightInd w:val="0"/>
              <w:snapToGrid w:val="0"/>
              <w:spacing w:beforeLines="50" w:line="240" w:lineRule="atLeast"/>
              <w:ind w:left="113" w:right="113"/>
              <w:jc w:val="center"/>
              <w:rPr>
                <w:rFonts w:ascii="Times New Roman" w:eastAsia="標楷體" w:hAnsi="Times New Roman" w:cs="Calibri"/>
                <w:b/>
                <w:szCs w:val="24"/>
              </w:rPr>
            </w:pPr>
            <w:r w:rsidRPr="007A048F">
              <w:rPr>
                <w:rFonts w:ascii="Times New Roman" w:eastAsia="標楷體" w:hAnsi="Times New Roman" w:cs="Calibri" w:hint="eastAsia"/>
                <w:b/>
                <w:color w:val="000000"/>
                <w:szCs w:val="24"/>
              </w:rPr>
              <w:t>本評量評分指引</w:t>
            </w:r>
          </w:p>
        </w:tc>
        <w:tc>
          <w:tcPr>
            <w:tcW w:w="2127" w:type="dxa"/>
          </w:tcPr>
          <w:p w:rsidR="007A048F" w:rsidRPr="007226B5" w:rsidRDefault="00C204B5" w:rsidP="007A048F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226B5">
              <w:rPr>
                <w:rFonts w:ascii="標楷體" w:eastAsia="標楷體" w:hAnsi="標楷體" w:hint="eastAsia"/>
                <w:color w:val="000000" w:themeColor="text1"/>
              </w:rPr>
              <w:t>練習運用合宜的溝通技巧，達成溝通任務，評估並表達自己實踐後的想法與感受。</w:t>
            </w:r>
          </w:p>
        </w:tc>
        <w:tc>
          <w:tcPr>
            <w:tcW w:w="1984" w:type="dxa"/>
          </w:tcPr>
          <w:p w:rsidR="00BD62F5" w:rsidRPr="007226B5" w:rsidRDefault="00BD62F5" w:rsidP="00BD62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7226B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能覺察自己與他人溝通的方式、想法與感受，</w:t>
            </w:r>
            <w:r w:rsidRPr="007226B5">
              <w:rPr>
                <w:rFonts w:ascii="標楷體" w:eastAsia="標楷體" w:hAnsi="標楷體" w:hint="eastAsia"/>
                <w:color w:val="000000" w:themeColor="text1"/>
              </w:rPr>
              <w:t>找出合宜的溝通策略。</w:t>
            </w:r>
          </w:p>
          <w:p w:rsidR="00BD62F5" w:rsidRPr="007226B5" w:rsidRDefault="00BD62F5" w:rsidP="007A048F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A048F" w:rsidRPr="007226B5" w:rsidRDefault="00BD62F5" w:rsidP="007A048F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226B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能覺察自己與他人互動時不同的溝通方式及態度。</w:t>
            </w:r>
          </w:p>
        </w:tc>
        <w:tc>
          <w:tcPr>
            <w:tcW w:w="1574" w:type="dxa"/>
          </w:tcPr>
          <w:p w:rsidR="007A048F" w:rsidRPr="007226B5" w:rsidRDefault="005C083E" w:rsidP="007A048F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226B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能分享自己與他人溝通互動</w:t>
            </w:r>
            <w:r w:rsidR="00C204B5" w:rsidRPr="007226B5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的經驗。</w:t>
            </w:r>
          </w:p>
        </w:tc>
        <w:tc>
          <w:tcPr>
            <w:tcW w:w="424" w:type="dxa"/>
          </w:tcPr>
          <w:p w:rsidR="007A048F" w:rsidRPr="00C204B5" w:rsidRDefault="00C204B5" w:rsidP="007226B5">
            <w:pPr>
              <w:adjustRightInd w:val="0"/>
              <w:snapToGrid w:val="0"/>
              <w:spacing w:beforeLines="50" w:line="240" w:lineRule="atLeast"/>
              <w:rPr>
                <w:rFonts w:ascii="Times New Roman" w:eastAsia="標楷體" w:hAnsi="Times New Roman" w:cs="Calibri"/>
                <w:szCs w:val="24"/>
              </w:rPr>
            </w:pPr>
            <w:r w:rsidRPr="00C204B5">
              <w:rPr>
                <w:rFonts w:ascii="Times New Roman" w:eastAsia="標楷體" w:hAnsi="Times New Roman" w:cs="Calibri" w:hint="eastAsia"/>
                <w:szCs w:val="24"/>
              </w:rPr>
              <w:t>未達</w:t>
            </w:r>
            <w:r w:rsidRPr="00C204B5">
              <w:rPr>
                <w:rFonts w:ascii="Times New Roman" w:eastAsia="標楷體" w:hAnsi="Times New Roman" w:cs="Calibri" w:hint="eastAsia"/>
                <w:szCs w:val="24"/>
              </w:rPr>
              <w:t>D</w:t>
            </w:r>
            <w:r w:rsidRPr="00C204B5">
              <w:rPr>
                <w:rFonts w:ascii="Times New Roman" w:eastAsia="標楷體" w:hAnsi="Times New Roman" w:cs="Calibri" w:hint="eastAsia"/>
                <w:szCs w:val="24"/>
              </w:rPr>
              <w:t>級</w:t>
            </w:r>
          </w:p>
        </w:tc>
      </w:tr>
    </w:tbl>
    <w:p w:rsidR="007A048F" w:rsidRPr="007A048F" w:rsidRDefault="007A048F" w:rsidP="007A048F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</w:p>
    <w:p w:rsidR="007A048F" w:rsidRPr="007A048F" w:rsidRDefault="007A048F" w:rsidP="007226B5">
      <w:pPr>
        <w:numPr>
          <w:ilvl w:val="0"/>
          <w:numId w:val="3"/>
        </w:numPr>
        <w:adjustRightInd w:val="0"/>
        <w:snapToGrid w:val="0"/>
        <w:spacing w:afterLines="50" w:line="240" w:lineRule="atLeast"/>
        <w:ind w:right="57" w:hanging="763"/>
        <w:rPr>
          <w:rFonts w:ascii="Times New Roman" w:eastAsia="標楷體" w:hAnsi="Times New Roman" w:cs="細明體"/>
          <w:b/>
          <w:color w:val="000000"/>
          <w:szCs w:val="24"/>
        </w:rPr>
      </w:pPr>
      <w:r w:rsidRPr="007A048F">
        <w:rPr>
          <w:rFonts w:ascii="Times New Roman" w:eastAsia="標楷體" w:hAnsi="Times New Roman" w:cs="細明體" w:hint="eastAsia"/>
          <w:b/>
          <w:color w:val="000000"/>
          <w:szCs w:val="24"/>
        </w:rPr>
        <w:t>學習目標、學習紀錄與評量工具對照表</w:t>
      </w:r>
    </w:p>
    <w:p w:rsidR="007A048F" w:rsidRPr="007A048F" w:rsidRDefault="007A048F" w:rsidP="007226B5">
      <w:pPr>
        <w:adjustRightInd w:val="0"/>
        <w:snapToGrid w:val="0"/>
        <w:spacing w:afterLines="50" w:line="240" w:lineRule="atLeast"/>
        <w:ind w:left="1047" w:right="57"/>
        <w:rPr>
          <w:rFonts w:ascii="Times New Roman" w:eastAsia="標楷體" w:hAnsi="Times New Roman" w:cs="細明體"/>
          <w:b/>
          <w:color w:val="000000"/>
          <w:szCs w:val="24"/>
        </w:rPr>
      </w:pPr>
      <w:r w:rsidRPr="007A048F">
        <w:rPr>
          <w:rFonts w:ascii="Times New Roman" w:eastAsia="標楷體" w:hAnsi="Times New Roman" w:cs="細明體" w:hint="eastAsia"/>
          <w:b/>
          <w:color w:val="000000"/>
          <w:szCs w:val="24"/>
        </w:rPr>
        <w:t>※學習紀錄為課堂參與歷程的資料，「＊」表示評量工具。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8"/>
        <w:gridCol w:w="4394"/>
        <w:gridCol w:w="2068"/>
        <w:gridCol w:w="2127"/>
      </w:tblGrid>
      <w:tr w:rsidR="007A048F" w:rsidRPr="007A048F" w:rsidTr="00F3206B">
        <w:trPr>
          <w:trHeight w:val="90"/>
          <w:jc w:val="center"/>
        </w:trPr>
        <w:tc>
          <w:tcPr>
            <w:tcW w:w="1618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Cs/>
                <w:color w:val="000000"/>
                <w:szCs w:val="24"/>
              </w:rPr>
              <w:t>活動名稱</w:t>
            </w:r>
          </w:p>
        </w:tc>
        <w:tc>
          <w:tcPr>
            <w:tcW w:w="4394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bCs/>
                <w:color w:val="000000"/>
                <w:szCs w:val="24"/>
              </w:rPr>
            </w:pPr>
            <w:r w:rsidRPr="007A048F">
              <w:rPr>
                <w:rFonts w:ascii="Times New Roman" w:eastAsia="標楷體" w:hAnsi="Times New Roman" w:cs="Calibri" w:hint="eastAsia"/>
                <w:bCs/>
                <w:color w:val="000000"/>
                <w:szCs w:val="24"/>
              </w:rPr>
              <w:t>學習目標</w:t>
            </w:r>
          </w:p>
        </w:tc>
        <w:tc>
          <w:tcPr>
            <w:tcW w:w="2068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bCs/>
                <w:color w:val="000000"/>
                <w:szCs w:val="24"/>
              </w:rPr>
            </w:pPr>
            <w:r w:rsidRPr="007A048F">
              <w:rPr>
                <w:rFonts w:ascii="Times New Roman" w:eastAsia="標楷體" w:hAnsi="Times New Roman" w:cs="Calibri" w:hint="eastAsia"/>
                <w:bCs/>
                <w:color w:val="000000"/>
                <w:szCs w:val="24"/>
              </w:rPr>
              <w:t>學習紀錄</w:t>
            </w:r>
          </w:p>
        </w:tc>
        <w:tc>
          <w:tcPr>
            <w:tcW w:w="2127" w:type="dxa"/>
            <w:shd w:val="clear" w:color="auto" w:fill="96E4A0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bCs/>
                <w:color w:val="000000"/>
                <w:szCs w:val="24"/>
              </w:rPr>
            </w:pPr>
            <w:r w:rsidRPr="007A048F">
              <w:rPr>
                <w:rFonts w:ascii="Times New Roman" w:eastAsia="標楷體" w:hAnsi="Times New Roman" w:cs="Calibri" w:hint="eastAsia"/>
                <w:bCs/>
                <w:color w:val="000000"/>
                <w:szCs w:val="24"/>
              </w:rPr>
              <w:t>評量工具</w:t>
            </w:r>
          </w:p>
        </w:tc>
      </w:tr>
      <w:tr w:rsidR="007226B5" w:rsidRPr="007A048F" w:rsidTr="00F3206B">
        <w:trPr>
          <w:trHeight w:val="1667"/>
          <w:jc w:val="center"/>
        </w:trPr>
        <w:tc>
          <w:tcPr>
            <w:tcW w:w="1618" w:type="dxa"/>
            <w:shd w:val="clear" w:color="auto" w:fill="96E4A0" w:themeFill="background1" w:themeFillShade="D9"/>
            <w:vAlign w:val="center"/>
          </w:tcPr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color w:val="000000"/>
                <w:szCs w:val="24"/>
              </w:rPr>
              <w:t>【活動一】</w:t>
            </w:r>
          </w:p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226B5" w:rsidRDefault="007226B5" w:rsidP="002C3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Pr="00D907E6">
              <w:rPr>
                <w:rFonts w:ascii="標楷體" w:eastAsia="標楷體" w:hAnsi="標楷體" w:hint="eastAsia"/>
              </w:rPr>
              <w:t>生活中人際互動</w:t>
            </w:r>
            <w:r>
              <w:rPr>
                <w:rFonts w:ascii="標楷體" w:eastAsia="標楷體" w:hAnsi="標楷體" w:hint="eastAsia"/>
              </w:rPr>
              <w:t>發生</w:t>
            </w:r>
            <w:r w:rsidRPr="00D907E6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的經驗</w:t>
            </w:r>
            <w:r w:rsidRPr="00D907E6">
              <w:rPr>
                <w:rFonts w:ascii="標楷體" w:eastAsia="標楷體" w:hAnsi="標楷體" w:hint="eastAsia"/>
              </w:rPr>
              <w:t>，覺察自己與他人的溝通方式與態度。</w:t>
            </w:r>
          </w:p>
          <w:p w:rsidR="007226B5" w:rsidRPr="00D907E6" w:rsidRDefault="007226B5" w:rsidP="002C3B1D">
            <w:pPr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探討人際互動發生問題的原因</w:t>
            </w:r>
            <w:r w:rsidRPr="00D907E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覺察並演練</w:t>
            </w:r>
            <w:r w:rsidRPr="00D907E6">
              <w:rPr>
                <w:rFonts w:ascii="標楷體" w:eastAsia="標楷體" w:hAnsi="標楷體" w:hint="eastAsia"/>
              </w:rPr>
              <w:t>合宜的溝通</w:t>
            </w:r>
            <w:r>
              <w:rPr>
                <w:rFonts w:ascii="標楷體" w:eastAsia="標楷體" w:hAnsi="標楷體" w:hint="eastAsia"/>
              </w:rPr>
              <w:t>方式</w:t>
            </w:r>
            <w:r w:rsidRPr="00D907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8" w:type="dxa"/>
            <w:vAlign w:val="center"/>
          </w:tcPr>
          <w:p w:rsidR="007226B5" w:rsidRPr="007A048F" w:rsidRDefault="007226B5" w:rsidP="00871366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color w:val="000000"/>
                <w:szCs w:val="24"/>
              </w:rPr>
              <w:t>學習紀錄單一</w:t>
            </w:r>
          </w:p>
          <w:p w:rsidR="007226B5" w:rsidRPr="007A048F" w:rsidRDefault="007226B5" w:rsidP="00871366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2127" w:type="dxa"/>
          </w:tcPr>
          <w:p w:rsidR="007226B5" w:rsidRPr="007A048F" w:rsidRDefault="007226B5" w:rsidP="007A048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color w:val="000000"/>
                <w:szCs w:val="24"/>
              </w:rPr>
            </w:pPr>
          </w:p>
        </w:tc>
      </w:tr>
      <w:tr w:rsidR="007226B5" w:rsidRPr="007A048F" w:rsidTr="00F3206B">
        <w:trPr>
          <w:trHeight w:val="1833"/>
          <w:jc w:val="center"/>
        </w:trPr>
        <w:tc>
          <w:tcPr>
            <w:tcW w:w="1618" w:type="dxa"/>
            <w:shd w:val="clear" w:color="auto" w:fill="96E4A0" w:themeFill="background1" w:themeFillShade="D9"/>
            <w:vAlign w:val="center"/>
          </w:tcPr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lastRenderedPageBreak/>
              <w:t>【活動二】</w:t>
            </w:r>
          </w:p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226B5" w:rsidRDefault="007226B5" w:rsidP="0060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Pr="00D907E6">
              <w:rPr>
                <w:rFonts w:ascii="標楷體" w:eastAsia="標楷體" w:hAnsi="標楷體" w:hint="eastAsia"/>
              </w:rPr>
              <w:t>生活中人際互動</w:t>
            </w:r>
            <w:r>
              <w:rPr>
                <w:rFonts w:ascii="標楷體" w:eastAsia="標楷體" w:hAnsi="標楷體" w:hint="eastAsia"/>
              </w:rPr>
              <w:t>發生</w:t>
            </w:r>
            <w:r w:rsidRPr="00D907E6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的經驗</w:t>
            </w:r>
            <w:r w:rsidRPr="00D907E6">
              <w:rPr>
                <w:rFonts w:ascii="標楷體" w:eastAsia="標楷體" w:hAnsi="標楷體" w:hint="eastAsia"/>
              </w:rPr>
              <w:t>，覺察自己與他人的溝通方式與態度。</w:t>
            </w:r>
          </w:p>
          <w:p w:rsidR="007226B5" w:rsidRPr="00D907E6" w:rsidRDefault="007226B5" w:rsidP="006003E5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探討人際互動發生問題的原因</w:t>
            </w:r>
            <w:r w:rsidRPr="00D907E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覺察並演練</w:t>
            </w:r>
            <w:r w:rsidRPr="00D907E6">
              <w:rPr>
                <w:rFonts w:ascii="標楷體" w:eastAsia="標楷體" w:hAnsi="標楷體" w:hint="eastAsia"/>
              </w:rPr>
              <w:t>合宜的溝通</w:t>
            </w:r>
            <w:r>
              <w:rPr>
                <w:rFonts w:ascii="標楷體" w:eastAsia="標楷體" w:hAnsi="標楷體" w:hint="eastAsia"/>
              </w:rPr>
              <w:t>方式</w:t>
            </w:r>
            <w:r w:rsidRPr="00D907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8" w:type="dxa"/>
            <w:vAlign w:val="center"/>
          </w:tcPr>
          <w:p w:rsidR="007226B5" w:rsidRPr="007A048F" w:rsidRDefault="007226B5" w:rsidP="00871366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學習紀錄單二</w:t>
            </w:r>
          </w:p>
          <w:p w:rsidR="007226B5" w:rsidRPr="007A048F" w:rsidRDefault="007226B5" w:rsidP="00871366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26B5" w:rsidRPr="007A048F" w:rsidRDefault="007226B5" w:rsidP="007A048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color w:val="FF0000"/>
                <w:szCs w:val="24"/>
              </w:rPr>
            </w:pPr>
          </w:p>
          <w:p w:rsidR="007226B5" w:rsidRPr="007A048F" w:rsidRDefault="007226B5" w:rsidP="007A048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color w:val="FF000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學習評量單一</w:t>
            </w:r>
          </w:p>
        </w:tc>
      </w:tr>
      <w:tr w:rsidR="007226B5" w:rsidRPr="007A048F" w:rsidTr="00F3206B">
        <w:trPr>
          <w:trHeight w:val="2114"/>
          <w:jc w:val="center"/>
        </w:trPr>
        <w:tc>
          <w:tcPr>
            <w:tcW w:w="1618" w:type="dxa"/>
            <w:shd w:val="clear" w:color="auto" w:fill="96E4A0" w:themeFill="background1" w:themeFillShade="D9"/>
            <w:vAlign w:val="center"/>
          </w:tcPr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t>【活動三】</w:t>
            </w:r>
          </w:p>
          <w:p w:rsidR="007226B5" w:rsidRPr="007A048F" w:rsidRDefault="007226B5" w:rsidP="007A04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7226B5" w:rsidRPr="00D907E6" w:rsidRDefault="007226B5" w:rsidP="007A048F">
            <w:pPr>
              <w:rPr>
                <w:rFonts w:ascii="標楷體" w:eastAsia="標楷體" w:hAnsi="標楷體" w:cs="Calibri"/>
                <w:szCs w:val="24"/>
              </w:rPr>
            </w:pPr>
            <w:r w:rsidRPr="00D907E6">
              <w:rPr>
                <w:rFonts w:ascii="標楷體" w:eastAsia="標楷體" w:hAnsi="標楷體" w:hint="eastAsia"/>
              </w:rPr>
              <w:t>練習運用合宜的溝通技巧，達成溝通任務，評估並表達自己實踐後的想法與感受。</w:t>
            </w:r>
          </w:p>
        </w:tc>
        <w:tc>
          <w:tcPr>
            <w:tcW w:w="2068" w:type="dxa"/>
            <w:vAlign w:val="center"/>
          </w:tcPr>
          <w:p w:rsidR="007226B5" w:rsidRPr="007A048F" w:rsidRDefault="007226B5" w:rsidP="00C204B5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26B5" w:rsidRPr="007A048F" w:rsidRDefault="007226B5" w:rsidP="00C204B5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學習評量單二</w:t>
            </w:r>
          </w:p>
        </w:tc>
      </w:tr>
    </w:tbl>
    <w:p w:rsidR="007A048F" w:rsidRDefault="007A048F" w:rsidP="00C37AA3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細明體"/>
          <w:b/>
          <w:szCs w:val="24"/>
        </w:rPr>
      </w:pPr>
    </w:p>
    <w:p w:rsidR="00405AF9" w:rsidRDefault="00405AF9" w:rsidP="007A35A4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細明體"/>
          <w:b/>
          <w:szCs w:val="24"/>
        </w:rPr>
      </w:pPr>
    </w:p>
    <w:p w:rsidR="007A35A4" w:rsidRDefault="007A35A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644EC4" w:rsidRDefault="00644EC4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47175E" w:rsidRPr="000E104D" w:rsidRDefault="0047175E" w:rsidP="008E425D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細明體"/>
          <w:b/>
          <w:sz w:val="32"/>
          <w:szCs w:val="32"/>
        </w:rPr>
      </w:pPr>
      <w:r w:rsidRPr="000E104D">
        <w:rPr>
          <w:rFonts w:ascii="Times New Roman" w:eastAsia="標楷體" w:hAnsi="Times New Roman" w:cs="細明體" w:hint="eastAsia"/>
          <w:b/>
          <w:sz w:val="32"/>
          <w:szCs w:val="32"/>
        </w:rPr>
        <w:lastRenderedPageBreak/>
        <w:t>生活實踐表</w:t>
      </w:r>
    </w:p>
    <w:tbl>
      <w:tblPr>
        <w:tblStyle w:val="a3"/>
        <w:tblW w:w="0" w:type="auto"/>
        <w:tblLook w:val="04A0"/>
      </w:tblPr>
      <w:tblGrid>
        <w:gridCol w:w="1526"/>
        <w:gridCol w:w="6836"/>
      </w:tblGrid>
      <w:tr w:rsidR="0047175E" w:rsidRPr="000E104D" w:rsidTr="000E104D">
        <w:tc>
          <w:tcPr>
            <w:tcW w:w="1526" w:type="dxa"/>
          </w:tcPr>
          <w:p w:rsidR="0047175E" w:rsidRPr="000E104D" w:rsidRDefault="0047175E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6836" w:type="dxa"/>
          </w:tcPr>
          <w:p w:rsidR="0047175E" w:rsidRPr="000E104D" w:rsidRDefault="000E104D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</w:t>
            </w:r>
          </w:p>
        </w:tc>
      </w:tr>
      <w:tr w:rsidR="0047175E" w:rsidRPr="000E104D" w:rsidTr="000E104D">
        <w:tc>
          <w:tcPr>
            <w:tcW w:w="1526" w:type="dxa"/>
          </w:tcPr>
          <w:p w:rsidR="0047175E" w:rsidRPr="000E104D" w:rsidRDefault="0047175E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對象</w:t>
            </w:r>
          </w:p>
        </w:tc>
        <w:tc>
          <w:tcPr>
            <w:tcW w:w="6836" w:type="dxa"/>
          </w:tcPr>
          <w:p w:rsidR="0047175E" w:rsidRPr="000E104D" w:rsidRDefault="0047175E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47175E" w:rsidRPr="000E104D" w:rsidTr="000E104D">
        <w:tc>
          <w:tcPr>
            <w:tcW w:w="1526" w:type="dxa"/>
          </w:tcPr>
          <w:p w:rsidR="0047175E" w:rsidRPr="000E104D" w:rsidRDefault="0047175E" w:rsidP="000E104D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發生</w:t>
            </w:r>
            <w:r w:rsid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的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事</w:t>
            </w:r>
          </w:p>
        </w:tc>
        <w:tc>
          <w:tcPr>
            <w:tcW w:w="6836" w:type="dxa"/>
          </w:tcPr>
          <w:p w:rsidR="0047175E" w:rsidRDefault="0047175E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  <w:p w:rsidR="00644EC4" w:rsidRPr="000E104D" w:rsidRDefault="00644EC4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47175E" w:rsidRPr="000E104D" w:rsidTr="000E104D">
        <w:tc>
          <w:tcPr>
            <w:tcW w:w="1526" w:type="dxa"/>
          </w:tcPr>
          <w:p w:rsidR="0047175E" w:rsidRPr="000E104D" w:rsidRDefault="0047175E" w:rsidP="007A35A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處理方式</w:t>
            </w:r>
          </w:p>
        </w:tc>
        <w:tc>
          <w:tcPr>
            <w:tcW w:w="6836" w:type="dxa"/>
          </w:tcPr>
          <w:p w:rsidR="000E104D" w:rsidRDefault="0047175E" w:rsidP="000E104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(     </w:t>
            </w:r>
            <w:r w:rsidR="000E104D"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)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，因為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(    </w:t>
            </w:r>
            <w:r w:rsidR="00644EC4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)</w:t>
            </w:r>
            <w:r w:rsidR="000E104D"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</w:t>
            </w:r>
          </w:p>
          <w:p w:rsidR="0047175E" w:rsidRPr="000E104D" w:rsidRDefault="0047175E" w:rsidP="000E104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我希望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(            </w:t>
            </w:r>
            <w:r w:rsid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</w:t>
            </w:r>
            <w:r w:rsidR="00644EC4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</w:t>
            </w:r>
            <w:r w:rsid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)</w:t>
            </w:r>
          </w:p>
        </w:tc>
      </w:tr>
      <w:tr w:rsidR="000E104D" w:rsidRPr="000E104D" w:rsidTr="000E104D">
        <w:tc>
          <w:tcPr>
            <w:tcW w:w="1526" w:type="dxa"/>
          </w:tcPr>
          <w:p w:rsidR="000E104D" w:rsidRPr="000E104D" w:rsidRDefault="000E104D" w:rsidP="000E104D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心得感想</w:t>
            </w:r>
          </w:p>
        </w:tc>
        <w:tc>
          <w:tcPr>
            <w:tcW w:w="6836" w:type="dxa"/>
          </w:tcPr>
          <w:p w:rsidR="000E104D" w:rsidRPr="000E104D" w:rsidRDefault="000E104D" w:rsidP="000E104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經過這件事情，我學到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(                                  )</w:t>
            </w:r>
          </w:p>
          <w:p w:rsidR="000E104D" w:rsidRPr="000E104D" w:rsidRDefault="000E104D" w:rsidP="000E104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</w:tbl>
    <w:p w:rsidR="0047175E" w:rsidRDefault="0047175E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Pr="000E104D" w:rsidRDefault="00C66FD1" w:rsidP="00C66FD1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細明體"/>
          <w:b/>
          <w:sz w:val="32"/>
          <w:szCs w:val="32"/>
        </w:rPr>
      </w:pPr>
      <w:r w:rsidRPr="000E104D">
        <w:rPr>
          <w:rFonts w:ascii="Times New Roman" w:eastAsia="標楷體" w:hAnsi="Times New Roman" w:cs="細明體" w:hint="eastAsia"/>
          <w:b/>
          <w:sz w:val="32"/>
          <w:szCs w:val="32"/>
        </w:rPr>
        <w:t>生活實踐表</w:t>
      </w:r>
    </w:p>
    <w:tbl>
      <w:tblPr>
        <w:tblStyle w:val="a3"/>
        <w:tblW w:w="0" w:type="auto"/>
        <w:tblLook w:val="04A0"/>
      </w:tblPr>
      <w:tblGrid>
        <w:gridCol w:w="1526"/>
        <w:gridCol w:w="6836"/>
      </w:tblGrid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</w:t>
            </w: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對象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發生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的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事</w:t>
            </w:r>
          </w:p>
        </w:tc>
        <w:tc>
          <w:tcPr>
            <w:tcW w:w="6836" w:type="dxa"/>
          </w:tcPr>
          <w:p w:rsidR="00644EC4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處理方式</w:t>
            </w:r>
          </w:p>
        </w:tc>
        <w:tc>
          <w:tcPr>
            <w:tcW w:w="6836" w:type="dxa"/>
          </w:tcPr>
          <w:p w:rsidR="00644EC4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(        )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，因為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(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)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</w:t>
            </w: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我希望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(      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)</w:t>
            </w: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心得感想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經過這件事情，我學到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(                                  )</w:t>
            </w: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</w:tbl>
    <w:p w:rsidR="00C66FD1" w:rsidRDefault="00C66FD1" w:rsidP="00C66FD1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Pr="007A048F" w:rsidRDefault="00C66FD1" w:rsidP="00C66FD1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Pr="000E104D" w:rsidRDefault="00C66FD1" w:rsidP="00C66FD1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細明體"/>
          <w:b/>
          <w:sz w:val="32"/>
          <w:szCs w:val="32"/>
        </w:rPr>
      </w:pPr>
      <w:r w:rsidRPr="000E104D">
        <w:rPr>
          <w:rFonts w:ascii="Times New Roman" w:eastAsia="標楷體" w:hAnsi="Times New Roman" w:cs="細明體" w:hint="eastAsia"/>
          <w:b/>
          <w:sz w:val="32"/>
          <w:szCs w:val="32"/>
        </w:rPr>
        <w:t>生活實踐表</w:t>
      </w:r>
    </w:p>
    <w:tbl>
      <w:tblPr>
        <w:tblStyle w:val="a3"/>
        <w:tblW w:w="0" w:type="auto"/>
        <w:tblLook w:val="04A0"/>
      </w:tblPr>
      <w:tblGrid>
        <w:gridCol w:w="1526"/>
        <w:gridCol w:w="6836"/>
      </w:tblGrid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日</w:t>
            </w: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對象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發生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的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事</w:t>
            </w:r>
          </w:p>
        </w:tc>
        <w:tc>
          <w:tcPr>
            <w:tcW w:w="6836" w:type="dxa"/>
          </w:tcPr>
          <w:p w:rsidR="00644EC4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處理方式</w:t>
            </w:r>
          </w:p>
        </w:tc>
        <w:tc>
          <w:tcPr>
            <w:tcW w:w="6836" w:type="dxa"/>
          </w:tcPr>
          <w:p w:rsidR="00644EC4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(        )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，因為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(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)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，</w:t>
            </w: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我希望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(            </w:t>
            </w:r>
            <w:r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            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 xml:space="preserve">    )</w:t>
            </w:r>
          </w:p>
        </w:tc>
      </w:tr>
      <w:tr w:rsidR="00644EC4" w:rsidRPr="000E104D" w:rsidTr="009E16E5">
        <w:tc>
          <w:tcPr>
            <w:tcW w:w="152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心得感想</w:t>
            </w:r>
          </w:p>
        </w:tc>
        <w:tc>
          <w:tcPr>
            <w:tcW w:w="6836" w:type="dxa"/>
          </w:tcPr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經過這件事情，我學到</w:t>
            </w:r>
            <w:r w:rsidRPr="000E104D">
              <w:rPr>
                <w:rFonts w:ascii="Times New Roman" w:eastAsia="標楷體" w:hAnsi="Times New Roman" w:cs="細明體" w:hint="eastAsia"/>
                <w:b/>
                <w:sz w:val="32"/>
                <w:szCs w:val="32"/>
              </w:rPr>
              <w:t>(                                  )</w:t>
            </w:r>
          </w:p>
          <w:p w:rsidR="00644EC4" w:rsidRPr="000E104D" w:rsidRDefault="00644EC4" w:rsidP="009E16E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細明體"/>
                <w:b/>
                <w:sz w:val="32"/>
                <w:szCs w:val="32"/>
              </w:rPr>
            </w:pPr>
          </w:p>
        </w:tc>
      </w:tr>
    </w:tbl>
    <w:p w:rsidR="00C66FD1" w:rsidRPr="00C66FD1" w:rsidRDefault="00C66FD1" w:rsidP="00C66FD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細明體"/>
          <w:b/>
          <w:szCs w:val="24"/>
          <w:u w:val="single"/>
        </w:rPr>
      </w:pPr>
      <w:r>
        <w:rPr>
          <w:rFonts w:ascii="Times New Roman" w:eastAsia="標楷體" w:hAnsi="Times New Roman" w:cs="細明體" w:hint="eastAsia"/>
          <w:b/>
          <w:sz w:val="40"/>
          <w:szCs w:val="24"/>
        </w:rPr>
        <w:lastRenderedPageBreak/>
        <w:t xml:space="preserve">          </w:t>
      </w:r>
      <w:r w:rsidRPr="00C66FD1">
        <w:rPr>
          <w:rFonts w:ascii="Times New Roman" w:eastAsia="標楷體" w:hAnsi="Times New Roman" w:cs="細明體" w:hint="eastAsia"/>
          <w:b/>
          <w:sz w:val="40"/>
          <w:szCs w:val="24"/>
        </w:rPr>
        <w:t>我是溝通達人</w:t>
      </w:r>
      <w:r>
        <w:rPr>
          <w:rFonts w:ascii="Times New Roman" w:eastAsia="標楷體" w:hAnsi="Times New Roman" w:cs="細明體" w:hint="eastAsia"/>
          <w:b/>
          <w:sz w:val="40"/>
          <w:szCs w:val="24"/>
        </w:rPr>
        <w:t xml:space="preserve">    </w:t>
      </w:r>
      <w:r w:rsidRPr="00C66FD1">
        <w:rPr>
          <w:rFonts w:ascii="Times New Roman" w:eastAsia="標楷體" w:hAnsi="Times New Roman" w:cs="細明體" w:hint="eastAsia"/>
          <w:b/>
          <w:szCs w:val="24"/>
        </w:rPr>
        <w:t xml:space="preserve">   </w:t>
      </w:r>
      <w:r w:rsidRPr="00C66FD1">
        <w:rPr>
          <w:rFonts w:ascii="Times New Roman" w:eastAsia="標楷體" w:hAnsi="Times New Roman" w:cs="細明體" w:hint="eastAsia"/>
          <w:b/>
          <w:szCs w:val="24"/>
        </w:rPr>
        <w:t>評分者：</w:t>
      </w:r>
      <w:r w:rsidRPr="00C66FD1">
        <w:rPr>
          <w:rFonts w:ascii="Times New Roman" w:eastAsia="標楷體" w:hAnsi="Times New Roman" w:cs="細明體" w:hint="eastAsia"/>
          <w:b/>
          <w:szCs w:val="24"/>
          <w:u w:val="single"/>
        </w:rPr>
        <w:t xml:space="preserve"> </w:t>
      </w:r>
      <w:r>
        <w:rPr>
          <w:rFonts w:ascii="Times New Roman" w:eastAsia="標楷體" w:hAnsi="Times New Roman" w:cs="細明體" w:hint="eastAsia"/>
          <w:b/>
          <w:szCs w:val="24"/>
          <w:u w:val="single"/>
        </w:rPr>
        <w:t xml:space="preserve">            </w:t>
      </w:r>
    </w:p>
    <w:tbl>
      <w:tblPr>
        <w:tblStyle w:val="a3"/>
        <w:tblpPr w:leftFromText="180" w:rightFromText="180" w:vertAnchor="text" w:horzAnchor="margin" w:tblpY="305"/>
        <w:tblOverlap w:val="never"/>
        <w:tblW w:w="9180" w:type="dxa"/>
        <w:tblLook w:val="04A0"/>
      </w:tblPr>
      <w:tblGrid>
        <w:gridCol w:w="1836"/>
        <w:gridCol w:w="1836"/>
        <w:gridCol w:w="1836"/>
        <w:gridCol w:w="1836"/>
        <w:gridCol w:w="1836"/>
      </w:tblGrid>
      <w:tr w:rsidR="00C66FD1" w:rsidRPr="00D522AA" w:rsidTr="009E16E5">
        <w:tc>
          <w:tcPr>
            <w:tcW w:w="9180" w:type="dxa"/>
            <w:gridSpan w:val="5"/>
          </w:tcPr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32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1</w:t>
            </w: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組表現分數</w:t>
            </w:r>
          </w:p>
        </w:tc>
      </w:tr>
      <w:tr w:rsidR="00C66FD1" w:rsidRPr="00D522AA" w:rsidTr="009E16E5"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口語表達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清楚明白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態度尊重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有禮貌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專心傾聽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對方說話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確認對方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了解意思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問題解決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有創意</w:t>
            </w:r>
          </w:p>
        </w:tc>
      </w:tr>
      <w:tr w:rsidR="00C66FD1" w:rsidRPr="006A7618" w:rsidTr="009E16E5"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</w:tr>
      <w:tr w:rsidR="00C66FD1" w:rsidRPr="006A7618" w:rsidTr="00AD729C">
        <w:tc>
          <w:tcPr>
            <w:tcW w:w="9180" w:type="dxa"/>
            <w:gridSpan w:val="5"/>
          </w:tcPr>
          <w:p w:rsidR="00C66FD1" w:rsidRPr="00C66FD1" w:rsidRDefault="00C66FD1" w:rsidP="009E16E5">
            <w:pPr>
              <w:rPr>
                <w:rFonts w:ascii="標楷體" w:eastAsia="標楷體" w:hAnsi="標楷體" w:cs="Times New Roman"/>
                <w:snapToGrid w:val="0"/>
                <w:sz w:val="28"/>
                <w:szCs w:val="24"/>
              </w:rPr>
            </w:pPr>
            <w:r w:rsidRPr="00C66FD1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我想跟小組說：</w:t>
            </w:r>
          </w:p>
        </w:tc>
      </w:tr>
    </w:tbl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tbl>
      <w:tblPr>
        <w:tblStyle w:val="a3"/>
        <w:tblpPr w:leftFromText="180" w:rightFromText="180" w:vertAnchor="text" w:horzAnchor="margin" w:tblpY="305"/>
        <w:tblOverlap w:val="never"/>
        <w:tblW w:w="9180" w:type="dxa"/>
        <w:tblLook w:val="04A0"/>
      </w:tblPr>
      <w:tblGrid>
        <w:gridCol w:w="1836"/>
        <w:gridCol w:w="1836"/>
        <w:gridCol w:w="1836"/>
        <w:gridCol w:w="1836"/>
        <w:gridCol w:w="1836"/>
      </w:tblGrid>
      <w:tr w:rsidR="00C66FD1" w:rsidRPr="00D522AA" w:rsidTr="009E16E5">
        <w:tc>
          <w:tcPr>
            <w:tcW w:w="9180" w:type="dxa"/>
            <w:gridSpan w:val="5"/>
          </w:tcPr>
          <w:p w:rsidR="00C66FD1" w:rsidRPr="001F7802" w:rsidRDefault="00C66FD1" w:rsidP="00C66F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32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2</w:t>
            </w: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組表現分數</w:t>
            </w:r>
          </w:p>
        </w:tc>
      </w:tr>
      <w:tr w:rsidR="00C66FD1" w:rsidRPr="00D522AA" w:rsidTr="009E16E5"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口語表達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清楚明白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態度尊重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有禮貌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專心傾聽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對方說話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確認對方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了解意思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問題解決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有創意</w:t>
            </w:r>
          </w:p>
        </w:tc>
      </w:tr>
      <w:tr w:rsidR="00C66FD1" w:rsidRPr="006A7618" w:rsidTr="009E16E5"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</w:tr>
      <w:tr w:rsidR="00C66FD1" w:rsidRPr="006A7618" w:rsidTr="00AC5EC1">
        <w:tc>
          <w:tcPr>
            <w:tcW w:w="9180" w:type="dxa"/>
            <w:gridSpan w:val="5"/>
          </w:tcPr>
          <w:p w:rsidR="00C66FD1" w:rsidRPr="006A7618" w:rsidRDefault="00C66FD1" w:rsidP="009E16E5">
            <w:pPr>
              <w:rPr>
                <w:rFonts w:ascii="標楷體" w:eastAsia="標楷體" w:hAnsi="標楷體" w:cs="Times New Roman"/>
                <w:snapToGrid w:val="0"/>
                <w:sz w:val="18"/>
                <w:szCs w:val="24"/>
              </w:rPr>
            </w:pPr>
            <w:r w:rsidRPr="00C66FD1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我想跟小組說：</w:t>
            </w:r>
          </w:p>
        </w:tc>
      </w:tr>
    </w:tbl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tbl>
      <w:tblPr>
        <w:tblStyle w:val="a3"/>
        <w:tblpPr w:leftFromText="180" w:rightFromText="180" w:vertAnchor="text" w:horzAnchor="margin" w:tblpY="305"/>
        <w:tblOverlap w:val="never"/>
        <w:tblW w:w="9180" w:type="dxa"/>
        <w:tblLook w:val="04A0"/>
      </w:tblPr>
      <w:tblGrid>
        <w:gridCol w:w="1836"/>
        <w:gridCol w:w="1836"/>
        <w:gridCol w:w="1836"/>
        <w:gridCol w:w="1836"/>
        <w:gridCol w:w="1836"/>
      </w:tblGrid>
      <w:tr w:rsidR="00C66FD1" w:rsidRPr="00D522AA" w:rsidTr="009E16E5">
        <w:tc>
          <w:tcPr>
            <w:tcW w:w="9180" w:type="dxa"/>
            <w:gridSpan w:val="5"/>
          </w:tcPr>
          <w:p w:rsidR="00C66FD1" w:rsidRPr="001F7802" w:rsidRDefault="00C66FD1" w:rsidP="00C66F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32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3</w:t>
            </w: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組表現分數</w:t>
            </w:r>
          </w:p>
        </w:tc>
      </w:tr>
      <w:tr w:rsidR="00C66FD1" w:rsidRPr="00D522AA" w:rsidTr="009E16E5"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口語表達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清楚明白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態度尊重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有禮貌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專心傾聽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對方說話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確認對方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了解意思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問題解決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有創意</w:t>
            </w:r>
          </w:p>
        </w:tc>
      </w:tr>
      <w:tr w:rsidR="00C66FD1" w:rsidRPr="006A7618" w:rsidTr="009E16E5"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</w:tr>
      <w:tr w:rsidR="00C66FD1" w:rsidRPr="006A7618" w:rsidTr="00852E9B">
        <w:tc>
          <w:tcPr>
            <w:tcW w:w="9180" w:type="dxa"/>
            <w:gridSpan w:val="5"/>
          </w:tcPr>
          <w:p w:rsidR="00C66FD1" w:rsidRPr="006A7618" w:rsidRDefault="00C66FD1" w:rsidP="009E16E5">
            <w:pPr>
              <w:rPr>
                <w:rFonts w:ascii="標楷體" w:eastAsia="標楷體" w:hAnsi="標楷體" w:cs="Times New Roman"/>
                <w:snapToGrid w:val="0"/>
                <w:sz w:val="18"/>
                <w:szCs w:val="24"/>
              </w:rPr>
            </w:pPr>
            <w:r w:rsidRPr="00C66FD1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我想跟小組說：</w:t>
            </w:r>
          </w:p>
        </w:tc>
      </w:tr>
    </w:tbl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tbl>
      <w:tblPr>
        <w:tblStyle w:val="a3"/>
        <w:tblpPr w:leftFromText="180" w:rightFromText="180" w:vertAnchor="text" w:horzAnchor="margin" w:tblpY="305"/>
        <w:tblOverlap w:val="never"/>
        <w:tblW w:w="9180" w:type="dxa"/>
        <w:tblLook w:val="04A0"/>
      </w:tblPr>
      <w:tblGrid>
        <w:gridCol w:w="1836"/>
        <w:gridCol w:w="1836"/>
        <w:gridCol w:w="1836"/>
        <w:gridCol w:w="1836"/>
        <w:gridCol w:w="1836"/>
      </w:tblGrid>
      <w:tr w:rsidR="00C66FD1" w:rsidRPr="00D522AA" w:rsidTr="009E16E5">
        <w:tc>
          <w:tcPr>
            <w:tcW w:w="9180" w:type="dxa"/>
            <w:gridSpan w:val="5"/>
          </w:tcPr>
          <w:p w:rsidR="00C66FD1" w:rsidRPr="001F7802" w:rsidRDefault="00C66FD1" w:rsidP="00C66F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32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4</w:t>
            </w: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組表現分數</w:t>
            </w:r>
          </w:p>
        </w:tc>
      </w:tr>
      <w:tr w:rsidR="00C66FD1" w:rsidRPr="00D522AA" w:rsidTr="009E16E5"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口語表達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清楚明白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態度尊重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有禮貌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專心傾聽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對方說話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確認對方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了解意思</w:t>
            </w:r>
          </w:p>
        </w:tc>
        <w:tc>
          <w:tcPr>
            <w:tcW w:w="1836" w:type="dxa"/>
          </w:tcPr>
          <w:p w:rsidR="00C66FD1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問題解決</w:t>
            </w:r>
          </w:p>
          <w:p w:rsidR="00C66FD1" w:rsidRPr="001F7802" w:rsidRDefault="00C66FD1" w:rsidP="009E16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napToGrid w:val="0"/>
                <w:sz w:val="32"/>
                <w:szCs w:val="20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32"/>
                <w:szCs w:val="20"/>
              </w:rPr>
              <w:t>有創意</w:t>
            </w:r>
          </w:p>
        </w:tc>
      </w:tr>
      <w:tr w:rsidR="00C66FD1" w:rsidRPr="006A7618" w:rsidTr="009E16E5"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  <w:tc>
          <w:tcPr>
            <w:tcW w:w="1836" w:type="dxa"/>
          </w:tcPr>
          <w:p w:rsidR="00C66FD1" w:rsidRPr="001F7802" w:rsidRDefault="00C66FD1" w:rsidP="009E16E5">
            <w:pPr>
              <w:jc w:val="center"/>
              <w:rPr>
                <w:sz w:val="28"/>
              </w:rPr>
            </w:pPr>
            <w:r w:rsidRPr="001F7802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☆☆☆☆☆</w:t>
            </w:r>
          </w:p>
        </w:tc>
      </w:tr>
      <w:tr w:rsidR="00C66FD1" w:rsidRPr="006A7618" w:rsidTr="004B02BC">
        <w:tc>
          <w:tcPr>
            <w:tcW w:w="9180" w:type="dxa"/>
            <w:gridSpan w:val="5"/>
          </w:tcPr>
          <w:p w:rsidR="00C66FD1" w:rsidRPr="006A7618" w:rsidRDefault="00C66FD1" w:rsidP="009E16E5">
            <w:pPr>
              <w:rPr>
                <w:rFonts w:ascii="標楷體" w:eastAsia="標楷體" w:hAnsi="標楷體" w:cs="Times New Roman"/>
                <w:snapToGrid w:val="0"/>
                <w:sz w:val="18"/>
                <w:szCs w:val="24"/>
              </w:rPr>
            </w:pPr>
            <w:r w:rsidRPr="00C66FD1">
              <w:rPr>
                <w:rFonts w:ascii="標楷體" w:eastAsia="標楷體" w:hAnsi="標楷體" w:cs="Times New Roman" w:hint="eastAsia"/>
                <w:snapToGrid w:val="0"/>
                <w:sz w:val="28"/>
                <w:szCs w:val="24"/>
              </w:rPr>
              <w:t>我想跟小組說：</w:t>
            </w:r>
          </w:p>
        </w:tc>
      </w:tr>
    </w:tbl>
    <w:p w:rsidR="00C66FD1" w:rsidRDefault="00C66FD1" w:rsidP="007A35A4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</w:p>
    <w:sectPr w:rsidR="00C66FD1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2F" w:rsidRDefault="00A82B2F" w:rsidP="0098225C">
      <w:r>
        <w:separator/>
      </w:r>
    </w:p>
  </w:endnote>
  <w:endnote w:type="continuationSeparator" w:id="0">
    <w:p w:rsidR="00A82B2F" w:rsidRDefault="00A82B2F" w:rsidP="0098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2F" w:rsidRDefault="00A82B2F" w:rsidP="0098225C">
      <w:r>
        <w:separator/>
      </w:r>
    </w:p>
  </w:footnote>
  <w:footnote w:type="continuationSeparator" w:id="0">
    <w:p w:rsidR="00A82B2F" w:rsidRDefault="00A82B2F" w:rsidP="0098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20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16"/>
  </w:num>
  <w:num w:numId="12">
    <w:abstractNumId w:val="3"/>
  </w:num>
  <w:num w:numId="13">
    <w:abstractNumId w:val="17"/>
  </w:num>
  <w:num w:numId="14">
    <w:abstractNumId w:val="19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6"/>
  </w:num>
  <w:num w:numId="20">
    <w:abstractNumId w:val="21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2C"/>
    <w:rsid w:val="000632A1"/>
    <w:rsid w:val="00096E1F"/>
    <w:rsid w:val="000A7498"/>
    <w:rsid w:val="000B6F71"/>
    <w:rsid w:val="000C7D5C"/>
    <w:rsid w:val="000E104D"/>
    <w:rsid w:val="000E2A42"/>
    <w:rsid w:val="000E68D9"/>
    <w:rsid w:val="0018634F"/>
    <w:rsid w:val="001A1426"/>
    <w:rsid w:val="001A61CA"/>
    <w:rsid w:val="001B7DD1"/>
    <w:rsid w:val="001E4B98"/>
    <w:rsid w:val="001F7802"/>
    <w:rsid w:val="0020215F"/>
    <w:rsid w:val="002023A8"/>
    <w:rsid w:val="00220DD9"/>
    <w:rsid w:val="00250C99"/>
    <w:rsid w:val="00263E22"/>
    <w:rsid w:val="0026695D"/>
    <w:rsid w:val="002B1705"/>
    <w:rsid w:val="002B35CD"/>
    <w:rsid w:val="002B72B0"/>
    <w:rsid w:val="002C3B1D"/>
    <w:rsid w:val="002D362A"/>
    <w:rsid w:val="002E1355"/>
    <w:rsid w:val="002F4F8A"/>
    <w:rsid w:val="003045B0"/>
    <w:rsid w:val="00310A37"/>
    <w:rsid w:val="00313A15"/>
    <w:rsid w:val="00313E28"/>
    <w:rsid w:val="003230CC"/>
    <w:rsid w:val="00387F72"/>
    <w:rsid w:val="00395444"/>
    <w:rsid w:val="003C1699"/>
    <w:rsid w:val="003C2AE3"/>
    <w:rsid w:val="003F1E73"/>
    <w:rsid w:val="003F7AEA"/>
    <w:rsid w:val="00405AF9"/>
    <w:rsid w:val="00410C54"/>
    <w:rsid w:val="00420ACB"/>
    <w:rsid w:val="00443677"/>
    <w:rsid w:val="0047175E"/>
    <w:rsid w:val="004751FC"/>
    <w:rsid w:val="00483761"/>
    <w:rsid w:val="004C4246"/>
    <w:rsid w:val="004D20FC"/>
    <w:rsid w:val="004E1A09"/>
    <w:rsid w:val="004F5478"/>
    <w:rsid w:val="00515B8A"/>
    <w:rsid w:val="005457F9"/>
    <w:rsid w:val="00593E63"/>
    <w:rsid w:val="005C083E"/>
    <w:rsid w:val="005F1750"/>
    <w:rsid w:val="005F2BA6"/>
    <w:rsid w:val="006003E5"/>
    <w:rsid w:val="00604130"/>
    <w:rsid w:val="00622E29"/>
    <w:rsid w:val="00644EC4"/>
    <w:rsid w:val="006858E0"/>
    <w:rsid w:val="006A7618"/>
    <w:rsid w:val="006D00ED"/>
    <w:rsid w:val="006D4A9A"/>
    <w:rsid w:val="006E6A4C"/>
    <w:rsid w:val="006F1757"/>
    <w:rsid w:val="00710A6D"/>
    <w:rsid w:val="00713168"/>
    <w:rsid w:val="007226B5"/>
    <w:rsid w:val="0073311B"/>
    <w:rsid w:val="00761163"/>
    <w:rsid w:val="007618DF"/>
    <w:rsid w:val="0076777E"/>
    <w:rsid w:val="0079047F"/>
    <w:rsid w:val="007A048F"/>
    <w:rsid w:val="007A35A4"/>
    <w:rsid w:val="007C322C"/>
    <w:rsid w:val="007F5016"/>
    <w:rsid w:val="00855813"/>
    <w:rsid w:val="00872471"/>
    <w:rsid w:val="00874E46"/>
    <w:rsid w:val="008A22D5"/>
    <w:rsid w:val="008D55A8"/>
    <w:rsid w:val="008E425D"/>
    <w:rsid w:val="008F0A49"/>
    <w:rsid w:val="00900EDF"/>
    <w:rsid w:val="00934836"/>
    <w:rsid w:val="009573BE"/>
    <w:rsid w:val="00974F8A"/>
    <w:rsid w:val="00977DA1"/>
    <w:rsid w:val="0098225C"/>
    <w:rsid w:val="009A0EDC"/>
    <w:rsid w:val="009C63F3"/>
    <w:rsid w:val="00A145BE"/>
    <w:rsid w:val="00A14F12"/>
    <w:rsid w:val="00A26F08"/>
    <w:rsid w:val="00A32193"/>
    <w:rsid w:val="00A77C88"/>
    <w:rsid w:val="00A82B2F"/>
    <w:rsid w:val="00A85967"/>
    <w:rsid w:val="00A92BC8"/>
    <w:rsid w:val="00A93160"/>
    <w:rsid w:val="00A935B7"/>
    <w:rsid w:val="00AB23E4"/>
    <w:rsid w:val="00AE5621"/>
    <w:rsid w:val="00AE5D30"/>
    <w:rsid w:val="00B17AC4"/>
    <w:rsid w:val="00B31D12"/>
    <w:rsid w:val="00B471C0"/>
    <w:rsid w:val="00B51965"/>
    <w:rsid w:val="00B54299"/>
    <w:rsid w:val="00B57BE8"/>
    <w:rsid w:val="00BA2CB7"/>
    <w:rsid w:val="00BA753D"/>
    <w:rsid w:val="00BB00A2"/>
    <w:rsid w:val="00BB2AF6"/>
    <w:rsid w:val="00BD62F5"/>
    <w:rsid w:val="00C10150"/>
    <w:rsid w:val="00C204B5"/>
    <w:rsid w:val="00C37AA3"/>
    <w:rsid w:val="00C6250A"/>
    <w:rsid w:val="00C66FD1"/>
    <w:rsid w:val="00C753ED"/>
    <w:rsid w:val="00CB79A4"/>
    <w:rsid w:val="00CC1152"/>
    <w:rsid w:val="00D00E80"/>
    <w:rsid w:val="00D06A84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D7648"/>
    <w:rsid w:val="00DE53FE"/>
    <w:rsid w:val="00DF53B5"/>
    <w:rsid w:val="00E02709"/>
    <w:rsid w:val="00E2492E"/>
    <w:rsid w:val="00E6643B"/>
    <w:rsid w:val="00E83755"/>
    <w:rsid w:val="00EB2220"/>
    <w:rsid w:val="00EB5AD9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C7BBC"/>
    <w:rsid w:val="00FE3512"/>
    <w:rsid w:val="00F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p17QTIoT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F2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8C6B-FB1E-40AE-8C7A-94319CE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2019-10-27T03:00:00Z</dcterms:created>
  <dcterms:modified xsi:type="dcterms:W3CDTF">2019-12-15T05:10:00Z</dcterms:modified>
</cp:coreProperties>
</file>