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E2" w:rsidRPr="00B42BB5" w:rsidRDefault="005A1E27" w:rsidP="009A32E2">
      <w:pPr>
        <w:autoSpaceDE w:val="0"/>
        <w:autoSpaceDN w:val="0"/>
        <w:snapToGrid w:val="0"/>
        <w:ind w:leftChars="-177" w:left="-425" w:rightChars="-142" w:right="-341"/>
        <w:jc w:val="center"/>
        <w:rPr>
          <w:rFonts w:ascii="標楷體" w:eastAsia="標楷體" w:hAnsi="標楷體"/>
          <w:b/>
          <w:sz w:val="28"/>
          <w:szCs w:val="28"/>
        </w:rPr>
      </w:pPr>
      <w:proofErr w:type="gramStart"/>
      <w:r w:rsidRPr="00B42BB5">
        <w:rPr>
          <w:rFonts w:ascii="標楷體" w:eastAsia="標楷體" w:hAnsi="標楷體" w:hint="eastAsia"/>
          <w:b/>
          <w:sz w:val="28"/>
          <w:szCs w:val="28"/>
        </w:rPr>
        <w:t>臺</w:t>
      </w:r>
      <w:proofErr w:type="gramEnd"/>
      <w:r w:rsidRPr="00B42BB5">
        <w:rPr>
          <w:rFonts w:ascii="標楷體" w:eastAsia="標楷體" w:hAnsi="標楷體" w:hint="eastAsia"/>
          <w:b/>
          <w:sz w:val="28"/>
          <w:szCs w:val="28"/>
        </w:rPr>
        <w:t>南</w:t>
      </w:r>
      <w:r w:rsidR="009A32E2" w:rsidRPr="00B42BB5">
        <w:rPr>
          <w:rFonts w:ascii="標楷體" w:eastAsia="標楷體" w:hAnsi="標楷體"/>
          <w:b/>
          <w:sz w:val="28"/>
          <w:szCs w:val="28"/>
        </w:rPr>
        <w:t>市10</w:t>
      </w:r>
      <w:r w:rsidR="009A32E2" w:rsidRPr="00B42BB5">
        <w:rPr>
          <w:rFonts w:ascii="標楷體" w:eastAsia="標楷體" w:hAnsi="標楷體" w:hint="eastAsia"/>
          <w:b/>
          <w:sz w:val="28"/>
          <w:szCs w:val="28"/>
        </w:rPr>
        <w:t>8</w:t>
      </w:r>
      <w:proofErr w:type="gramStart"/>
      <w:r w:rsidR="009A32E2" w:rsidRPr="00B42BB5">
        <w:rPr>
          <w:rFonts w:ascii="標楷體" w:eastAsia="標楷體" w:hAnsi="標楷體" w:hint="eastAsia"/>
          <w:b/>
          <w:sz w:val="28"/>
          <w:szCs w:val="28"/>
        </w:rPr>
        <w:t>學</w:t>
      </w:r>
      <w:r w:rsidR="009A32E2" w:rsidRPr="00B42BB5">
        <w:rPr>
          <w:rFonts w:ascii="標楷體" w:eastAsia="標楷體" w:hAnsi="標楷體"/>
          <w:b/>
          <w:sz w:val="28"/>
          <w:szCs w:val="28"/>
        </w:rPr>
        <w:t>年度精進</w:t>
      </w:r>
      <w:proofErr w:type="gramEnd"/>
      <w:r w:rsidR="009A32E2" w:rsidRPr="00B42BB5">
        <w:rPr>
          <w:rFonts w:ascii="標楷體" w:eastAsia="標楷體" w:hAnsi="標楷體"/>
          <w:b/>
          <w:sz w:val="28"/>
          <w:szCs w:val="28"/>
        </w:rPr>
        <w:t>國民中小學</w:t>
      </w:r>
      <w:r w:rsidR="009A32E2" w:rsidRPr="00B42BB5">
        <w:rPr>
          <w:rFonts w:ascii="標楷體" w:eastAsia="標楷體" w:hAnsi="標楷體" w:hint="eastAsia"/>
          <w:b/>
          <w:sz w:val="28"/>
          <w:szCs w:val="28"/>
        </w:rPr>
        <w:t>教師</w:t>
      </w:r>
      <w:r w:rsidR="009A32E2" w:rsidRPr="00B42BB5">
        <w:rPr>
          <w:rFonts w:ascii="標楷體" w:eastAsia="標楷體" w:hAnsi="標楷體"/>
          <w:b/>
          <w:sz w:val="28"/>
          <w:szCs w:val="28"/>
        </w:rPr>
        <w:t>教學</w:t>
      </w:r>
      <w:r w:rsidR="009A32E2" w:rsidRPr="00B42BB5">
        <w:rPr>
          <w:rFonts w:ascii="標楷體" w:eastAsia="標楷體" w:hAnsi="標楷體" w:hint="eastAsia"/>
          <w:b/>
          <w:sz w:val="28"/>
          <w:szCs w:val="28"/>
        </w:rPr>
        <w:t>專業與課程</w:t>
      </w:r>
      <w:r w:rsidR="009A32E2" w:rsidRPr="00B42BB5">
        <w:rPr>
          <w:rFonts w:ascii="標楷體" w:eastAsia="標楷體" w:hAnsi="標楷體"/>
          <w:b/>
          <w:sz w:val="28"/>
          <w:szCs w:val="28"/>
        </w:rPr>
        <w:t>品質</w:t>
      </w:r>
      <w:r w:rsidR="009A32E2" w:rsidRPr="00B42BB5">
        <w:rPr>
          <w:rFonts w:ascii="標楷體" w:eastAsia="標楷體" w:hAnsi="標楷體" w:hint="eastAsia"/>
          <w:b/>
          <w:sz w:val="28"/>
          <w:szCs w:val="28"/>
        </w:rPr>
        <w:t>整體推動</w:t>
      </w:r>
      <w:r w:rsidR="009A32E2" w:rsidRPr="00B42BB5">
        <w:rPr>
          <w:rFonts w:ascii="標楷體" w:eastAsia="標楷體" w:hAnsi="標楷體"/>
          <w:b/>
          <w:sz w:val="28"/>
          <w:szCs w:val="28"/>
        </w:rPr>
        <w:t>計畫</w:t>
      </w:r>
    </w:p>
    <w:p w:rsidR="009A32E2" w:rsidRPr="00B42BB5" w:rsidRDefault="009A32E2" w:rsidP="009A32E2">
      <w:pPr>
        <w:jc w:val="center"/>
        <w:rPr>
          <w:rFonts w:ascii="標楷體" w:eastAsia="標楷體" w:hAnsi="標楷體"/>
          <w:sz w:val="28"/>
          <w:szCs w:val="28"/>
        </w:rPr>
      </w:pPr>
      <w:r w:rsidRPr="00B42BB5">
        <w:rPr>
          <w:rFonts w:ascii="標楷體" w:eastAsia="標楷體" w:hAnsi="標楷體"/>
          <w:b/>
          <w:sz w:val="28"/>
          <w:szCs w:val="28"/>
        </w:rPr>
        <w:t>國民教育輔導團</w:t>
      </w:r>
      <w:r w:rsidR="005A1E27" w:rsidRPr="00B42BB5">
        <w:rPr>
          <w:rFonts w:ascii="標楷體" w:eastAsia="標楷體" w:hAnsi="標楷體" w:hint="eastAsia"/>
          <w:b/>
          <w:sz w:val="28"/>
          <w:szCs w:val="28"/>
        </w:rPr>
        <w:t>科技</w:t>
      </w:r>
      <w:r w:rsidRPr="00B42BB5">
        <w:rPr>
          <w:rFonts w:ascii="標楷體" w:eastAsia="標楷體" w:hAnsi="標楷體"/>
          <w:b/>
          <w:sz w:val="28"/>
          <w:szCs w:val="28"/>
        </w:rPr>
        <w:t>領域輔導小組計畫</w:t>
      </w:r>
    </w:p>
    <w:p w:rsidR="009A32E2" w:rsidRPr="00D40915" w:rsidRDefault="009A32E2" w:rsidP="009A32E2">
      <w:pPr>
        <w:autoSpaceDE w:val="0"/>
        <w:autoSpaceDN w:val="0"/>
        <w:spacing w:beforeLines="50" w:before="180" w:afterLines="50" w:after="180"/>
        <w:jc w:val="both"/>
        <w:rPr>
          <w:rFonts w:ascii="標楷體" w:eastAsia="標楷體" w:hAnsi="標楷體"/>
          <w:b/>
          <w:sz w:val="28"/>
          <w:szCs w:val="24"/>
        </w:rPr>
      </w:pPr>
      <w:r w:rsidRPr="00D40915">
        <w:rPr>
          <w:rFonts w:ascii="標楷體" w:eastAsia="標楷體" w:hAnsi="標楷體"/>
          <w:b/>
          <w:sz w:val="28"/>
          <w:szCs w:val="24"/>
        </w:rPr>
        <w:t>壹、依據</w:t>
      </w:r>
    </w:p>
    <w:p w:rsidR="009A32E2" w:rsidRPr="00FF4ADE" w:rsidRDefault="009A32E2" w:rsidP="009A32E2">
      <w:pPr>
        <w:snapToGrid w:val="0"/>
        <w:ind w:leftChars="100" w:left="701" w:hangingChars="192" w:hanging="461"/>
        <w:rPr>
          <w:rFonts w:ascii="標楷體" w:eastAsia="標楷體" w:hAnsi="標楷體"/>
          <w:szCs w:val="24"/>
        </w:rPr>
      </w:pPr>
      <w:r w:rsidRPr="00FF4ADE">
        <w:rPr>
          <w:rFonts w:ascii="標楷體" w:eastAsia="標楷體" w:hAnsi="標楷體"/>
          <w:szCs w:val="24"/>
        </w:rPr>
        <w:t>一、教育部補助直轄市、縣</w:t>
      </w:r>
      <w:r w:rsidRPr="00FF4ADE">
        <w:rPr>
          <w:rFonts w:ascii="標楷體" w:eastAsia="標楷體" w:hAnsi="標楷體"/>
          <w:bCs/>
          <w:szCs w:val="24"/>
        </w:rPr>
        <w:t>(</w:t>
      </w:r>
      <w:r w:rsidRPr="00FF4ADE">
        <w:rPr>
          <w:rFonts w:ascii="標楷體" w:eastAsia="標楷體" w:hAnsi="標楷體"/>
          <w:szCs w:val="24"/>
        </w:rPr>
        <w:t>市</w:t>
      </w:r>
      <w:r w:rsidRPr="00FF4ADE">
        <w:rPr>
          <w:rFonts w:ascii="標楷體" w:eastAsia="標楷體" w:hAnsi="標楷體"/>
          <w:bCs/>
          <w:szCs w:val="24"/>
        </w:rPr>
        <w:t>)</w:t>
      </w:r>
      <w:r w:rsidRPr="00FF4ADE">
        <w:rPr>
          <w:rFonts w:ascii="標楷體" w:eastAsia="標楷體" w:hAnsi="標楷體"/>
          <w:szCs w:val="24"/>
        </w:rPr>
        <w:t>政府精進國民中學及國民小學教師教學專業與課程品質作業要點。</w:t>
      </w:r>
    </w:p>
    <w:p w:rsidR="009A32E2" w:rsidRPr="00FF4ADE" w:rsidRDefault="009A32E2" w:rsidP="009A32E2">
      <w:pPr>
        <w:snapToGrid w:val="0"/>
        <w:ind w:leftChars="100" w:left="701" w:hangingChars="192" w:hanging="461"/>
        <w:rPr>
          <w:rFonts w:ascii="標楷體" w:eastAsia="標楷體" w:hAnsi="標楷體"/>
          <w:szCs w:val="24"/>
        </w:rPr>
      </w:pPr>
      <w:r w:rsidRPr="00FF4ADE">
        <w:rPr>
          <w:rFonts w:ascii="標楷體" w:eastAsia="標楷體" w:hAnsi="標楷體" w:hint="eastAsia"/>
          <w:szCs w:val="24"/>
        </w:rPr>
        <w:t>二、</w:t>
      </w:r>
      <w:proofErr w:type="gramStart"/>
      <w:r w:rsidR="005A1E27">
        <w:rPr>
          <w:rFonts w:ascii="標楷體" w:eastAsia="標楷體" w:hAnsi="標楷體" w:hint="eastAsia"/>
          <w:szCs w:val="24"/>
        </w:rPr>
        <w:t>臺</w:t>
      </w:r>
      <w:proofErr w:type="gramEnd"/>
      <w:r w:rsidR="005A1E27">
        <w:rPr>
          <w:rFonts w:ascii="標楷體" w:eastAsia="標楷體" w:hAnsi="標楷體" w:hint="eastAsia"/>
          <w:szCs w:val="24"/>
        </w:rPr>
        <w:t>南市</w:t>
      </w:r>
      <w:r w:rsidRPr="00FF4ADE">
        <w:rPr>
          <w:rFonts w:ascii="標楷體" w:eastAsia="標楷體" w:hAnsi="標楷體"/>
          <w:szCs w:val="24"/>
        </w:rPr>
        <w:t>10</w:t>
      </w:r>
      <w:r w:rsidRPr="00FF4ADE">
        <w:rPr>
          <w:rFonts w:ascii="標楷體" w:eastAsia="標楷體" w:hAnsi="標楷體" w:hint="eastAsia"/>
          <w:szCs w:val="24"/>
        </w:rPr>
        <w:t>8</w:t>
      </w:r>
      <w:proofErr w:type="gramStart"/>
      <w:r w:rsidRPr="00FF4ADE">
        <w:rPr>
          <w:rFonts w:ascii="標楷體" w:eastAsia="標楷體" w:hAnsi="標楷體" w:hint="eastAsia"/>
          <w:szCs w:val="24"/>
        </w:rPr>
        <w:t>學</w:t>
      </w:r>
      <w:r w:rsidRPr="00FF4ADE">
        <w:rPr>
          <w:rFonts w:ascii="標楷體" w:eastAsia="標楷體" w:hAnsi="標楷體"/>
          <w:szCs w:val="24"/>
        </w:rPr>
        <w:t>年度精進</w:t>
      </w:r>
      <w:proofErr w:type="gramEnd"/>
      <w:r w:rsidRPr="00FF4ADE">
        <w:rPr>
          <w:rFonts w:ascii="標楷體" w:eastAsia="標楷體" w:hAnsi="標楷體"/>
          <w:szCs w:val="24"/>
        </w:rPr>
        <w:t>國民中小學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品質整體</w:t>
      </w:r>
      <w:r w:rsidRPr="00FF4ADE">
        <w:rPr>
          <w:rFonts w:ascii="標楷體" w:eastAsia="標楷體" w:hAnsi="標楷體" w:hint="eastAsia"/>
          <w:szCs w:val="24"/>
        </w:rPr>
        <w:t>推動</w:t>
      </w:r>
      <w:r w:rsidRPr="00FF4ADE">
        <w:rPr>
          <w:rFonts w:ascii="標楷體" w:eastAsia="標楷體" w:hAnsi="標楷體"/>
          <w:szCs w:val="24"/>
        </w:rPr>
        <w:t>計畫。</w:t>
      </w:r>
    </w:p>
    <w:p w:rsidR="009A32E2" w:rsidRPr="00FF4ADE" w:rsidRDefault="009A32E2" w:rsidP="009A32E2">
      <w:pPr>
        <w:snapToGrid w:val="0"/>
        <w:ind w:leftChars="100" w:left="701" w:hangingChars="192" w:hanging="461"/>
        <w:rPr>
          <w:rFonts w:ascii="標楷體" w:eastAsia="標楷體" w:hAnsi="標楷體"/>
          <w:szCs w:val="24"/>
        </w:rPr>
      </w:pPr>
      <w:r w:rsidRPr="00FF4ADE">
        <w:rPr>
          <w:rFonts w:ascii="標楷體" w:eastAsia="標楷體" w:hAnsi="標楷體" w:hint="eastAsia"/>
          <w:szCs w:val="24"/>
        </w:rPr>
        <w:t>三、</w:t>
      </w:r>
      <w:proofErr w:type="gramStart"/>
      <w:r w:rsidR="005A1E27">
        <w:rPr>
          <w:rFonts w:ascii="標楷體" w:eastAsia="標楷體" w:hAnsi="標楷體" w:hint="eastAsia"/>
          <w:szCs w:val="24"/>
        </w:rPr>
        <w:t>臺</w:t>
      </w:r>
      <w:proofErr w:type="gramEnd"/>
      <w:r w:rsidR="005A1E27">
        <w:rPr>
          <w:rFonts w:ascii="標楷體" w:eastAsia="標楷體" w:hAnsi="標楷體" w:hint="eastAsia"/>
          <w:szCs w:val="24"/>
        </w:rPr>
        <w:t>南市</w:t>
      </w:r>
      <w:r w:rsidRPr="00FF4ADE">
        <w:rPr>
          <w:rFonts w:ascii="Times New Roman" w:eastAsia="標楷體" w:hAnsi="Times New Roman"/>
          <w:szCs w:val="24"/>
        </w:rPr>
        <w:t>10</w:t>
      </w:r>
      <w:r w:rsidRPr="00FF4ADE">
        <w:rPr>
          <w:rFonts w:ascii="Times New Roman" w:eastAsia="標楷體" w:hAnsi="Times New Roman" w:hint="eastAsia"/>
          <w:szCs w:val="24"/>
        </w:rPr>
        <w:t>8</w:t>
      </w:r>
      <w:r w:rsidRPr="00FF4ADE">
        <w:rPr>
          <w:rFonts w:ascii="Times New Roman" w:eastAsia="標楷體" w:hAnsi="Times New Roman" w:hint="eastAsia"/>
          <w:szCs w:val="24"/>
        </w:rPr>
        <w:t>學年度</w:t>
      </w:r>
      <w:r w:rsidRPr="00FF4ADE">
        <w:rPr>
          <w:rFonts w:ascii="Times New Roman" w:eastAsia="標楷體" w:hAnsi="Times New Roman"/>
          <w:szCs w:val="24"/>
        </w:rPr>
        <w:t>國民教育輔導團</w:t>
      </w:r>
      <w:r w:rsidRPr="00FF4ADE">
        <w:rPr>
          <w:rFonts w:ascii="Times New Roman" w:eastAsia="標楷體" w:hAnsi="Times New Roman" w:hint="eastAsia"/>
          <w:szCs w:val="24"/>
        </w:rPr>
        <w:t>整體團</w:t>
      </w:r>
      <w:proofErr w:type="gramStart"/>
      <w:r w:rsidRPr="00FF4ADE">
        <w:rPr>
          <w:rFonts w:ascii="Times New Roman" w:eastAsia="標楷體" w:hAnsi="Times New Roman" w:hint="eastAsia"/>
          <w:szCs w:val="24"/>
        </w:rPr>
        <w:t>務</w:t>
      </w:r>
      <w:proofErr w:type="gramEnd"/>
      <w:r w:rsidRPr="00FF4ADE">
        <w:rPr>
          <w:rFonts w:ascii="Times New Roman" w:eastAsia="標楷體" w:hAnsi="Times New Roman"/>
          <w:szCs w:val="24"/>
        </w:rPr>
        <w:t>計畫。</w:t>
      </w:r>
    </w:p>
    <w:p w:rsidR="009A32E2" w:rsidRPr="00D40915" w:rsidRDefault="009A32E2" w:rsidP="003029C5">
      <w:pPr>
        <w:autoSpaceDE w:val="0"/>
        <w:autoSpaceDN w:val="0"/>
        <w:spacing w:beforeLines="50" w:before="180" w:afterLines="50" w:after="180"/>
        <w:jc w:val="both"/>
        <w:rPr>
          <w:rFonts w:ascii="標楷體" w:eastAsia="標楷體" w:hAnsi="標楷體"/>
          <w:b/>
          <w:sz w:val="28"/>
          <w:szCs w:val="24"/>
        </w:rPr>
      </w:pPr>
      <w:r w:rsidRPr="00D40915">
        <w:rPr>
          <w:rFonts w:ascii="標楷體" w:eastAsia="標楷體" w:hAnsi="標楷體"/>
          <w:b/>
          <w:sz w:val="28"/>
          <w:szCs w:val="24"/>
        </w:rPr>
        <w:t>貳、輔導小組組織架構及分工表</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2013"/>
        <w:gridCol w:w="1134"/>
        <w:gridCol w:w="992"/>
        <w:gridCol w:w="1559"/>
        <w:gridCol w:w="1843"/>
        <w:gridCol w:w="1559"/>
        <w:gridCol w:w="993"/>
      </w:tblGrid>
      <w:tr w:rsidR="0095244E" w:rsidRPr="00940122" w:rsidTr="00097212">
        <w:trPr>
          <w:trHeight w:val="342"/>
          <w:jc w:val="center"/>
        </w:trPr>
        <w:tc>
          <w:tcPr>
            <w:tcW w:w="524" w:type="dxa"/>
            <w:shd w:val="clear" w:color="auto" w:fill="FFFF99"/>
            <w:vAlign w:val="center"/>
          </w:tcPr>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cs="標楷體"/>
                <w:kern w:val="0"/>
                <w:sz w:val="22"/>
              </w:rPr>
            </w:pPr>
          </w:p>
        </w:tc>
        <w:tc>
          <w:tcPr>
            <w:tcW w:w="2013" w:type="dxa"/>
            <w:shd w:val="clear" w:color="auto" w:fill="FFFF99"/>
            <w:vAlign w:val="center"/>
          </w:tcPr>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領域職稱</w:t>
            </w:r>
          </w:p>
        </w:tc>
        <w:tc>
          <w:tcPr>
            <w:tcW w:w="1134" w:type="dxa"/>
            <w:shd w:val="clear" w:color="auto" w:fill="FFFF99"/>
            <w:tcMar>
              <w:top w:w="16" w:type="dxa"/>
              <w:left w:w="16" w:type="dxa"/>
              <w:bottom w:w="0" w:type="dxa"/>
              <w:right w:w="16" w:type="dxa"/>
            </w:tcMar>
            <w:vAlign w:val="center"/>
          </w:tcPr>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姓名</w:t>
            </w:r>
          </w:p>
        </w:tc>
        <w:tc>
          <w:tcPr>
            <w:tcW w:w="992" w:type="dxa"/>
            <w:shd w:val="clear" w:color="auto" w:fill="FFFF99"/>
            <w:tcMar>
              <w:top w:w="16" w:type="dxa"/>
              <w:left w:w="16" w:type="dxa"/>
              <w:bottom w:w="0" w:type="dxa"/>
              <w:right w:w="16" w:type="dxa"/>
            </w:tcMar>
            <w:vAlign w:val="center"/>
          </w:tcPr>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職稱</w:t>
            </w:r>
          </w:p>
        </w:tc>
        <w:tc>
          <w:tcPr>
            <w:tcW w:w="1559" w:type="dxa"/>
            <w:shd w:val="clear" w:color="auto" w:fill="FFFF99"/>
            <w:vAlign w:val="center"/>
          </w:tcPr>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服務單位</w:t>
            </w:r>
          </w:p>
        </w:tc>
        <w:tc>
          <w:tcPr>
            <w:tcW w:w="1843" w:type="dxa"/>
            <w:shd w:val="clear" w:color="auto" w:fill="FFFF99"/>
            <w:vAlign w:val="center"/>
          </w:tcPr>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分工表</w:t>
            </w:r>
          </w:p>
        </w:tc>
        <w:tc>
          <w:tcPr>
            <w:tcW w:w="1559" w:type="dxa"/>
            <w:shd w:val="clear" w:color="auto" w:fill="FFFF99"/>
          </w:tcPr>
          <w:p w:rsidR="0095244E" w:rsidRDefault="0095244E" w:rsidP="00F5210B">
            <w:pPr>
              <w:widowControl/>
              <w:pBdr>
                <w:top w:val="nil"/>
                <w:left w:val="nil"/>
                <w:bottom w:val="nil"/>
                <w:right w:val="nil"/>
                <w:between w:val="nil"/>
              </w:pBdr>
              <w:spacing w:after="200" w:line="276" w:lineRule="auto"/>
              <w:jc w:val="center"/>
              <w:rPr>
                <w:rFonts w:ascii="標楷體" w:eastAsia="標楷體" w:hAnsi="標楷體"/>
                <w:szCs w:val="24"/>
              </w:rPr>
            </w:pPr>
            <w:r>
              <w:rPr>
                <w:rFonts w:ascii="標楷體" w:eastAsia="標楷體" w:hAnsi="標楷體" w:hint="eastAsia"/>
                <w:szCs w:val="24"/>
              </w:rPr>
              <w:t>培訓</w:t>
            </w:r>
          </w:p>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szCs w:val="24"/>
              </w:rPr>
            </w:pPr>
            <w:r>
              <w:rPr>
                <w:rFonts w:ascii="標楷體" w:eastAsia="標楷體" w:hAnsi="標楷體" w:hint="eastAsia"/>
                <w:szCs w:val="24"/>
              </w:rPr>
              <w:t>情形</w:t>
            </w:r>
          </w:p>
        </w:tc>
        <w:tc>
          <w:tcPr>
            <w:tcW w:w="993" w:type="dxa"/>
            <w:shd w:val="clear" w:color="auto" w:fill="FFFF99"/>
            <w:vAlign w:val="center"/>
          </w:tcPr>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szCs w:val="24"/>
              </w:rPr>
            </w:pPr>
            <w:r w:rsidRPr="00940122">
              <w:rPr>
                <w:rFonts w:ascii="標楷體" w:eastAsia="標楷體" w:hAnsi="標楷體" w:hint="eastAsia"/>
                <w:szCs w:val="24"/>
              </w:rPr>
              <w:t>認證</w:t>
            </w:r>
          </w:p>
          <w:p w:rsidR="0095244E" w:rsidRPr="00940122" w:rsidRDefault="0095244E" w:rsidP="00F5210B">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hint="eastAsia"/>
                <w:szCs w:val="24"/>
              </w:rPr>
              <w:t>情形</w:t>
            </w:r>
          </w:p>
        </w:tc>
      </w:tr>
      <w:tr w:rsidR="0095244E" w:rsidRPr="00940122" w:rsidTr="00097212">
        <w:trPr>
          <w:trHeight w:val="80"/>
          <w:jc w:val="center"/>
        </w:trPr>
        <w:tc>
          <w:tcPr>
            <w:tcW w:w="524" w:type="dxa"/>
            <w:vAlign w:val="center"/>
          </w:tcPr>
          <w:p w:rsidR="0095244E" w:rsidRPr="00940122" w:rsidRDefault="0095244E" w:rsidP="009D2C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p>
        </w:tc>
        <w:tc>
          <w:tcPr>
            <w:tcW w:w="2013" w:type="dxa"/>
            <w:vAlign w:val="center"/>
          </w:tcPr>
          <w:p w:rsidR="0095244E" w:rsidRPr="004E2FEF" w:rsidRDefault="0095244E" w:rsidP="009D2C29">
            <w:pPr>
              <w:pBdr>
                <w:top w:val="nil"/>
                <w:left w:val="nil"/>
                <w:bottom w:val="nil"/>
                <w:right w:val="nil"/>
                <w:between w:val="nil"/>
              </w:pBdr>
              <w:jc w:val="center"/>
              <w:rPr>
                <w:rFonts w:ascii="標楷體" w:eastAsia="標楷體" w:hAnsi="標楷體"/>
                <w:sz w:val="22"/>
              </w:rPr>
            </w:pPr>
            <w:r w:rsidRPr="004E2FEF">
              <w:rPr>
                <w:rFonts w:ascii="標楷體" w:eastAsia="標楷體" w:hAnsi="標楷體" w:hint="eastAsia"/>
                <w:sz w:val="22"/>
              </w:rPr>
              <w:t>(</w:t>
            </w:r>
            <w:proofErr w:type="gramStart"/>
            <w:r w:rsidRPr="004E2FEF">
              <w:rPr>
                <w:rFonts w:ascii="標楷體" w:eastAsia="標楷體" w:hAnsi="標楷體" w:hint="eastAsia"/>
                <w:sz w:val="22"/>
              </w:rPr>
              <w:t>總召兼</w:t>
            </w:r>
            <w:proofErr w:type="gramEnd"/>
            <w:r w:rsidRPr="004E2FEF">
              <w:rPr>
                <w:rFonts w:ascii="標楷體" w:eastAsia="標楷體" w:hAnsi="標楷體" w:hint="eastAsia"/>
                <w:sz w:val="22"/>
              </w:rPr>
              <w:t>)國中組召集人</w:t>
            </w:r>
          </w:p>
        </w:tc>
        <w:tc>
          <w:tcPr>
            <w:tcW w:w="1134" w:type="dxa"/>
            <w:tcMar>
              <w:top w:w="16" w:type="dxa"/>
              <w:left w:w="16" w:type="dxa"/>
              <w:bottom w:w="0" w:type="dxa"/>
              <w:right w:w="16" w:type="dxa"/>
            </w:tcMar>
            <w:vAlign w:val="center"/>
          </w:tcPr>
          <w:p w:rsidR="0095244E" w:rsidRPr="00940122" w:rsidRDefault="0095244E" w:rsidP="009D2C29">
            <w:pPr>
              <w:jc w:val="center"/>
              <w:rPr>
                <w:rFonts w:ascii="標楷體" w:eastAsia="標楷體" w:hAnsi="標楷體"/>
                <w:sz w:val="22"/>
              </w:rPr>
            </w:pPr>
            <w:r w:rsidRPr="00940122">
              <w:rPr>
                <w:rFonts w:ascii="標楷體" w:eastAsia="標楷體" w:hAnsi="標楷體" w:hint="eastAsia"/>
                <w:sz w:val="22"/>
              </w:rPr>
              <w:t>陳仲卿</w:t>
            </w:r>
          </w:p>
        </w:tc>
        <w:tc>
          <w:tcPr>
            <w:tcW w:w="992" w:type="dxa"/>
            <w:tcMar>
              <w:top w:w="16" w:type="dxa"/>
              <w:left w:w="16" w:type="dxa"/>
              <w:bottom w:w="0" w:type="dxa"/>
              <w:right w:w="16" w:type="dxa"/>
            </w:tcMar>
            <w:vAlign w:val="center"/>
          </w:tcPr>
          <w:p w:rsidR="0095244E" w:rsidRPr="00940122" w:rsidRDefault="0095244E" w:rsidP="009D2C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校長</w:t>
            </w:r>
          </w:p>
        </w:tc>
        <w:tc>
          <w:tcPr>
            <w:tcW w:w="1559" w:type="dxa"/>
            <w:vAlign w:val="center"/>
          </w:tcPr>
          <w:p w:rsidR="0095244E" w:rsidRPr="00940122" w:rsidRDefault="0095244E" w:rsidP="009D2C29">
            <w:pPr>
              <w:jc w:val="center"/>
              <w:rPr>
                <w:rFonts w:ascii="標楷體" w:eastAsia="標楷體" w:hAnsi="標楷體"/>
                <w:sz w:val="22"/>
              </w:rPr>
            </w:pPr>
            <w:r w:rsidRPr="00940122">
              <w:rPr>
                <w:rFonts w:ascii="標楷體" w:eastAsia="標楷體" w:hAnsi="標楷體" w:hint="eastAsia"/>
                <w:sz w:val="22"/>
              </w:rPr>
              <w:t>佳里國中</w:t>
            </w:r>
          </w:p>
        </w:tc>
        <w:tc>
          <w:tcPr>
            <w:tcW w:w="1843" w:type="dxa"/>
            <w:vAlign w:val="center"/>
          </w:tcPr>
          <w:p w:rsidR="0095244E" w:rsidRPr="00940122" w:rsidRDefault="0095244E" w:rsidP="009D2C29">
            <w:pPr>
              <w:pBdr>
                <w:top w:val="nil"/>
                <w:left w:val="nil"/>
                <w:bottom w:val="nil"/>
                <w:right w:val="nil"/>
                <w:between w:val="nil"/>
              </w:pBdr>
              <w:rPr>
                <w:rFonts w:ascii="標楷體" w:eastAsia="標楷體" w:hAnsi="標楷體"/>
                <w:sz w:val="22"/>
              </w:rPr>
            </w:pPr>
            <w:r w:rsidRPr="00940122">
              <w:rPr>
                <w:rFonts w:ascii="標楷體" w:eastAsia="標楷體" w:hAnsi="標楷體" w:cs="標楷體"/>
                <w:kern w:val="0"/>
                <w:sz w:val="22"/>
              </w:rPr>
              <w:t>綜理輔導團業務</w:t>
            </w:r>
          </w:p>
        </w:tc>
        <w:tc>
          <w:tcPr>
            <w:tcW w:w="1559" w:type="dxa"/>
          </w:tcPr>
          <w:p w:rsidR="0095244E" w:rsidRDefault="0095244E" w:rsidP="00862A29">
            <w:pPr>
              <w:pBdr>
                <w:top w:val="nil"/>
                <w:left w:val="nil"/>
                <w:bottom w:val="nil"/>
                <w:right w:val="nil"/>
                <w:between w:val="nil"/>
              </w:pBdr>
              <w:jc w:val="center"/>
              <w:rPr>
                <w:rFonts w:ascii="標楷體" w:eastAsia="標楷體" w:hAnsi="標楷體"/>
                <w:sz w:val="22"/>
              </w:rPr>
            </w:pPr>
            <w:r>
              <w:rPr>
                <w:rFonts w:ascii="標楷體" w:eastAsia="標楷體" w:hAnsi="標楷體" w:hint="eastAsia"/>
                <w:sz w:val="22"/>
              </w:rPr>
              <w:t>總綱宣講培訓完成</w:t>
            </w:r>
          </w:p>
        </w:tc>
        <w:tc>
          <w:tcPr>
            <w:tcW w:w="993" w:type="dxa"/>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2</w:t>
            </w:r>
          </w:p>
        </w:tc>
        <w:tc>
          <w:tcPr>
            <w:tcW w:w="2013" w:type="dxa"/>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國小組召集人</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陳宏吉</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校長</w:t>
            </w:r>
          </w:p>
        </w:tc>
        <w:tc>
          <w:tcPr>
            <w:tcW w:w="1559" w:type="dxa"/>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安業國小</w:t>
            </w:r>
          </w:p>
        </w:tc>
        <w:tc>
          <w:tcPr>
            <w:tcW w:w="1843" w:type="dxa"/>
            <w:vAlign w:val="center"/>
          </w:tcPr>
          <w:p w:rsidR="0095244E" w:rsidRPr="00940122" w:rsidRDefault="0095244E" w:rsidP="00862A29">
            <w:pPr>
              <w:widowControl/>
              <w:pBdr>
                <w:top w:val="nil"/>
                <w:left w:val="nil"/>
                <w:bottom w:val="nil"/>
                <w:right w:val="nil"/>
                <w:between w:val="nil"/>
              </w:pBdr>
              <w:spacing w:after="200" w:line="276" w:lineRule="auto"/>
              <w:rPr>
                <w:rFonts w:ascii="標楷體" w:eastAsia="標楷體" w:hAnsi="標楷體" w:cs="標楷體"/>
                <w:kern w:val="0"/>
                <w:sz w:val="22"/>
              </w:rPr>
            </w:pPr>
            <w:r w:rsidRPr="00940122">
              <w:rPr>
                <w:rFonts w:ascii="標楷體" w:eastAsia="標楷體" w:hAnsi="標楷體" w:cs="標楷體"/>
                <w:kern w:val="0"/>
                <w:sz w:val="22"/>
              </w:rPr>
              <w:t>綜理輔導團業務</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3</w:t>
            </w:r>
          </w:p>
        </w:tc>
        <w:tc>
          <w:tcPr>
            <w:tcW w:w="2013" w:type="dxa"/>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國中組副召集人</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江俊賢</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校長</w:t>
            </w:r>
          </w:p>
        </w:tc>
        <w:tc>
          <w:tcPr>
            <w:tcW w:w="1559" w:type="dxa"/>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佳興國中</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95244E" w:rsidP="00862A29">
            <w:pPr>
              <w:jc w:val="center"/>
              <w:rPr>
                <w:rFonts w:ascii="標楷體" w:eastAsia="標楷體" w:hAnsi="標楷體"/>
                <w:sz w:val="22"/>
              </w:rPr>
            </w:pPr>
            <w:r>
              <w:rPr>
                <w:rFonts w:ascii="標楷體" w:eastAsia="標楷體" w:hAnsi="標楷體" w:hint="eastAsia"/>
                <w:sz w:val="22"/>
              </w:rPr>
              <w:t>總綱宣講培訓完成</w:t>
            </w: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493"/>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4</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國中組副召集人</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proofErr w:type="gramStart"/>
            <w:r w:rsidRPr="00940122">
              <w:rPr>
                <w:rFonts w:ascii="標楷體" w:eastAsia="標楷體" w:hAnsi="標楷體" w:hint="eastAsia"/>
                <w:sz w:val="22"/>
              </w:rPr>
              <w:t>楊力鈞</w:t>
            </w:r>
            <w:proofErr w:type="gramEnd"/>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大灣高中</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5</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國中組副召集人</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proofErr w:type="gramStart"/>
            <w:r w:rsidRPr="00940122">
              <w:rPr>
                <w:rFonts w:ascii="標楷體" w:eastAsia="標楷體" w:hAnsi="標楷體" w:hint="eastAsia"/>
                <w:sz w:val="22"/>
              </w:rPr>
              <w:t>黃柄權</w:t>
            </w:r>
            <w:proofErr w:type="gramEnd"/>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大橋國中</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6</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國小組副召集人</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陳敏男</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cs="標楷體"/>
                <w:kern w:val="0"/>
                <w:sz w:val="22"/>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大山國小</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7</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cs="新細明體" w:hint="eastAsia"/>
                <w:szCs w:val="24"/>
              </w:rPr>
              <w:t>國小組副召集人</w:t>
            </w:r>
          </w:p>
        </w:tc>
        <w:tc>
          <w:tcPr>
            <w:tcW w:w="1134" w:type="dxa"/>
            <w:tcMar>
              <w:top w:w="16" w:type="dxa"/>
              <w:left w:w="16" w:type="dxa"/>
              <w:bottom w:w="0" w:type="dxa"/>
              <w:right w:w="16" w:type="dxa"/>
            </w:tcMar>
            <w:vAlign w:val="center"/>
          </w:tcPr>
          <w:p w:rsidR="0095244E" w:rsidRPr="00940122" w:rsidRDefault="0095244E" w:rsidP="00862A29">
            <w:pPr>
              <w:autoSpaceDE w:val="0"/>
              <w:autoSpaceDN w:val="0"/>
              <w:adjustRightInd w:val="0"/>
              <w:snapToGrid w:val="0"/>
              <w:jc w:val="center"/>
              <w:rPr>
                <w:rFonts w:ascii="標楷體" w:eastAsia="標楷體" w:hAnsi="標楷體" w:cs="新細明體"/>
                <w:szCs w:val="24"/>
              </w:rPr>
            </w:pPr>
            <w:proofErr w:type="gramStart"/>
            <w:r w:rsidRPr="00940122">
              <w:rPr>
                <w:rFonts w:ascii="標楷體" w:eastAsia="標楷體" w:hAnsi="標楷體" w:cs="新細明體" w:hint="eastAsia"/>
                <w:szCs w:val="24"/>
              </w:rPr>
              <w:t>黃耿鐘</w:t>
            </w:r>
            <w:proofErr w:type="gramEnd"/>
          </w:p>
        </w:tc>
        <w:tc>
          <w:tcPr>
            <w:tcW w:w="992" w:type="dxa"/>
            <w:tcMar>
              <w:top w:w="16" w:type="dxa"/>
              <w:left w:w="16" w:type="dxa"/>
              <w:bottom w:w="0" w:type="dxa"/>
              <w:right w:w="16" w:type="dxa"/>
            </w:tcMar>
            <w:vAlign w:val="center"/>
          </w:tcPr>
          <w:p w:rsidR="0095244E" w:rsidRPr="00940122" w:rsidRDefault="0095244E" w:rsidP="00862A29">
            <w:pPr>
              <w:autoSpaceDE w:val="0"/>
              <w:autoSpaceDN w:val="0"/>
              <w:adjustRightInd w:val="0"/>
              <w:snapToGrid w:val="0"/>
              <w:jc w:val="center"/>
              <w:rPr>
                <w:rFonts w:ascii="標楷體" w:eastAsia="標楷體" w:hAnsi="標楷體"/>
                <w:b/>
                <w:szCs w:val="24"/>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新進國小</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1A0533" w:rsidP="00862A29">
            <w:pPr>
              <w:jc w:val="center"/>
              <w:rPr>
                <w:rFonts w:ascii="標楷體" w:eastAsia="標楷體" w:hAnsi="標楷體"/>
                <w:sz w:val="22"/>
              </w:rPr>
            </w:pPr>
            <w:r>
              <w:rPr>
                <w:rFonts w:ascii="標楷體" w:eastAsia="標楷體" w:hAnsi="標楷體" w:hint="eastAsia"/>
                <w:sz w:val="22"/>
              </w:rPr>
              <w:t>總綱宣講培訓完成</w:t>
            </w: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8</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cs="新細明體" w:hint="eastAsia"/>
                <w:szCs w:val="24"/>
              </w:rPr>
              <w:t>國小組副召集人</w:t>
            </w:r>
          </w:p>
        </w:tc>
        <w:tc>
          <w:tcPr>
            <w:tcW w:w="1134" w:type="dxa"/>
            <w:tcMar>
              <w:top w:w="16" w:type="dxa"/>
              <w:left w:w="16" w:type="dxa"/>
              <w:bottom w:w="0" w:type="dxa"/>
              <w:right w:w="16" w:type="dxa"/>
            </w:tcMar>
            <w:vAlign w:val="center"/>
          </w:tcPr>
          <w:p w:rsidR="0095244E" w:rsidRPr="00940122" w:rsidRDefault="0095244E" w:rsidP="00862A29">
            <w:pPr>
              <w:autoSpaceDE w:val="0"/>
              <w:autoSpaceDN w:val="0"/>
              <w:adjustRightInd w:val="0"/>
              <w:snapToGrid w:val="0"/>
              <w:jc w:val="center"/>
              <w:rPr>
                <w:rFonts w:ascii="標楷體" w:eastAsia="標楷體" w:hAnsi="標楷體" w:cs="新細明體"/>
                <w:szCs w:val="24"/>
              </w:rPr>
            </w:pPr>
            <w:r w:rsidRPr="00940122">
              <w:rPr>
                <w:rFonts w:ascii="標楷體" w:eastAsia="標楷體" w:hAnsi="標楷體" w:cs="新細明體" w:hint="eastAsia"/>
                <w:szCs w:val="24"/>
              </w:rPr>
              <w:t>陳三億</w:t>
            </w:r>
          </w:p>
        </w:tc>
        <w:tc>
          <w:tcPr>
            <w:tcW w:w="992" w:type="dxa"/>
            <w:tcMar>
              <w:top w:w="16" w:type="dxa"/>
              <w:left w:w="16" w:type="dxa"/>
              <w:bottom w:w="0" w:type="dxa"/>
              <w:right w:w="16" w:type="dxa"/>
            </w:tcMar>
            <w:vAlign w:val="center"/>
          </w:tcPr>
          <w:p w:rsidR="0095244E" w:rsidRPr="00940122" w:rsidRDefault="0095244E" w:rsidP="00862A29">
            <w:pPr>
              <w:autoSpaceDE w:val="0"/>
              <w:autoSpaceDN w:val="0"/>
              <w:adjustRightInd w:val="0"/>
              <w:snapToGrid w:val="0"/>
              <w:jc w:val="center"/>
              <w:rPr>
                <w:rFonts w:ascii="標楷體" w:eastAsia="標楷體" w:hAnsi="標楷體"/>
                <w:b/>
                <w:szCs w:val="24"/>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延平國小</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9</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國小組副召集人</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李志軒</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仙草國小</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10</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cs="新細明體" w:hint="eastAsia"/>
                <w:szCs w:val="24"/>
              </w:rPr>
              <w:t>國小組副召集人</w:t>
            </w:r>
          </w:p>
        </w:tc>
        <w:tc>
          <w:tcPr>
            <w:tcW w:w="1134" w:type="dxa"/>
            <w:tcMar>
              <w:top w:w="16" w:type="dxa"/>
              <w:left w:w="16" w:type="dxa"/>
              <w:bottom w:w="0" w:type="dxa"/>
              <w:right w:w="16" w:type="dxa"/>
            </w:tcMar>
            <w:vAlign w:val="center"/>
          </w:tcPr>
          <w:p w:rsidR="0095244E" w:rsidRPr="00940122" w:rsidRDefault="0095244E" w:rsidP="00862A29">
            <w:pPr>
              <w:autoSpaceDE w:val="0"/>
              <w:autoSpaceDN w:val="0"/>
              <w:adjustRightInd w:val="0"/>
              <w:snapToGrid w:val="0"/>
              <w:jc w:val="center"/>
              <w:rPr>
                <w:rFonts w:ascii="標楷體" w:eastAsia="標楷體" w:hAnsi="標楷體" w:cs="新細明體"/>
                <w:szCs w:val="24"/>
              </w:rPr>
            </w:pPr>
            <w:r w:rsidRPr="00940122">
              <w:rPr>
                <w:rFonts w:ascii="標楷體" w:eastAsia="標楷體" w:hAnsi="標楷體" w:cs="新細明體" w:hint="eastAsia"/>
                <w:szCs w:val="24"/>
              </w:rPr>
              <w:t>許坤鎮</w:t>
            </w:r>
          </w:p>
        </w:tc>
        <w:tc>
          <w:tcPr>
            <w:tcW w:w="992" w:type="dxa"/>
            <w:tcMar>
              <w:top w:w="16" w:type="dxa"/>
              <w:left w:w="16" w:type="dxa"/>
              <w:bottom w:w="0" w:type="dxa"/>
              <w:right w:w="16" w:type="dxa"/>
            </w:tcMar>
            <w:vAlign w:val="center"/>
          </w:tcPr>
          <w:p w:rsidR="0095244E" w:rsidRPr="00940122" w:rsidRDefault="0095244E" w:rsidP="00862A29">
            <w:pPr>
              <w:autoSpaceDE w:val="0"/>
              <w:autoSpaceDN w:val="0"/>
              <w:adjustRightInd w:val="0"/>
              <w:snapToGrid w:val="0"/>
              <w:jc w:val="center"/>
              <w:rPr>
                <w:rFonts w:ascii="標楷體" w:eastAsia="標楷體" w:hAnsi="標楷體"/>
                <w:b/>
                <w:szCs w:val="24"/>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proofErr w:type="gramStart"/>
            <w:r w:rsidRPr="00940122">
              <w:rPr>
                <w:rFonts w:ascii="標楷體" w:eastAsia="標楷體" w:hAnsi="標楷體" w:hint="eastAsia"/>
                <w:sz w:val="22"/>
              </w:rPr>
              <w:t>渡拔國小</w:t>
            </w:r>
            <w:proofErr w:type="gramEnd"/>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11</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(總)執行秘書</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王淑芬</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主任</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佳興國中</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統整與執行輔導團年度計畫</w:t>
            </w:r>
          </w:p>
        </w:tc>
        <w:tc>
          <w:tcPr>
            <w:tcW w:w="1559" w:type="dxa"/>
          </w:tcPr>
          <w:p w:rsidR="0095244E" w:rsidRPr="00C6439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lastRenderedPageBreak/>
              <w:t>1</w:t>
            </w:r>
            <w:r w:rsidRPr="00940122">
              <w:rPr>
                <w:rFonts w:ascii="標楷體" w:eastAsia="標楷體" w:hAnsi="標楷體" w:cs="標楷體"/>
                <w:kern w:val="0"/>
                <w:sz w:val="22"/>
              </w:rPr>
              <w:t>2</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執行秘書</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李威廷</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hint="eastAsia"/>
                <w:sz w:val="22"/>
              </w:rPr>
              <w:t>組長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安業國小</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統整與執行輔導團年度計畫</w:t>
            </w:r>
          </w:p>
        </w:tc>
        <w:tc>
          <w:tcPr>
            <w:tcW w:w="1559" w:type="dxa"/>
          </w:tcPr>
          <w:p w:rsidR="0095244E" w:rsidRPr="00C6439F" w:rsidRDefault="0095244E" w:rsidP="00862A29">
            <w:pPr>
              <w:jc w:val="center"/>
              <w:rPr>
                <w:rFonts w:ascii="標楷體" w:eastAsia="標楷體" w:hAnsi="標楷體"/>
                <w:sz w:val="22"/>
              </w:rPr>
            </w:pPr>
            <w:proofErr w:type="gramStart"/>
            <w:r>
              <w:rPr>
                <w:rFonts w:ascii="標楷體" w:eastAsia="標楷體" w:hAnsi="標楷體" w:hint="eastAsia"/>
                <w:sz w:val="22"/>
              </w:rPr>
              <w:t>領綱宣講</w:t>
            </w:r>
            <w:proofErr w:type="gramEnd"/>
            <w:r>
              <w:rPr>
                <w:rFonts w:ascii="標楷體" w:eastAsia="標楷體" w:hAnsi="標楷體" w:hint="eastAsia"/>
                <w:sz w:val="22"/>
              </w:rPr>
              <w:t>培訓完成</w:t>
            </w:r>
          </w:p>
        </w:tc>
        <w:tc>
          <w:tcPr>
            <w:tcW w:w="993" w:type="dxa"/>
          </w:tcPr>
          <w:p w:rsidR="0095244E" w:rsidRDefault="0095244E" w:rsidP="00862A29">
            <w:pPr>
              <w:jc w:val="center"/>
            </w:pPr>
            <w:r w:rsidRPr="00C6439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r w:rsidRPr="00940122">
              <w:rPr>
                <w:rFonts w:ascii="標楷體" w:eastAsia="標楷體" w:hAnsi="標楷體" w:cs="標楷體"/>
                <w:kern w:val="0"/>
                <w:sz w:val="22"/>
              </w:rPr>
              <w:t>3</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楊敦州</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校長</w:t>
            </w:r>
          </w:p>
        </w:tc>
        <w:tc>
          <w:tcPr>
            <w:tcW w:w="1559"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成功國中</w:t>
            </w:r>
          </w:p>
        </w:tc>
        <w:tc>
          <w:tcPr>
            <w:tcW w:w="1843" w:type="dxa"/>
            <w:vAlign w:val="center"/>
          </w:tcPr>
          <w:p w:rsidR="0095244E" w:rsidRPr="00940122" w:rsidRDefault="0095244E" w:rsidP="00862A29">
            <w:pPr>
              <w:pBdr>
                <w:top w:val="nil"/>
                <w:left w:val="nil"/>
                <w:bottom w:val="nil"/>
                <w:right w:val="nil"/>
                <w:between w:val="nil"/>
              </w:pBdr>
              <w:rPr>
                <w:rFonts w:ascii="標楷體" w:eastAsia="標楷體" w:hAnsi="標楷體"/>
                <w:sz w:val="22"/>
              </w:rPr>
            </w:pPr>
            <w:r w:rsidRPr="00940122">
              <w:rPr>
                <w:rFonts w:ascii="標楷體" w:eastAsia="標楷體" w:hAnsi="標楷體"/>
                <w:sz w:val="22"/>
              </w:rPr>
              <w:t>協助輔導團業務</w:t>
            </w:r>
          </w:p>
        </w:tc>
        <w:tc>
          <w:tcPr>
            <w:tcW w:w="1559" w:type="dxa"/>
          </w:tcPr>
          <w:p w:rsidR="0095244E" w:rsidRPr="00C6439F" w:rsidRDefault="004E2FEF" w:rsidP="00862A29">
            <w:pPr>
              <w:jc w:val="center"/>
              <w:rPr>
                <w:rFonts w:ascii="標楷體" w:eastAsia="標楷體" w:hAnsi="標楷體"/>
                <w:sz w:val="22"/>
              </w:rPr>
            </w:pPr>
            <w:proofErr w:type="gramStart"/>
            <w:r>
              <w:rPr>
                <w:rFonts w:ascii="標楷體" w:eastAsia="標楷體" w:hAnsi="標楷體" w:hint="eastAsia"/>
                <w:sz w:val="22"/>
              </w:rPr>
              <w:t>領綱宣講</w:t>
            </w:r>
            <w:proofErr w:type="gramEnd"/>
            <w:r>
              <w:rPr>
                <w:rFonts w:ascii="標楷體" w:eastAsia="標楷體" w:hAnsi="標楷體" w:hint="eastAsia"/>
                <w:sz w:val="22"/>
              </w:rPr>
              <w:t>培訓完成</w:t>
            </w:r>
          </w:p>
        </w:tc>
        <w:tc>
          <w:tcPr>
            <w:tcW w:w="993" w:type="dxa"/>
          </w:tcPr>
          <w:p w:rsidR="0095244E" w:rsidRPr="00174CA6" w:rsidRDefault="00174CA6" w:rsidP="00134EDD">
            <w:pPr>
              <w:jc w:val="center"/>
              <w:rPr>
                <w:rFonts w:ascii="標楷體" w:eastAsia="標楷體" w:hAnsi="標楷體"/>
              </w:rPr>
            </w:pPr>
            <w:r w:rsidRPr="00134EDD">
              <w:rPr>
                <w:rFonts w:ascii="標楷體" w:eastAsia="標楷體" w:hAnsi="標楷體" w:hint="eastAsia"/>
                <w:color w:val="FF0000"/>
              </w:rPr>
              <w:t>初階</w:t>
            </w:r>
            <w:r w:rsidR="00134EDD" w:rsidRPr="00134EDD">
              <w:rPr>
                <w:rFonts w:ascii="標楷體" w:eastAsia="標楷體" w:hAnsi="標楷體" w:hint="eastAsia"/>
                <w:color w:val="FF0000"/>
              </w:rPr>
              <w:t>培訓完成</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r w:rsidRPr="00940122">
              <w:rPr>
                <w:rFonts w:ascii="標楷體" w:eastAsia="標楷體" w:hAnsi="標楷體" w:cs="標楷體"/>
                <w:kern w:val="0"/>
                <w:sz w:val="22"/>
              </w:rPr>
              <w:t>4</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謝連陽</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校長</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和順國中</w:t>
            </w:r>
          </w:p>
        </w:tc>
        <w:tc>
          <w:tcPr>
            <w:tcW w:w="1843" w:type="dxa"/>
            <w:vAlign w:val="center"/>
          </w:tcPr>
          <w:p w:rsidR="0095244E" w:rsidRPr="00940122" w:rsidRDefault="0095244E" w:rsidP="00862A29">
            <w:pPr>
              <w:widowControl/>
              <w:pBdr>
                <w:top w:val="nil"/>
                <w:left w:val="nil"/>
                <w:bottom w:val="nil"/>
                <w:right w:val="nil"/>
                <w:between w:val="nil"/>
              </w:pBdr>
              <w:spacing w:after="200" w:line="276" w:lineRule="auto"/>
              <w:rPr>
                <w:rFonts w:ascii="標楷體" w:eastAsia="標楷體" w:hAnsi="標楷體" w:cs="標楷體"/>
                <w:kern w:val="0"/>
                <w:sz w:val="22"/>
              </w:rPr>
            </w:pPr>
            <w:r w:rsidRPr="00940122">
              <w:rPr>
                <w:rFonts w:ascii="標楷體" w:eastAsia="標楷體" w:hAnsi="標楷體" w:cs="標楷體"/>
                <w:kern w:val="0"/>
                <w:sz w:val="22"/>
              </w:rPr>
              <w:t>協助輔導團業務</w:t>
            </w:r>
          </w:p>
        </w:tc>
        <w:tc>
          <w:tcPr>
            <w:tcW w:w="1559" w:type="dxa"/>
          </w:tcPr>
          <w:p w:rsidR="0095244E" w:rsidRPr="00CD73F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659"/>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r w:rsidRPr="00940122">
              <w:rPr>
                <w:rFonts w:ascii="標楷體" w:eastAsia="標楷體" w:hAnsi="標楷體" w:cs="標楷體"/>
                <w:kern w:val="0"/>
                <w:sz w:val="22"/>
              </w:rPr>
              <w:t>5</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黃寶慶</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主任</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西港國中</w:t>
            </w:r>
          </w:p>
        </w:tc>
        <w:tc>
          <w:tcPr>
            <w:tcW w:w="1843" w:type="dxa"/>
            <w:vAlign w:val="center"/>
          </w:tcPr>
          <w:p w:rsidR="0095244E" w:rsidRPr="00940122" w:rsidRDefault="0095244E" w:rsidP="00862A29">
            <w:pPr>
              <w:widowControl/>
              <w:pBdr>
                <w:top w:val="nil"/>
                <w:left w:val="nil"/>
                <w:bottom w:val="nil"/>
                <w:right w:val="nil"/>
                <w:between w:val="nil"/>
              </w:pBdr>
              <w:spacing w:after="200" w:line="276" w:lineRule="auto"/>
              <w:rPr>
                <w:rFonts w:ascii="標楷體" w:eastAsia="標楷體" w:hAnsi="標楷體" w:cs="標楷體"/>
                <w:kern w:val="0"/>
                <w:sz w:val="22"/>
              </w:rPr>
            </w:pPr>
            <w:r w:rsidRPr="00940122">
              <w:rPr>
                <w:rFonts w:ascii="標楷體" w:eastAsia="標楷體" w:hAnsi="標楷體" w:cs="標楷體"/>
                <w:kern w:val="0"/>
                <w:sz w:val="22"/>
              </w:rPr>
              <w:t>規劃與執行創意工作坊</w:t>
            </w:r>
          </w:p>
        </w:tc>
        <w:tc>
          <w:tcPr>
            <w:tcW w:w="1559" w:type="dxa"/>
          </w:tcPr>
          <w:p w:rsidR="0095244E" w:rsidRPr="00CD73F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r w:rsidRPr="00940122">
              <w:rPr>
                <w:rFonts w:ascii="標楷體" w:eastAsia="標楷體" w:hAnsi="標楷體" w:cs="標楷體"/>
                <w:kern w:val="0"/>
                <w:sz w:val="22"/>
              </w:rPr>
              <w:t>6</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陳坤龍</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教師</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佳興國中</w:t>
            </w:r>
          </w:p>
        </w:tc>
        <w:tc>
          <w:tcPr>
            <w:tcW w:w="1843" w:type="dxa"/>
            <w:vAlign w:val="center"/>
          </w:tcPr>
          <w:p w:rsidR="0095244E" w:rsidRPr="00940122" w:rsidRDefault="0095244E" w:rsidP="00862A29">
            <w:pPr>
              <w:widowControl/>
              <w:pBdr>
                <w:top w:val="nil"/>
                <w:left w:val="nil"/>
                <w:bottom w:val="nil"/>
                <w:right w:val="nil"/>
                <w:between w:val="nil"/>
              </w:pBdr>
              <w:spacing w:after="200" w:line="276" w:lineRule="auto"/>
              <w:rPr>
                <w:rFonts w:ascii="標楷體" w:eastAsia="標楷體" w:hAnsi="標楷體" w:cs="標楷體"/>
                <w:kern w:val="0"/>
                <w:sz w:val="22"/>
              </w:rPr>
            </w:pPr>
            <w:r w:rsidRPr="00940122">
              <w:rPr>
                <w:rFonts w:ascii="標楷體" w:eastAsia="標楷體" w:hAnsi="標楷體" w:cs="標楷體"/>
                <w:kern w:val="0"/>
                <w:sz w:val="22"/>
              </w:rPr>
              <w:t>規劃與執行創意工作坊</w:t>
            </w:r>
          </w:p>
        </w:tc>
        <w:tc>
          <w:tcPr>
            <w:tcW w:w="1559" w:type="dxa"/>
          </w:tcPr>
          <w:p w:rsidR="0095244E" w:rsidRPr="00CD73FF" w:rsidRDefault="0095244E" w:rsidP="00862A29">
            <w:pPr>
              <w:jc w:val="center"/>
              <w:rPr>
                <w:rFonts w:ascii="標楷體" w:eastAsia="標楷體" w:hAnsi="標楷體"/>
                <w:sz w:val="22"/>
              </w:rPr>
            </w:pPr>
            <w:proofErr w:type="gramStart"/>
            <w:r>
              <w:rPr>
                <w:rFonts w:ascii="標楷體" w:eastAsia="標楷體" w:hAnsi="標楷體" w:hint="eastAsia"/>
                <w:sz w:val="22"/>
              </w:rPr>
              <w:t>領綱宣講</w:t>
            </w:r>
            <w:proofErr w:type="gramEnd"/>
            <w:r>
              <w:rPr>
                <w:rFonts w:ascii="標楷體" w:eastAsia="標楷體" w:hAnsi="標楷體" w:hint="eastAsia"/>
                <w:sz w:val="22"/>
              </w:rPr>
              <w:t>培訓完成</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r w:rsidRPr="00940122">
              <w:rPr>
                <w:rFonts w:ascii="標楷體" w:eastAsia="標楷體" w:hAnsi="標楷體" w:cs="標楷體"/>
                <w:kern w:val="0"/>
                <w:sz w:val="22"/>
              </w:rPr>
              <w:t>7</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鄭登元</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組長</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大橋國中</w:t>
            </w:r>
          </w:p>
        </w:tc>
        <w:tc>
          <w:tcPr>
            <w:tcW w:w="1843" w:type="dxa"/>
            <w:vAlign w:val="center"/>
          </w:tcPr>
          <w:p w:rsidR="0095244E" w:rsidRPr="00940122" w:rsidRDefault="0095244E" w:rsidP="00862A29">
            <w:pPr>
              <w:widowControl/>
              <w:pBdr>
                <w:top w:val="nil"/>
                <w:left w:val="nil"/>
                <w:bottom w:val="nil"/>
                <w:right w:val="nil"/>
                <w:between w:val="nil"/>
              </w:pBdr>
              <w:spacing w:after="200" w:line="276" w:lineRule="auto"/>
              <w:rPr>
                <w:rFonts w:ascii="標楷體" w:eastAsia="標楷體" w:hAnsi="標楷體" w:cs="標楷體"/>
                <w:kern w:val="0"/>
                <w:sz w:val="22"/>
              </w:rPr>
            </w:pPr>
            <w:r w:rsidRPr="00940122">
              <w:rPr>
                <w:rFonts w:ascii="標楷體" w:eastAsia="標楷體" w:hAnsi="標楷體" w:cs="標楷體"/>
                <w:kern w:val="0"/>
                <w:sz w:val="22"/>
              </w:rPr>
              <w:t>規劃與執行創意工作坊</w:t>
            </w:r>
          </w:p>
        </w:tc>
        <w:tc>
          <w:tcPr>
            <w:tcW w:w="1559" w:type="dxa"/>
          </w:tcPr>
          <w:p w:rsidR="0095244E" w:rsidRPr="00CD73FF" w:rsidRDefault="003479BB" w:rsidP="00862A29">
            <w:pPr>
              <w:jc w:val="center"/>
              <w:rPr>
                <w:rFonts w:ascii="標楷體" w:eastAsia="標楷體" w:hAnsi="標楷體"/>
                <w:sz w:val="22"/>
              </w:rPr>
            </w:pPr>
            <w:r>
              <w:rPr>
                <w:rFonts w:ascii="標楷體" w:eastAsia="標楷體" w:hAnsi="標楷體" w:hint="eastAsia"/>
                <w:sz w:val="22"/>
              </w:rPr>
              <w:t>參加108.04.26</w:t>
            </w:r>
            <w:proofErr w:type="gramStart"/>
            <w:r>
              <w:rPr>
                <w:rFonts w:ascii="標楷體" w:eastAsia="標楷體" w:hAnsi="標楷體" w:hint="eastAsia"/>
                <w:sz w:val="22"/>
              </w:rPr>
              <w:t>領綱培訓</w:t>
            </w:r>
            <w:proofErr w:type="gramEnd"/>
            <w:r>
              <w:rPr>
                <w:rFonts w:ascii="標楷體" w:eastAsia="標楷體" w:hAnsi="標楷體" w:hint="eastAsia"/>
                <w:sz w:val="22"/>
              </w:rPr>
              <w:t>場次</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r w:rsidRPr="00940122">
              <w:rPr>
                <w:rFonts w:ascii="標楷體" w:eastAsia="標楷體" w:hAnsi="標楷體" w:cs="標楷體"/>
                <w:kern w:val="0"/>
                <w:sz w:val="22"/>
              </w:rPr>
              <w:t>8</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王德麟</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主任</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大橋國中</w:t>
            </w:r>
          </w:p>
        </w:tc>
        <w:tc>
          <w:tcPr>
            <w:tcW w:w="1843"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規劃與執行創意工作坊</w:t>
            </w:r>
          </w:p>
        </w:tc>
        <w:tc>
          <w:tcPr>
            <w:tcW w:w="1559" w:type="dxa"/>
          </w:tcPr>
          <w:p w:rsidR="00265DA0" w:rsidRDefault="004E2FEF" w:rsidP="00862A29">
            <w:pPr>
              <w:jc w:val="center"/>
              <w:rPr>
                <w:rFonts w:ascii="標楷體" w:eastAsia="標楷體" w:hAnsi="標楷體"/>
                <w:sz w:val="22"/>
              </w:rPr>
            </w:pPr>
            <w:proofErr w:type="gramStart"/>
            <w:r>
              <w:rPr>
                <w:rFonts w:ascii="標楷體" w:eastAsia="標楷體" w:hAnsi="標楷體" w:hint="eastAsia"/>
                <w:sz w:val="22"/>
              </w:rPr>
              <w:t>領綱宣講</w:t>
            </w:r>
            <w:proofErr w:type="gramEnd"/>
          </w:p>
          <w:p w:rsidR="0095244E" w:rsidRPr="00CD73FF" w:rsidRDefault="004E2FEF" w:rsidP="00862A29">
            <w:pPr>
              <w:jc w:val="center"/>
              <w:rPr>
                <w:rFonts w:ascii="標楷體" w:eastAsia="標楷體" w:hAnsi="標楷體"/>
                <w:sz w:val="22"/>
              </w:rPr>
            </w:pPr>
            <w:r>
              <w:rPr>
                <w:rFonts w:ascii="標楷體" w:eastAsia="標楷體" w:hAnsi="標楷體" w:hint="eastAsia"/>
                <w:sz w:val="22"/>
              </w:rPr>
              <w:t>培訓完成</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1</w:t>
            </w:r>
            <w:r w:rsidRPr="00940122">
              <w:rPr>
                <w:rFonts w:ascii="標楷體" w:eastAsia="標楷體" w:hAnsi="標楷體" w:cs="標楷體"/>
                <w:kern w:val="0"/>
                <w:sz w:val="22"/>
              </w:rPr>
              <w:t>9</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林信廷</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組長</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和順國中</w:t>
            </w:r>
          </w:p>
        </w:tc>
        <w:tc>
          <w:tcPr>
            <w:tcW w:w="1843" w:type="dxa"/>
            <w:vAlign w:val="center"/>
          </w:tcPr>
          <w:p w:rsidR="0095244E" w:rsidRPr="00940122" w:rsidRDefault="0095244E" w:rsidP="00862A29">
            <w:pPr>
              <w:widowControl/>
              <w:pBdr>
                <w:top w:val="nil"/>
                <w:left w:val="nil"/>
                <w:bottom w:val="nil"/>
                <w:right w:val="nil"/>
                <w:between w:val="nil"/>
              </w:pBdr>
              <w:spacing w:after="200" w:line="276" w:lineRule="auto"/>
              <w:rPr>
                <w:rFonts w:ascii="標楷體" w:eastAsia="標楷體" w:hAnsi="標楷體" w:cs="標楷體"/>
                <w:kern w:val="0"/>
                <w:sz w:val="22"/>
              </w:rPr>
            </w:pPr>
            <w:r w:rsidRPr="00940122">
              <w:rPr>
                <w:rFonts w:ascii="標楷體" w:eastAsia="標楷體" w:hAnsi="標楷體" w:cs="標楷體"/>
                <w:kern w:val="0"/>
                <w:sz w:val="22"/>
              </w:rPr>
              <w:t>規劃與執行創意工作坊</w:t>
            </w:r>
          </w:p>
        </w:tc>
        <w:tc>
          <w:tcPr>
            <w:tcW w:w="1559" w:type="dxa"/>
          </w:tcPr>
          <w:p w:rsidR="00265DA0" w:rsidRDefault="003479BB" w:rsidP="00862A29">
            <w:pPr>
              <w:jc w:val="center"/>
              <w:rPr>
                <w:rFonts w:ascii="標楷體" w:eastAsia="標楷體" w:hAnsi="標楷體"/>
                <w:sz w:val="22"/>
              </w:rPr>
            </w:pPr>
            <w:r>
              <w:rPr>
                <w:rFonts w:ascii="標楷體" w:eastAsia="標楷體" w:hAnsi="標楷體" w:hint="eastAsia"/>
                <w:sz w:val="22"/>
              </w:rPr>
              <w:t>參加108.04.26</w:t>
            </w:r>
          </w:p>
          <w:p w:rsidR="0095244E" w:rsidRPr="00CD73FF" w:rsidRDefault="003479BB" w:rsidP="00862A29">
            <w:pPr>
              <w:jc w:val="center"/>
              <w:rPr>
                <w:rFonts w:ascii="標楷體" w:eastAsia="標楷體" w:hAnsi="標楷體"/>
                <w:sz w:val="22"/>
              </w:rPr>
            </w:pPr>
            <w:proofErr w:type="gramStart"/>
            <w:r>
              <w:rPr>
                <w:rFonts w:ascii="標楷體" w:eastAsia="標楷體" w:hAnsi="標楷體" w:hint="eastAsia"/>
                <w:sz w:val="22"/>
              </w:rPr>
              <w:t>領綱培訓</w:t>
            </w:r>
            <w:proofErr w:type="gramEnd"/>
            <w:r>
              <w:rPr>
                <w:rFonts w:ascii="標楷體" w:eastAsia="標楷體" w:hAnsi="標楷體" w:hint="eastAsia"/>
                <w:sz w:val="22"/>
              </w:rPr>
              <w:t>場次</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20</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楊易霖</w:t>
            </w:r>
          </w:p>
        </w:tc>
        <w:tc>
          <w:tcPr>
            <w:tcW w:w="992" w:type="dxa"/>
            <w:tcMar>
              <w:top w:w="16" w:type="dxa"/>
              <w:left w:w="16" w:type="dxa"/>
              <w:bottom w:w="0" w:type="dxa"/>
              <w:right w:w="16" w:type="dxa"/>
            </w:tcMar>
            <w:vAlign w:val="center"/>
          </w:tcPr>
          <w:p w:rsidR="0095244E" w:rsidRPr="00940122" w:rsidRDefault="005C70E1" w:rsidP="005C70E1">
            <w:pPr>
              <w:widowControl/>
              <w:pBdr>
                <w:top w:val="nil"/>
                <w:left w:val="nil"/>
                <w:bottom w:val="nil"/>
                <w:right w:val="nil"/>
                <w:between w:val="nil"/>
              </w:pBdr>
              <w:spacing w:after="200" w:line="276" w:lineRule="auto"/>
              <w:rPr>
                <w:rFonts w:ascii="標楷體" w:eastAsia="標楷體" w:hAnsi="標楷體" w:cs="標楷體"/>
                <w:kern w:val="0"/>
                <w:sz w:val="22"/>
              </w:rPr>
            </w:pPr>
            <w:r>
              <w:rPr>
                <w:rFonts w:ascii="標楷體" w:eastAsia="標楷體" w:hAnsi="標楷體" w:cs="標楷體" w:hint="eastAsia"/>
                <w:kern w:val="0"/>
                <w:sz w:val="22"/>
              </w:rPr>
              <w:t xml:space="preserve">  老師</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樹林國小</w:t>
            </w:r>
          </w:p>
        </w:tc>
        <w:tc>
          <w:tcPr>
            <w:tcW w:w="1843" w:type="dxa"/>
            <w:vAlign w:val="center"/>
          </w:tcPr>
          <w:p w:rsidR="0095244E" w:rsidRPr="00940122" w:rsidRDefault="0095244E" w:rsidP="00862A29">
            <w:pPr>
              <w:rPr>
                <w:rFonts w:ascii="標楷體" w:eastAsia="標楷體" w:hAnsi="標楷體"/>
              </w:rPr>
            </w:pPr>
            <w:r w:rsidRPr="00940122">
              <w:rPr>
                <w:rFonts w:ascii="標楷體" w:eastAsia="標楷體" w:hAnsi="標楷體" w:cs="標楷體"/>
                <w:kern w:val="0"/>
                <w:sz w:val="22"/>
              </w:rPr>
              <w:t>規劃與執行專業成長</w:t>
            </w:r>
          </w:p>
        </w:tc>
        <w:tc>
          <w:tcPr>
            <w:tcW w:w="1559" w:type="dxa"/>
          </w:tcPr>
          <w:p w:rsidR="00265DA0" w:rsidRDefault="003479BB" w:rsidP="00862A29">
            <w:pPr>
              <w:jc w:val="center"/>
              <w:rPr>
                <w:rFonts w:ascii="標楷體" w:eastAsia="標楷體" w:hAnsi="標楷體"/>
                <w:sz w:val="22"/>
              </w:rPr>
            </w:pPr>
            <w:r>
              <w:rPr>
                <w:rFonts w:ascii="標楷體" w:eastAsia="標楷體" w:hAnsi="標楷體" w:hint="eastAsia"/>
                <w:sz w:val="22"/>
              </w:rPr>
              <w:t>參加108.04.26</w:t>
            </w:r>
          </w:p>
          <w:p w:rsidR="0095244E" w:rsidRPr="00CD73FF" w:rsidRDefault="003479BB" w:rsidP="00862A29">
            <w:pPr>
              <w:jc w:val="center"/>
              <w:rPr>
                <w:rFonts w:ascii="標楷體" w:eastAsia="標楷體" w:hAnsi="標楷體"/>
                <w:sz w:val="22"/>
              </w:rPr>
            </w:pPr>
            <w:proofErr w:type="gramStart"/>
            <w:r>
              <w:rPr>
                <w:rFonts w:ascii="標楷體" w:eastAsia="標楷體" w:hAnsi="標楷體" w:hint="eastAsia"/>
                <w:sz w:val="22"/>
              </w:rPr>
              <w:t>領綱培訓</w:t>
            </w:r>
            <w:proofErr w:type="gramEnd"/>
            <w:r>
              <w:rPr>
                <w:rFonts w:ascii="標楷體" w:eastAsia="標楷體" w:hAnsi="標楷體" w:hint="eastAsia"/>
                <w:sz w:val="22"/>
              </w:rPr>
              <w:t>場次</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21</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黃信穎</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主任</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proofErr w:type="gramStart"/>
            <w:r w:rsidRPr="00940122">
              <w:rPr>
                <w:rFonts w:ascii="標楷體" w:eastAsia="標楷體" w:hAnsi="標楷體" w:cs="新細明體" w:hint="eastAsia"/>
                <w:kern w:val="0"/>
                <w:sz w:val="22"/>
              </w:rPr>
              <w:t>那拔國小</w:t>
            </w:r>
            <w:proofErr w:type="gramEnd"/>
          </w:p>
        </w:tc>
        <w:tc>
          <w:tcPr>
            <w:tcW w:w="1843" w:type="dxa"/>
            <w:vAlign w:val="center"/>
          </w:tcPr>
          <w:p w:rsidR="0095244E" w:rsidRPr="00940122" w:rsidRDefault="0095244E" w:rsidP="00862A29">
            <w:pPr>
              <w:rPr>
                <w:rFonts w:ascii="標楷體" w:eastAsia="標楷體" w:hAnsi="標楷體"/>
              </w:rPr>
            </w:pPr>
            <w:r w:rsidRPr="00940122">
              <w:rPr>
                <w:rFonts w:ascii="標楷體" w:eastAsia="標楷體" w:hAnsi="標楷體" w:cs="標楷體"/>
                <w:kern w:val="0"/>
                <w:sz w:val="22"/>
              </w:rPr>
              <w:t>規劃與執行專業成長</w:t>
            </w:r>
          </w:p>
        </w:tc>
        <w:tc>
          <w:tcPr>
            <w:tcW w:w="1559" w:type="dxa"/>
          </w:tcPr>
          <w:p w:rsidR="00265DA0" w:rsidRDefault="003479BB" w:rsidP="00862A29">
            <w:pPr>
              <w:jc w:val="center"/>
              <w:rPr>
                <w:rFonts w:ascii="標楷體" w:eastAsia="標楷體" w:hAnsi="標楷體"/>
                <w:sz w:val="22"/>
              </w:rPr>
            </w:pPr>
            <w:r>
              <w:rPr>
                <w:rFonts w:ascii="標楷體" w:eastAsia="標楷體" w:hAnsi="標楷體" w:hint="eastAsia"/>
                <w:sz w:val="22"/>
              </w:rPr>
              <w:t>參加108.04.26</w:t>
            </w:r>
          </w:p>
          <w:p w:rsidR="0095244E" w:rsidRPr="00CD73FF" w:rsidRDefault="003479BB" w:rsidP="00862A29">
            <w:pPr>
              <w:jc w:val="center"/>
              <w:rPr>
                <w:rFonts w:ascii="標楷體" w:eastAsia="標楷體" w:hAnsi="標楷體"/>
                <w:sz w:val="22"/>
              </w:rPr>
            </w:pPr>
            <w:proofErr w:type="gramStart"/>
            <w:r>
              <w:rPr>
                <w:rFonts w:ascii="標楷體" w:eastAsia="標楷體" w:hAnsi="標楷體" w:hint="eastAsia"/>
                <w:sz w:val="22"/>
              </w:rPr>
              <w:t>領綱培訓</w:t>
            </w:r>
            <w:proofErr w:type="gramEnd"/>
            <w:r>
              <w:rPr>
                <w:rFonts w:ascii="標楷體" w:eastAsia="標楷體" w:hAnsi="標楷體" w:hint="eastAsia"/>
                <w:sz w:val="22"/>
              </w:rPr>
              <w:t>場次</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2</w:t>
            </w:r>
            <w:r w:rsidRPr="00940122">
              <w:rPr>
                <w:rFonts w:ascii="標楷體" w:eastAsia="標楷體" w:hAnsi="標楷體" w:cs="標楷體"/>
                <w:kern w:val="0"/>
                <w:sz w:val="22"/>
              </w:rPr>
              <w:t>2</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王怡方</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教師</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海東國小</w:t>
            </w:r>
          </w:p>
        </w:tc>
        <w:tc>
          <w:tcPr>
            <w:tcW w:w="1843" w:type="dxa"/>
            <w:vAlign w:val="center"/>
          </w:tcPr>
          <w:p w:rsidR="0095244E" w:rsidRPr="00940122" w:rsidRDefault="0095244E" w:rsidP="00862A29">
            <w:pPr>
              <w:rPr>
                <w:rFonts w:ascii="標楷體" w:eastAsia="標楷體" w:hAnsi="標楷體"/>
              </w:rPr>
            </w:pPr>
            <w:r w:rsidRPr="00940122">
              <w:rPr>
                <w:rFonts w:ascii="標楷體" w:eastAsia="標楷體" w:hAnsi="標楷體" w:cs="標楷體"/>
                <w:kern w:val="0"/>
                <w:sz w:val="22"/>
              </w:rPr>
              <w:t>規劃與執行專業成長</w:t>
            </w:r>
          </w:p>
        </w:tc>
        <w:tc>
          <w:tcPr>
            <w:tcW w:w="1559" w:type="dxa"/>
          </w:tcPr>
          <w:p w:rsidR="0095244E" w:rsidRPr="00CD73FF" w:rsidRDefault="0095244E" w:rsidP="003479BB">
            <w:pPr>
              <w:rPr>
                <w:rFonts w:ascii="標楷體" w:eastAsia="標楷體" w:hAnsi="標楷體"/>
                <w:sz w:val="22"/>
              </w:rPr>
            </w:pPr>
            <w:proofErr w:type="gramStart"/>
            <w:r>
              <w:rPr>
                <w:rFonts w:ascii="標楷體" w:eastAsia="標楷體" w:hAnsi="標楷體" w:hint="eastAsia"/>
                <w:sz w:val="22"/>
              </w:rPr>
              <w:t>領綱宣講</w:t>
            </w:r>
            <w:proofErr w:type="gramEnd"/>
            <w:r>
              <w:rPr>
                <w:rFonts w:ascii="標楷體" w:eastAsia="標楷體" w:hAnsi="標楷體" w:hint="eastAsia"/>
                <w:sz w:val="22"/>
              </w:rPr>
              <w:t>培訓完成</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2</w:t>
            </w:r>
            <w:r w:rsidRPr="00940122">
              <w:rPr>
                <w:rFonts w:ascii="標楷體" w:eastAsia="標楷體" w:hAnsi="標楷體" w:cs="標楷體"/>
                <w:kern w:val="0"/>
                <w:sz w:val="22"/>
              </w:rPr>
              <w:t>3</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陳文凱</w:t>
            </w:r>
          </w:p>
        </w:tc>
        <w:tc>
          <w:tcPr>
            <w:tcW w:w="992" w:type="dxa"/>
            <w:tcMar>
              <w:top w:w="16" w:type="dxa"/>
              <w:left w:w="16" w:type="dxa"/>
              <w:bottom w:w="0" w:type="dxa"/>
              <w:right w:w="16" w:type="dxa"/>
            </w:tcMar>
            <w:vAlign w:val="center"/>
          </w:tcPr>
          <w:p w:rsidR="0095244E" w:rsidRPr="00940122" w:rsidRDefault="005C70E1"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Pr>
                <w:rFonts w:ascii="標楷體" w:eastAsia="標楷體" w:hAnsi="標楷體" w:cs="標楷體" w:hint="eastAsia"/>
                <w:kern w:val="0"/>
                <w:sz w:val="22"/>
              </w:rPr>
              <w:t>組長</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長興國小</w:t>
            </w:r>
          </w:p>
        </w:tc>
        <w:tc>
          <w:tcPr>
            <w:tcW w:w="1843" w:type="dxa"/>
            <w:vAlign w:val="center"/>
          </w:tcPr>
          <w:p w:rsidR="0095244E" w:rsidRPr="00940122" w:rsidRDefault="0095244E" w:rsidP="00862A29">
            <w:pPr>
              <w:rPr>
                <w:rFonts w:ascii="標楷體" w:eastAsia="標楷體" w:hAnsi="標楷體"/>
              </w:rPr>
            </w:pPr>
            <w:r w:rsidRPr="00940122">
              <w:rPr>
                <w:rFonts w:ascii="標楷體" w:eastAsia="標楷體" w:hAnsi="標楷體" w:cs="標楷體"/>
                <w:kern w:val="0"/>
                <w:sz w:val="22"/>
              </w:rPr>
              <w:t>規劃與執行專業成長</w:t>
            </w:r>
          </w:p>
        </w:tc>
        <w:tc>
          <w:tcPr>
            <w:tcW w:w="1559" w:type="dxa"/>
          </w:tcPr>
          <w:p w:rsidR="0095244E" w:rsidRPr="00CD73F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2</w:t>
            </w:r>
            <w:r w:rsidRPr="00940122">
              <w:rPr>
                <w:rFonts w:ascii="標楷體" w:eastAsia="標楷體" w:hAnsi="標楷體" w:cs="標楷體"/>
                <w:kern w:val="0"/>
                <w:sz w:val="22"/>
              </w:rPr>
              <w:t>4</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proofErr w:type="gramStart"/>
            <w:r w:rsidRPr="00940122">
              <w:rPr>
                <w:rFonts w:ascii="標楷體" w:eastAsia="標楷體" w:hAnsi="標楷體" w:hint="eastAsia"/>
                <w:sz w:val="22"/>
              </w:rPr>
              <w:t>張學望</w:t>
            </w:r>
            <w:proofErr w:type="gramEnd"/>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主任</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麻豆國小</w:t>
            </w:r>
          </w:p>
        </w:tc>
        <w:tc>
          <w:tcPr>
            <w:tcW w:w="1843" w:type="dxa"/>
            <w:vAlign w:val="center"/>
          </w:tcPr>
          <w:p w:rsidR="0095244E" w:rsidRPr="00940122" w:rsidRDefault="0095244E" w:rsidP="00862A29">
            <w:pPr>
              <w:rPr>
                <w:rFonts w:ascii="標楷體" w:eastAsia="標楷體" w:hAnsi="標楷體"/>
              </w:rPr>
            </w:pPr>
            <w:r w:rsidRPr="00940122">
              <w:rPr>
                <w:rFonts w:ascii="標楷體" w:eastAsia="標楷體" w:hAnsi="標楷體" w:cs="標楷體"/>
                <w:kern w:val="0"/>
                <w:sz w:val="22"/>
              </w:rPr>
              <w:t>規劃與執行專業成長</w:t>
            </w:r>
          </w:p>
        </w:tc>
        <w:tc>
          <w:tcPr>
            <w:tcW w:w="1559" w:type="dxa"/>
          </w:tcPr>
          <w:p w:rsidR="0095244E" w:rsidRPr="00CD73FF" w:rsidRDefault="003479BB" w:rsidP="00862A29">
            <w:pPr>
              <w:jc w:val="center"/>
              <w:rPr>
                <w:rFonts w:ascii="標楷體" w:eastAsia="標楷體" w:hAnsi="標楷體"/>
                <w:sz w:val="22"/>
              </w:rPr>
            </w:pPr>
            <w:proofErr w:type="gramStart"/>
            <w:r>
              <w:rPr>
                <w:rFonts w:ascii="標楷體" w:eastAsia="標楷體" w:hAnsi="標楷體" w:hint="eastAsia"/>
                <w:sz w:val="22"/>
              </w:rPr>
              <w:t>領綱宣講</w:t>
            </w:r>
            <w:proofErr w:type="gramEnd"/>
            <w:r>
              <w:rPr>
                <w:rFonts w:ascii="標楷體" w:eastAsia="標楷體" w:hAnsi="標楷體" w:hint="eastAsia"/>
                <w:sz w:val="22"/>
              </w:rPr>
              <w:t>培訓完成</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2</w:t>
            </w:r>
            <w:r w:rsidRPr="00940122">
              <w:rPr>
                <w:rFonts w:ascii="標楷體" w:eastAsia="標楷體" w:hAnsi="標楷體" w:cs="標楷體"/>
                <w:kern w:val="0"/>
                <w:sz w:val="22"/>
              </w:rPr>
              <w:t>5</w:t>
            </w:r>
          </w:p>
        </w:tc>
        <w:tc>
          <w:tcPr>
            <w:tcW w:w="2013"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陳秀梅</w:t>
            </w:r>
          </w:p>
        </w:tc>
        <w:tc>
          <w:tcPr>
            <w:tcW w:w="992" w:type="dxa"/>
            <w:tcMar>
              <w:top w:w="16" w:type="dxa"/>
              <w:left w:w="16" w:type="dxa"/>
              <w:bottom w:w="0" w:type="dxa"/>
              <w:right w:w="16" w:type="dxa"/>
            </w:tcMar>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hint="eastAsia"/>
                <w:kern w:val="0"/>
                <w:sz w:val="22"/>
              </w:rPr>
              <w:t>教師</w:t>
            </w:r>
          </w:p>
        </w:tc>
        <w:tc>
          <w:tcPr>
            <w:tcW w:w="1559" w:type="dxa"/>
            <w:shd w:val="clear" w:color="auto" w:fill="auto"/>
            <w:vAlign w:val="center"/>
          </w:tcPr>
          <w:p w:rsidR="0095244E" w:rsidRPr="00940122" w:rsidRDefault="0095244E" w:rsidP="00862A29">
            <w:pPr>
              <w:widowControl/>
              <w:spacing w:line="360" w:lineRule="exact"/>
              <w:jc w:val="center"/>
              <w:rPr>
                <w:rFonts w:ascii="標楷體" w:eastAsia="標楷體" w:hAnsi="標楷體" w:cs="新細明體"/>
                <w:kern w:val="0"/>
                <w:sz w:val="22"/>
              </w:rPr>
            </w:pPr>
            <w:r w:rsidRPr="00940122">
              <w:rPr>
                <w:rFonts w:ascii="標楷體" w:eastAsia="標楷體" w:hAnsi="標楷體" w:cs="新細明體" w:hint="eastAsia"/>
                <w:kern w:val="0"/>
                <w:sz w:val="22"/>
              </w:rPr>
              <w:t>西港成功國小</w:t>
            </w:r>
          </w:p>
        </w:tc>
        <w:tc>
          <w:tcPr>
            <w:tcW w:w="1843" w:type="dxa"/>
            <w:vAlign w:val="center"/>
          </w:tcPr>
          <w:p w:rsidR="0095244E" w:rsidRPr="00940122" w:rsidRDefault="0095244E" w:rsidP="00862A29">
            <w:pPr>
              <w:rPr>
                <w:rFonts w:ascii="標楷體" w:eastAsia="標楷體" w:hAnsi="標楷體"/>
              </w:rPr>
            </w:pPr>
            <w:r w:rsidRPr="00940122">
              <w:rPr>
                <w:rFonts w:ascii="標楷體" w:eastAsia="標楷體" w:hAnsi="標楷體" w:cs="標楷體"/>
                <w:kern w:val="0"/>
                <w:sz w:val="22"/>
              </w:rPr>
              <w:t>規劃與執行專業成長</w:t>
            </w:r>
          </w:p>
        </w:tc>
        <w:tc>
          <w:tcPr>
            <w:tcW w:w="1559" w:type="dxa"/>
          </w:tcPr>
          <w:p w:rsidR="0095244E" w:rsidRPr="00CD73FF" w:rsidRDefault="003479BB" w:rsidP="00862A29">
            <w:pPr>
              <w:jc w:val="center"/>
              <w:rPr>
                <w:rFonts w:ascii="標楷體" w:eastAsia="標楷體" w:hAnsi="標楷體"/>
                <w:sz w:val="22"/>
              </w:rPr>
            </w:pPr>
            <w:r>
              <w:rPr>
                <w:rFonts w:ascii="標楷體" w:eastAsia="標楷體" w:hAnsi="標楷體" w:hint="eastAsia"/>
                <w:sz w:val="22"/>
              </w:rPr>
              <w:t>參加108.04.26</w:t>
            </w:r>
            <w:proofErr w:type="gramStart"/>
            <w:r>
              <w:rPr>
                <w:rFonts w:ascii="標楷體" w:eastAsia="標楷體" w:hAnsi="標楷體" w:hint="eastAsia"/>
                <w:sz w:val="22"/>
              </w:rPr>
              <w:t>領綱培訓</w:t>
            </w:r>
            <w:proofErr w:type="gramEnd"/>
            <w:r>
              <w:rPr>
                <w:rFonts w:ascii="標楷體" w:eastAsia="標楷體" w:hAnsi="標楷體" w:hint="eastAsia"/>
                <w:sz w:val="22"/>
              </w:rPr>
              <w:t>場次</w:t>
            </w:r>
          </w:p>
        </w:tc>
        <w:tc>
          <w:tcPr>
            <w:tcW w:w="993" w:type="dxa"/>
          </w:tcPr>
          <w:p w:rsidR="0095244E" w:rsidRDefault="0095244E" w:rsidP="00862A29">
            <w:pPr>
              <w:jc w:val="center"/>
            </w:pPr>
            <w:r w:rsidRPr="00CD73FF">
              <w:rPr>
                <w:rFonts w:ascii="標楷體" w:eastAsia="標楷體" w:hAnsi="標楷體"/>
                <w:sz w:val="22"/>
              </w:rPr>
              <w:t>無</w:t>
            </w:r>
          </w:p>
        </w:tc>
      </w:tr>
      <w:tr w:rsidR="0095244E" w:rsidRPr="00940122" w:rsidTr="00097212">
        <w:trPr>
          <w:trHeight w:val="80"/>
          <w:jc w:val="center"/>
        </w:trPr>
        <w:tc>
          <w:tcPr>
            <w:tcW w:w="524" w:type="dxa"/>
            <w:vAlign w:val="center"/>
          </w:tcPr>
          <w:p w:rsidR="0095244E" w:rsidRPr="00940122" w:rsidRDefault="0095244E" w:rsidP="00862A29">
            <w:pPr>
              <w:widowControl/>
              <w:pBdr>
                <w:top w:val="nil"/>
                <w:left w:val="nil"/>
                <w:bottom w:val="nil"/>
                <w:right w:val="nil"/>
                <w:between w:val="nil"/>
              </w:pBdr>
              <w:spacing w:after="200" w:line="276" w:lineRule="auto"/>
              <w:jc w:val="center"/>
              <w:rPr>
                <w:rFonts w:ascii="標楷體" w:eastAsia="標楷體" w:hAnsi="標楷體" w:cs="標楷體"/>
                <w:kern w:val="0"/>
                <w:sz w:val="22"/>
              </w:rPr>
            </w:pPr>
            <w:r w:rsidRPr="00940122">
              <w:rPr>
                <w:rFonts w:ascii="標楷體" w:eastAsia="標楷體" w:hAnsi="標楷體" w:cs="標楷體"/>
                <w:kern w:val="0"/>
                <w:sz w:val="22"/>
              </w:rPr>
              <w:t>26</w:t>
            </w:r>
          </w:p>
        </w:tc>
        <w:tc>
          <w:tcPr>
            <w:tcW w:w="2013" w:type="dxa"/>
            <w:shd w:val="clear" w:color="auto" w:fill="auto"/>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hint="eastAsia"/>
                <w:sz w:val="22"/>
              </w:rPr>
              <w:t>兼任輔導員</w:t>
            </w:r>
          </w:p>
        </w:tc>
        <w:tc>
          <w:tcPr>
            <w:tcW w:w="1134" w:type="dxa"/>
            <w:tcMar>
              <w:top w:w="16" w:type="dxa"/>
              <w:left w:w="16" w:type="dxa"/>
              <w:bottom w:w="0" w:type="dxa"/>
              <w:right w:w="16" w:type="dxa"/>
            </w:tcMar>
            <w:vAlign w:val="center"/>
          </w:tcPr>
          <w:p w:rsidR="0095244E" w:rsidRPr="00940122" w:rsidRDefault="0095244E" w:rsidP="00862A29">
            <w:pPr>
              <w:jc w:val="center"/>
              <w:rPr>
                <w:rFonts w:ascii="標楷體" w:eastAsia="標楷體" w:hAnsi="標楷體"/>
                <w:sz w:val="22"/>
              </w:rPr>
            </w:pPr>
            <w:r w:rsidRPr="00940122">
              <w:rPr>
                <w:rFonts w:ascii="標楷體" w:eastAsia="標楷體" w:hAnsi="標楷體"/>
                <w:sz w:val="22"/>
              </w:rPr>
              <w:t>王鈺潤</w:t>
            </w:r>
          </w:p>
        </w:tc>
        <w:tc>
          <w:tcPr>
            <w:tcW w:w="992" w:type="dxa"/>
            <w:tcMar>
              <w:top w:w="16" w:type="dxa"/>
              <w:left w:w="16" w:type="dxa"/>
              <w:bottom w:w="0" w:type="dxa"/>
              <w:right w:w="16" w:type="dxa"/>
            </w:tcMar>
            <w:vAlign w:val="center"/>
          </w:tcPr>
          <w:p w:rsidR="0095244E" w:rsidRPr="00940122" w:rsidRDefault="0095244E" w:rsidP="00862A29">
            <w:pPr>
              <w:pBdr>
                <w:top w:val="nil"/>
                <w:left w:val="nil"/>
                <w:bottom w:val="nil"/>
                <w:right w:val="nil"/>
                <w:between w:val="nil"/>
              </w:pBdr>
              <w:jc w:val="center"/>
              <w:rPr>
                <w:rFonts w:ascii="標楷體" w:eastAsia="標楷體" w:hAnsi="標楷體"/>
                <w:sz w:val="22"/>
              </w:rPr>
            </w:pPr>
            <w:r w:rsidRPr="00940122">
              <w:rPr>
                <w:rFonts w:ascii="標楷體" w:eastAsia="標楷體" w:hAnsi="標楷體"/>
                <w:sz w:val="22"/>
              </w:rPr>
              <w:t>主任</w:t>
            </w:r>
          </w:p>
        </w:tc>
        <w:tc>
          <w:tcPr>
            <w:tcW w:w="1559" w:type="dxa"/>
            <w:shd w:val="clear" w:color="auto" w:fill="auto"/>
            <w:vAlign w:val="center"/>
          </w:tcPr>
          <w:p w:rsidR="0095244E" w:rsidRPr="00940122" w:rsidRDefault="005C70E1" w:rsidP="00862A29">
            <w:pPr>
              <w:rPr>
                <w:rFonts w:ascii="標楷體" w:eastAsia="標楷體" w:hAnsi="標楷體"/>
                <w:sz w:val="22"/>
              </w:rPr>
            </w:pPr>
            <w:r>
              <w:rPr>
                <w:rFonts w:ascii="標楷體" w:eastAsia="標楷體" w:hAnsi="標楷體" w:hint="eastAsia"/>
                <w:sz w:val="22"/>
              </w:rPr>
              <w:t xml:space="preserve"> </w:t>
            </w:r>
            <w:r w:rsidR="0095244E" w:rsidRPr="00940122">
              <w:rPr>
                <w:rFonts w:ascii="標楷體" w:eastAsia="標楷體" w:hAnsi="標楷體"/>
                <w:sz w:val="22"/>
              </w:rPr>
              <w:t>北勢國小</w:t>
            </w:r>
          </w:p>
        </w:tc>
        <w:tc>
          <w:tcPr>
            <w:tcW w:w="1843" w:type="dxa"/>
            <w:vAlign w:val="center"/>
          </w:tcPr>
          <w:p w:rsidR="0095244E" w:rsidRPr="00940122" w:rsidRDefault="0095244E" w:rsidP="00862A29">
            <w:pPr>
              <w:rPr>
                <w:rFonts w:ascii="標楷體" w:eastAsia="標楷體" w:hAnsi="標楷體"/>
              </w:rPr>
            </w:pPr>
            <w:r w:rsidRPr="00940122">
              <w:rPr>
                <w:rFonts w:ascii="標楷體" w:eastAsia="標楷體" w:hAnsi="標楷體" w:cs="標楷體"/>
                <w:kern w:val="0"/>
                <w:sz w:val="22"/>
              </w:rPr>
              <w:t>規劃與執行專業成長</w:t>
            </w:r>
          </w:p>
        </w:tc>
        <w:tc>
          <w:tcPr>
            <w:tcW w:w="1559" w:type="dxa"/>
          </w:tcPr>
          <w:p w:rsidR="0095244E" w:rsidRPr="00CD73FF" w:rsidRDefault="0095244E" w:rsidP="00862A29">
            <w:pPr>
              <w:jc w:val="center"/>
              <w:rPr>
                <w:rFonts w:ascii="標楷體" w:eastAsia="標楷體" w:hAnsi="標楷體"/>
                <w:sz w:val="22"/>
              </w:rPr>
            </w:pPr>
          </w:p>
        </w:tc>
        <w:tc>
          <w:tcPr>
            <w:tcW w:w="993" w:type="dxa"/>
          </w:tcPr>
          <w:p w:rsidR="0095244E" w:rsidRDefault="0095244E" w:rsidP="00862A29">
            <w:pPr>
              <w:jc w:val="center"/>
            </w:pPr>
            <w:r w:rsidRPr="00CD73FF">
              <w:rPr>
                <w:rFonts w:ascii="標楷體" w:eastAsia="標楷體" w:hAnsi="標楷體"/>
                <w:sz w:val="22"/>
              </w:rPr>
              <w:t>無</w:t>
            </w:r>
          </w:p>
        </w:tc>
      </w:tr>
    </w:tbl>
    <w:p w:rsidR="009A32E2" w:rsidRPr="00D40915" w:rsidRDefault="009A32E2" w:rsidP="009A32E2">
      <w:pPr>
        <w:autoSpaceDE w:val="0"/>
        <w:autoSpaceDN w:val="0"/>
        <w:spacing w:beforeLines="50" w:before="180" w:afterLines="50" w:after="180"/>
        <w:jc w:val="both"/>
        <w:rPr>
          <w:rFonts w:ascii="標楷體" w:eastAsia="標楷體" w:hAnsi="標楷體"/>
          <w:b/>
          <w:sz w:val="28"/>
          <w:szCs w:val="24"/>
        </w:rPr>
      </w:pPr>
      <w:r w:rsidRPr="00D40915">
        <w:rPr>
          <w:rFonts w:ascii="標楷體" w:eastAsia="標楷體" w:hAnsi="標楷體" w:hint="eastAsia"/>
          <w:b/>
          <w:sz w:val="28"/>
          <w:szCs w:val="24"/>
        </w:rPr>
        <w:lastRenderedPageBreak/>
        <w:t>參、現況分析</w:t>
      </w:r>
      <w:r w:rsidRPr="00D40915">
        <w:rPr>
          <w:rFonts w:ascii="標楷體" w:eastAsia="標楷體" w:hAnsi="標楷體"/>
          <w:b/>
          <w:sz w:val="28"/>
          <w:szCs w:val="24"/>
        </w:rPr>
        <w:t>與</w:t>
      </w:r>
      <w:r w:rsidRPr="00D40915">
        <w:rPr>
          <w:rFonts w:ascii="標楷體" w:eastAsia="標楷體" w:hAnsi="標楷體" w:hint="eastAsia"/>
          <w:b/>
          <w:sz w:val="28"/>
          <w:szCs w:val="24"/>
        </w:rPr>
        <w:t>需求評估</w:t>
      </w:r>
    </w:p>
    <w:p w:rsidR="007F4AF8" w:rsidRDefault="007F4AF8" w:rsidP="009A32E2">
      <w:pPr>
        <w:autoSpaceDE w:val="0"/>
        <w:autoSpaceDN w:val="0"/>
        <w:spacing w:beforeLines="50" w:before="180" w:afterLines="50" w:after="180"/>
        <w:jc w:val="both"/>
        <w:rPr>
          <w:rFonts w:ascii="標楷體" w:eastAsia="標楷體" w:hAnsi="標楷體"/>
          <w:b/>
          <w:szCs w:val="24"/>
        </w:rPr>
      </w:pPr>
      <w:r>
        <w:rPr>
          <w:rFonts w:ascii="標楷體" w:eastAsia="標楷體" w:hAnsi="標楷體" w:hint="eastAsia"/>
          <w:b/>
          <w:szCs w:val="24"/>
        </w:rPr>
        <w:t>一、</w:t>
      </w:r>
      <w:r w:rsidR="0009341C" w:rsidRPr="005311C0">
        <w:rPr>
          <w:rFonts w:ascii="標楷體" w:eastAsia="標楷體" w:hAnsi="標楷體" w:hint="eastAsia"/>
          <w:b/>
          <w:szCs w:val="24"/>
        </w:rPr>
        <w:t>現況分析</w:t>
      </w:r>
      <w:r w:rsidR="0009341C" w:rsidRPr="005311C0">
        <w:rPr>
          <w:rFonts w:ascii="標楷體" w:eastAsia="標楷體" w:hAnsi="標楷體"/>
          <w:b/>
          <w:szCs w:val="24"/>
        </w:rPr>
        <w:t>與</w:t>
      </w:r>
      <w:r w:rsidR="0009341C" w:rsidRPr="005311C0">
        <w:rPr>
          <w:rFonts w:ascii="標楷體" w:eastAsia="標楷體" w:hAnsi="標楷體" w:hint="eastAsia"/>
          <w:b/>
          <w:szCs w:val="24"/>
        </w:rPr>
        <w:t>需求評估</w:t>
      </w: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126"/>
        <w:gridCol w:w="2298"/>
        <w:gridCol w:w="2096"/>
        <w:gridCol w:w="1843"/>
      </w:tblGrid>
      <w:tr w:rsidR="00E45BBC" w:rsidRPr="00E45BBC" w:rsidTr="007C22B8">
        <w:tc>
          <w:tcPr>
            <w:tcW w:w="851"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napToGrid w:val="0"/>
              <w:rPr>
                <w:rFonts w:ascii="標楷體" w:eastAsia="標楷體" w:hAnsi="標楷體"/>
              </w:rPr>
            </w:pPr>
            <w:r w:rsidRPr="00E45BBC">
              <w:rPr>
                <w:rFonts w:ascii="標楷體" w:eastAsia="標楷體" w:hAnsi="標楷體" w:hint="eastAsia"/>
              </w:rPr>
              <w:t>現況</w:t>
            </w:r>
          </w:p>
        </w:tc>
        <w:tc>
          <w:tcPr>
            <w:tcW w:w="2126"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napToGrid w:val="0"/>
              <w:jc w:val="center"/>
              <w:rPr>
                <w:rFonts w:ascii="標楷體" w:eastAsia="標楷體" w:hAnsi="標楷體"/>
              </w:rPr>
            </w:pPr>
            <w:r w:rsidRPr="00E45BBC">
              <w:rPr>
                <w:rFonts w:ascii="標楷體" w:eastAsia="標楷體" w:hAnsi="標楷體"/>
              </w:rPr>
              <w:t>S</w:t>
            </w:r>
            <w:r w:rsidRPr="00E45BBC">
              <w:rPr>
                <w:rFonts w:ascii="標楷體" w:eastAsia="標楷體" w:hAnsi="標楷體" w:hint="eastAsia"/>
              </w:rPr>
              <w:t>（優勢）</w:t>
            </w:r>
          </w:p>
        </w:tc>
        <w:tc>
          <w:tcPr>
            <w:tcW w:w="2298"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napToGrid w:val="0"/>
              <w:jc w:val="center"/>
              <w:rPr>
                <w:rFonts w:ascii="標楷體" w:eastAsia="標楷體" w:hAnsi="標楷體"/>
              </w:rPr>
            </w:pPr>
            <w:r w:rsidRPr="00E45BBC">
              <w:rPr>
                <w:rFonts w:ascii="標楷體" w:eastAsia="標楷體" w:hAnsi="標楷體"/>
              </w:rPr>
              <w:t>W</w:t>
            </w:r>
            <w:r w:rsidRPr="00E45BBC">
              <w:rPr>
                <w:rFonts w:ascii="標楷體" w:eastAsia="標楷體" w:hAnsi="標楷體" w:hint="eastAsia"/>
              </w:rPr>
              <w:t>（劣勢）</w:t>
            </w:r>
          </w:p>
        </w:tc>
        <w:tc>
          <w:tcPr>
            <w:tcW w:w="2096"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napToGrid w:val="0"/>
              <w:jc w:val="center"/>
              <w:rPr>
                <w:rFonts w:ascii="標楷體" w:eastAsia="標楷體" w:hAnsi="標楷體"/>
              </w:rPr>
            </w:pPr>
            <w:r w:rsidRPr="00E45BBC">
              <w:rPr>
                <w:rFonts w:ascii="標楷體" w:eastAsia="標楷體" w:hAnsi="標楷體"/>
              </w:rPr>
              <w:t>O</w:t>
            </w:r>
            <w:r w:rsidRPr="00E45BBC">
              <w:rPr>
                <w:rFonts w:ascii="標楷體" w:eastAsia="標楷體" w:hAnsi="標楷體" w:hint="eastAsia"/>
              </w:rPr>
              <w:t>（機會）</w:t>
            </w:r>
          </w:p>
        </w:tc>
        <w:tc>
          <w:tcPr>
            <w:tcW w:w="1843"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napToGrid w:val="0"/>
              <w:jc w:val="center"/>
              <w:rPr>
                <w:rFonts w:ascii="標楷體" w:eastAsia="標楷體" w:hAnsi="標楷體"/>
              </w:rPr>
            </w:pPr>
            <w:r w:rsidRPr="00E45BBC">
              <w:rPr>
                <w:rFonts w:ascii="標楷體" w:eastAsia="標楷體" w:hAnsi="標楷體"/>
              </w:rPr>
              <w:t>T</w:t>
            </w:r>
            <w:r w:rsidRPr="00E45BBC">
              <w:rPr>
                <w:rFonts w:ascii="標楷體" w:eastAsia="標楷體" w:hAnsi="標楷體" w:hint="eastAsia"/>
              </w:rPr>
              <w:t>（威脅）</w:t>
            </w:r>
          </w:p>
        </w:tc>
      </w:tr>
      <w:tr w:rsidR="00E45BBC" w:rsidRPr="00E45BBC" w:rsidTr="007C22B8">
        <w:trPr>
          <w:trHeight w:val="1518"/>
        </w:trPr>
        <w:tc>
          <w:tcPr>
            <w:tcW w:w="851"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napToGrid w:val="0"/>
              <w:rPr>
                <w:rFonts w:ascii="標楷體" w:eastAsia="標楷體" w:hAnsi="標楷體"/>
                <w:highlight w:val="yellow"/>
              </w:rPr>
            </w:pPr>
            <w:r w:rsidRPr="00E45BBC">
              <w:rPr>
                <w:rFonts w:ascii="標楷體" w:eastAsia="標楷體" w:hAnsi="標楷體" w:hint="eastAsia"/>
              </w:rPr>
              <w:t>科技教育議題</w:t>
            </w:r>
          </w:p>
        </w:tc>
        <w:tc>
          <w:tcPr>
            <w:tcW w:w="2126"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48" w:right="-115"/>
              <w:rPr>
                <w:rFonts w:eastAsia="標楷體"/>
              </w:rPr>
            </w:pPr>
            <w:r w:rsidRPr="00E45BBC">
              <w:rPr>
                <w:rFonts w:eastAsia="標楷體"/>
              </w:rPr>
              <w:t>1.</w:t>
            </w:r>
            <w:r w:rsidRPr="00E45BBC">
              <w:rPr>
                <w:rFonts w:eastAsia="標楷體" w:hint="eastAsia"/>
              </w:rPr>
              <w:t>各校皆已建置</w:t>
            </w:r>
            <w:r w:rsidRPr="00E45BBC">
              <w:rPr>
                <w:rFonts w:eastAsia="標楷體" w:hint="eastAsia"/>
              </w:rPr>
              <w:t>E</w:t>
            </w:r>
            <w:r w:rsidRPr="00E45BBC">
              <w:rPr>
                <w:rFonts w:eastAsia="標楷體" w:hint="eastAsia"/>
              </w:rPr>
              <w:t>化專科教室，校園內無線網路及班級投影機，</w:t>
            </w:r>
            <w:r w:rsidRPr="00E45BBC">
              <w:rPr>
                <w:rFonts w:eastAsia="標楷體"/>
              </w:rPr>
              <w:t>資訊基礎環境建構完整。</w:t>
            </w:r>
          </w:p>
          <w:p w:rsidR="00640D3F" w:rsidRPr="00E45BBC" w:rsidRDefault="00640D3F" w:rsidP="00703248">
            <w:pPr>
              <w:spacing w:line="400" w:lineRule="atLeast"/>
              <w:ind w:rightChars="-48" w:right="-115"/>
              <w:rPr>
                <w:rFonts w:eastAsia="標楷體"/>
              </w:rPr>
            </w:pPr>
            <w:r w:rsidRPr="00E45BBC">
              <w:rPr>
                <w:rFonts w:eastAsia="標楷體"/>
              </w:rPr>
              <w:t>2.</w:t>
            </w:r>
            <w:r w:rsidRPr="00E45BBC">
              <w:rPr>
                <w:rFonts w:eastAsia="標楷體"/>
              </w:rPr>
              <w:t>本市</w:t>
            </w:r>
            <w:r w:rsidRPr="00E45BBC">
              <w:rPr>
                <w:rFonts w:eastAsia="標楷體" w:hint="eastAsia"/>
              </w:rPr>
              <w:t>科技</w:t>
            </w:r>
            <w:r w:rsidRPr="00E45BBC">
              <w:rPr>
                <w:rFonts w:eastAsia="標楷體"/>
              </w:rPr>
              <w:t>資訊教育發展有成的學校，均樂於分享，有利</w:t>
            </w:r>
            <w:r w:rsidRPr="00E45BBC">
              <w:rPr>
                <w:rFonts w:eastAsia="標楷體" w:hint="eastAsia"/>
              </w:rPr>
              <w:t>科技</w:t>
            </w:r>
            <w:r w:rsidRPr="00E45BBC">
              <w:rPr>
                <w:rFonts w:eastAsia="標楷體"/>
              </w:rPr>
              <w:t>資訊應用教學推展。</w:t>
            </w:r>
          </w:p>
          <w:p w:rsidR="00640D3F" w:rsidRPr="00E45BBC" w:rsidRDefault="00640D3F" w:rsidP="00703248">
            <w:pPr>
              <w:spacing w:line="400" w:lineRule="atLeast"/>
              <w:ind w:rightChars="-48" w:right="-115"/>
              <w:rPr>
                <w:rFonts w:eastAsia="標楷體"/>
              </w:rPr>
            </w:pPr>
            <w:r w:rsidRPr="00E45BBC">
              <w:rPr>
                <w:rFonts w:eastAsia="標楷體"/>
              </w:rPr>
              <w:t>3.</w:t>
            </w:r>
            <w:r w:rsidRPr="00E45BBC">
              <w:rPr>
                <w:rFonts w:eastAsia="標楷體" w:hint="eastAsia"/>
              </w:rPr>
              <w:t>本市擁有優秀的資訊、科</w:t>
            </w:r>
            <w:r w:rsidRPr="00E45BBC">
              <w:rPr>
                <w:rFonts w:ascii="標楷體" w:eastAsia="標楷體" w:hAnsi="標楷體" w:hint="eastAsia"/>
              </w:rPr>
              <w:t>技、教育專業人才。</w:t>
            </w:r>
          </w:p>
          <w:p w:rsidR="00640D3F" w:rsidRPr="00E45BBC" w:rsidRDefault="00640D3F" w:rsidP="00703248">
            <w:pPr>
              <w:spacing w:line="400" w:lineRule="atLeast"/>
              <w:ind w:rightChars="-48" w:right="-115"/>
              <w:rPr>
                <w:rFonts w:eastAsia="標楷體"/>
              </w:rPr>
            </w:pPr>
            <w:r w:rsidRPr="00E45BBC">
              <w:rPr>
                <w:rFonts w:eastAsia="標楷體"/>
              </w:rPr>
              <w:t>4.</w:t>
            </w:r>
            <w:r w:rsidRPr="00E45BBC">
              <w:rPr>
                <w:rFonts w:eastAsia="標楷體"/>
              </w:rPr>
              <w:t>具有優質數位化學習內容。</w:t>
            </w:r>
          </w:p>
        </w:tc>
        <w:tc>
          <w:tcPr>
            <w:tcW w:w="2298"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50" w:right="-120"/>
              <w:rPr>
                <w:rFonts w:eastAsia="標楷體"/>
              </w:rPr>
            </w:pPr>
            <w:r w:rsidRPr="00E45BBC">
              <w:rPr>
                <w:rFonts w:eastAsia="標楷體"/>
              </w:rPr>
              <w:t>1.</w:t>
            </w:r>
            <w:r w:rsidRPr="00E45BBC">
              <w:rPr>
                <w:rFonts w:eastAsia="標楷體"/>
              </w:rPr>
              <w:t>國中學科教學進度壓力大，常讓各校或教師本身忽略資訊教育的重要性。</w:t>
            </w:r>
          </w:p>
          <w:p w:rsidR="00640D3F" w:rsidRPr="00E45BBC" w:rsidRDefault="00640D3F" w:rsidP="00703248">
            <w:pPr>
              <w:spacing w:line="400" w:lineRule="atLeast"/>
              <w:ind w:rightChars="-50" w:right="-120"/>
              <w:rPr>
                <w:rFonts w:eastAsia="標楷體"/>
              </w:rPr>
            </w:pPr>
            <w:r w:rsidRPr="00E45BBC">
              <w:rPr>
                <w:rFonts w:eastAsia="標楷體"/>
              </w:rPr>
              <w:t>2.</w:t>
            </w:r>
            <w:r w:rsidRPr="00E45BBC">
              <w:rPr>
                <w:rFonts w:eastAsia="標楷體"/>
              </w:rPr>
              <w:t>各校班班有電腦，但機型複雜維護不易，影響教師使用意願。</w:t>
            </w:r>
          </w:p>
          <w:p w:rsidR="00640D3F" w:rsidRPr="00E45BBC" w:rsidRDefault="00640D3F" w:rsidP="00703248">
            <w:pPr>
              <w:spacing w:line="400" w:lineRule="atLeast"/>
              <w:ind w:rightChars="-50" w:right="-120"/>
              <w:rPr>
                <w:rFonts w:eastAsia="標楷體"/>
              </w:rPr>
            </w:pPr>
            <w:r w:rsidRPr="00E45BBC">
              <w:rPr>
                <w:rFonts w:eastAsia="標楷體"/>
              </w:rPr>
              <w:t>3.</w:t>
            </w:r>
            <w:r w:rsidRPr="00E45BBC">
              <w:rPr>
                <w:rFonts w:eastAsia="標楷體"/>
              </w:rPr>
              <w:t>合併後的大</w:t>
            </w:r>
            <w:proofErr w:type="gramStart"/>
            <w:r w:rsidRPr="00E45BBC">
              <w:rPr>
                <w:rFonts w:eastAsia="標楷體"/>
              </w:rPr>
              <w:t>臺</w:t>
            </w:r>
            <w:proofErr w:type="gramEnd"/>
            <w:r w:rsidRPr="00E45BBC">
              <w:rPr>
                <w:rFonts w:eastAsia="標楷體"/>
              </w:rPr>
              <w:t>南市城鄉差距大，數位資源分配不平均。</w:t>
            </w:r>
          </w:p>
          <w:p w:rsidR="00640D3F" w:rsidRPr="00E45BBC" w:rsidRDefault="00640D3F" w:rsidP="00703248">
            <w:pPr>
              <w:spacing w:line="400" w:lineRule="atLeast"/>
              <w:ind w:rightChars="-50" w:right="-120"/>
              <w:rPr>
                <w:rFonts w:eastAsia="標楷體"/>
              </w:rPr>
            </w:pPr>
            <w:r w:rsidRPr="00E45BBC">
              <w:rPr>
                <w:rFonts w:eastAsia="標楷體"/>
              </w:rPr>
              <w:t>4.</w:t>
            </w:r>
            <w:r w:rsidRPr="00E45BBC">
              <w:rPr>
                <w:rFonts w:eastAsia="標楷體"/>
              </w:rPr>
              <w:t>兼任資訊教師素質不一。</w:t>
            </w:r>
          </w:p>
        </w:tc>
        <w:tc>
          <w:tcPr>
            <w:tcW w:w="2096"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66" w:right="-158"/>
              <w:rPr>
                <w:rFonts w:eastAsia="標楷體"/>
              </w:rPr>
            </w:pPr>
            <w:r w:rsidRPr="00E45BBC">
              <w:rPr>
                <w:rFonts w:eastAsia="標楷體"/>
              </w:rPr>
              <w:t>1.</w:t>
            </w:r>
            <w:r w:rsidRPr="00E45BBC">
              <w:rPr>
                <w:rFonts w:eastAsia="標楷體" w:hint="eastAsia"/>
              </w:rPr>
              <w:t>本市辦理全國科展，增加學生和家長對資訊科技的關注。</w:t>
            </w:r>
          </w:p>
          <w:p w:rsidR="00640D3F" w:rsidRPr="00E45BBC" w:rsidRDefault="00640D3F" w:rsidP="00703248">
            <w:pPr>
              <w:spacing w:line="400" w:lineRule="atLeast"/>
              <w:ind w:rightChars="-66" w:right="-158"/>
              <w:rPr>
                <w:rFonts w:eastAsia="標楷體"/>
              </w:rPr>
            </w:pPr>
            <w:r w:rsidRPr="00E45BBC">
              <w:rPr>
                <w:rFonts w:eastAsia="標楷體"/>
              </w:rPr>
              <w:t>2.</w:t>
            </w:r>
            <w:r w:rsidRPr="00E45BBC">
              <w:rPr>
                <w:rFonts w:eastAsia="標楷體"/>
              </w:rPr>
              <w:t>教育部資訊資源平</w:t>
            </w:r>
            <w:proofErr w:type="gramStart"/>
            <w:r w:rsidRPr="00E45BBC">
              <w:rPr>
                <w:rFonts w:eastAsia="標楷體"/>
              </w:rPr>
              <w:t>臺</w:t>
            </w:r>
            <w:proofErr w:type="gramEnd"/>
            <w:r w:rsidRPr="00E45BBC">
              <w:rPr>
                <w:rFonts w:eastAsia="標楷體"/>
              </w:rPr>
              <w:t>豐富且本市自有建立教學資源庫可作為教師教學應用參考。</w:t>
            </w:r>
          </w:p>
          <w:p w:rsidR="00640D3F" w:rsidRPr="00E45BBC" w:rsidRDefault="00640D3F" w:rsidP="00703248">
            <w:pPr>
              <w:spacing w:line="400" w:lineRule="atLeast"/>
              <w:ind w:rightChars="-66" w:right="-158"/>
              <w:rPr>
                <w:rFonts w:eastAsia="標楷體"/>
              </w:rPr>
            </w:pPr>
            <w:r w:rsidRPr="00E45BBC">
              <w:rPr>
                <w:rFonts w:eastAsia="標楷體"/>
              </w:rPr>
              <w:t>3.</w:t>
            </w:r>
            <w:r w:rsidRPr="00E45BBC">
              <w:rPr>
                <w:rFonts w:eastAsia="標楷體"/>
              </w:rPr>
              <w:t>各校資訊設備越趨完備，十二年國教及免試入學的大力推行，讓教師與家長更能感受資訊科技的必要性。</w:t>
            </w:r>
          </w:p>
          <w:p w:rsidR="00640D3F" w:rsidRPr="00E45BBC" w:rsidRDefault="00640D3F" w:rsidP="00703248">
            <w:pPr>
              <w:spacing w:line="400" w:lineRule="atLeast"/>
              <w:ind w:rightChars="-66" w:right="-158"/>
              <w:rPr>
                <w:rFonts w:eastAsia="標楷體"/>
              </w:rPr>
            </w:pPr>
            <w:r w:rsidRPr="00E45BBC">
              <w:rPr>
                <w:rFonts w:eastAsia="標楷體" w:hint="eastAsia"/>
              </w:rPr>
              <w:t>4.</w:t>
            </w:r>
            <w:r w:rsidRPr="00E45BBC">
              <w:rPr>
                <w:rFonts w:eastAsia="標楷體"/>
              </w:rPr>
              <w:t>配合教育局教育雲計畫推廣。</w:t>
            </w:r>
          </w:p>
        </w:tc>
        <w:tc>
          <w:tcPr>
            <w:tcW w:w="1843"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50" w:right="-120"/>
              <w:rPr>
                <w:rFonts w:eastAsia="標楷體"/>
              </w:rPr>
            </w:pPr>
            <w:r w:rsidRPr="00E45BBC">
              <w:rPr>
                <w:rFonts w:eastAsia="標楷體"/>
              </w:rPr>
              <w:t>1.</w:t>
            </w:r>
            <w:r w:rsidRPr="00E45BBC">
              <w:rPr>
                <w:rFonts w:eastAsia="標楷體" w:hint="eastAsia"/>
              </w:rPr>
              <w:t>學生對於資訊設備的使用偏重於遊戲及社群聊天功能</w:t>
            </w:r>
            <w:r w:rsidRPr="00E45BBC">
              <w:rPr>
                <w:rFonts w:eastAsia="標楷體"/>
              </w:rPr>
              <w:t>。</w:t>
            </w:r>
          </w:p>
          <w:p w:rsidR="00640D3F" w:rsidRPr="00E45BBC" w:rsidRDefault="00640D3F" w:rsidP="00703248">
            <w:pPr>
              <w:spacing w:line="400" w:lineRule="atLeast"/>
              <w:ind w:rightChars="-50" w:right="-120"/>
              <w:rPr>
                <w:rFonts w:eastAsia="標楷體"/>
              </w:rPr>
            </w:pPr>
            <w:r w:rsidRPr="00E45BBC">
              <w:rPr>
                <w:rFonts w:eastAsia="標楷體"/>
              </w:rPr>
              <w:t>2.</w:t>
            </w:r>
            <w:r w:rsidRPr="00E45BBC">
              <w:rPr>
                <w:rFonts w:eastAsia="標楷體" w:hint="eastAsia"/>
              </w:rPr>
              <w:t>有限經費下，資訊設備的維護及軟體的更新採購不易</w:t>
            </w:r>
            <w:r w:rsidRPr="00E45BBC">
              <w:rPr>
                <w:rFonts w:eastAsia="標楷體"/>
              </w:rPr>
              <w:t>。</w:t>
            </w:r>
          </w:p>
          <w:p w:rsidR="00640D3F" w:rsidRPr="00E45BBC" w:rsidRDefault="00640D3F" w:rsidP="00703248">
            <w:pPr>
              <w:spacing w:line="400" w:lineRule="atLeast"/>
              <w:ind w:rightChars="-50" w:right="-120"/>
              <w:rPr>
                <w:rFonts w:eastAsia="標楷體"/>
              </w:rPr>
            </w:pPr>
            <w:r w:rsidRPr="00E45BBC">
              <w:rPr>
                <w:rFonts w:eastAsia="標楷體"/>
              </w:rPr>
              <w:t>3.</w:t>
            </w:r>
            <w:r w:rsidRPr="00E45BBC">
              <w:rPr>
                <w:rFonts w:eastAsia="標楷體" w:hint="eastAsia"/>
              </w:rPr>
              <w:t>學生對資訊安全的警覺性不足，容易造成中毒或帳號被盜用的隱憂</w:t>
            </w:r>
            <w:r w:rsidRPr="00E45BBC">
              <w:rPr>
                <w:rFonts w:eastAsia="標楷體"/>
              </w:rPr>
              <w:t>。</w:t>
            </w:r>
          </w:p>
          <w:p w:rsidR="00640D3F" w:rsidRPr="00E45BBC" w:rsidRDefault="00640D3F" w:rsidP="00703248">
            <w:pPr>
              <w:spacing w:line="400" w:lineRule="atLeast"/>
              <w:ind w:rightChars="-50" w:right="-120"/>
              <w:rPr>
                <w:rFonts w:eastAsia="標楷體"/>
              </w:rPr>
            </w:pPr>
          </w:p>
        </w:tc>
      </w:tr>
      <w:tr w:rsidR="00E45BBC" w:rsidRPr="00E45BBC" w:rsidTr="007C22B8">
        <w:trPr>
          <w:trHeight w:val="1069"/>
        </w:trPr>
        <w:tc>
          <w:tcPr>
            <w:tcW w:w="851"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napToGrid w:val="0"/>
              <w:rPr>
                <w:rFonts w:ascii="標楷體" w:eastAsia="標楷體" w:hAnsi="標楷體"/>
              </w:rPr>
            </w:pPr>
            <w:r w:rsidRPr="00E45BBC">
              <w:rPr>
                <w:rFonts w:ascii="標楷體" w:eastAsia="標楷體" w:hAnsi="標楷體" w:hint="eastAsia"/>
              </w:rPr>
              <w:t>科技教育領域輔導團</w:t>
            </w:r>
          </w:p>
        </w:tc>
        <w:tc>
          <w:tcPr>
            <w:tcW w:w="2126"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50" w:right="-120"/>
              <w:rPr>
                <w:rFonts w:eastAsia="標楷體"/>
              </w:rPr>
            </w:pPr>
            <w:r w:rsidRPr="00E45BBC">
              <w:rPr>
                <w:rFonts w:eastAsia="標楷體"/>
              </w:rPr>
              <w:t>1.</w:t>
            </w:r>
            <w:r w:rsidRPr="00E45BBC">
              <w:rPr>
                <w:rFonts w:eastAsia="標楷體" w:hint="eastAsia"/>
              </w:rPr>
              <w:t>輔導員進行</w:t>
            </w:r>
            <w:proofErr w:type="gramStart"/>
            <w:r w:rsidRPr="00E45BBC">
              <w:rPr>
                <w:rFonts w:eastAsia="標楷體" w:hint="eastAsia"/>
              </w:rPr>
              <w:t>公開觀課</w:t>
            </w:r>
            <w:proofErr w:type="gramEnd"/>
            <w:r w:rsidRPr="00E45BBC">
              <w:rPr>
                <w:rFonts w:eastAsia="標楷體" w:hint="eastAsia"/>
              </w:rPr>
              <w:t>，將資訊課程與教師分享，</w:t>
            </w:r>
            <w:proofErr w:type="gramStart"/>
            <w:r w:rsidRPr="00E45BBC">
              <w:rPr>
                <w:rFonts w:eastAsia="標楷體" w:hint="eastAsia"/>
              </w:rPr>
              <w:t>並精進</w:t>
            </w:r>
            <w:proofErr w:type="gramEnd"/>
            <w:r w:rsidRPr="00E45BBC">
              <w:rPr>
                <w:rFonts w:eastAsia="標楷體" w:hint="eastAsia"/>
              </w:rPr>
              <w:t>課程教學</w:t>
            </w:r>
            <w:r w:rsidRPr="00E45BBC">
              <w:rPr>
                <w:rFonts w:eastAsia="標楷體"/>
              </w:rPr>
              <w:t>。</w:t>
            </w:r>
          </w:p>
          <w:p w:rsidR="00640D3F" w:rsidRPr="00E45BBC" w:rsidRDefault="00640D3F" w:rsidP="00703248">
            <w:pPr>
              <w:spacing w:line="400" w:lineRule="atLeast"/>
              <w:ind w:rightChars="-50" w:right="-120"/>
              <w:rPr>
                <w:rFonts w:eastAsia="標楷體"/>
              </w:rPr>
            </w:pPr>
            <w:r w:rsidRPr="00E45BBC">
              <w:rPr>
                <w:rFonts w:eastAsia="標楷體"/>
              </w:rPr>
              <w:t>2.</w:t>
            </w:r>
            <w:r w:rsidRPr="00E45BBC">
              <w:rPr>
                <w:rFonts w:eastAsia="標楷體"/>
              </w:rPr>
              <w:t>結合資訊中心，擁有豐富的設備、學術、教學與人力資源。</w:t>
            </w:r>
          </w:p>
          <w:p w:rsidR="00640D3F" w:rsidRPr="00E45BBC" w:rsidRDefault="00640D3F" w:rsidP="00703248">
            <w:pPr>
              <w:spacing w:line="400" w:lineRule="atLeast"/>
              <w:ind w:rightChars="-50" w:right="-120"/>
              <w:rPr>
                <w:rFonts w:eastAsia="標楷體"/>
              </w:rPr>
            </w:pPr>
            <w:r w:rsidRPr="00E45BBC">
              <w:rPr>
                <w:rFonts w:eastAsia="標楷體" w:hint="eastAsia"/>
              </w:rPr>
              <w:t>3.</w:t>
            </w:r>
            <w:proofErr w:type="gramStart"/>
            <w:r w:rsidRPr="00E45BBC">
              <w:rPr>
                <w:rFonts w:eastAsia="標楷體" w:hint="eastAsia"/>
              </w:rPr>
              <w:t>與教網中心</w:t>
            </w:r>
            <w:proofErr w:type="gramEnd"/>
            <w:r w:rsidRPr="00E45BBC">
              <w:rPr>
                <w:rFonts w:eastAsia="標楷體" w:hint="eastAsia"/>
              </w:rPr>
              <w:t>合作推動教育雲。</w:t>
            </w:r>
          </w:p>
          <w:p w:rsidR="00640D3F" w:rsidRPr="00E45BBC" w:rsidRDefault="00640D3F" w:rsidP="00703248">
            <w:pPr>
              <w:spacing w:line="400" w:lineRule="atLeast"/>
              <w:ind w:rightChars="-50" w:right="-120"/>
              <w:rPr>
                <w:rFonts w:eastAsia="標楷體"/>
              </w:rPr>
            </w:pPr>
            <w:r w:rsidRPr="00E45BBC">
              <w:rPr>
                <w:rFonts w:eastAsia="標楷體" w:hint="eastAsia"/>
              </w:rPr>
              <w:t>4.</w:t>
            </w:r>
            <w:r w:rsidRPr="00E45BBC">
              <w:rPr>
                <w:rFonts w:hint="eastAsia"/>
              </w:rPr>
              <w:t xml:space="preserve"> </w:t>
            </w:r>
            <w:r w:rsidRPr="00E45BBC">
              <w:rPr>
                <w:rFonts w:eastAsia="標楷體" w:hint="eastAsia"/>
              </w:rPr>
              <w:t>十二年國教總綱已將資訊科技由「生活領域」中獨</w:t>
            </w:r>
            <w:r w:rsidRPr="00E45BBC">
              <w:rPr>
                <w:rFonts w:eastAsia="標楷體" w:hint="eastAsia"/>
              </w:rPr>
              <w:lastRenderedPageBreak/>
              <w:t>立為單一學習領域，讓科技教育的課程更具展望。</w:t>
            </w:r>
          </w:p>
          <w:p w:rsidR="00640D3F" w:rsidRPr="00E45BBC" w:rsidRDefault="00640D3F" w:rsidP="00703248">
            <w:pPr>
              <w:spacing w:line="400" w:lineRule="atLeast"/>
              <w:ind w:rightChars="-50" w:right="-120"/>
              <w:rPr>
                <w:rFonts w:eastAsia="標楷體"/>
              </w:rPr>
            </w:pPr>
            <w:r w:rsidRPr="00E45BBC">
              <w:rPr>
                <w:rFonts w:eastAsia="標楷體" w:hint="eastAsia"/>
              </w:rPr>
              <w:t>5.</w:t>
            </w:r>
            <w:r w:rsidRPr="00E45BBC">
              <w:rPr>
                <w:rFonts w:eastAsia="標楷體" w:hint="eastAsia"/>
              </w:rPr>
              <w:t>結合科技中心資源，推廣生活科技相關實作課程與教案。</w:t>
            </w:r>
          </w:p>
          <w:p w:rsidR="00640D3F" w:rsidRPr="00E45BBC" w:rsidRDefault="00640D3F" w:rsidP="00703248">
            <w:pPr>
              <w:spacing w:line="400" w:lineRule="atLeast"/>
              <w:ind w:rightChars="-50" w:right="-120"/>
              <w:rPr>
                <w:rFonts w:eastAsia="標楷體"/>
              </w:rPr>
            </w:pPr>
            <w:r w:rsidRPr="00E45BBC">
              <w:rPr>
                <w:rFonts w:eastAsia="標楷體" w:hint="eastAsia"/>
              </w:rPr>
              <w:t>6.</w:t>
            </w:r>
            <w:r w:rsidRPr="00E45BBC">
              <w:rPr>
                <w:rFonts w:eastAsia="標楷體" w:hint="eastAsia"/>
              </w:rPr>
              <w:t>分區到校輔導，增加非專授課教師教學知能。</w:t>
            </w:r>
          </w:p>
        </w:tc>
        <w:tc>
          <w:tcPr>
            <w:tcW w:w="2298"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50" w:right="-120"/>
              <w:rPr>
                <w:rFonts w:eastAsia="標楷體"/>
              </w:rPr>
            </w:pPr>
            <w:r w:rsidRPr="00E45BBC">
              <w:rPr>
                <w:rFonts w:eastAsia="標楷體"/>
              </w:rPr>
              <w:lastRenderedPageBreak/>
              <w:t>1.</w:t>
            </w:r>
            <w:r w:rsidRPr="00E45BBC">
              <w:rPr>
                <w:rFonts w:eastAsia="標楷體" w:hint="eastAsia"/>
              </w:rPr>
              <w:t>科技資訊日新月異，但輔導員編制有限，無法兼顧各項專才。</w:t>
            </w:r>
          </w:p>
          <w:p w:rsidR="00640D3F" w:rsidRPr="00E45BBC" w:rsidRDefault="00640D3F" w:rsidP="00703248">
            <w:pPr>
              <w:spacing w:line="400" w:lineRule="atLeast"/>
              <w:ind w:rightChars="-50" w:right="-120"/>
              <w:rPr>
                <w:rFonts w:eastAsia="標楷體"/>
              </w:rPr>
            </w:pPr>
            <w:r w:rsidRPr="00E45BBC">
              <w:rPr>
                <w:rFonts w:eastAsia="標楷體"/>
              </w:rPr>
              <w:t>2.</w:t>
            </w:r>
            <w:r w:rsidRPr="00E45BBC">
              <w:rPr>
                <w:rFonts w:eastAsia="標楷體"/>
              </w:rPr>
              <w:t>全國性資訊領域輔導團員培訓機制尚未完備。</w:t>
            </w:r>
          </w:p>
          <w:p w:rsidR="00640D3F" w:rsidRPr="00E45BBC" w:rsidRDefault="00640D3F" w:rsidP="00703248">
            <w:pPr>
              <w:spacing w:line="400" w:lineRule="atLeast"/>
              <w:ind w:rightChars="-50" w:right="-120"/>
              <w:rPr>
                <w:rFonts w:eastAsia="標楷體"/>
              </w:rPr>
            </w:pPr>
            <w:r w:rsidRPr="00E45BBC">
              <w:rPr>
                <w:rFonts w:eastAsia="標楷體"/>
              </w:rPr>
              <w:t>3.</w:t>
            </w:r>
            <w:r w:rsidRPr="00E45BBC">
              <w:rPr>
                <w:rFonts w:eastAsia="標楷體"/>
              </w:rPr>
              <w:t>新進輔導員</w:t>
            </w:r>
            <w:r w:rsidRPr="00E45BBC">
              <w:rPr>
                <w:rFonts w:eastAsia="標楷體" w:hint="eastAsia"/>
              </w:rPr>
              <w:t>比例高</w:t>
            </w:r>
            <w:r w:rsidRPr="00E45BBC">
              <w:rPr>
                <w:rFonts w:eastAsia="標楷體"/>
              </w:rPr>
              <w:t>，需參與培訓及經驗傳承。</w:t>
            </w:r>
          </w:p>
          <w:p w:rsidR="00640D3F" w:rsidRPr="00E45BBC" w:rsidRDefault="00640D3F" w:rsidP="00703248">
            <w:pPr>
              <w:spacing w:line="400" w:lineRule="atLeast"/>
              <w:ind w:rightChars="-50" w:right="-120"/>
              <w:rPr>
                <w:rFonts w:eastAsia="標楷體"/>
              </w:rPr>
            </w:pPr>
            <w:r w:rsidRPr="00E45BBC">
              <w:rPr>
                <w:rFonts w:eastAsia="標楷體" w:hint="eastAsia"/>
              </w:rPr>
              <w:t>4.</w:t>
            </w:r>
            <w:r w:rsidRPr="00E45BBC">
              <w:rPr>
                <w:rFonts w:eastAsia="標楷體" w:hint="eastAsia"/>
              </w:rPr>
              <w:t>生活科技專長輔導員較少，課程示例及編撰的深度及廣度較</w:t>
            </w:r>
            <w:r w:rsidRPr="00E45BBC">
              <w:rPr>
                <w:rFonts w:eastAsia="標楷體" w:hint="eastAsia"/>
              </w:rPr>
              <w:lastRenderedPageBreak/>
              <w:t>為缺乏。</w:t>
            </w:r>
          </w:p>
        </w:tc>
        <w:tc>
          <w:tcPr>
            <w:tcW w:w="2096"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50" w:right="-120"/>
              <w:rPr>
                <w:rFonts w:eastAsia="標楷體"/>
              </w:rPr>
            </w:pPr>
            <w:r w:rsidRPr="00E45BBC">
              <w:rPr>
                <w:rFonts w:eastAsia="標楷體"/>
              </w:rPr>
              <w:lastRenderedPageBreak/>
              <w:t>1.</w:t>
            </w:r>
            <w:r w:rsidRPr="00E45BBC">
              <w:rPr>
                <w:rFonts w:eastAsia="標楷體" w:hint="eastAsia"/>
              </w:rPr>
              <w:t>資訊融入課學習領域，</w:t>
            </w:r>
            <w:proofErr w:type="gramStart"/>
            <w:r w:rsidRPr="00E45BBC">
              <w:rPr>
                <w:rFonts w:eastAsia="標楷體" w:hint="eastAsia"/>
              </w:rPr>
              <w:t>結合飛番雲端</w:t>
            </w:r>
            <w:proofErr w:type="gramEnd"/>
            <w:r w:rsidRPr="00E45BBC">
              <w:rPr>
                <w:rFonts w:eastAsia="標楷體" w:hint="eastAsia"/>
              </w:rPr>
              <w:t>，利用電子書教學提高學習成效。</w:t>
            </w:r>
          </w:p>
          <w:p w:rsidR="00640D3F" w:rsidRPr="00E45BBC" w:rsidRDefault="00640D3F" w:rsidP="00703248">
            <w:pPr>
              <w:spacing w:line="400" w:lineRule="atLeast"/>
              <w:ind w:rightChars="-50" w:right="-120"/>
              <w:rPr>
                <w:rFonts w:eastAsia="標楷體"/>
              </w:rPr>
            </w:pPr>
            <w:r w:rsidRPr="00E45BBC">
              <w:rPr>
                <w:rFonts w:eastAsia="標楷體"/>
              </w:rPr>
              <w:t>2.</w:t>
            </w:r>
            <w:r w:rsidRPr="00E45BBC">
              <w:rPr>
                <w:rFonts w:eastAsia="標楷體" w:hint="eastAsia"/>
              </w:rPr>
              <w:t>科技教育輔導團到校訪視</w:t>
            </w:r>
            <w:proofErr w:type="gramStart"/>
            <w:r w:rsidRPr="00E45BBC">
              <w:rPr>
                <w:rFonts w:eastAsia="標楷體" w:hint="eastAsia"/>
              </w:rPr>
              <w:t>結合飛番雲端</w:t>
            </w:r>
            <w:proofErr w:type="gramEnd"/>
            <w:r w:rsidRPr="00E45BBC">
              <w:rPr>
                <w:rFonts w:eastAsia="標楷體" w:hint="eastAsia"/>
              </w:rPr>
              <w:t>種子教師研習。</w:t>
            </w:r>
          </w:p>
          <w:p w:rsidR="00640D3F" w:rsidRPr="00E45BBC" w:rsidRDefault="00640D3F" w:rsidP="00703248">
            <w:pPr>
              <w:spacing w:line="400" w:lineRule="atLeast"/>
              <w:ind w:rightChars="-50" w:right="-120"/>
              <w:rPr>
                <w:rFonts w:ascii="標楷體" w:eastAsia="標楷體" w:hAnsi="標楷體" w:cs="Arial"/>
              </w:rPr>
            </w:pPr>
            <w:r w:rsidRPr="00E45BBC">
              <w:rPr>
                <w:rFonts w:eastAsia="標楷體" w:hint="eastAsia"/>
              </w:rPr>
              <w:t>3.</w:t>
            </w:r>
            <w:r w:rsidRPr="00E45BBC">
              <w:rPr>
                <w:rFonts w:ascii="標楷體" w:eastAsia="標楷體" w:hAnsi="標楷體" w:cs="Arial" w:hint="eastAsia"/>
              </w:rPr>
              <w:t>電子書教學做為與學生互動教學之工具，同時可發展合作學習、有</w:t>
            </w:r>
            <w:r w:rsidRPr="00E45BBC">
              <w:rPr>
                <w:rFonts w:eastAsia="標楷體" w:hint="eastAsia"/>
              </w:rPr>
              <w:t>效教學（包括差異化教</w:t>
            </w:r>
            <w:r w:rsidRPr="00E45BBC">
              <w:rPr>
                <w:rFonts w:eastAsia="標楷體" w:hint="eastAsia"/>
              </w:rPr>
              <w:lastRenderedPageBreak/>
              <w:t>學、多元評量、與課堂即時補救教學）</w:t>
            </w:r>
            <w:r w:rsidRPr="00E45BBC">
              <w:rPr>
                <w:rFonts w:ascii="標楷體" w:eastAsia="標楷體" w:hAnsi="標楷體" w:cs="Arial" w:hint="eastAsia"/>
              </w:rPr>
              <w:t>。</w:t>
            </w:r>
          </w:p>
          <w:p w:rsidR="00640D3F" w:rsidRPr="00E45BBC" w:rsidRDefault="00640D3F" w:rsidP="00703248">
            <w:pPr>
              <w:spacing w:line="400" w:lineRule="atLeast"/>
              <w:ind w:rightChars="-50" w:right="-120"/>
              <w:rPr>
                <w:rFonts w:eastAsia="標楷體"/>
              </w:rPr>
            </w:pPr>
            <w:r w:rsidRPr="00E45BBC">
              <w:rPr>
                <w:rFonts w:ascii="標楷體" w:eastAsia="標楷體" w:hAnsi="標楷體" w:cs="Arial" w:hint="eastAsia"/>
              </w:rPr>
              <w:t>4.國教署補助各校建置生活科技教室，讓生活科技動起來，輔導團與生活科技</w:t>
            </w:r>
            <w:proofErr w:type="gramStart"/>
            <w:r w:rsidRPr="00E45BBC">
              <w:rPr>
                <w:rFonts w:ascii="標楷體" w:eastAsia="標楷體" w:hAnsi="標楷體" w:cs="Arial" w:hint="eastAsia"/>
              </w:rPr>
              <w:t>教師間的討論</w:t>
            </w:r>
            <w:proofErr w:type="gramEnd"/>
            <w:r w:rsidRPr="00E45BBC">
              <w:rPr>
                <w:rFonts w:ascii="標楷體" w:eastAsia="標楷體" w:hAnsi="標楷體" w:cs="Arial" w:hint="eastAsia"/>
              </w:rPr>
              <w:t>更為聚焦。</w:t>
            </w:r>
          </w:p>
        </w:tc>
        <w:tc>
          <w:tcPr>
            <w:tcW w:w="1843" w:type="dxa"/>
            <w:tcBorders>
              <w:top w:val="single" w:sz="4" w:space="0" w:color="auto"/>
              <w:left w:val="single" w:sz="4" w:space="0" w:color="auto"/>
              <w:bottom w:val="single" w:sz="4" w:space="0" w:color="auto"/>
              <w:right w:val="single" w:sz="4" w:space="0" w:color="auto"/>
            </w:tcBorders>
          </w:tcPr>
          <w:p w:rsidR="00640D3F" w:rsidRPr="00E45BBC" w:rsidRDefault="00640D3F" w:rsidP="00703248">
            <w:pPr>
              <w:spacing w:line="400" w:lineRule="atLeast"/>
              <w:ind w:rightChars="-50" w:right="-120"/>
              <w:rPr>
                <w:rFonts w:eastAsia="標楷體"/>
              </w:rPr>
            </w:pPr>
            <w:r w:rsidRPr="00E45BBC">
              <w:rPr>
                <w:rFonts w:eastAsia="標楷體"/>
              </w:rPr>
              <w:lastRenderedPageBreak/>
              <w:t>1.</w:t>
            </w:r>
            <w:r w:rsidRPr="00E45BBC">
              <w:rPr>
                <w:rFonts w:eastAsia="標楷體" w:hint="eastAsia"/>
              </w:rPr>
              <w:t>國中小目前資訊課程不連貫，有些學生上國中會重複學到相同技能，有些則會空缺沒學。</w:t>
            </w:r>
          </w:p>
          <w:p w:rsidR="00640D3F" w:rsidRPr="00E45BBC" w:rsidRDefault="00640D3F" w:rsidP="00703248">
            <w:pPr>
              <w:spacing w:line="400" w:lineRule="atLeast"/>
              <w:ind w:rightChars="-50" w:right="-120"/>
              <w:rPr>
                <w:rFonts w:eastAsia="標楷體"/>
              </w:rPr>
            </w:pPr>
            <w:r w:rsidRPr="00E45BBC">
              <w:rPr>
                <w:rFonts w:eastAsia="標楷體"/>
              </w:rPr>
              <w:t>2.</w:t>
            </w:r>
            <w:r w:rsidRPr="00E45BBC">
              <w:rPr>
                <w:rFonts w:eastAsia="標楷體" w:hint="eastAsia"/>
              </w:rPr>
              <w:t>沒有</w:t>
            </w:r>
            <w:r w:rsidRPr="00E45BBC">
              <w:rPr>
                <w:rFonts w:eastAsia="標楷體"/>
              </w:rPr>
              <w:t>長期培訓</w:t>
            </w:r>
            <w:r w:rsidRPr="00E45BBC">
              <w:rPr>
                <w:rFonts w:eastAsia="標楷體" w:hint="eastAsia"/>
              </w:rPr>
              <w:t>資訊</w:t>
            </w:r>
            <w:r w:rsidRPr="00E45BBC">
              <w:rPr>
                <w:rFonts w:eastAsia="標楷體"/>
              </w:rPr>
              <w:t>人才</w:t>
            </w:r>
            <w:r w:rsidRPr="00E45BBC">
              <w:rPr>
                <w:rFonts w:eastAsia="標楷體" w:hint="eastAsia"/>
              </w:rPr>
              <w:t>的</w:t>
            </w:r>
            <w:r w:rsidRPr="00E45BBC">
              <w:rPr>
                <w:rFonts w:eastAsia="標楷體"/>
              </w:rPr>
              <w:t>制度。</w:t>
            </w:r>
          </w:p>
          <w:p w:rsidR="00640D3F" w:rsidRPr="00E45BBC" w:rsidRDefault="00640D3F" w:rsidP="00703248">
            <w:pPr>
              <w:spacing w:line="400" w:lineRule="atLeast"/>
              <w:ind w:rightChars="-50" w:right="-120"/>
              <w:rPr>
                <w:rFonts w:eastAsia="標楷體"/>
              </w:rPr>
            </w:pPr>
            <w:r w:rsidRPr="00E45BBC">
              <w:rPr>
                <w:rFonts w:eastAsia="標楷體" w:hint="eastAsia"/>
              </w:rPr>
              <w:t>資訊專長流動頻繁不固定。</w:t>
            </w:r>
          </w:p>
          <w:p w:rsidR="00640D3F" w:rsidRPr="00E45BBC" w:rsidRDefault="00640D3F" w:rsidP="00703248">
            <w:pPr>
              <w:spacing w:line="400" w:lineRule="atLeast"/>
              <w:ind w:rightChars="-50" w:right="-120"/>
              <w:rPr>
                <w:rFonts w:eastAsia="標楷體"/>
              </w:rPr>
            </w:pPr>
            <w:r w:rsidRPr="00E45BBC">
              <w:rPr>
                <w:rFonts w:eastAsia="標楷體" w:hint="eastAsia"/>
              </w:rPr>
              <w:t>3.</w:t>
            </w:r>
            <w:r w:rsidRPr="00E45BBC">
              <w:rPr>
                <w:rFonts w:eastAsia="標楷體" w:hint="eastAsia"/>
              </w:rPr>
              <w:t>以往畢業於生活科技相關科系</w:t>
            </w:r>
            <w:r w:rsidRPr="00E45BBC">
              <w:rPr>
                <w:rFonts w:eastAsia="標楷體" w:hint="eastAsia"/>
              </w:rPr>
              <w:lastRenderedPageBreak/>
              <w:t>的現職教師回任意願不高。</w:t>
            </w:r>
          </w:p>
          <w:p w:rsidR="00640D3F" w:rsidRPr="00E45BBC" w:rsidRDefault="00640D3F" w:rsidP="00703248">
            <w:pPr>
              <w:spacing w:line="400" w:lineRule="atLeast"/>
              <w:ind w:rightChars="-50" w:right="-120"/>
              <w:rPr>
                <w:rFonts w:eastAsia="標楷體"/>
              </w:rPr>
            </w:pPr>
            <w:r w:rsidRPr="00E45BBC">
              <w:rPr>
                <w:rFonts w:eastAsia="標楷體" w:hint="eastAsia"/>
              </w:rPr>
              <w:t>4.</w:t>
            </w:r>
            <w:r w:rsidRPr="00E45BBC">
              <w:rPr>
                <w:rFonts w:eastAsia="標楷體" w:hint="eastAsia"/>
              </w:rPr>
              <w:t>進修生活科技第二專長與增能學分的教師尚未完全就位。</w:t>
            </w:r>
          </w:p>
        </w:tc>
      </w:tr>
    </w:tbl>
    <w:p w:rsidR="00D40915" w:rsidRDefault="00D40915" w:rsidP="005311C0">
      <w:pPr>
        <w:snapToGrid w:val="0"/>
        <w:rPr>
          <w:rFonts w:ascii="標楷體" w:eastAsia="標楷體" w:hAnsi="標楷體"/>
          <w:b/>
          <w:color w:val="000000"/>
          <w:szCs w:val="28"/>
        </w:rPr>
      </w:pPr>
    </w:p>
    <w:p w:rsidR="005C4F5A" w:rsidRPr="0009341C" w:rsidRDefault="007F4AF8" w:rsidP="005311C0">
      <w:pPr>
        <w:snapToGrid w:val="0"/>
        <w:rPr>
          <w:rFonts w:ascii="標楷體" w:eastAsia="標楷體" w:hAnsi="標楷體"/>
          <w:b/>
          <w:color w:val="000000"/>
          <w:szCs w:val="28"/>
        </w:rPr>
      </w:pPr>
      <w:r w:rsidRPr="0009341C">
        <w:rPr>
          <w:rFonts w:ascii="標楷體" w:eastAsia="標楷體" w:hAnsi="標楷體" w:hint="eastAsia"/>
          <w:b/>
          <w:color w:val="000000"/>
          <w:szCs w:val="28"/>
        </w:rPr>
        <w:t>二、</w:t>
      </w:r>
      <w:r w:rsidR="005C4F5A" w:rsidRPr="0009341C">
        <w:rPr>
          <w:rFonts w:ascii="標楷體" w:eastAsia="標楷體" w:hAnsi="標楷體"/>
          <w:b/>
          <w:color w:val="000000"/>
          <w:szCs w:val="28"/>
        </w:rPr>
        <w:t>10</w:t>
      </w:r>
      <w:r w:rsidR="005C4F5A" w:rsidRPr="0009341C">
        <w:rPr>
          <w:rFonts w:ascii="標楷體" w:eastAsia="標楷體" w:hAnsi="標楷體" w:hint="eastAsia"/>
          <w:b/>
          <w:color w:val="000000"/>
          <w:szCs w:val="28"/>
        </w:rPr>
        <w:t>7學年度推動各項工作的成效與省思</w:t>
      </w:r>
    </w:p>
    <w:tbl>
      <w:tblPr>
        <w:tblW w:w="9918" w:type="dxa"/>
        <w:jc w:val="center"/>
        <w:tblCellMar>
          <w:left w:w="28" w:type="dxa"/>
          <w:right w:w="28" w:type="dxa"/>
        </w:tblCellMar>
        <w:tblLook w:val="0000" w:firstRow="0" w:lastRow="0" w:firstColumn="0" w:lastColumn="0" w:noHBand="0" w:noVBand="0"/>
      </w:tblPr>
      <w:tblGrid>
        <w:gridCol w:w="619"/>
        <w:gridCol w:w="1172"/>
        <w:gridCol w:w="1151"/>
        <w:gridCol w:w="1070"/>
        <w:gridCol w:w="3327"/>
        <w:gridCol w:w="1736"/>
        <w:gridCol w:w="843"/>
      </w:tblGrid>
      <w:tr w:rsidR="005C4F5A" w:rsidRPr="006C4901" w:rsidTr="007C22B8">
        <w:trPr>
          <w:trHeight w:val="330"/>
          <w:tblHeader/>
          <w:jc w:val="center"/>
        </w:trPr>
        <w:tc>
          <w:tcPr>
            <w:tcW w:w="632" w:type="dxa"/>
            <w:tcBorders>
              <w:top w:val="single" w:sz="4" w:space="0" w:color="auto"/>
              <w:left w:val="single" w:sz="4" w:space="0" w:color="auto"/>
              <w:bottom w:val="single" w:sz="4" w:space="0" w:color="auto"/>
              <w:right w:val="single" w:sz="4" w:space="0" w:color="auto"/>
            </w:tcBorders>
            <w:vAlign w:val="center"/>
          </w:tcPr>
          <w:p w:rsidR="005C4F5A" w:rsidRPr="006C4901" w:rsidRDefault="005C4F5A" w:rsidP="0029484A">
            <w:pPr>
              <w:widowControl/>
              <w:snapToGrid w:val="0"/>
              <w:jc w:val="center"/>
              <w:rPr>
                <w:rFonts w:ascii="標楷體" w:eastAsia="標楷體" w:hAnsi="標楷體"/>
                <w:kern w:val="0"/>
              </w:rPr>
            </w:pPr>
            <w:r w:rsidRPr="006C4901">
              <w:rPr>
                <w:rFonts w:ascii="標楷體" w:eastAsia="標楷體" w:hAnsi="標楷體" w:hint="eastAsia"/>
                <w:kern w:val="0"/>
              </w:rPr>
              <w:t>項次</w:t>
            </w:r>
          </w:p>
        </w:tc>
        <w:tc>
          <w:tcPr>
            <w:tcW w:w="1206" w:type="dxa"/>
            <w:tcBorders>
              <w:top w:val="single" w:sz="4" w:space="0" w:color="auto"/>
              <w:left w:val="single" w:sz="4" w:space="0" w:color="auto"/>
              <w:bottom w:val="single" w:sz="4" w:space="0" w:color="auto"/>
              <w:right w:val="single" w:sz="4" w:space="0" w:color="auto"/>
            </w:tcBorders>
            <w:vAlign w:val="center"/>
          </w:tcPr>
          <w:p w:rsidR="005C4F5A" w:rsidRPr="006C4901" w:rsidRDefault="005C4F5A" w:rsidP="0029484A">
            <w:pPr>
              <w:widowControl/>
              <w:snapToGrid w:val="0"/>
              <w:jc w:val="center"/>
              <w:rPr>
                <w:rFonts w:ascii="標楷體" w:eastAsia="標楷體" w:hAnsi="標楷體"/>
                <w:kern w:val="0"/>
              </w:rPr>
            </w:pPr>
            <w:r w:rsidRPr="006C4901">
              <w:rPr>
                <w:rFonts w:ascii="標楷體" w:eastAsia="標楷體" w:hAnsi="標楷體" w:hint="eastAsia"/>
                <w:kern w:val="0"/>
              </w:rPr>
              <w:t>類型</w:t>
            </w:r>
          </w:p>
        </w:tc>
        <w:tc>
          <w:tcPr>
            <w:tcW w:w="1184" w:type="dxa"/>
            <w:tcBorders>
              <w:top w:val="single" w:sz="4" w:space="0" w:color="auto"/>
              <w:left w:val="single" w:sz="4" w:space="0" w:color="auto"/>
              <w:bottom w:val="single" w:sz="4" w:space="0" w:color="auto"/>
              <w:right w:val="single" w:sz="4" w:space="0" w:color="auto"/>
            </w:tcBorders>
            <w:vAlign w:val="center"/>
          </w:tcPr>
          <w:p w:rsidR="005C4F5A" w:rsidRPr="006C4901" w:rsidRDefault="005C4F5A" w:rsidP="0029484A">
            <w:pPr>
              <w:widowControl/>
              <w:snapToGrid w:val="0"/>
              <w:jc w:val="center"/>
              <w:rPr>
                <w:rFonts w:ascii="標楷體" w:eastAsia="標楷體" w:hAnsi="標楷體"/>
                <w:kern w:val="0"/>
              </w:rPr>
            </w:pPr>
            <w:r w:rsidRPr="006C4901">
              <w:rPr>
                <w:rFonts w:ascii="標楷體" w:eastAsia="標楷體" w:hAnsi="標楷體" w:hint="eastAsia"/>
                <w:kern w:val="0"/>
              </w:rPr>
              <w:t>活動名稱</w:t>
            </w:r>
          </w:p>
        </w:tc>
        <w:tc>
          <w:tcPr>
            <w:tcW w:w="1100" w:type="dxa"/>
            <w:tcBorders>
              <w:top w:val="single" w:sz="4" w:space="0" w:color="auto"/>
              <w:left w:val="nil"/>
              <w:bottom w:val="single" w:sz="4" w:space="0" w:color="auto"/>
              <w:right w:val="single" w:sz="4" w:space="0" w:color="auto"/>
            </w:tcBorders>
            <w:vAlign w:val="center"/>
          </w:tcPr>
          <w:p w:rsidR="005C4F5A" w:rsidRPr="006C4901" w:rsidRDefault="005C4F5A" w:rsidP="0029484A">
            <w:pPr>
              <w:widowControl/>
              <w:snapToGrid w:val="0"/>
              <w:jc w:val="center"/>
              <w:rPr>
                <w:rFonts w:ascii="標楷體" w:eastAsia="標楷體" w:hAnsi="標楷體"/>
                <w:kern w:val="0"/>
              </w:rPr>
            </w:pPr>
            <w:r w:rsidRPr="006C4901">
              <w:rPr>
                <w:rFonts w:ascii="標楷體" w:eastAsia="標楷體" w:hAnsi="標楷體" w:hint="eastAsia"/>
                <w:kern w:val="0"/>
              </w:rPr>
              <w:t>承辦學校</w:t>
            </w:r>
          </w:p>
        </w:tc>
        <w:tc>
          <w:tcPr>
            <w:tcW w:w="3436" w:type="dxa"/>
            <w:tcBorders>
              <w:top w:val="single" w:sz="4" w:space="0" w:color="auto"/>
              <w:left w:val="nil"/>
              <w:bottom w:val="single" w:sz="4" w:space="0" w:color="auto"/>
              <w:right w:val="single" w:sz="4" w:space="0" w:color="auto"/>
            </w:tcBorders>
            <w:vAlign w:val="center"/>
          </w:tcPr>
          <w:p w:rsidR="005C4F5A" w:rsidRPr="006C4901" w:rsidRDefault="005C4F5A" w:rsidP="0029484A">
            <w:pPr>
              <w:widowControl/>
              <w:snapToGrid w:val="0"/>
              <w:jc w:val="center"/>
              <w:rPr>
                <w:rFonts w:ascii="標楷體" w:eastAsia="標楷體" w:hAnsi="標楷體"/>
                <w:kern w:val="0"/>
              </w:rPr>
            </w:pPr>
            <w:r w:rsidRPr="006C4901">
              <w:rPr>
                <w:rFonts w:ascii="標楷體" w:eastAsia="標楷體" w:hAnsi="標楷體" w:hint="eastAsia"/>
                <w:kern w:val="0"/>
              </w:rPr>
              <w:t>活動內容簡介</w:t>
            </w:r>
          </w:p>
        </w:tc>
        <w:tc>
          <w:tcPr>
            <w:tcW w:w="1496" w:type="dxa"/>
            <w:tcBorders>
              <w:top w:val="single" w:sz="4" w:space="0" w:color="auto"/>
              <w:left w:val="nil"/>
              <w:bottom w:val="single" w:sz="4" w:space="0" w:color="auto"/>
              <w:right w:val="single" w:sz="4" w:space="0" w:color="auto"/>
            </w:tcBorders>
            <w:vAlign w:val="center"/>
          </w:tcPr>
          <w:p w:rsidR="005C4F5A" w:rsidRPr="006C4901" w:rsidRDefault="005C4F5A" w:rsidP="0029484A">
            <w:pPr>
              <w:widowControl/>
              <w:snapToGrid w:val="0"/>
              <w:jc w:val="center"/>
              <w:rPr>
                <w:rFonts w:ascii="標楷體" w:eastAsia="標楷體" w:hAnsi="標楷體"/>
                <w:kern w:val="0"/>
              </w:rPr>
            </w:pPr>
            <w:r w:rsidRPr="006C4901">
              <w:rPr>
                <w:rFonts w:ascii="標楷體" w:eastAsia="標楷體" w:hAnsi="標楷體" w:hint="eastAsia"/>
                <w:kern w:val="0"/>
              </w:rPr>
              <w:t>規劃日期</w:t>
            </w:r>
          </w:p>
        </w:tc>
        <w:tc>
          <w:tcPr>
            <w:tcW w:w="864" w:type="dxa"/>
            <w:tcBorders>
              <w:top w:val="single" w:sz="4" w:space="0" w:color="auto"/>
              <w:left w:val="nil"/>
              <w:bottom w:val="single" w:sz="4" w:space="0" w:color="auto"/>
              <w:right w:val="single" w:sz="4" w:space="0" w:color="auto"/>
            </w:tcBorders>
            <w:vAlign w:val="center"/>
          </w:tcPr>
          <w:p w:rsidR="005C4F5A" w:rsidRPr="006C4901" w:rsidRDefault="005C4F5A" w:rsidP="0029484A">
            <w:pPr>
              <w:widowControl/>
              <w:snapToGrid w:val="0"/>
              <w:jc w:val="center"/>
              <w:rPr>
                <w:rFonts w:ascii="標楷體" w:eastAsia="標楷體" w:hAnsi="標楷體"/>
                <w:kern w:val="0"/>
              </w:rPr>
            </w:pPr>
            <w:r w:rsidRPr="006C4901">
              <w:rPr>
                <w:rFonts w:ascii="標楷體" w:eastAsia="標楷體" w:hAnsi="標楷體" w:hint="eastAsia"/>
                <w:kern w:val="0"/>
              </w:rPr>
              <w:t>備註</w:t>
            </w:r>
          </w:p>
        </w:tc>
      </w:tr>
      <w:tr w:rsidR="005C4F5A"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5C4F5A" w:rsidRPr="00704872" w:rsidRDefault="005C4F5A" w:rsidP="0029484A">
            <w:pPr>
              <w:widowControl/>
              <w:jc w:val="center"/>
              <w:rPr>
                <w:rFonts w:ascii="標楷體" w:eastAsia="標楷體" w:hAnsi="標楷體"/>
                <w:kern w:val="0"/>
              </w:rPr>
            </w:pPr>
            <w:r w:rsidRPr="00704872">
              <w:rPr>
                <w:rFonts w:ascii="標楷體" w:eastAsia="標楷體" w:hAnsi="標楷體" w:hint="eastAsia"/>
                <w:kern w:val="0"/>
              </w:rPr>
              <w:t>1</w:t>
            </w:r>
          </w:p>
        </w:tc>
        <w:tc>
          <w:tcPr>
            <w:tcW w:w="1206" w:type="dxa"/>
            <w:tcBorders>
              <w:top w:val="single" w:sz="4" w:space="0" w:color="auto"/>
              <w:left w:val="single" w:sz="4" w:space="0" w:color="auto"/>
              <w:bottom w:val="single" w:sz="4" w:space="0" w:color="auto"/>
              <w:right w:val="single" w:sz="4" w:space="0" w:color="auto"/>
            </w:tcBorders>
            <w:vAlign w:val="center"/>
          </w:tcPr>
          <w:p w:rsidR="005C4F5A" w:rsidRPr="00704872" w:rsidRDefault="005C4F5A" w:rsidP="0029484A">
            <w:pPr>
              <w:widowControl/>
              <w:jc w:val="center"/>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84" w:type="dxa"/>
            <w:tcBorders>
              <w:top w:val="single" w:sz="4" w:space="0" w:color="auto"/>
              <w:left w:val="single" w:sz="4" w:space="0" w:color="auto"/>
              <w:bottom w:val="single" w:sz="4" w:space="0" w:color="auto"/>
              <w:right w:val="single" w:sz="4" w:space="0" w:color="auto"/>
            </w:tcBorders>
            <w:vAlign w:val="center"/>
          </w:tcPr>
          <w:p w:rsidR="005C4F5A" w:rsidRPr="00704872" w:rsidRDefault="005C4F5A" w:rsidP="0029484A">
            <w:pPr>
              <w:widowControl/>
              <w:jc w:val="center"/>
              <w:rPr>
                <w:rFonts w:ascii="標楷體" w:eastAsia="標楷體" w:hAnsi="標楷體"/>
                <w:kern w:val="0"/>
              </w:rPr>
            </w:pPr>
            <w:r w:rsidRPr="00704872">
              <w:rPr>
                <w:rFonts w:ascii="標楷體" w:eastAsia="標楷體" w:hAnsi="標楷體" w:hint="eastAsia"/>
                <w:kern w:val="0"/>
              </w:rPr>
              <w:t>期</w:t>
            </w:r>
            <w:r>
              <w:rPr>
                <w:rFonts w:ascii="標楷體" w:eastAsia="標楷體" w:hAnsi="標楷體" w:hint="eastAsia"/>
                <w:kern w:val="0"/>
              </w:rPr>
              <w:t>初</w:t>
            </w:r>
            <w:r w:rsidRPr="00704872">
              <w:rPr>
                <w:rFonts w:ascii="標楷體" w:eastAsia="標楷體" w:hAnsi="標楷體" w:hint="eastAsia"/>
                <w:kern w:val="0"/>
              </w:rPr>
              <w:t>會議</w:t>
            </w:r>
          </w:p>
        </w:tc>
        <w:tc>
          <w:tcPr>
            <w:tcW w:w="1100" w:type="dxa"/>
            <w:tcBorders>
              <w:top w:val="single" w:sz="4" w:space="0" w:color="auto"/>
              <w:left w:val="nil"/>
              <w:bottom w:val="single" w:sz="4" w:space="0" w:color="auto"/>
              <w:right w:val="single" w:sz="4" w:space="0" w:color="auto"/>
            </w:tcBorders>
            <w:vAlign w:val="center"/>
          </w:tcPr>
          <w:p w:rsidR="005C4F5A" w:rsidRPr="00704872" w:rsidRDefault="005C4F5A" w:rsidP="0029484A">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5C4F5A" w:rsidRPr="00704872" w:rsidRDefault="005C4F5A" w:rsidP="0029484A">
            <w:pPr>
              <w:widowControl/>
              <w:jc w:val="both"/>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報告</w:t>
            </w:r>
          </w:p>
        </w:tc>
        <w:tc>
          <w:tcPr>
            <w:tcW w:w="1496" w:type="dxa"/>
            <w:tcBorders>
              <w:top w:val="single" w:sz="4" w:space="0" w:color="auto"/>
              <w:left w:val="nil"/>
              <w:bottom w:val="single" w:sz="4" w:space="0" w:color="auto"/>
              <w:right w:val="single" w:sz="4" w:space="0" w:color="auto"/>
            </w:tcBorders>
            <w:vAlign w:val="center"/>
          </w:tcPr>
          <w:p w:rsidR="005C4F5A" w:rsidRPr="00704872" w:rsidRDefault="005C4F5A" w:rsidP="0029484A">
            <w:pPr>
              <w:widowControl/>
              <w:jc w:val="center"/>
              <w:rPr>
                <w:rFonts w:ascii="標楷體" w:eastAsia="標楷體" w:hAnsi="標楷體"/>
                <w:kern w:val="0"/>
              </w:rPr>
            </w:pPr>
            <w:r w:rsidRPr="00704872">
              <w:rPr>
                <w:rFonts w:ascii="標楷體" w:eastAsia="標楷體" w:hAnsi="標楷體" w:hint="eastAsia"/>
                <w:kern w:val="0"/>
              </w:rPr>
              <w:t>10</w:t>
            </w:r>
            <w:r>
              <w:rPr>
                <w:rFonts w:ascii="標楷體" w:eastAsia="標楷體" w:hAnsi="標楷體" w:hint="eastAsia"/>
                <w:kern w:val="0"/>
              </w:rPr>
              <w:t>7.09.20</w:t>
            </w:r>
          </w:p>
        </w:tc>
        <w:tc>
          <w:tcPr>
            <w:tcW w:w="864" w:type="dxa"/>
            <w:tcBorders>
              <w:top w:val="single" w:sz="4" w:space="0" w:color="auto"/>
              <w:left w:val="nil"/>
              <w:bottom w:val="single" w:sz="4" w:space="0" w:color="auto"/>
              <w:right w:val="single" w:sz="4" w:space="0" w:color="auto"/>
            </w:tcBorders>
            <w:vAlign w:val="center"/>
          </w:tcPr>
          <w:p w:rsidR="005C4F5A" w:rsidRPr="006C4901" w:rsidRDefault="005C4F5A" w:rsidP="0029484A">
            <w:pPr>
              <w:widowControl/>
              <w:jc w:val="center"/>
              <w:rPr>
                <w:rFonts w:ascii="標楷體" w:eastAsia="標楷體" w:hAnsi="標楷體"/>
                <w:kern w:val="0"/>
              </w:rPr>
            </w:pPr>
          </w:p>
        </w:tc>
      </w:tr>
      <w:tr w:rsidR="00E6488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E64881" w:rsidRPr="00704872" w:rsidRDefault="00024B94" w:rsidP="00E64881">
            <w:pPr>
              <w:widowControl/>
              <w:jc w:val="center"/>
              <w:rPr>
                <w:rFonts w:ascii="標楷體" w:eastAsia="標楷體" w:hAnsi="標楷體"/>
                <w:kern w:val="0"/>
              </w:rPr>
            </w:pPr>
            <w:r>
              <w:rPr>
                <w:rFonts w:ascii="標楷體" w:eastAsia="標楷體" w:hAnsi="標楷體" w:hint="eastAsia"/>
                <w:kern w:val="0"/>
              </w:rPr>
              <w:t>2</w:t>
            </w:r>
          </w:p>
        </w:tc>
        <w:tc>
          <w:tcPr>
            <w:tcW w:w="1206"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E64881" w:rsidRDefault="00E64881" w:rsidP="00E64881">
            <w:pPr>
              <w:widowControl/>
              <w:jc w:val="center"/>
              <w:rPr>
                <w:rFonts w:ascii="標楷體" w:eastAsia="標楷體" w:hAnsi="標楷體"/>
                <w:kern w:val="0"/>
              </w:rPr>
            </w:pPr>
            <w:r>
              <w:rPr>
                <w:rFonts w:ascii="標楷體" w:eastAsia="標楷體" w:hAnsi="標楷體" w:hint="eastAsia"/>
                <w:kern w:val="0"/>
              </w:rPr>
              <w:t>文元國小</w:t>
            </w:r>
          </w:p>
          <w:p w:rsidR="00E64881" w:rsidRDefault="00E64881" w:rsidP="00E64881">
            <w:pPr>
              <w:widowControl/>
              <w:jc w:val="center"/>
              <w:rPr>
                <w:rFonts w:ascii="標楷體" w:eastAsia="標楷體" w:hAnsi="標楷體"/>
                <w:kern w:val="0"/>
              </w:rPr>
            </w:pPr>
            <w:r>
              <w:rPr>
                <w:rFonts w:ascii="標楷體" w:eastAsia="標楷體" w:hAnsi="標楷體" w:hint="eastAsia"/>
                <w:kern w:val="0"/>
              </w:rPr>
              <w:t>安業國小</w:t>
            </w:r>
          </w:p>
        </w:tc>
        <w:tc>
          <w:tcPr>
            <w:tcW w:w="3436" w:type="dxa"/>
            <w:tcBorders>
              <w:top w:val="single" w:sz="4" w:space="0" w:color="auto"/>
              <w:left w:val="nil"/>
              <w:bottom w:val="single" w:sz="4" w:space="0" w:color="auto"/>
              <w:right w:val="single" w:sz="4" w:space="0" w:color="auto"/>
            </w:tcBorders>
            <w:vAlign w:val="center"/>
          </w:tcPr>
          <w:p w:rsidR="00E64881" w:rsidRDefault="00E64881" w:rsidP="00E64881">
            <w:pPr>
              <w:widowControl/>
              <w:jc w:val="both"/>
              <w:rPr>
                <w:rFonts w:ascii="標楷體" w:eastAsia="標楷體" w:hAnsi="標楷體"/>
                <w:kern w:val="0"/>
              </w:rPr>
            </w:pPr>
            <w:r>
              <w:rPr>
                <w:rFonts w:ascii="標楷體" w:eastAsia="標楷體" w:hAnsi="標楷體" w:hint="eastAsia"/>
                <w:kern w:val="0"/>
              </w:rPr>
              <w:t>密室逃脫第一次課程</w:t>
            </w:r>
          </w:p>
        </w:tc>
        <w:tc>
          <w:tcPr>
            <w:tcW w:w="1496" w:type="dxa"/>
            <w:tcBorders>
              <w:top w:val="single" w:sz="4" w:space="0" w:color="auto"/>
              <w:left w:val="nil"/>
              <w:bottom w:val="single" w:sz="4" w:space="0" w:color="auto"/>
              <w:right w:val="single" w:sz="4" w:space="0" w:color="auto"/>
            </w:tcBorders>
            <w:vAlign w:val="center"/>
          </w:tcPr>
          <w:p w:rsidR="00E64881" w:rsidRDefault="00E64881" w:rsidP="00E64881">
            <w:pPr>
              <w:widowControl/>
              <w:jc w:val="center"/>
              <w:rPr>
                <w:rFonts w:ascii="標楷體" w:eastAsia="標楷體" w:hAnsi="標楷體"/>
                <w:kern w:val="0"/>
              </w:rPr>
            </w:pPr>
            <w:r>
              <w:rPr>
                <w:rFonts w:ascii="標楷體" w:eastAsia="標楷體" w:hAnsi="標楷體" w:hint="eastAsia"/>
                <w:kern w:val="0"/>
              </w:rPr>
              <w:t>107.09.19</w:t>
            </w:r>
          </w:p>
        </w:tc>
        <w:tc>
          <w:tcPr>
            <w:tcW w:w="864" w:type="dxa"/>
            <w:tcBorders>
              <w:top w:val="single" w:sz="4" w:space="0" w:color="auto"/>
              <w:left w:val="nil"/>
              <w:bottom w:val="single" w:sz="4" w:space="0" w:color="auto"/>
              <w:right w:val="single" w:sz="4" w:space="0" w:color="auto"/>
            </w:tcBorders>
            <w:vAlign w:val="center"/>
          </w:tcPr>
          <w:p w:rsidR="00E64881" w:rsidRPr="006C4901" w:rsidRDefault="00E64881" w:rsidP="00E64881">
            <w:pPr>
              <w:widowControl/>
              <w:jc w:val="center"/>
              <w:rPr>
                <w:rFonts w:ascii="標楷體" w:eastAsia="標楷體" w:hAnsi="標楷體"/>
                <w:kern w:val="0"/>
              </w:rPr>
            </w:pPr>
          </w:p>
        </w:tc>
      </w:tr>
      <w:tr w:rsidR="00E6488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E64881" w:rsidRPr="00704872" w:rsidRDefault="00024B94" w:rsidP="00E64881">
            <w:pPr>
              <w:widowControl/>
              <w:jc w:val="center"/>
              <w:rPr>
                <w:rFonts w:ascii="標楷體" w:eastAsia="標楷體" w:hAnsi="標楷體"/>
                <w:kern w:val="0"/>
              </w:rPr>
            </w:pPr>
            <w:r>
              <w:rPr>
                <w:rFonts w:ascii="標楷體" w:eastAsia="標楷體" w:hAnsi="標楷體" w:hint="eastAsia"/>
                <w:kern w:val="0"/>
              </w:rPr>
              <w:t>3</w:t>
            </w:r>
          </w:p>
        </w:tc>
        <w:tc>
          <w:tcPr>
            <w:tcW w:w="1206"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E64881" w:rsidRDefault="00E64881" w:rsidP="00E64881">
            <w:pPr>
              <w:widowControl/>
              <w:jc w:val="center"/>
              <w:rPr>
                <w:rFonts w:ascii="標楷體" w:eastAsia="標楷體" w:hAnsi="標楷體"/>
                <w:kern w:val="0"/>
              </w:rPr>
            </w:pPr>
            <w:r>
              <w:rPr>
                <w:rFonts w:ascii="標楷體" w:eastAsia="標楷體" w:hAnsi="標楷體" w:hint="eastAsia"/>
                <w:kern w:val="0"/>
              </w:rPr>
              <w:t>和順國中</w:t>
            </w:r>
          </w:p>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both"/>
              <w:rPr>
                <w:rFonts w:ascii="標楷體" w:eastAsia="標楷體" w:hAnsi="標楷體"/>
                <w:kern w:val="0"/>
              </w:rPr>
            </w:pPr>
            <w:proofErr w:type="gramStart"/>
            <w:r>
              <w:rPr>
                <w:rFonts w:ascii="標楷體" w:eastAsia="標楷體" w:hAnsi="標楷體" w:hint="eastAsia"/>
                <w:kern w:val="0"/>
              </w:rPr>
              <w:t>領綱宣導</w:t>
            </w:r>
            <w:proofErr w:type="gramEnd"/>
            <w:r>
              <w:rPr>
                <w:rFonts w:ascii="標楷體" w:eastAsia="標楷體" w:hAnsi="標楷體" w:hint="eastAsia"/>
                <w:kern w:val="0"/>
              </w:rPr>
              <w:t>、市府配發之</w:t>
            </w:r>
            <w:proofErr w:type="gramStart"/>
            <w:r>
              <w:rPr>
                <w:rFonts w:ascii="標楷體" w:eastAsia="標楷體" w:hAnsi="標楷體" w:hint="eastAsia"/>
                <w:kern w:val="0"/>
              </w:rPr>
              <w:t>雷切機</w:t>
            </w:r>
            <w:proofErr w:type="gramEnd"/>
            <w:r>
              <w:rPr>
                <w:rFonts w:ascii="標楷體" w:eastAsia="標楷體" w:hAnsi="標楷體" w:hint="eastAsia"/>
                <w:kern w:val="0"/>
              </w:rPr>
              <w:t>實作課程</w:t>
            </w:r>
          </w:p>
        </w:tc>
        <w:tc>
          <w:tcPr>
            <w:tcW w:w="1496" w:type="dxa"/>
            <w:tcBorders>
              <w:top w:val="single" w:sz="4" w:space="0" w:color="auto"/>
              <w:left w:val="nil"/>
              <w:bottom w:val="single" w:sz="4" w:space="0" w:color="auto"/>
              <w:right w:val="single" w:sz="4" w:space="0" w:color="auto"/>
            </w:tcBorders>
            <w:vAlign w:val="center"/>
          </w:tcPr>
          <w:p w:rsidR="00E64881" w:rsidRPr="005C4F5A" w:rsidRDefault="00E64881" w:rsidP="00E64881">
            <w:pPr>
              <w:widowControl/>
              <w:jc w:val="center"/>
              <w:rPr>
                <w:rFonts w:ascii="標楷體" w:eastAsia="標楷體" w:hAnsi="標楷體"/>
                <w:kern w:val="0"/>
              </w:rPr>
            </w:pPr>
            <w:r>
              <w:rPr>
                <w:rFonts w:ascii="標楷體" w:eastAsia="標楷體" w:hAnsi="標楷體" w:hint="eastAsia"/>
                <w:kern w:val="0"/>
              </w:rPr>
              <w:t>107.09.20</w:t>
            </w:r>
          </w:p>
        </w:tc>
        <w:tc>
          <w:tcPr>
            <w:tcW w:w="864" w:type="dxa"/>
            <w:tcBorders>
              <w:top w:val="single" w:sz="4" w:space="0" w:color="auto"/>
              <w:left w:val="nil"/>
              <w:bottom w:val="single" w:sz="4" w:space="0" w:color="auto"/>
              <w:right w:val="single" w:sz="4" w:space="0" w:color="auto"/>
            </w:tcBorders>
            <w:vAlign w:val="center"/>
          </w:tcPr>
          <w:p w:rsidR="00E64881" w:rsidRPr="006C4901" w:rsidRDefault="00E64881" w:rsidP="00E64881">
            <w:pPr>
              <w:widowControl/>
              <w:jc w:val="center"/>
              <w:rPr>
                <w:rFonts w:ascii="標楷體" w:eastAsia="標楷體" w:hAnsi="標楷體"/>
                <w:kern w:val="0"/>
              </w:rPr>
            </w:pPr>
          </w:p>
        </w:tc>
      </w:tr>
      <w:tr w:rsidR="00E6488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E64881" w:rsidRPr="00704872" w:rsidRDefault="00024B94" w:rsidP="00E64881">
            <w:pPr>
              <w:widowControl/>
              <w:jc w:val="center"/>
              <w:rPr>
                <w:rFonts w:ascii="標楷體" w:eastAsia="標楷體" w:hAnsi="標楷體"/>
                <w:kern w:val="0"/>
              </w:rPr>
            </w:pPr>
            <w:r>
              <w:rPr>
                <w:rFonts w:ascii="標楷體" w:eastAsia="標楷體" w:hAnsi="標楷體" w:hint="eastAsia"/>
                <w:kern w:val="0"/>
              </w:rPr>
              <w:t>4</w:t>
            </w:r>
          </w:p>
        </w:tc>
        <w:tc>
          <w:tcPr>
            <w:tcW w:w="1206"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E64881" w:rsidRDefault="00E64881" w:rsidP="00E64881">
            <w:pPr>
              <w:widowControl/>
              <w:jc w:val="center"/>
              <w:rPr>
                <w:rFonts w:ascii="標楷體" w:eastAsia="標楷體" w:hAnsi="標楷體"/>
                <w:kern w:val="0"/>
              </w:rPr>
            </w:pPr>
            <w:r>
              <w:rPr>
                <w:rFonts w:ascii="標楷體" w:eastAsia="標楷體" w:hAnsi="標楷體" w:hint="eastAsia"/>
                <w:kern w:val="0"/>
              </w:rPr>
              <w:t>文元國小</w:t>
            </w:r>
          </w:p>
          <w:p w:rsidR="00E64881" w:rsidRDefault="00E64881" w:rsidP="00E64881">
            <w:pPr>
              <w:widowControl/>
              <w:jc w:val="center"/>
              <w:rPr>
                <w:rFonts w:ascii="標楷體" w:eastAsia="標楷體" w:hAnsi="標楷體"/>
                <w:kern w:val="0"/>
              </w:rPr>
            </w:pPr>
            <w:r>
              <w:rPr>
                <w:rFonts w:ascii="標楷體" w:eastAsia="標楷體" w:hAnsi="標楷體" w:hint="eastAsia"/>
                <w:kern w:val="0"/>
              </w:rPr>
              <w:t>安業國小</w:t>
            </w:r>
          </w:p>
        </w:tc>
        <w:tc>
          <w:tcPr>
            <w:tcW w:w="3436" w:type="dxa"/>
            <w:tcBorders>
              <w:top w:val="single" w:sz="4" w:space="0" w:color="auto"/>
              <w:left w:val="nil"/>
              <w:bottom w:val="single" w:sz="4" w:space="0" w:color="auto"/>
              <w:right w:val="single" w:sz="4" w:space="0" w:color="auto"/>
            </w:tcBorders>
            <w:vAlign w:val="center"/>
          </w:tcPr>
          <w:p w:rsidR="00E64881" w:rsidRDefault="00E64881" w:rsidP="00E64881">
            <w:pPr>
              <w:widowControl/>
              <w:jc w:val="both"/>
              <w:rPr>
                <w:rFonts w:ascii="標楷體" w:eastAsia="標楷體" w:hAnsi="標楷體"/>
                <w:kern w:val="0"/>
              </w:rPr>
            </w:pPr>
            <w:r>
              <w:rPr>
                <w:rFonts w:ascii="標楷體" w:eastAsia="標楷體" w:hAnsi="標楷體" w:hint="eastAsia"/>
                <w:kern w:val="0"/>
              </w:rPr>
              <w:t>密室逃脫第</w:t>
            </w:r>
            <w:r w:rsidR="00C416FE">
              <w:rPr>
                <w:rFonts w:ascii="標楷體" w:eastAsia="標楷體" w:hAnsi="標楷體" w:hint="eastAsia"/>
                <w:kern w:val="0"/>
              </w:rPr>
              <w:t>二</w:t>
            </w:r>
            <w:r>
              <w:rPr>
                <w:rFonts w:ascii="標楷體" w:eastAsia="標楷體" w:hAnsi="標楷體" w:hint="eastAsia"/>
                <w:kern w:val="0"/>
              </w:rPr>
              <w:t>次課程</w:t>
            </w:r>
          </w:p>
        </w:tc>
        <w:tc>
          <w:tcPr>
            <w:tcW w:w="1496" w:type="dxa"/>
            <w:tcBorders>
              <w:top w:val="single" w:sz="4" w:space="0" w:color="auto"/>
              <w:left w:val="nil"/>
              <w:bottom w:val="single" w:sz="4" w:space="0" w:color="auto"/>
              <w:right w:val="single" w:sz="4" w:space="0" w:color="auto"/>
            </w:tcBorders>
            <w:vAlign w:val="center"/>
          </w:tcPr>
          <w:p w:rsidR="00E64881" w:rsidRDefault="00E64881" w:rsidP="00E64881">
            <w:pPr>
              <w:widowControl/>
              <w:jc w:val="center"/>
              <w:rPr>
                <w:rFonts w:ascii="標楷體" w:eastAsia="標楷體" w:hAnsi="標楷體"/>
                <w:kern w:val="0"/>
              </w:rPr>
            </w:pPr>
            <w:r>
              <w:rPr>
                <w:rFonts w:ascii="標楷體" w:eastAsia="標楷體" w:hAnsi="標楷體" w:hint="eastAsia"/>
                <w:kern w:val="0"/>
              </w:rPr>
              <w:t>107.10.17</w:t>
            </w:r>
          </w:p>
        </w:tc>
        <w:tc>
          <w:tcPr>
            <w:tcW w:w="864" w:type="dxa"/>
            <w:tcBorders>
              <w:top w:val="single" w:sz="4" w:space="0" w:color="auto"/>
              <w:left w:val="nil"/>
              <w:bottom w:val="single" w:sz="4" w:space="0" w:color="auto"/>
              <w:right w:val="single" w:sz="4" w:space="0" w:color="auto"/>
            </w:tcBorders>
            <w:vAlign w:val="center"/>
          </w:tcPr>
          <w:p w:rsidR="00E64881" w:rsidRPr="006C4901" w:rsidRDefault="00E64881" w:rsidP="00E64881">
            <w:pPr>
              <w:widowControl/>
              <w:jc w:val="center"/>
              <w:rPr>
                <w:rFonts w:ascii="標楷體" w:eastAsia="標楷體" w:hAnsi="標楷體"/>
                <w:kern w:val="0"/>
              </w:rPr>
            </w:pPr>
          </w:p>
        </w:tc>
      </w:tr>
      <w:tr w:rsidR="00E6488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E64881" w:rsidRPr="00704872" w:rsidRDefault="00024B94" w:rsidP="00E64881">
            <w:pPr>
              <w:widowControl/>
              <w:jc w:val="center"/>
              <w:rPr>
                <w:rFonts w:ascii="標楷體" w:eastAsia="標楷體" w:hAnsi="標楷體"/>
                <w:kern w:val="0"/>
              </w:rPr>
            </w:pPr>
            <w:r>
              <w:rPr>
                <w:rFonts w:ascii="標楷體" w:eastAsia="標楷體" w:hAnsi="標楷體" w:hint="eastAsia"/>
                <w:kern w:val="0"/>
              </w:rPr>
              <w:t>5</w:t>
            </w:r>
          </w:p>
        </w:tc>
        <w:tc>
          <w:tcPr>
            <w:tcW w:w="1206"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E64881" w:rsidRDefault="00E64881" w:rsidP="00E64881">
            <w:pPr>
              <w:widowControl/>
              <w:jc w:val="center"/>
              <w:rPr>
                <w:rFonts w:ascii="標楷體" w:eastAsia="標楷體" w:hAnsi="標楷體"/>
                <w:kern w:val="0"/>
              </w:rPr>
            </w:pPr>
            <w:r>
              <w:rPr>
                <w:rFonts w:ascii="標楷體" w:eastAsia="標楷體" w:hAnsi="標楷體" w:hint="eastAsia"/>
                <w:kern w:val="0"/>
              </w:rPr>
              <w:t>和順國中</w:t>
            </w:r>
          </w:p>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both"/>
              <w:rPr>
                <w:rFonts w:ascii="標楷體" w:eastAsia="標楷體" w:hAnsi="標楷體"/>
                <w:kern w:val="0"/>
              </w:rPr>
            </w:pPr>
            <w:proofErr w:type="gramStart"/>
            <w:r>
              <w:rPr>
                <w:rFonts w:ascii="標楷體" w:eastAsia="標楷體" w:hAnsi="標楷體" w:hint="eastAsia"/>
                <w:kern w:val="0"/>
              </w:rPr>
              <w:t>領綱宣導</w:t>
            </w:r>
            <w:proofErr w:type="gramEnd"/>
            <w:r>
              <w:rPr>
                <w:rFonts w:ascii="標楷體" w:eastAsia="標楷體" w:hAnsi="標楷體" w:hint="eastAsia"/>
                <w:kern w:val="0"/>
              </w:rPr>
              <w:t>、市府配發之</w:t>
            </w:r>
            <w:proofErr w:type="gramStart"/>
            <w:r>
              <w:rPr>
                <w:rFonts w:ascii="標楷體" w:eastAsia="標楷體" w:hAnsi="標楷體" w:hint="eastAsia"/>
                <w:kern w:val="0"/>
              </w:rPr>
              <w:t>雷切機</w:t>
            </w:r>
            <w:proofErr w:type="gramEnd"/>
            <w:r>
              <w:rPr>
                <w:rFonts w:ascii="標楷體" w:eastAsia="標楷體" w:hAnsi="標楷體" w:hint="eastAsia"/>
                <w:kern w:val="0"/>
              </w:rPr>
              <w:t>實作課程</w:t>
            </w:r>
          </w:p>
        </w:tc>
        <w:tc>
          <w:tcPr>
            <w:tcW w:w="1496"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107.10.18</w:t>
            </w:r>
          </w:p>
        </w:tc>
        <w:tc>
          <w:tcPr>
            <w:tcW w:w="864" w:type="dxa"/>
            <w:tcBorders>
              <w:top w:val="single" w:sz="4" w:space="0" w:color="auto"/>
              <w:left w:val="nil"/>
              <w:bottom w:val="single" w:sz="4" w:space="0" w:color="auto"/>
              <w:right w:val="single" w:sz="4" w:space="0" w:color="auto"/>
            </w:tcBorders>
            <w:vAlign w:val="center"/>
          </w:tcPr>
          <w:p w:rsidR="00E64881" w:rsidRPr="006C4901" w:rsidRDefault="00E64881" w:rsidP="00E64881">
            <w:pPr>
              <w:widowControl/>
              <w:jc w:val="center"/>
              <w:rPr>
                <w:rFonts w:ascii="標楷體" w:eastAsia="標楷體" w:hAnsi="標楷體"/>
                <w:kern w:val="0"/>
              </w:rPr>
            </w:pPr>
          </w:p>
        </w:tc>
      </w:tr>
      <w:tr w:rsidR="00E6488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E64881" w:rsidRPr="00704872" w:rsidRDefault="00024B94" w:rsidP="00E64881">
            <w:pPr>
              <w:widowControl/>
              <w:jc w:val="center"/>
              <w:rPr>
                <w:rFonts w:ascii="標楷體" w:eastAsia="標楷體" w:hAnsi="標楷體"/>
                <w:kern w:val="0"/>
              </w:rPr>
            </w:pPr>
            <w:r>
              <w:rPr>
                <w:rFonts w:ascii="標楷體" w:eastAsia="標楷體" w:hAnsi="標楷體" w:hint="eastAsia"/>
                <w:kern w:val="0"/>
              </w:rPr>
              <w:t>6</w:t>
            </w:r>
          </w:p>
        </w:tc>
        <w:tc>
          <w:tcPr>
            <w:tcW w:w="1206"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84"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團</w:t>
            </w:r>
            <w:proofErr w:type="gramStart"/>
            <w:r>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00"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both"/>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報告暨團員增能研習</w:t>
            </w:r>
          </w:p>
        </w:tc>
        <w:tc>
          <w:tcPr>
            <w:tcW w:w="1496"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107.10.25</w:t>
            </w:r>
          </w:p>
        </w:tc>
        <w:tc>
          <w:tcPr>
            <w:tcW w:w="864" w:type="dxa"/>
            <w:tcBorders>
              <w:top w:val="single" w:sz="4" w:space="0" w:color="auto"/>
              <w:left w:val="nil"/>
              <w:bottom w:val="single" w:sz="4" w:space="0" w:color="auto"/>
              <w:right w:val="single" w:sz="4" w:space="0" w:color="auto"/>
            </w:tcBorders>
            <w:vAlign w:val="center"/>
          </w:tcPr>
          <w:p w:rsidR="00E64881" w:rsidRPr="006C4901" w:rsidRDefault="00E64881" w:rsidP="00E64881">
            <w:pPr>
              <w:widowControl/>
              <w:jc w:val="center"/>
              <w:rPr>
                <w:rFonts w:ascii="標楷體" w:eastAsia="標楷體" w:hAnsi="標楷體"/>
                <w:kern w:val="0"/>
              </w:rPr>
            </w:pPr>
          </w:p>
        </w:tc>
      </w:tr>
      <w:tr w:rsidR="00E6488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E64881" w:rsidRPr="00704872" w:rsidRDefault="00024B94" w:rsidP="00E64881">
            <w:pPr>
              <w:widowControl/>
              <w:jc w:val="center"/>
              <w:rPr>
                <w:rFonts w:ascii="標楷體" w:eastAsia="標楷體" w:hAnsi="標楷體"/>
                <w:kern w:val="0"/>
              </w:rPr>
            </w:pPr>
            <w:r>
              <w:rPr>
                <w:rFonts w:ascii="標楷體" w:eastAsia="標楷體" w:hAnsi="標楷體" w:hint="eastAsia"/>
                <w:kern w:val="0"/>
              </w:rPr>
              <w:t>7</w:t>
            </w:r>
          </w:p>
        </w:tc>
        <w:tc>
          <w:tcPr>
            <w:tcW w:w="1206"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6C4901">
              <w:rPr>
                <w:rFonts w:ascii="標楷體" w:eastAsia="標楷體" w:hAnsi="標楷體" w:hint="eastAsia"/>
                <w:kern w:val="0"/>
              </w:rPr>
              <w:t>全市研習</w:t>
            </w:r>
          </w:p>
        </w:tc>
        <w:tc>
          <w:tcPr>
            <w:tcW w:w="1184" w:type="dxa"/>
            <w:tcBorders>
              <w:top w:val="single" w:sz="4" w:space="0" w:color="auto"/>
              <w:left w:val="single" w:sz="4" w:space="0" w:color="auto"/>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sidRPr="00704872">
              <w:rPr>
                <w:rFonts w:ascii="標楷體" w:eastAsia="標楷體" w:hAnsi="標楷體" w:hint="eastAsia"/>
                <w:kern w:val="0"/>
              </w:rPr>
              <w:t>全市精進教學計畫研習</w:t>
            </w:r>
          </w:p>
        </w:tc>
        <w:tc>
          <w:tcPr>
            <w:tcW w:w="1100"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both"/>
              <w:rPr>
                <w:rFonts w:ascii="標楷體" w:eastAsia="標楷體" w:hAnsi="標楷體"/>
                <w:kern w:val="0"/>
              </w:rPr>
            </w:pPr>
            <w:r>
              <w:rPr>
                <w:rFonts w:ascii="標楷體" w:eastAsia="標楷體" w:hAnsi="標楷體" w:hint="eastAsia"/>
                <w:kern w:val="0"/>
              </w:rPr>
              <w:t>雷切拼圖工作坊</w:t>
            </w:r>
          </w:p>
        </w:tc>
        <w:tc>
          <w:tcPr>
            <w:tcW w:w="1496" w:type="dxa"/>
            <w:tcBorders>
              <w:top w:val="single" w:sz="4" w:space="0" w:color="auto"/>
              <w:left w:val="nil"/>
              <w:bottom w:val="single" w:sz="4" w:space="0" w:color="auto"/>
              <w:right w:val="single" w:sz="4" w:space="0" w:color="auto"/>
            </w:tcBorders>
            <w:vAlign w:val="center"/>
          </w:tcPr>
          <w:p w:rsidR="00E64881" w:rsidRPr="00704872" w:rsidRDefault="00E64881" w:rsidP="00E64881">
            <w:pPr>
              <w:widowControl/>
              <w:jc w:val="center"/>
              <w:rPr>
                <w:rFonts w:ascii="標楷體" w:eastAsia="標楷體" w:hAnsi="標楷體"/>
                <w:kern w:val="0"/>
              </w:rPr>
            </w:pPr>
            <w:r>
              <w:rPr>
                <w:rFonts w:ascii="標楷體" w:eastAsia="標楷體" w:hAnsi="標楷體" w:hint="eastAsia"/>
                <w:kern w:val="0"/>
              </w:rPr>
              <w:t>107.11.08</w:t>
            </w:r>
          </w:p>
        </w:tc>
        <w:tc>
          <w:tcPr>
            <w:tcW w:w="864" w:type="dxa"/>
            <w:tcBorders>
              <w:top w:val="single" w:sz="4" w:space="0" w:color="auto"/>
              <w:left w:val="nil"/>
              <w:bottom w:val="single" w:sz="4" w:space="0" w:color="auto"/>
              <w:right w:val="single" w:sz="4" w:space="0" w:color="auto"/>
            </w:tcBorders>
            <w:vAlign w:val="center"/>
          </w:tcPr>
          <w:p w:rsidR="00E64881" w:rsidRPr="006C4901" w:rsidRDefault="00E64881" w:rsidP="00E64881">
            <w:pPr>
              <w:widowControl/>
              <w:jc w:val="center"/>
              <w:rPr>
                <w:rFonts w:ascii="標楷體" w:eastAsia="標楷體" w:hAnsi="標楷體"/>
                <w:kern w:val="0"/>
              </w:rPr>
            </w:pPr>
          </w:p>
        </w:tc>
      </w:tr>
      <w:tr w:rsidR="00C416FE"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C416FE" w:rsidRPr="00704872" w:rsidRDefault="00024B94" w:rsidP="00C416FE">
            <w:pPr>
              <w:widowControl/>
              <w:jc w:val="center"/>
              <w:rPr>
                <w:rFonts w:ascii="標楷體" w:eastAsia="標楷體" w:hAnsi="標楷體"/>
                <w:kern w:val="0"/>
              </w:rPr>
            </w:pPr>
            <w:r>
              <w:rPr>
                <w:rFonts w:ascii="標楷體" w:eastAsia="標楷體" w:hAnsi="標楷體" w:hint="eastAsia"/>
                <w:kern w:val="0"/>
              </w:rPr>
              <w:t>8</w:t>
            </w:r>
          </w:p>
        </w:tc>
        <w:tc>
          <w:tcPr>
            <w:tcW w:w="1206" w:type="dxa"/>
            <w:tcBorders>
              <w:top w:val="single" w:sz="4" w:space="0" w:color="auto"/>
              <w:left w:val="single" w:sz="4" w:space="0" w:color="auto"/>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C416FE" w:rsidRDefault="00C416FE" w:rsidP="00C416FE">
            <w:pPr>
              <w:widowControl/>
              <w:jc w:val="center"/>
              <w:rPr>
                <w:rFonts w:ascii="標楷體" w:eastAsia="標楷體" w:hAnsi="標楷體"/>
                <w:kern w:val="0"/>
              </w:rPr>
            </w:pPr>
            <w:r>
              <w:rPr>
                <w:rFonts w:ascii="標楷體" w:eastAsia="標楷體" w:hAnsi="標楷體" w:hint="eastAsia"/>
                <w:kern w:val="0"/>
              </w:rPr>
              <w:t>文元國小</w:t>
            </w:r>
          </w:p>
          <w:p w:rsidR="00C416FE" w:rsidRDefault="00C416FE" w:rsidP="00C416FE">
            <w:pPr>
              <w:widowControl/>
              <w:jc w:val="center"/>
              <w:rPr>
                <w:rFonts w:ascii="標楷體" w:eastAsia="標楷體" w:hAnsi="標楷體"/>
                <w:kern w:val="0"/>
              </w:rPr>
            </w:pPr>
            <w:r>
              <w:rPr>
                <w:rFonts w:ascii="標楷體" w:eastAsia="標楷體" w:hAnsi="標楷體" w:hint="eastAsia"/>
                <w:kern w:val="0"/>
              </w:rPr>
              <w:t>安業國小</w:t>
            </w:r>
          </w:p>
        </w:tc>
        <w:tc>
          <w:tcPr>
            <w:tcW w:w="3436" w:type="dxa"/>
            <w:tcBorders>
              <w:top w:val="single" w:sz="4" w:space="0" w:color="auto"/>
              <w:left w:val="nil"/>
              <w:bottom w:val="single" w:sz="4" w:space="0" w:color="auto"/>
              <w:right w:val="single" w:sz="4" w:space="0" w:color="auto"/>
            </w:tcBorders>
            <w:vAlign w:val="center"/>
          </w:tcPr>
          <w:p w:rsidR="00C416FE" w:rsidRDefault="00C416FE" w:rsidP="00C416FE">
            <w:pPr>
              <w:widowControl/>
              <w:jc w:val="both"/>
              <w:rPr>
                <w:rFonts w:ascii="標楷體" w:eastAsia="標楷體" w:hAnsi="標楷體"/>
                <w:kern w:val="0"/>
              </w:rPr>
            </w:pPr>
            <w:r>
              <w:rPr>
                <w:rFonts w:ascii="標楷體" w:eastAsia="標楷體" w:hAnsi="標楷體" w:hint="eastAsia"/>
                <w:kern w:val="0"/>
              </w:rPr>
              <w:t>密室逃脫第三次課程</w:t>
            </w:r>
          </w:p>
        </w:tc>
        <w:tc>
          <w:tcPr>
            <w:tcW w:w="1496" w:type="dxa"/>
            <w:tcBorders>
              <w:top w:val="single" w:sz="4" w:space="0" w:color="auto"/>
              <w:left w:val="nil"/>
              <w:bottom w:val="single" w:sz="4" w:space="0" w:color="auto"/>
              <w:right w:val="single" w:sz="4" w:space="0" w:color="auto"/>
            </w:tcBorders>
            <w:vAlign w:val="center"/>
          </w:tcPr>
          <w:p w:rsidR="00C416FE" w:rsidRDefault="00C416FE" w:rsidP="00C416FE">
            <w:pPr>
              <w:widowControl/>
              <w:jc w:val="center"/>
              <w:rPr>
                <w:rFonts w:ascii="標楷體" w:eastAsia="標楷體" w:hAnsi="標楷體"/>
                <w:kern w:val="0"/>
              </w:rPr>
            </w:pPr>
            <w:r>
              <w:rPr>
                <w:rFonts w:ascii="標楷體" w:eastAsia="標楷體" w:hAnsi="標楷體" w:hint="eastAsia"/>
                <w:kern w:val="0"/>
              </w:rPr>
              <w:t>107.11.14</w:t>
            </w:r>
          </w:p>
        </w:tc>
        <w:tc>
          <w:tcPr>
            <w:tcW w:w="864" w:type="dxa"/>
            <w:tcBorders>
              <w:top w:val="single" w:sz="4" w:space="0" w:color="auto"/>
              <w:left w:val="nil"/>
              <w:bottom w:val="single" w:sz="4" w:space="0" w:color="auto"/>
              <w:right w:val="single" w:sz="4" w:space="0" w:color="auto"/>
            </w:tcBorders>
            <w:vAlign w:val="center"/>
          </w:tcPr>
          <w:p w:rsidR="00C416FE" w:rsidRPr="006C4901" w:rsidRDefault="00C416FE" w:rsidP="00C416FE">
            <w:pPr>
              <w:widowControl/>
              <w:jc w:val="center"/>
              <w:rPr>
                <w:rFonts w:ascii="標楷體" w:eastAsia="標楷體" w:hAnsi="標楷體"/>
                <w:kern w:val="0"/>
              </w:rPr>
            </w:pPr>
          </w:p>
        </w:tc>
      </w:tr>
      <w:tr w:rsidR="00C416FE"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C416FE" w:rsidRPr="00704872" w:rsidRDefault="00024B94" w:rsidP="00C416FE">
            <w:pPr>
              <w:widowControl/>
              <w:jc w:val="center"/>
              <w:rPr>
                <w:rFonts w:ascii="標楷體" w:eastAsia="標楷體" w:hAnsi="標楷體"/>
                <w:kern w:val="0"/>
              </w:rPr>
            </w:pPr>
            <w:r>
              <w:rPr>
                <w:rFonts w:ascii="標楷體" w:eastAsia="標楷體" w:hAnsi="標楷體" w:hint="eastAsia"/>
                <w:kern w:val="0"/>
              </w:rPr>
              <w:lastRenderedPageBreak/>
              <w:t>9</w:t>
            </w:r>
          </w:p>
        </w:tc>
        <w:tc>
          <w:tcPr>
            <w:tcW w:w="1206" w:type="dxa"/>
            <w:tcBorders>
              <w:top w:val="single" w:sz="4" w:space="0" w:color="auto"/>
              <w:left w:val="single" w:sz="4" w:space="0" w:color="auto"/>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C416FE" w:rsidRDefault="00C416FE" w:rsidP="00C416FE">
            <w:pPr>
              <w:widowControl/>
              <w:jc w:val="center"/>
              <w:rPr>
                <w:rFonts w:ascii="標楷體" w:eastAsia="標楷體" w:hAnsi="標楷體"/>
                <w:kern w:val="0"/>
              </w:rPr>
            </w:pPr>
            <w:r>
              <w:rPr>
                <w:rFonts w:ascii="標楷體" w:eastAsia="標楷體" w:hAnsi="標楷體" w:hint="eastAsia"/>
                <w:kern w:val="0"/>
              </w:rPr>
              <w:t>和順國中</w:t>
            </w:r>
          </w:p>
          <w:p w:rsidR="00C416FE" w:rsidRPr="00704872" w:rsidRDefault="00C416FE" w:rsidP="00C416FE">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C416FE" w:rsidRPr="00704872" w:rsidRDefault="00C416FE" w:rsidP="00C416FE">
            <w:pPr>
              <w:widowControl/>
              <w:jc w:val="both"/>
              <w:rPr>
                <w:rFonts w:ascii="標楷體" w:eastAsia="標楷體" w:hAnsi="標楷體"/>
                <w:kern w:val="0"/>
              </w:rPr>
            </w:pPr>
            <w:proofErr w:type="gramStart"/>
            <w:r>
              <w:rPr>
                <w:rFonts w:ascii="標楷體" w:eastAsia="標楷體" w:hAnsi="標楷體" w:hint="eastAsia"/>
                <w:kern w:val="0"/>
              </w:rPr>
              <w:t>領綱宣導</w:t>
            </w:r>
            <w:proofErr w:type="gramEnd"/>
            <w:r>
              <w:rPr>
                <w:rFonts w:ascii="標楷體" w:eastAsia="標楷體" w:hAnsi="標楷體" w:hint="eastAsia"/>
                <w:kern w:val="0"/>
              </w:rPr>
              <w:t>、市府配發之</w:t>
            </w:r>
            <w:proofErr w:type="gramStart"/>
            <w:r>
              <w:rPr>
                <w:rFonts w:ascii="標楷體" w:eastAsia="標楷體" w:hAnsi="標楷體" w:hint="eastAsia"/>
                <w:kern w:val="0"/>
              </w:rPr>
              <w:t>雷切機</w:t>
            </w:r>
            <w:proofErr w:type="gramEnd"/>
            <w:r>
              <w:rPr>
                <w:rFonts w:ascii="標楷體" w:eastAsia="標楷體" w:hAnsi="標楷體" w:hint="eastAsia"/>
                <w:kern w:val="0"/>
              </w:rPr>
              <w:t>實作課程</w:t>
            </w:r>
          </w:p>
        </w:tc>
        <w:tc>
          <w:tcPr>
            <w:tcW w:w="1496" w:type="dxa"/>
            <w:tcBorders>
              <w:top w:val="single" w:sz="4" w:space="0" w:color="auto"/>
              <w:left w:val="nil"/>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Pr>
                <w:rFonts w:ascii="標楷體" w:eastAsia="標楷體" w:hAnsi="標楷體" w:hint="eastAsia"/>
                <w:kern w:val="0"/>
              </w:rPr>
              <w:t>107.11.15</w:t>
            </w:r>
          </w:p>
        </w:tc>
        <w:tc>
          <w:tcPr>
            <w:tcW w:w="864" w:type="dxa"/>
            <w:tcBorders>
              <w:top w:val="single" w:sz="4" w:space="0" w:color="auto"/>
              <w:left w:val="nil"/>
              <w:bottom w:val="single" w:sz="4" w:space="0" w:color="auto"/>
              <w:right w:val="single" w:sz="4" w:space="0" w:color="auto"/>
            </w:tcBorders>
            <w:vAlign w:val="center"/>
          </w:tcPr>
          <w:p w:rsidR="00C416FE" w:rsidRPr="006C4901" w:rsidRDefault="00C416FE" w:rsidP="00C416FE">
            <w:pPr>
              <w:widowControl/>
              <w:jc w:val="center"/>
              <w:rPr>
                <w:rFonts w:ascii="標楷體" w:eastAsia="標楷體" w:hAnsi="標楷體"/>
                <w:kern w:val="0"/>
              </w:rPr>
            </w:pPr>
          </w:p>
        </w:tc>
      </w:tr>
      <w:tr w:rsidR="00C416FE"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C416FE" w:rsidRPr="00704872" w:rsidRDefault="00024B94" w:rsidP="00C416FE">
            <w:pPr>
              <w:widowControl/>
              <w:jc w:val="center"/>
              <w:rPr>
                <w:rFonts w:ascii="標楷體" w:eastAsia="標楷體" w:hAnsi="標楷體"/>
                <w:kern w:val="0"/>
              </w:rPr>
            </w:pPr>
            <w:r>
              <w:rPr>
                <w:rFonts w:ascii="標楷體" w:eastAsia="標楷體" w:hAnsi="標楷體" w:hint="eastAsia"/>
                <w:kern w:val="0"/>
              </w:rPr>
              <w:t>10</w:t>
            </w:r>
          </w:p>
        </w:tc>
        <w:tc>
          <w:tcPr>
            <w:tcW w:w="1206" w:type="dxa"/>
            <w:tcBorders>
              <w:top w:val="single" w:sz="4" w:space="0" w:color="auto"/>
              <w:left w:val="single" w:sz="4" w:space="0" w:color="auto"/>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84" w:type="dxa"/>
            <w:tcBorders>
              <w:top w:val="single" w:sz="4" w:space="0" w:color="auto"/>
              <w:left w:val="single" w:sz="4" w:space="0" w:color="auto"/>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Pr>
                <w:rFonts w:ascii="標楷體" w:eastAsia="標楷體" w:hAnsi="標楷體" w:hint="eastAsia"/>
                <w:kern w:val="0"/>
              </w:rPr>
              <w:t>團</w:t>
            </w:r>
            <w:proofErr w:type="gramStart"/>
            <w:r>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00" w:type="dxa"/>
            <w:tcBorders>
              <w:top w:val="single" w:sz="4" w:space="0" w:color="auto"/>
              <w:left w:val="nil"/>
              <w:bottom w:val="single" w:sz="4" w:space="0" w:color="auto"/>
              <w:right w:val="single" w:sz="4" w:space="0" w:color="auto"/>
            </w:tcBorders>
            <w:vAlign w:val="center"/>
          </w:tcPr>
          <w:p w:rsidR="00C416FE" w:rsidRDefault="00C416FE" w:rsidP="00C416FE">
            <w:pPr>
              <w:widowControl/>
              <w:jc w:val="center"/>
              <w:rPr>
                <w:rFonts w:ascii="標楷體" w:eastAsia="標楷體" w:hAnsi="標楷體"/>
                <w:kern w:val="0"/>
              </w:rPr>
            </w:pPr>
            <w:r>
              <w:rPr>
                <w:rFonts w:ascii="標楷體" w:eastAsia="標楷體" w:hAnsi="標楷體" w:hint="eastAsia"/>
                <w:kern w:val="0"/>
              </w:rPr>
              <w:t>成大附工</w:t>
            </w:r>
          </w:p>
          <w:p w:rsidR="00C416FE" w:rsidRPr="00704872" w:rsidRDefault="00C416FE" w:rsidP="00C416FE">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C416FE" w:rsidRPr="00704872" w:rsidRDefault="00C416FE" w:rsidP="00C416FE">
            <w:pPr>
              <w:widowControl/>
              <w:jc w:val="both"/>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報告暨團員增能研習</w:t>
            </w:r>
          </w:p>
        </w:tc>
        <w:tc>
          <w:tcPr>
            <w:tcW w:w="1496" w:type="dxa"/>
            <w:tcBorders>
              <w:top w:val="single" w:sz="4" w:space="0" w:color="auto"/>
              <w:left w:val="nil"/>
              <w:bottom w:val="single" w:sz="4" w:space="0" w:color="auto"/>
              <w:right w:val="single" w:sz="4" w:space="0" w:color="auto"/>
            </w:tcBorders>
            <w:vAlign w:val="center"/>
          </w:tcPr>
          <w:p w:rsidR="00C416FE" w:rsidRPr="00704872" w:rsidRDefault="00C416FE" w:rsidP="00C416FE">
            <w:pPr>
              <w:widowControl/>
              <w:jc w:val="center"/>
              <w:rPr>
                <w:rFonts w:ascii="標楷體" w:eastAsia="標楷體" w:hAnsi="標楷體"/>
                <w:kern w:val="0"/>
              </w:rPr>
            </w:pPr>
            <w:r>
              <w:rPr>
                <w:rFonts w:ascii="標楷體" w:eastAsia="標楷體" w:hAnsi="標楷體" w:hint="eastAsia"/>
                <w:kern w:val="0"/>
              </w:rPr>
              <w:t>107.11.22</w:t>
            </w:r>
          </w:p>
        </w:tc>
        <w:tc>
          <w:tcPr>
            <w:tcW w:w="864" w:type="dxa"/>
            <w:tcBorders>
              <w:top w:val="single" w:sz="4" w:space="0" w:color="auto"/>
              <w:left w:val="nil"/>
              <w:bottom w:val="single" w:sz="4" w:space="0" w:color="auto"/>
              <w:right w:val="single" w:sz="4" w:space="0" w:color="auto"/>
            </w:tcBorders>
            <w:vAlign w:val="center"/>
          </w:tcPr>
          <w:p w:rsidR="00C416FE" w:rsidRPr="006C4901" w:rsidRDefault="00C416FE" w:rsidP="00C416FE">
            <w:pPr>
              <w:widowControl/>
              <w:jc w:val="center"/>
              <w:rPr>
                <w:rFonts w:ascii="標楷體" w:eastAsia="標楷體" w:hAnsi="標楷體"/>
                <w:kern w:val="0"/>
              </w:rPr>
            </w:pPr>
          </w:p>
        </w:tc>
      </w:tr>
      <w:tr w:rsidR="00065BF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065BF1" w:rsidRPr="00704872" w:rsidRDefault="00024B94" w:rsidP="00065BF1">
            <w:pPr>
              <w:widowControl/>
              <w:jc w:val="center"/>
              <w:rPr>
                <w:rFonts w:ascii="標楷體" w:eastAsia="標楷體" w:hAnsi="標楷體"/>
                <w:kern w:val="0"/>
              </w:rPr>
            </w:pPr>
            <w:r>
              <w:rPr>
                <w:rFonts w:ascii="標楷體" w:eastAsia="標楷體" w:hAnsi="標楷體" w:hint="eastAsia"/>
                <w:kern w:val="0"/>
              </w:rPr>
              <w:t>11</w:t>
            </w:r>
          </w:p>
        </w:tc>
        <w:tc>
          <w:tcPr>
            <w:tcW w:w="1206"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文元國小</w:t>
            </w:r>
          </w:p>
          <w:p w:rsidR="00065BF1" w:rsidRDefault="00065BF1" w:rsidP="00065BF1">
            <w:pPr>
              <w:widowControl/>
              <w:jc w:val="center"/>
              <w:rPr>
                <w:rFonts w:ascii="標楷體" w:eastAsia="標楷體" w:hAnsi="標楷體"/>
                <w:kern w:val="0"/>
              </w:rPr>
            </w:pPr>
            <w:r>
              <w:rPr>
                <w:rFonts w:ascii="標楷體" w:eastAsia="標楷體" w:hAnsi="標楷體" w:hint="eastAsia"/>
                <w:kern w:val="0"/>
              </w:rPr>
              <w:t>安業國小</w:t>
            </w:r>
          </w:p>
        </w:tc>
        <w:tc>
          <w:tcPr>
            <w:tcW w:w="3436" w:type="dxa"/>
            <w:tcBorders>
              <w:top w:val="single" w:sz="4" w:space="0" w:color="auto"/>
              <w:left w:val="nil"/>
              <w:bottom w:val="single" w:sz="4" w:space="0" w:color="auto"/>
              <w:right w:val="single" w:sz="4" w:space="0" w:color="auto"/>
            </w:tcBorders>
            <w:vAlign w:val="center"/>
          </w:tcPr>
          <w:p w:rsidR="00065BF1" w:rsidRDefault="00065BF1" w:rsidP="00065BF1">
            <w:pPr>
              <w:widowControl/>
              <w:jc w:val="both"/>
              <w:rPr>
                <w:rFonts w:ascii="標楷體" w:eastAsia="標楷體" w:hAnsi="標楷體"/>
                <w:kern w:val="0"/>
              </w:rPr>
            </w:pPr>
            <w:r>
              <w:rPr>
                <w:rFonts w:ascii="標楷體" w:eastAsia="標楷體" w:hAnsi="標楷體" w:hint="eastAsia"/>
                <w:kern w:val="0"/>
              </w:rPr>
              <w:t>密室逃脫第四次課程</w:t>
            </w:r>
          </w:p>
        </w:tc>
        <w:tc>
          <w:tcPr>
            <w:tcW w:w="1496"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107.12.12</w:t>
            </w:r>
          </w:p>
        </w:tc>
        <w:tc>
          <w:tcPr>
            <w:tcW w:w="864" w:type="dxa"/>
            <w:tcBorders>
              <w:top w:val="single" w:sz="4" w:space="0" w:color="auto"/>
              <w:left w:val="nil"/>
              <w:bottom w:val="single" w:sz="4" w:space="0" w:color="auto"/>
              <w:right w:val="single" w:sz="4" w:space="0" w:color="auto"/>
            </w:tcBorders>
            <w:vAlign w:val="center"/>
          </w:tcPr>
          <w:p w:rsidR="00065BF1" w:rsidRPr="006C4901" w:rsidRDefault="00065BF1" w:rsidP="00065BF1">
            <w:pPr>
              <w:widowControl/>
              <w:jc w:val="center"/>
              <w:rPr>
                <w:rFonts w:ascii="標楷體" w:eastAsia="標楷體" w:hAnsi="標楷體"/>
                <w:kern w:val="0"/>
              </w:rPr>
            </w:pPr>
          </w:p>
        </w:tc>
      </w:tr>
      <w:tr w:rsidR="00065BF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065BF1" w:rsidRPr="00704872" w:rsidRDefault="00024B94" w:rsidP="00065BF1">
            <w:pPr>
              <w:widowControl/>
              <w:jc w:val="center"/>
              <w:rPr>
                <w:rFonts w:ascii="標楷體" w:eastAsia="標楷體" w:hAnsi="標楷體"/>
                <w:kern w:val="0"/>
              </w:rPr>
            </w:pPr>
            <w:r>
              <w:rPr>
                <w:rFonts w:ascii="標楷體" w:eastAsia="標楷體" w:hAnsi="標楷體" w:hint="eastAsia"/>
                <w:kern w:val="0"/>
              </w:rPr>
              <w:t>12</w:t>
            </w:r>
          </w:p>
        </w:tc>
        <w:tc>
          <w:tcPr>
            <w:tcW w:w="1206"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南新國中</w:t>
            </w:r>
          </w:p>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both"/>
              <w:rPr>
                <w:rFonts w:ascii="標楷體" w:eastAsia="標楷體" w:hAnsi="標楷體"/>
                <w:kern w:val="0"/>
              </w:rPr>
            </w:pPr>
            <w:proofErr w:type="gramStart"/>
            <w:r>
              <w:rPr>
                <w:rFonts w:ascii="標楷體" w:eastAsia="標楷體" w:hAnsi="標楷體" w:hint="eastAsia"/>
                <w:kern w:val="0"/>
              </w:rPr>
              <w:t>領綱宣導</w:t>
            </w:r>
            <w:proofErr w:type="gramEnd"/>
            <w:r>
              <w:rPr>
                <w:rFonts w:ascii="標楷體" w:eastAsia="標楷體" w:hAnsi="標楷體" w:hint="eastAsia"/>
                <w:kern w:val="0"/>
              </w:rPr>
              <w:t>、市府配發之</w:t>
            </w:r>
            <w:proofErr w:type="gramStart"/>
            <w:r>
              <w:rPr>
                <w:rFonts w:ascii="標楷體" w:eastAsia="標楷體" w:hAnsi="標楷體" w:hint="eastAsia"/>
                <w:kern w:val="0"/>
              </w:rPr>
              <w:t>雷切機</w:t>
            </w:r>
            <w:proofErr w:type="gramEnd"/>
            <w:r>
              <w:rPr>
                <w:rFonts w:ascii="標楷體" w:eastAsia="標楷體" w:hAnsi="標楷體" w:hint="eastAsia"/>
                <w:kern w:val="0"/>
              </w:rPr>
              <w:t>實作課程</w:t>
            </w:r>
          </w:p>
        </w:tc>
        <w:tc>
          <w:tcPr>
            <w:tcW w:w="149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107.12.13</w:t>
            </w:r>
          </w:p>
        </w:tc>
        <w:tc>
          <w:tcPr>
            <w:tcW w:w="864" w:type="dxa"/>
            <w:tcBorders>
              <w:top w:val="single" w:sz="4" w:space="0" w:color="auto"/>
              <w:left w:val="nil"/>
              <w:bottom w:val="single" w:sz="4" w:space="0" w:color="auto"/>
              <w:right w:val="single" w:sz="4" w:space="0" w:color="auto"/>
            </w:tcBorders>
            <w:vAlign w:val="center"/>
          </w:tcPr>
          <w:p w:rsidR="00065BF1" w:rsidRPr="006C4901" w:rsidRDefault="00065BF1" w:rsidP="00065BF1">
            <w:pPr>
              <w:widowControl/>
              <w:jc w:val="center"/>
              <w:rPr>
                <w:rFonts w:ascii="標楷體" w:eastAsia="標楷體" w:hAnsi="標楷體"/>
                <w:kern w:val="0"/>
              </w:rPr>
            </w:pPr>
          </w:p>
        </w:tc>
      </w:tr>
      <w:tr w:rsidR="00065BF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065BF1" w:rsidRPr="00704872" w:rsidRDefault="00024B94" w:rsidP="00065BF1">
            <w:pPr>
              <w:widowControl/>
              <w:jc w:val="center"/>
              <w:rPr>
                <w:rFonts w:ascii="標楷體" w:eastAsia="標楷體" w:hAnsi="標楷體"/>
                <w:kern w:val="0"/>
              </w:rPr>
            </w:pPr>
            <w:r>
              <w:rPr>
                <w:rFonts w:ascii="標楷體" w:eastAsia="標楷體" w:hAnsi="標楷體" w:hint="eastAsia"/>
                <w:kern w:val="0"/>
              </w:rPr>
              <w:t>13</w:t>
            </w:r>
          </w:p>
        </w:tc>
        <w:tc>
          <w:tcPr>
            <w:tcW w:w="1206"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6C4901">
              <w:rPr>
                <w:rFonts w:ascii="標楷體" w:eastAsia="標楷體" w:hAnsi="標楷體" w:hint="eastAsia"/>
                <w:kern w:val="0"/>
              </w:rPr>
              <w:t>教師研習</w:t>
            </w:r>
          </w:p>
        </w:tc>
        <w:tc>
          <w:tcPr>
            <w:tcW w:w="1184" w:type="dxa"/>
            <w:tcBorders>
              <w:top w:val="single" w:sz="4" w:space="0" w:color="auto"/>
              <w:left w:val="single" w:sz="4" w:space="0" w:color="auto"/>
              <w:bottom w:val="single" w:sz="4" w:space="0" w:color="auto"/>
              <w:right w:val="single" w:sz="4" w:space="0" w:color="auto"/>
            </w:tcBorders>
            <w:vAlign w:val="center"/>
          </w:tcPr>
          <w:p w:rsidR="00065BF1" w:rsidRPr="006C4901" w:rsidRDefault="00065BF1" w:rsidP="00065BF1">
            <w:pPr>
              <w:widowControl/>
              <w:jc w:val="center"/>
              <w:rPr>
                <w:rFonts w:ascii="標楷體" w:eastAsia="標楷體" w:hAnsi="標楷體"/>
                <w:kern w:val="0"/>
              </w:rPr>
            </w:pPr>
            <w:r w:rsidRPr="00704872">
              <w:rPr>
                <w:rFonts w:ascii="標楷體" w:eastAsia="標楷體" w:hAnsi="標楷體" w:hint="eastAsia"/>
                <w:kern w:val="0"/>
              </w:rPr>
              <w:t>團員增能</w:t>
            </w:r>
          </w:p>
        </w:tc>
        <w:tc>
          <w:tcPr>
            <w:tcW w:w="1100"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both"/>
              <w:rPr>
                <w:rFonts w:ascii="標楷體" w:eastAsia="標楷體" w:hAnsi="標楷體"/>
                <w:kern w:val="0"/>
              </w:rPr>
            </w:pPr>
            <w:r>
              <w:rPr>
                <w:rFonts w:ascii="標楷體" w:eastAsia="標楷體" w:hAnsi="標楷體" w:hint="eastAsia"/>
                <w:kern w:val="0"/>
              </w:rPr>
              <w:t>高雄</w:t>
            </w:r>
            <w:proofErr w:type="gramStart"/>
            <w:r>
              <w:rPr>
                <w:rFonts w:ascii="標楷體" w:eastAsia="標楷體" w:hAnsi="標楷體" w:hint="eastAsia"/>
                <w:kern w:val="0"/>
              </w:rPr>
              <w:t>資訊展參訪</w:t>
            </w:r>
            <w:proofErr w:type="gramEnd"/>
          </w:p>
        </w:tc>
        <w:tc>
          <w:tcPr>
            <w:tcW w:w="1496"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107.12.28</w:t>
            </w:r>
          </w:p>
        </w:tc>
        <w:tc>
          <w:tcPr>
            <w:tcW w:w="864" w:type="dxa"/>
            <w:tcBorders>
              <w:top w:val="single" w:sz="4" w:space="0" w:color="auto"/>
              <w:left w:val="nil"/>
              <w:bottom w:val="single" w:sz="4" w:space="0" w:color="auto"/>
              <w:right w:val="single" w:sz="4" w:space="0" w:color="auto"/>
            </w:tcBorders>
            <w:vAlign w:val="center"/>
          </w:tcPr>
          <w:p w:rsidR="00065BF1" w:rsidRPr="006C4901" w:rsidRDefault="00065BF1" w:rsidP="00065BF1">
            <w:pPr>
              <w:widowControl/>
              <w:jc w:val="center"/>
              <w:rPr>
                <w:rFonts w:ascii="標楷體" w:eastAsia="標楷體" w:hAnsi="標楷體"/>
                <w:kern w:val="0"/>
              </w:rPr>
            </w:pPr>
          </w:p>
        </w:tc>
      </w:tr>
      <w:tr w:rsidR="00065BF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065BF1" w:rsidRPr="00704872" w:rsidRDefault="00024B94" w:rsidP="00065BF1">
            <w:pPr>
              <w:widowControl/>
              <w:jc w:val="center"/>
              <w:rPr>
                <w:rFonts w:ascii="標楷體" w:eastAsia="標楷體" w:hAnsi="標楷體"/>
                <w:kern w:val="0"/>
              </w:rPr>
            </w:pPr>
            <w:r>
              <w:rPr>
                <w:rFonts w:ascii="標楷體" w:eastAsia="標楷體" w:hAnsi="標楷體" w:hint="eastAsia"/>
                <w:kern w:val="0"/>
              </w:rPr>
              <w:t>14</w:t>
            </w:r>
          </w:p>
        </w:tc>
        <w:tc>
          <w:tcPr>
            <w:tcW w:w="1206"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84"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期末團</w:t>
            </w:r>
            <w:proofErr w:type="gramStart"/>
            <w:r>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00"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大橋國中</w:t>
            </w:r>
          </w:p>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both"/>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報告暨團員增能研習</w:t>
            </w:r>
          </w:p>
        </w:tc>
        <w:tc>
          <w:tcPr>
            <w:tcW w:w="149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108.01.10</w:t>
            </w:r>
          </w:p>
        </w:tc>
        <w:tc>
          <w:tcPr>
            <w:tcW w:w="864" w:type="dxa"/>
            <w:tcBorders>
              <w:top w:val="single" w:sz="4" w:space="0" w:color="auto"/>
              <w:left w:val="nil"/>
              <w:bottom w:val="single" w:sz="4" w:space="0" w:color="auto"/>
              <w:right w:val="single" w:sz="4" w:space="0" w:color="auto"/>
            </w:tcBorders>
            <w:vAlign w:val="center"/>
          </w:tcPr>
          <w:p w:rsidR="00065BF1" w:rsidRPr="006C4901" w:rsidRDefault="00065BF1" w:rsidP="00065BF1">
            <w:pPr>
              <w:widowControl/>
              <w:jc w:val="center"/>
              <w:rPr>
                <w:rFonts w:ascii="標楷體" w:eastAsia="標楷體" w:hAnsi="標楷體"/>
                <w:kern w:val="0"/>
              </w:rPr>
            </w:pPr>
          </w:p>
        </w:tc>
      </w:tr>
      <w:tr w:rsidR="00065BF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065BF1" w:rsidRPr="00704872" w:rsidRDefault="00024B94" w:rsidP="00065BF1">
            <w:pPr>
              <w:widowControl/>
              <w:jc w:val="center"/>
              <w:rPr>
                <w:rFonts w:ascii="標楷體" w:eastAsia="標楷體" w:hAnsi="標楷體"/>
                <w:kern w:val="0"/>
              </w:rPr>
            </w:pPr>
            <w:r>
              <w:rPr>
                <w:rFonts w:ascii="標楷體" w:eastAsia="標楷體" w:hAnsi="標楷體" w:hint="eastAsia"/>
                <w:kern w:val="0"/>
              </w:rPr>
              <w:t>15</w:t>
            </w:r>
          </w:p>
        </w:tc>
        <w:tc>
          <w:tcPr>
            <w:tcW w:w="1206"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團</w:t>
            </w:r>
            <w:proofErr w:type="gramStart"/>
            <w:r w:rsidRPr="00704872">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84" w:type="dxa"/>
            <w:tcBorders>
              <w:top w:val="single" w:sz="4" w:space="0" w:color="auto"/>
              <w:left w:val="single" w:sz="4" w:space="0" w:color="auto"/>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國中組</w:t>
            </w:r>
          </w:p>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團</w:t>
            </w:r>
            <w:proofErr w:type="gramStart"/>
            <w:r>
              <w:rPr>
                <w:rFonts w:ascii="標楷體" w:eastAsia="標楷體" w:hAnsi="標楷體" w:hint="eastAsia"/>
                <w:kern w:val="0"/>
              </w:rPr>
              <w:t>務</w:t>
            </w:r>
            <w:proofErr w:type="gramEnd"/>
            <w:r w:rsidRPr="00704872">
              <w:rPr>
                <w:rFonts w:ascii="標楷體" w:eastAsia="標楷體" w:hAnsi="標楷體" w:hint="eastAsia"/>
                <w:kern w:val="0"/>
              </w:rPr>
              <w:t>會議</w:t>
            </w:r>
          </w:p>
        </w:tc>
        <w:tc>
          <w:tcPr>
            <w:tcW w:w="1100"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both"/>
              <w:rPr>
                <w:rFonts w:ascii="標楷體" w:eastAsia="標楷體" w:hAnsi="標楷體"/>
                <w:kern w:val="0"/>
              </w:rPr>
            </w:pPr>
            <w:r>
              <w:rPr>
                <w:rFonts w:ascii="標楷體" w:eastAsia="標楷體" w:hAnsi="標楷體" w:hint="eastAsia"/>
                <w:kern w:val="0"/>
              </w:rPr>
              <w:t>分區到校工作協調會</w:t>
            </w:r>
            <w:r w:rsidRPr="00704872">
              <w:rPr>
                <w:rFonts w:ascii="標楷體" w:eastAsia="標楷體" w:hAnsi="標楷體" w:hint="eastAsia"/>
                <w:kern w:val="0"/>
              </w:rPr>
              <w:t>暨</w:t>
            </w:r>
            <w:r>
              <w:rPr>
                <w:rFonts w:ascii="標楷體" w:eastAsia="標楷體" w:hAnsi="標楷體" w:hint="eastAsia"/>
                <w:kern w:val="0"/>
              </w:rPr>
              <w:t>科學教育計畫撰寫</w:t>
            </w:r>
          </w:p>
        </w:tc>
        <w:tc>
          <w:tcPr>
            <w:tcW w:w="149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108.02.14</w:t>
            </w:r>
          </w:p>
        </w:tc>
        <w:tc>
          <w:tcPr>
            <w:tcW w:w="864" w:type="dxa"/>
            <w:tcBorders>
              <w:top w:val="single" w:sz="4" w:space="0" w:color="auto"/>
              <w:left w:val="nil"/>
              <w:bottom w:val="single" w:sz="4" w:space="0" w:color="auto"/>
              <w:right w:val="single" w:sz="4" w:space="0" w:color="auto"/>
            </w:tcBorders>
            <w:vAlign w:val="center"/>
          </w:tcPr>
          <w:p w:rsidR="00065BF1" w:rsidRPr="006C4901" w:rsidRDefault="00065BF1" w:rsidP="00065BF1">
            <w:pPr>
              <w:widowControl/>
              <w:jc w:val="center"/>
              <w:rPr>
                <w:rFonts w:ascii="標楷體" w:eastAsia="標楷體" w:hAnsi="標楷體"/>
                <w:kern w:val="0"/>
              </w:rPr>
            </w:pPr>
          </w:p>
        </w:tc>
      </w:tr>
      <w:tr w:rsidR="00065BF1"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065BF1" w:rsidRPr="00704872" w:rsidRDefault="00024B94" w:rsidP="00065BF1">
            <w:pPr>
              <w:widowControl/>
              <w:jc w:val="center"/>
              <w:rPr>
                <w:rFonts w:ascii="標楷體" w:eastAsia="標楷體" w:hAnsi="標楷體"/>
                <w:kern w:val="0"/>
              </w:rPr>
            </w:pPr>
            <w:r>
              <w:rPr>
                <w:rFonts w:ascii="標楷體" w:eastAsia="標楷體" w:hAnsi="標楷體" w:hint="eastAsia"/>
                <w:kern w:val="0"/>
              </w:rPr>
              <w:t>16</w:t>
            </w:r>
          </w:p>
        </w:tc>
        <w:tc>
          <w:tcPr>
            <w:tcW w:w="1206"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到校服務</w:t>
            </w:r>
          </w:p>
        </w:tc>
        <w:tc>
          <w:tcPr>
            <w:tcW w:w="1184" w:type="dxa"/>
            <w:tcBorders>
              <w:top w:val="single" w:sz="4" w:space="0" w:color="auto"/>
              <w:left w:val="single" w:sz="4" w:space="0" w:color="auto"/>
              <w:bottom w:val="single" w:sz="4" w:space="0" w:color="auto"/>
              <w:right w:val="single" w:sz="4" w:space="0" w:color="auto"/>
            </w:tcBorders>
            <w:vAlign w:val="center"/>
          </w:tcPr>
          <w:p w:rsidR="00065BF1" w:rsidRPr="00704872" w:rsidRDefault="00065BF1" w:rsidP="00065BF1">
            <w:pPr>
              <w:widowControl/>
              <w:jc w:val="center"/>
              <w:rPr>
                <w:rFonts w:ascii="標楷體" w:eastAsia="標楷體" w:hAnsi="標楷體"/>
                <w:kern w:val="0"/>
              </w:rPr>
            </w:pPr>
            <w:r w:rsidRPr="00704872">
              <w:rPr>
                <w:rFonts w:ascii="標楷體" w:eastAsia="標楷體" w:hAnsi="標楷體" w:hint="eastAsia"/>
                <w:kern w:val="0"/>
              </w:rPr>
              <w:t>到校諮詢服務</w:t>
            </w:r>
          </w:p>
        </w:tc>
        <w:tc>
          <w:tcPr>
            <w:tcW w:w="1100"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左鎮國中</w:t>
            </w:r>
          </w:p>
          <w:p w:rsidR="00065BF1" w:rsidRPr="00704872" w:rsidRDefault="00065BF1" w:rsidP="00065BF1">
            <w:pPr>
              <w:widowControl/>
              <w:jc w:val="center"/>
              <w:rPr>
                <w:rFonts w:ascii="標楷體" w:eastAsia="標楷體" w:hAnsi="標楷體"/>
                <w:kern w:val="0"/>
              </w:rPr>
            </w:pPr>
            <w:r>
              <w:rPr>
                <w:rFonts w:ascii="標楷體" w:eastAsia="標楷體" w:hAnsi="標楷體" w:hint="eastAsia"/>
                <w:kern w:val="0"/>
              </w:rPr>
              <w:t>佳興國中</w:t>
            </w:r>
          </w:p>
        </w:tc>
        <w:tc>
          <w:tcPr>
            <w:tcW w:w="3436" w:type="dxa"/>
            <w:tcBorders>
              <w:top w:val="single" w:sz="4" w:space="0" w:color="auto"/>
              <w:left w:val="nil"/>
              <w:bottom w:val="single" w:sz="4" w:space="0" w:color="auto"/>
              <w:right w:val="single" w:sz="4" w:space="0" w:color="auto"/>
            </w:tcBorders>
            <w:vAlign w:val="center"/>
          </w:tcPr>
          <w:p w:rsidR="00065BF1" w:rsidRPr="00704872" w:rsidRDefault="00065BF1" w:rsidP="00065BF1">
            <w:pPr>
              <w:widowControl/>
              <w:jc w:val="both"/>
              <w:rPr>
                <w:rFonts w:ascii="標楷體" w:eastAsia="標楷體" w:hAnsi="標楷體"/>
                <w:kern w:val="0"/>
              </w:rPr>
            </w:pPr>
            <w:proofErr w:type="gramStart"/>
            <w:r>
              <w:rPr>
                <w:rFonts w:ascii="標楷體" w:eastAsia="標楷體" w:hAnsi="標楷體" w:hint="eastAsia"/>
                <w:kern w:val="0"/>
              </w:rPr>
              <w:t>領綱宣導</w:t>
            </w:r>
            <w:proofErr w:type="gramEnd"/>
            <w:r>
              <w:rPr>
                <w:rFonts w:ascii="標楷體" w:eastAsia="標楷體" w:hAnsi="標楷體" w:hint="eastAsia"/>
                <w:kern w:val="0"/>
              </w:rPr>
              <w:t>、</w:t>
            </w:r>
            <w:proofErr w:type="gramStart"/>
            <w:r>
              <w:rPr>
                <w:rFonts w:ascii="標楷體" w:eastAsia="標楷體" w:hAnsi="標楷體" w:hint="eastAsia"/>
                <w:kern w:val="0"/>
              </w:rPr>
              <w:t>雷切機</w:t>
            </w:r>
            <w:proofErr w:type="gramEnd"/>
            <w:r>
              <w:rPr>
                <w:rFonts w:ascii="標楷體" w:eastAsia="標楷體" w:hAnsi="標楷體" w:hint="eastAsia"/>
                <w:kern w:val="0"/>
              </w:rPr>
              <w:t>課程教案分享</w:t>
            </w:r>
          </w:p>
        </w:tc>
        <w:tc>
          <w:tcPr>
            <w:tcW w:w="1496" w:type="dxa"/>
            <w:tcBorders>
              <w:top w:val="single" w:sz="4" w:space="0" w:color="auto"/>
              <w:left w:val="nil"/>
              <w:bottom w:val="single" w:sz="4" w:space="0" w:color="auto"/>
              <w:right w:val="single" w:sz="4" w:space="0" w:color="auto"/>
            </w:tcBorders>
            <w:vAlign w:val="center"/>
          </w:tcPr>
          <w:p w:rsidR="00065BF1" w:rsidRDefault="00065BF1" w:rsidP="00065BF1">
            <w:pPr>
              <w:widowControl/>
              <w:jc w:val="center"/>
              <w:rPr>
                <w:rFonts w:ascii="標楷體" w:eastAsia="標楷體" w:hAnsi="標楷體"/>
                <w:kern w:val="0"/>
              </w:rPr>
            </w:pPr>
            <w:r>
              <w:rPr>
                <w:rFonts w:ascii="標楷體" w:eastAsia="標楷體" w:hAnsi="標楷體" w:hint="eastAsia"/>
                <w:kern w:val="0"/>
              </w:rPr>
              <w:t>107.03.07</w:t>
            </w:r>
          </w:p>
        </w:tc>
        <w:tc>
          <w:tcPr>
            <w:tcW w:w="864" w:type="dxa"/>
            <w:tcBorders>
              <w:top w:val="single" w:sz="4" w:space="0" w:color="auto"/>
              <w:left w:val="nil"/>
              <w:bottom w:val="single" w:sz="4" w:space="0" w:color="auto"/>
              <w:right w:val="single" w:sz="4" w:space="0" w:color="auto"/>
            </w:tcBorders>
            <w:vAlign w:val="center"/>
          </w:tcPr>
          <w:p w:rsidR="00065BF1" w:rsidRPr="006C4901" w:rsidRDefault="00065BF1" w:rsidP="00065BF1">
            <w:pPr>
              <w:widowControl/>
              <w:jc w:val="center"/>
              <w:rPr>
                <w:rFonts w:ascii="標楷體" w:eastAsia="標楷體" w:hAnsi="標楷體"/>
                <w:kern w:val="0"/>
              </w:rPr>
            </w:pPr>
          </w:p>
        </w:tc>
      </w:tr>
      <w:tr w:rsidR="009B0F44"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9B0F44" w:rsidRDefault="009B0F44" w:rsidP="00065BF1">
            <w:pPr>
              <w:widowControl/>
              <w:jc w:val="center"/>
              <w:rPr>
                <w:rFonts w:ascii="標楷體" w:eastAsia="標楷體" w:hAnsi="標楷體"/>
                <w:kern w:val="0"/>
              </w:rPr>
            </w:pPr>
            <w:r>
              <w:rPr>
                <w:rFonts w:ascii="標楷體" w:eastAsia="標楷體" w:hAnsi="標楷體" w:hint="eastAsia"/>
                <w:kern w:val="0"/>
              </w:rPr>
              <w:t>17</w:t>
            </w:r>
          </w:p>
        </w:tc>
        <w:tc>
          <w:tcPr>
            <w:tcW w:w="1206" w:type="dxa"/>
            <w:tcBorders>
              <w:top w:val="single" w:sz="4" w:space="0" w:color="auto"/>
              <w:left w:val="single" w:sz="4" w:space="0" w:color="auto"/>
              <w:bottom w:val="single" w:sz="4" w:space="0" w:color="auto"/>
              <w:right w:val="single" w:sz="4" w:space="0" w:color="auto"/>
            </w:tcBorders>
            <w:vAlign w:val="center"/>
          </w:tcPr>
          <w:p w:rsidR="009B0F44" w:rsidRPr="00704872" w:rsidRDefault="009B0F44" w:rsidP="00065BF1">
            <w:pPr>
              <w:widowControl/>
              <w:jc w:val="center"/>
              <w:rPr>
                <w:rFonts w:ascii="標楷體" w:eastAsia="標楷體" w:hAnsi="標楷體"/>
                <w:kern w:val="0"/>
              </w:rPr>
            </w:pPr>
            <w:r w:rsidRPr="006C4901">
              <w:rPr>
                <w:rFonts w:ascii="標楷體" w:eastAsia="標楷體" w:hAnsi="標楷體" w:hint="eastAsia"/>
                <w:kern w:val="0"/>
              </w:rPr>
              <w:t>教師研習</w:t>
            </w:r>
          </w:p>
        </w:tc>
        <w:tc>
          <w:tcPr>
            <w:tcW w:w="1184" w:type="dxa"/>
            <w:tcBorders>
              <w:top w:val="single" w:sz="4" w:space="0" w:color="auto"/>
              <w:left w:val="single" w:sz="4" w:space="0" w:color="auto"/>
              <w:bottom w:val="single" w:sz="4" w:space="0" w:color="auto"/>
              <w:right w:val="single" w:sz="4" w:space="0" w:color="auto"/>
            </w:tcBorders>
            <w:vAlign w:val="center"/>
          </w:tcPr>
          <w:p w:rsidR="009B0F44" w:rsidRPr="00704872" w:rsidRDefault="009B0F44" w:rsidP="00065BF1">
            <w:pPr>
              <w:widowControl/>
              <w:jc w:val="center"/>
              <w:rPr>
                <w:rFonts w:ascii="標楷體" w:eastAsia="標楷體" w:hAnsi="標楷體"/>
                <w:kern w:val="0"/>
              </w:rPr>
            </w:pPr>
            <w:r w:rsidRPr="00704872">
              <w:rPr>
                <w:rFonts w:ascii="標楷體" w:eastAsia="標楷體" w:hAnsi="標楷體" w:hint="eastAsia"/>
                <w:kern w:val="0"/>
              </w:rPr>
              <w:t>團員增能</w:t>
            </w:r>
          </w:p>
        </w:tc>
        <w:tc>
          <w:tcPr>
            <w:tcW w:w="1100" w:type="dxa"/>
            <w:tcBorders>
              <w:top w:val="single" w:sz="4" w:space="0" w:color="auto"/>
              <w:left w:val="nil"/>
              <w:bottom w:val="single" w:sz="4" w:space="0" w:color="auto"/>
              <w:right w:val="single" w:sz="4" w:space="0" w:color="auto"/>
            </w:tcBorders>
            <w:vAlign w:val="center"/>
          </w:tcPr>
          <w:p w:rsidR="009B0F44" w:rsidRDefault="009B0F44" w:rsidP="00065BF1">
            <w:pPr>
              <w:widowControl/>
              <w:jc w:val="center"/>
              <w:rPr>
                <w:rFonts w:ascii="標楷體" w:eastAsia="標楷體" w:hAnsi="標楷體"/>
                <w:kern w:val="0"/>
              </w:rPr>
            </w:pPr>
            <w:r>
              <w:rPr>
                <w:rFonts w:ascii="標楷體" w:eastAsia="標楷體" w:hAnsi="標楷體" w:hint="eastAsia"/>
                <w:kern w:val="0"/>
              </w:rPr>
              <w:t>樹林國小</w:t>
            </w:r>
          </w:p>
        </w:tc>
        <w:tc>
          <w:tcPr>
            <w:tcW w:w="3436" w:type="dxa"/>
            <w:tcBorders>
              <w:top w:val="single" w:sz="4" w:space="0" w:color="auto"/>
              <w:left w:val="nil"/>
              <w:bottom w:val="single" w:sz="4" w:space="0" w:color="auto"/>
              <w:right w:val="single" w:sz="4" w:space="0" w:color="auto"/>
            </w:tcBorders>
            <w:vAlign w:val="center"/>
          </w:tcPr>
          <w:p w:rsidR="009B0F44" w:rsidRDefault="009B0F44" w:rsidP="00065BF1">
            <w:pPr>
              <w:widowControl/>
              <w:jc w:val="both"/>
              <w:rPr>
                <w:rFonts w:ascii="標楷體" w:eastAsia="標楷體" w:hAnsi="標楷體"/>
                <w:kern w:val="0"/>
              </w:rPr>
            </w:pPr>
            <w:proofErr w:type="gramStart"/>
            <w:r>
              <w:rPr>
                <w:rFonts w:ascii="標楷體" w:eastAsia="標楷體" w:hAnsi="標楷體" w:hint="eastAsia"/>
                <w:kern w:val="0"/>
              </w:rPr>
              <w:t>臺</w:t>
            </w:r>
            <w:proofErr w:type="gramEnd"/>
            <w:r>
              <w:rPr>
                <w:rFonts w:ascii="標楷體" w:eastAsia="標楷體" w:hAnsi="標楷體" w:hint="eastAsia"/>
                <w:kern w:val="0"/>
              </w:rPr>
              <w:t>南市資訊</w:t>
            </w:r>
            <w:proofErr w:type="gramStart"/>
            <w:r>
              <w:rPr>
                <w:rFonts w:ascii="標楷體" w:eastAsia="標楷體" w:hAnsi="標楷體" w:hint="eastAsia"/>
                <w:kern w:val="0"/>
              </w:rPr>
              <w:t>週</w:t>
            </w:r>
            <w:proofErr w:type="gramEnd"/>
          </w:p>
        </w:tc>
        <w:tc>
          <w:tcPr>
            <w:tcW w:w="1496" w:type="dxa"/>
            <w:tcBorders>
              <w:top w:val="single" w:sz="4" w:space="0" w:color="auto"/>
              <w:left w:val="nil"/>
              <w:bottom w:val="single" w:sz="4" w:space="0" w:color="auto"/>
              <w:right w:val="single" w:sz="4" w:space="0" w:color="auto"/>
            </w:tcBorders>
            <w:vAlign w:val="center"/>
          </w:tcPr>
          <w:p w:rsidR="009B0F44" w:rsidRDefault="009B0F44" w:rsidP="00065BF1">
            <w:pPr>
              <w:widowControl/>
              <w:jc w:val="center"/>
              <w:rPr>
                <w:rFonts w:ascii="標楷體" w:eastAsia="標楷體" w:hAnsi="標楷體"/>
                <w:kern w:val="0"/>
              </w:rPr>
            </w:pPr>
            <w:r>
              <w:rPr>
                <w:rFonts w:ascii="標楷體" w:eastAsia="標楷體" w:hAnsi="標楷體" w:hint="eastAsia"/>
                <w:kern w:val="0"/>
              </w:rPr>
              <w:t>107.</w:t>
            </w:r>
            <w:r>
              <w:rPr>
                <w:rFonts w:ascii="標楷體" w:eastAsia="標楷體" w:hAnsi="標楷體"/>
                <w:kern w:val="0"/>
              </w:rPr>
              <w:t>08.06~0810</w:t>
            </w:r>
          </w:p>
        </w:tc>
        <w:tc>
          <w:tcPr>
            <w:tcW w:w="864" w:type="dxa"/>
            <w:tcBorders>
              <w:top w:val="single" w:sz="4" w:space="0" w:color="auto"/>
              <w:left w:val="nil"/>
              <w:bottom w:val="single" w:sz="4" w:space="0" w:color="auto"/>
              <w:right w:val="single" w:sz="4" w:space="0" w:color="auto"/>
            </w:tcBorders>
            <w:vAlign w:val="center"/>
          </w:tcPr>
          <w:p w:rsidR="009B0F44" w:rsidRPr="006C4901" w:rsidRDefault="009B0F44" w:rsidP="00065BF1">
            <w:pPr>
              <w:widowControl/>
              <w:jc w:val="center"/>
              <w:rPr>
                <w:rFonts w:ascii="標楷體" w:eastAsia="標楷體" w:hAnsi="標楷體"/>
                <w:kern w:val="0"/>
              </w:rPr>
            </w:pPr>
          </w:p>
        </w:tc>
      </w:tr>
      <w:tr w:rsidR="009B0F44" w:rsidRPr="006C4901" w:rsidTr="007C22B8">
        <w:trPr>
          <w:trHeight w:val="990"/>
          <w:jc w:val="center"/>
        </w:trPr>
        <w:tc>
          <w:tcPr>
            <w:tcW w:w="632" w:type="dxa"/>
            <w:tcBorders>
              <w:top w:val="single" w:sz="4" w:space="0" w:color="auto"/>
              <w:left w:val="single" w:sz="4" w:space="0" w:color="auto"/>
              <w:bottom w:val="single" w:sz="4" w:space="0" w:color="auto"/>
              <w:right w:val="single" w:sz="4" w:space="0" w:color="auto"/>
            </w:tcBorders>
            <w:vAlign w:val="center"/>
          </w:tcPr>
          <w:p w:rsidR="009B0F44" w:rsidRDefault="009B0F44" w:rsidP="00065BF1">
            <w:pPr>
              <w:widowControl/>
              <w:jc w:val="center"/>
              <w:rPr>
                <w:rFonts w:ascii="標楷體" w:eastAsia="標楷體" w:hAnsi="標楷體"/>
                <w:kern w:val="0"/>
              </w:rPr>
            </w:pPr>
            <w:r>
              <w:rPr>
                <w:rFonts w:ascii="標楷體" w:eastAsia="標楷體" w:hAnsi="標楷體" w:hint="eastAsia"/>
                <w:kern w:val="0"/>
              </w:rPr>
              <w:t>18</w:t>
            </w:r>
          </w:p>
        </w:tc>
        <w:tc>
          <w:tcPr>
            <w:tcW w:w="1206" w:type="dxa"/>
            <w:tcBorders>
              <w:top w:val="single" w:sz="4" w:space="0" w:color="auto"/>
              <w:left w:val="single" w:sz="4" w:space="0" w:color="auto"/>
              <w:bottom w:val="single" w:sz="4" w:space="0" w:color="auto"/>
              <w:right w:val="single" w:sz="4" w:space="0" w:color="auto"/>
            </w:tcBorders>
            <w:vAlign w:val="center"/>
          </w:tcPr>
          <w:p w:rsidR="009B0F44" w:rsidRPr="006C4901" w:rsidRDefault="009B0F44" w:rsidP="00065BF1">
            <w:pPr>
              <w:widowControl/>
              <w:jc w:val="center"/>
              <w:rPr>
                <w:rFonts w:ascii="標楷體" w:eastAsia="標楷體" w:hAnsi="標楷體"/>
                <w:kern w:val="0"/>
              </w:rPr>
            </w:pPr>
            <w:r w:rsidRPr="006C4901">
              <w:rPr>
                <w:rFonts w:ascii="標楷體" w:eastAsia="標楷體" w:hAnsi="標楷體" w:hint="eastAsia"/>
                <w:kern w:val="0"/>
              </w:rPr>
              <w:t>教師研習</w:t>
            </w:r>
          </w:p>
        </w:tc>
        <w:tc>
          <w:tcPr>
            <w:tcW w:w="1184" w:type="dxa"/>
            <w:tcBorders>
              <w:top w:val="single" w:sz="4" w:space="0" w:color="auto"/>
              <w:left w:val="single" w:sz="4" w:space="0" w:color="auto"/>
              <w:bottom w:val="single" w:sz="4" w:space="0" w:color="auto"/>
              <w:right w:val="single" w:sz="4" w:space="0" w:color="auto"/>
            </w:tcBorders>
            <w:vAlign w:val="center"/>
          </w:tcPr>
          <w:p w:rsidR="009B0F44" w:rsidRPr="00704872" w:rsidRDefault="009B0F44" w:rsidP="00065BF1">
            <w:pPr>
              <w:widowControl/>
              <w:jc w:val="center"/>
              <w:rPr>
                <w:rFonts w:ascii="標楷體" w:eastAsia="標楷體" w:hAnsi="標楷體"/>
                <w:kern w:val="0"/>
              </w:rPr>
            </w:pPr>
            <w:r w:rsidRPr="00704872">
              <w:rPr>
                <w:rFonts w:ascii="標楷體" w:eastAsia="標楷體" w:hAnsi="標楷體" w:hint="eastAsia"/>
                <w:kern w:val="0"/>
              </w:rPr>
              <w:t>團員增能</w:t>
            </w:r>
          </w:p>
        </w:tc>
        <w:tc>
          <w:tcPr>
            <w:tcW w:w="1100" w:type="dxa"/>
            <w:tcBorders>
              <w:top w:val="single" w:sz="4" w:space="0" w:color="auto"/>
              <w:left w:val="nil"/>
              <w:bottom w:val="single" w:sz="4" w:space="0" w:color="auto"/>
              <w:right w:val="single" w:sz="4" w:space="0" w:color="auto"/>
            </w:tcBorders>
            <w:vAlign w:val="center"/>
          </w:tcPr>
          <w:p w:rsidR="009B0F44" w:rsidRDefault="009B0F44" w:rsidP="00065BF1">
            <w:pPr>
              <w:widowControl/>
              <w:jc w:val="center"/>
              <w:rPr>
                <w:rFonts w:ascii="標楷體" w:eastAsia="標楷體" w:hAnsi="標楷體"/>
                <w:kern w:val="0"/>
              </w:rPr>
            </w:pPr>
            <w:r>
              <w:rPr>
                <w:rFonts w:ascii="標楷體" w:eastAsia="標楷體" w:hAnsi="標楷體" w:hint="eastAsia"/>
                <w:kern w:val="0"/>
              </w:rPr>
              <w:t>樹林國小</w:t>
            </w:r>
          </w:p>
        </w:tc>
        <w:tc>
          <w:tcPr>
            <w:tcW w:w="3436" w:type="dxa"/>
            <w:tcBorders>
              <w:top w:val="single" w:sz="4" w:space="0" w:color="auto"/>
              <w:left w:val="nil"/>
              <w:bottom w:val="single" w:sz="4" w:space="0" w:color="auto"/>
              <w:right w:val="single" w:sz="4" w:space="0" w:color="auto"/>
            </w:tcBorders>
            <w:vAlign w:val="center"/>
          </w:tcPr>
          <w:p w:rsidR="009B0F44" w:rsidRDefault="009B0F44" w:rsidP="00065BF1">
            <w:pPr>
              <w:widowControl/>
              <w:jc w:val="both"/>
              <w:rPr>
                <w:rFonts w:ascii="標楷體" w:eastAsia="標楷體" w:hAnsi="標楷體"/>
                <w:kern w:val="0"/>
              </w:rPr>
            </w:pPr>
            <w:proofErr w:type="gramStart"/>
            <w:r w:rsidRPr="00E005E8">
              <w:rPr>
                <w:rFonts w:ascii="Times New Roman" w:eastAsia="標楷體" w:hAnsi="Times New Roman" w:hint="eastAsia"/>
                <w:szCs w:val="24"/>
              </w:rPr>
              <w:t>雷雕文創</w:t>
            </w:r>
            <w:proofErr w:type="gramEnd"/>
            <w:r w:rsidRPr="00E005E8">
              <w:rPr>
                <w:rFonts w:ascii="Times New Roman" w:eastAsia="標楷體" w:hAnsi="Times New Roman" w:hint="eastAsia"/>
                <w:szCs w:val="24"/>
              </w:rPr>
              <w:t>課程</w:t>
            </w:r>
            <w:r>
              <w:rPr>
                <w:rFonts w:ascii="Times New Roman" w:eastAsia="標楷體" w:hAnsi="Times New Roman" w:hint="eastAsia"/>
                <w:szCs w:val="24"/>
              </w:rPr>
              <w:t>提供非專教師教學指引</w:t>
            </w:r>
          </w:p>
        </w:tc>
        <w:tc>
          <w:tcPr>
            <w:tcW w:w="1496" w:type="dxa"/>
            <w:tcBorders>
              <w:top w:val="single" w:sz="4" w:space="0" w:color="auto"/>
              <w:left w:val="nil"/>
              <w:bottom w:val="single" w:sz="4" w:space="0" w:color="auto"/>
              <w:right w:val="single" w:sz="4" w:space="0" w:color="auto"/>
            </w:tcBorders>
            <w:vAlign w:val="center"/>
          </w:tcPr>
          <w:p w:rsidR="009B0F44" w:rsidRDefault="009B0F44" w:rsidP="00065BF1">
            <w:pPr>
              <w:widowControl/>
              <w:jc w:val="center"/>
              <w:rPr>
                <w:rFonts w:ascii="標楷體" w:eastAsia="標楷體" w:hAnsi="標楷體"/>
                <w:kern w:val="0"/>
              </w:rPr>
            </w:pPr>
            <w:r>
              <w:rPr>
                <w:rFonts w:ascii="標楷體" w:eastAsia="標楷體" w:hAnsi="標楷體" w:hint="eastAsia"/>
                <w:kern w:val="0"/>
              </w:rPr>
              <w:t>107.</w:t>
            </w:r>
            <w:r>
              <w:rPr>
                <w:rFonts w:ascii="標楷體" w:eastAsia="標楷體" w:hAnsi="標楷體"/>
                <w:kern w:val="0"/>
              </w:rPr>
              <w:t>08.06~0810</w:t>
            </w:r>
          </w:p>
        </w:tc>
        <w:tc>
          <w:tcPr>
            <w:tcW w:w="864" w:type="dxa"/>
            <w:tcBorders>
              <w:top w:val="single" w:sz="4" w:space="0" w:color="auto"/>
              <w:left w:val="nil"/>
              <w:bottom w:val="single" w:sz="4" w:space="0" w:color="auto"/>
              <w:right w:val="single" w:sz="4" w:space="0" w:color="auto"/>
            </w:tcBorders>
            <w:vAlign w:val="center"/>
          </w:tcPr>
          <w:p w:rsidR="009B0F44" w:rsidRPr="006C4901" w:rsidRDefault="009B0F44" w:rsidP="00065BF1">
            <w:pPr>
              <w:widowControl/>
              <w:jc w:val="center"/>
              <w:rPr>
                <w:rFonts w:ascii="標楷體" w:eastAsia="標楷體" w:hAnsi="標楷體"/>
                <w:kern w:val="0"/>
              </w:rPr>
            </w:pPr>
          </w:p>
        </w:tc>
      </w:tr>
    </w:tbl>
    <w:p w:rsidR="00F00E04" w:rsidRPr="00F00E04" w:rsidRDefault="00F00E04" w:rsidP="00C053CA">
      <w:pPr>
        <w:snapToGrid w:val="0"/>
        <w:rPr>
          <w:rFonts w:ascii="標楷體" w:eastAsia="標楷體" w:hAnsi="標楷體"/>
          <w:b/>
          <w:color w:val="000000"/>
          <w:sz w:val="18"/>
          <w:szCs w:val="28"/>
        </w:rPr>
      </w:pPr>
    </w:p>
    <w:p w:rsidR="00C053CA" w:rsidRDefault="0009341C" w:rsidP="00C053CA">
      <w:pPr>
        <w:snapToGrid w:val="0"/>
        <w:rPr>
          <w:rFonts w:ascii="標楷體" w:eastAsia="標楷體" w:hAnsi="標楷體"/>
          <w:b/>
          <w:color w:val="000000"/>
          <w:szCs w:val="28"/>
        </w:rPr>
      </w:pPr>
      <w:r w:rsidRPr="0009341C">
        <w:rPr>
          <w:rFonts w:ascii="標楷體" w:eastAsia="標楷體" w:hAnsi="標楷體" w:hint="eastAsia"/>
          <w:b/>
          <w:color w:val="000000"/>
          <w:szCs w:val="28"/>
        </w:rPr>
        <w:t>三、</w:t>
      </w:r>
      <w:r w:rsidRPr="0009341C">
        <w:rPr>
          <w:rFonts w:ascii="標楷體" w:eastAsia="標楷體" w:hAnsi="標楷體"/>
          <w:b/>
          <w:color w:val="000000"/>
          <w:szCs w:val="28"/>
        </w:rPr>
        <w:t>10</w:t>
      </w:r>
      <w:r w:rsidRPr="0009341C">
        <w:rPr>
          <w:rFonts w:ascii="標楷體" w:eastAsia="標楷體" w:hAnsi="標楷體" w:hint="eastAsia"/>
          <w:b/>
          <w:color w:val="000000"/>
          <w:szCs w:val="28"/>
        </w:rPr>
        <w:t>7學年度推動各項工作的省思</w:t>
      </w:r>
      <w:r w:rsidR="008A4981">
        <w:rPr>
          <w:rFonts w:ascii="標楷體" w:eastAsia="標楷體" w:hAnsi="標楷體" w:hint="eastAsia"/>
          <w:b/>
          <w:color w:val="000000"/>
          <w:szCs w:val="28"/>
        </w:rPr>
        <w:t>及後續作為</w:t>
      </w:r>
    </w:p>
    <w:p w:rsidR="0009341C" w:rsidRPr="00C053CA" w:rsidRDefault="0009341C" w:rsidP="00F00E04">
      <w:pPr>
        <w:snapToGrid w:val="0"/>
        <w:spacing w:line="380" w:lineRule="exact"/>
        <w:rPr>
          <w:rFonts w:ascii="標楷體" w:eastAsia="標楷體" w:hAnsi="標楷體"/>
          <w:b/>
          <w:color w:val="000000"/>
          <w:szCs w:val="28"/>
        </w:rPr>
      </w:pPr>
      <w:r w:rsidRPr="00CC4407">
        <w:rPr>
          <w:rFonts w:eastAsia="標楷體" w:hint="eastAsia"/>
        </w:rPr>
        <w:t>1</w:t>
      </w:r>
      <w:r w:rsidRPr="00CC4407">
        <w:rPr>
          <w:rFonts w:eastAsia="標楷體" w:hint="eastAsia"/>
        </w:rPr>
        <w:t>、針對教師提出的需求辦理</w:t>
      </w:r>
      <w:r>
        <w:rPr>
          <w:rFonts w:eastAsia="標楷體" w:hint="eastAsia"/>
        </w:rPr>
        <w:t>工作坊等研習</w:t>
      </w:r>
      <w:r w:rsidRPr="00CC4407">
        <w:rPr>
          <w:rFonts w:eastAsia="標楷體" w:hint="eastAsia"/>
        </w:rPr>
        <w:t>、專業知能研習，但因場地空間有限</w:t>
      </w:r>
      <w:r>
        <w:rPr>
          <w:rFonts w:eastAsia="標楷體" w:hint="eastAsia"/>
        </w:rPr>
        <w:t>，材料費有限</w:t>
      </w:r>
      <w:r w:rsidRPr="00CC4407">
        <w:rPr>
          <w:rFonts w:eastAsia="標楷體" w:hint="eastAsia"/>
        </w:rPr>
        <w:t>，並無法容納更多的人。</w:t>
      </w:r>
    </w:p>
    <w:p w:rsidR="0009341C" w:rsidRDefault="0009341C" w:rsidP="00F00E04">
      <w:pPr>
        <w:spacing w:line="380" w:lineRule="exact"/>
        <w:ind w:left="566" w:hangingChars="236" w:hanging="566"/>
        <w:jc w:val="both"/>
        <w:rPr>
          <w:rFonts w:ascii="標楷體" w:eastAsia="標楷體" w:hAnsi="標楷體"/>
        </w:rPr>
      </w:pPr>
      <w:r w:rsidRPr="00CC4407">
        <w:rPr>
          <w:rFonts w:ascii="Times New Roman" w:eastAsia="標楷體" w:hAnsi="Times New Roman" w:hint="eastAsia"/>
        </w:rPr>
        <w:t>2</w:t>
      </w:r>
      <w:r w:rsidRPr="00CC4407">
        <w:rPr>
          <w:rFonts w:ascii="Times New Roman" w:eastAsia="標楷體" w:hAnsi="Times New Roman" w:hint="eastAsia"/>
        </w:rPr>
        <w:t>、國小組</w:t>
      </w:r>
      <w:r w:rsidRPr="00CC4407">
        <w:rPr>
          <w:rFonts w:ascii="標楷體" w:eastAsia="標楷體" w:hAnsi="標楷體" w:hint="eastAsia"/>
        </w:rPr>
        <w:t>分區到校服務</w:t>
      </w:r>
      <w:r>
        <w:rPr>
          <w:rFonts w:ascii="標楷體" w:eastAsia="標楷體" w:hAnsi="標楷體" w:hint="eastAsia"/>
        </w:rPr>
        <w:t>，</w:t>
      </w:r>
      <w:r w:rsidRPr="00CC4407">
        <w:rPr>
          <w:rFonts w:ascii="標楷體" w:eastAsia="標楷體" w:hAnsi="標楷體" w:hint="eastAsia"/>
        </w:rPr>
        <w:t>改</w:t>
      </w:r>
      <w:proofErr w:type="gramStart"/>
      <w:r w:rsidRPr="00CC4407">
        <w:rPr>
          <w:rFonts w:ascii="標楷體" w:eastAsia="標楷體" w:hAnsi="標楷體" w:hint="eastAsia"/>
        </w:rPr>
        <w:t>採</w:t>
      </w:r>
      <w:proofErr w:type="gramEnd"/>
      <w:r w:rsidRPr="00CC4407">
        <w:rPr>
          <w:rFonts w:ascii="標楷體" w:eastAsia="標楷體" w:hAnsi="標楷體" w:hint="eastAsia"/>
        </w:rPr>
        <w:t>教學</w:t>
      </w:r>
      <w:proofErr w:type="gramStart"/>
      <w:r w:rsidRPr="00CC4407">
        <w:rPr>
          <w:rFonts w:ascii="標楷體" w:eastAsia="標楷體" w:hAnsi="標楷體" w:hint="eastAsia"/>
        </w:rPr>
        <w:t>觀摩與課室</w:t>
      </w:r>
      <w:proofErr w:type="gramEnd"/>
      <w:r w:rsidRPr="00CC4407">
        <w:rPr>
          <w:rFonts w:ascii="標楷體" w:eastAsia="標楷體" w:hAnsi="標楷體" w:hint="eastAsia"/>
        </w:rPr>
        <w:t>觀察方式進行，透過觀摩與討論的方式提供教師教學策略及相關課程資訊，增進教師教學知能。</w:t>
      </w:r>
    </w:p>
    <w:p w:rsidR="0009341C" w:rsidRDefault="0009341C" w:rsidP="00F00E04">
      <w:pPr>
        <w:spacing w:line="380" w:lineRule="exact"/>
        <w:ind w:left="566" w:hangingChars="236" w:hanging="566"/>
        <w:jc w:val="both"/>
        <w:rPr>
          <w:rFonts w:ascii="標楷體" w:eastAsia="標楷體" w:hAnsi="標楷體"/>
        </w:rPr>
      </w:pPr>
      <w:r w:rsidRPr="00CC4407">
        <w:rPr>
          <w:rFonts w:ascii="標楷體" w:eastAsia="標楷體" w:hAnsi="標楷體" w:hint="eastAsia"/>
        </w:rPr>
        <w:t>3、國中組分區到校服務，以</w:t>
      </w:r>
      <w:r>
        <w:rPr>
          <w:rFonts w:ascii="標楷體" w:eastAsia="標楷體" w:hAnsi="標楷體" w:hint="eastAsia"/>
        </w:rPr>
        <w:t>實作型研習方式進行，並針對現階段各校擔任生活科技教師</w:t>
      </w:r>
      <w:proofErr w:type="gramStart"/>
      <w:r>
        <w:rPr>
          <w:rFonts w:ascii="標楷體" w:eastAsia="標楷體" w:hAnsi="標楷體" w:hint="eastAsia"/>
        </w:rPr>
        <w:t>之疑難</w:t>
      </w:r>
      <w:proofErr w:type="gramEnd"/>
      <w:r>
        <w:rPr>
          <w:rFonts w:ascii="標楷體" w:eastAsia="標楷體" w:hAnsi="標楷體" w:hint="eastAsia"/>
        </w:rPr>
        <w:t>問題</w:t>
      </w:r>
      <w:r w:rsidRPr="00CC4407">
        <w:rPr>
          <w:rFonts w:ascii="標楷體" w:eastAsia="標楷體" w:hAnsi="標楷體" w:hint="eastAsia"/>
        </w:rPr>
        <w:t>進行探討，利用對話的機制提供教師教學策略及相關課程資訊，增進教師教學知能。</w:t>
      </w:r>
      <w:r>
        <w:rPr>
          <w:rFonts w:ascii="標楷體" w:eastAsia="標楷體" w:hAnsi="標楷體" w:hint="eastAsia"/>
        </w:rPr>
        <w:t>但現階段普遍各校來參與研習之反應為學校指派其參加，並非未來擔任生活科技教師。目標教師不明確。</w:t>
      </w:r>
    </w:p>
    <w:p w:rsidR="0009341C" w:rsidRDefault="0009341C" w:rsidP="00F00E04">
      <w:pPr>
        <w:spacing w:line="380" w:lineRule="exact"/>
        <w:ind w:left="566" w:hangingChars="236" w:hanging="566"/>
        <w:jc w:val="both"/>
        <w:rPr>
          <w:rFonts w:ascii="標楷體" w:eastAsia="標楷體" w:hAnsi="標楷體" w:cs="新細明體"/>
          <w:kern w:val="0"/>
        </w:rPr>
      </w:pPr>
      <w:r>
        <w:rPr>
          <w:rFonts w:ascii="標楷體" w:eastAsia="標楷體" w:hAnsi="標楷體" w:hint="eastAsia"/>
        </w:rPr>
        <w:lastRenderedPageBreak/>
        <w:t>4.</w:t>
      </w:r>
      <w:r w:rsidRPr="00CC4407">
        <w:rPr>
          <w:rFonts w:ascii="標楷體" w:eastAsia="標楷體" w:hAnsi="標楷體" w:hint="eastAsia"/>
        </w:rPr>
        <w:t>輔導團員</w:t>
      </w:r>
      <w:r w:rsidRPr="00CC4407">
        <w:rPr>
          <w:rFonts w:ascii="標楷體" w:eastAsia="標楷體" w:hAnsi="標楷體" w:cs="新細明體" w:hint="eastAsia"/>
          <w:kern w:val="0"/>
        </w:rPr>
        <w:t>有志一同，積極推動輔導團工作，團</w:t>
      </w:r>
      <w:proofErr w:type="gramStart"/>
      <w:r w:rsidRPr="00CC4407">
        <w:rPr>
          <w:rFonts w:ascii="標楷體" w:eastAsia="標楷體" w:hAnsi="標楷體" w:cs="新細明體" w:hint="eastAsia"/>
          <w:kern w:val="0"/>
        </w:rPr>
        <w:t>務</w:t>
      </w:r>
      <w:proofErr w:type="gramEnd"/>
      <w:r w:rsidRPr="00CC4407">
        <w:rPr>
          <w:rFonts w:ascii="標楷體" w:eastAsia="標楷體" w:hAnsi="標楷體" w:cs="新細明體" w:hint="eastAsia"/>
          <w:kern w:val="0"/>
        </w:rPr>
        <w:t>研討既能推動團員專業成長、共同研發領域創新</w:t>
      </w:r>
      <w:r>
        <w:rPr>
          <w:rFonts w:ascii="標楷體" w:eastAsia="標楷體" w:hAnsi="標楷體" w:cs="新細明體" w:hint="eastAsia"/>
          <w:kern w:val="0"/>
        </w:rPr>
        <w:t>課程</w:t>
      </w:r>
      <w:r w:rsidRPr="00CC4407">
        <w:rPr>
          <w:rFonts w:ascii="標楷體" w:eastAsia="標楷體" w:hAnsi="標楷體" w:cs="新細明體" w:hint="eastAsia"/>
          <w:kern w:val="0"/>
        </w:rPr>
        <w:t>又能凝聚向心力。</w:t>
      </w:r>
    </w:p>
    <w:p w:rsidR="00C053CA" w:rsidRPr="0093323A" w:rsidRDefault="008A4981" w:rsidP="00F00E04">
      <w:pPr>
        <w:spacing w:line="380" w:lineRule="exact"/>
        <w:jc w:val="both"/>
        <w:rPr>
          <w:rFonts w:ascii="標楷體" w:eastAsia="標楷體" w:hAnsi="標楷體" w:cs="新細明體"/>
          <w:szCs w:val="24"/>
        </w:rPr>
      </w:pPr>
      <w:r>
        <w:rPr>
          <w:rFonts w:ascii="標楷體" w:eastAsia="標楷體" w:hAnsi="標楷體" w:cs="新細明體" w:hint="eastAsia"/>
          <w:b/>
          <w:kern w:val="0"/>
          <w:szCs w:val="24"/>
        </w:rPr>
        <w:t>5</w:t>
      </w:r>
      <w:r w:rsidR="0009341C" w:rsidRPr="0093323A">
        <w:rPr>
          <w:rFonts w:ascii="標楷體" w:eastAsia="標楷體" w:hAnsi="標楷體" w:cs="新細明體"/>
          <w:b/>
          <w:kern w:val="0"/>
          <w:szCs w:val="24"/>
        </w:rPr>
        <w:t>.</w:t>
      </w:r>
      <w:r w:rsidR="0009341C" w:rsidRPr="0093323A">
        <w:rPr>
          <w:rFonts w:ascii="標楷體" w:eastAsia="標楷體" w:hAnsi="標楷體" w:cs="新細明體" w:hint="eastAsia"/>
          <w:szCs w:val="24"/>
        </w:rPr>
        <w:t>國小組配合分區到校服務將教學</w:t>
      </w:r>
      <w:proofErr w:type="gramStart"/>
      <w:r w:rsidR="0009341C" w:rsidRPr="0093323A">
        <w:rPr>
          <w:rFonts w:ascii="標楷體" w:eastAsia="標楷體" w:hAnsi="標楷體" w:cs="新細明體" w:hint="eastAsia"/>
          <w:szCs w:val="24"/>
        </w:rPr>
        <w:t>觀摩與課室</w:t>
      </w:r>
      <w:proofErr w:type="gramEnd"/>
      <w:r w:rsidR="0009341C" w:rsidRPr="0093323A">
        <w:rPr>
          <w:rFonts w:ascii="標楷體" w:eastAsia="標楷體" w:hAnsi="標楷體" w:cs="新細明體" w:hint="eastAsia"/>
          <w:szCs w:val="24"/>
        </w:rPr>
        <w:t>觀察所收集之問題、建議討論，修</w:t>
      </w:r>
    </w:p>
    <w:p w:rsidR="0009341C" w:rsidRPr="0093323A" w:rsidRDefault="00C053CA" w:rsidP="00F00E04">
      <w:pPr>
        <w:spacing w:line="380" w:lineRule="exact"/>
        <w:jc w:val="both"/>
        <w:rPr>
          <w:rFonts w:ascii="標楷體" w:eastAsia="標楷體" w:hAnsi="標楷體" w:cs="新細明體"/>
          <w:b/>
          <w:kern w:val="0"/>
          <w:szCs w:val="24"/>
        </w:rPr>
      </w:pPr>
      <w:r w:rsidRPr="0093323A">
        <w:rPr>
          <w:rFonts w:ascii="標楷體" w:eastAsia="標楷體" w:hAnsi="標楷體" w:cs="新細明體" w:hint="eastAsia"/>
          <w:szCs w:val="24"/>
        </w:rPr>
        <w:t xml:space="preserve">  </w:t>
      </w:r>
      <w:r w:rsidR="0009341C" w:rsidRPr="0093323A">
        <w:rPr>
          <w:rFonts w:ascii="標楷體" w:eastAsia="標楷體" w:hAnsi="標楷體" w:cs="新細明體" w:hint="eastAsia"/>
          <w:szCs w:val="24"/>
        </w:rPr>
        <w:t>正教案後再次實施教學，並拍攝剪輯程教學錄影帶，提供本市國小教師参考。</w:t>
      </w:r>
    </w:p>
    <w:p w:rsidR="005231E6" w:rsidRDefault="008A4981" w:rsidP="00F00E04">
      <w:pPr>
        <w:spacing w:line="380" w:lineRule="exact"/>
        <w:ind w:left="566" w:hangingChars="236" w:hanging="566"/>
        <w:jc w:val="both"/>
        <w:rPr>
          <w:rFonts w:ascii="標楷體" w:eastAsia="標楷體" w:hAnsi="標楷體" w:cs="新細明體"/>
          <w:kern w:val="0"/>
          <w:szCs w:val="24"/>
        </w:rPr>
      </w:pPr>
      <w:r>
        <w:rPr>
          <w:rFonts w:ascii="標楷體" w:eastAsia="標楷體" w:hAnsi="標楷體" w:cs="新細明體"/>
          <w:kern w:val="0"/>
          <w:szCs w:val="24"/>
        </w:rPr>
        <w:t>6.</w:t>
      </w:r>
      <w:r w:rsidR="005231E6">
        <w:rPr>
          <w:rFonts w:ascii="標楷體" w:eastAsia="標楷體" w:hAnsi="標楷體" w:cs="新細明體" w:hint="eastAsia"/>
          <w:kern w:val="0"/>
          <w:szCs w:val="24"/>
        </w:rPr>
        <w:t>國中組分區到校持續開發本市教育局採購發給各校之雷切機、MBOT、3D列印機的課程，協助生活科技教師返校後教學。</w:t>
      </w:r>
    </w:p>
    <w:p w:rsidR="0009341C" w:rsidRPr="0093323A" w:rsidRDefault="008A4981" w:rsidP="00F00E04">
      <w:pPr>
        <w:spacing w:line="380" w:lineRule="exact"/>
        <w:ind w:left="566" w:hangingChars="236" w:hanging="566"/>
        <w:jc w:val="both"/>
        <w:rPr>
          <w:rFonts w:ascii="標楷體" w:eastAsia="標楷體" w:hAnsi="標楷體" w:cs="新細明體"/>
          <w:kern w:val="0"/>
          <w:szCs w:val="24"/>
        </w:rPr>
      </w:pPr>
      <w:r>
        <w:rPr>
          <w:rFonts w:ascii="標楷體" w:eastAsia="標楷體" w:hAnsi="標楷體" w:cs="新細明體"/>
          <w:kern w:val="0"/>
          <w:szCs w:val="24"/>
        </w:rPr>
        <w:t>7</w:t>
      </w:r>
      <w:r w:rsidR="00186307">
        <w:rPr>
          <w:rFonts w:ascii="標楷體" w:eastAsia="標楷體" w:hAnsi="標楷體" w:cs="新細明體" w:hint="eastAsia"/>
          <w:kern w:val="0"/>
          <w:szCs w:val="24"/>
        </w:rPr>
        <w:t>.</w:t>
      </w:r>
      <w:r w:rsidR="0009341C" w:rsidRPr="0093323A">
        <w:rPr>
          <w:rFonts w:ascii="標楷體" w:eastAsia="標楷體" w:hAnsi="標楷體" w:cs="新細明體" w:hint="eastAsia"/>
          <w:kern w:val="0"/>
          <w:szCs w:val="24"/>
        </w:rPr>
        <w:t>針對到校服務所提出</w:t>
      </w:r>
      <w:proofErr w:type="gramStart"/>
      <w:r w:rsidR="0009341C" w:rsidRPr="0093323A">
        <w:rPr>
          <w:rFonts w:ascii="標楷體" w:eastAsia="標楷體" w:hAnsi="標楷體" w:cs="新細明體" w:hint="eastAsia"/>
          <w:kern w:val="0"/>
          <w:szCs w:val="24"/>
        </w:rPr>
        <w:t>之疑難</w:t>
      </w:r>
      <w:proofErr w:type="gramEnd"/>
      <w:r w:rsidR="0009341C" w:rsidRPr="0093323A">
        <w:rPr>
          <w:rFonts w:ascii="標楷體" w:eastAsia="標楷體" w:hAnsi="標楷體" w:cs="新細明體" w:hint="eastAsia"/>
          <w:kern w:val="0"/>
          <w:szCs w:val="24"/>
        </w:rPr>
        <w:t>問題整理，提供教師教學參考策略及討論分享。</w:t>
      </w:r>
    </w:p>
    <w:p w:rsidR="0009341C" w:rsidRPr="0093323A" w:rsidRDefault="008A4981" w:rsidP="00F00E04">
      <w:pPr>
        <w:spacing w:line="380" w:lineRule="exact"/>
        <w:ind w:left="566" w:hangingChars="236" w:hanging="566"/>
        <w:jc w:val="both"/>
        <w:rPr>
          <w:rFonts w:ascii="標楷體" w:eastAsia="標楷體" w:hAnsi="標楷體" w:cs="新細明體"/>
          <w:kern w:val="0"/>
          <w:szCs w:val="24"/>
        </w:rPr>
      </w:pPr>
      <w:r>
        <w:rPr>
          <w:rFonts w:ascii="標楷體" w:eastAsia="標楷體" w:hAnsi="標楷體" w:cs="新細明體"/>
          <w:kern w:val="0"/>
          <w:szCs w:val="24"/>
        </w:rPr>
        <w:t>8</w:t>
      </w:r>
      <w:r w:rsidR="00186307">
        <w:rPr>
          <w:rFonts w:ascii="標楷體" w:eastAsia="標楷體" w:hAnsi="標楷體" w:cs="新細明體"/>
          <w:kern w:val="0"/>
          <w:szCs w:val="24"/>
        </w:rPr>
        <w:t>.</w:t>
      </w:r>
      <w:r w:rsidR="0009341C" w:rsidRPr="0093323A">
        <w:rPr>
          <w:rFonts w:ascii="標楷體" w:eastAsia="標楷體" w:hAnsi="標楷體" w:cs="新細明體" w:hint="eastAsia"/>
          <w:kern w:val="0"/>
          <w:szCs w:val="24"/>
        </w:rPr>
        <w:t>輔導團網頁資料更新，提供領域教師教學演示、分享資訊…等。</w:t>
      </w:r>
    </w:p>
    <w:p w:rsidR="0009341C" w:rsidRPr="00D26423" w:rsidRDefault="008A4981" w:rsidP="00D26423">
      <w:pPr>
        <w:spacing w:line="380" w:lineRule="exact"/>
        <w:ind w:left="566" w:hangingChars="236" w:hanging="566"/>
        <w:jc w:val="both"/>
        <w:rPr>
          <w:rFonts w:ascii="標楷體" w:eastAsia="標楷體" w:hAnsi="標楷體" w:cs="新細明體"/>
          <w:kern w:val="0"/>
        </w:rPr>
      </w:pPr>
      <w:r>
        <w:rPr>
          <w:rFonts w:ascii="標楷體" w:eastAsia="標楷體" w:hAnsi="標楷體" w:cs="新細明體"/>
          <w:kern w:val="0"/>
          <w:szCs w:val="24"/>
        </w:rPr>
        <w:t>9</w:t>
      </w:r>
      <w:r w:rsidR="00186307">
        <w:rPr>
          <w:rFonts w:ascii="標楷體" w:eastAsia="標楷體" w:hAnsi="標楷體" w:cs="新細明體"/>
          <w:kern w:val="0"/>
          <w:szCs w:val="24"/>
        </w:rPr>
        <w:t>.</w:t>
      </w:r>
      <w:r w:rsidR="00E8788F">
        <w:rPr>
          <w:rFonts w:ascii="標楷體" w:eastAsia="標楷體" w:hAnsi="標楷體" w:cs="新細明體" w:hint="eastAsia"/>
          <w:kern w:val="0"/>
          <w:szCs w:val="24"/>
        </w:rPr>
        <w:t>鼓勵輔導團員参與各項「有效教學、多元評量</w:t>
      </w:r>
      <w:r w:rsidR="0009341C" w:rsidRPr="0093323A">
        <w:rPr>
          <w:rFonts w:ascii="標楷體" w:eastAsia="標楷體" w:hAnsi="標楷體" w:cs="新細明體" w:hint="eastAsia"/>
          <w:kern w:val="0"/>
          <w:szCs w:val="24"/>
        </w:rPr>
        <w:t>、學習成就</w:t>
      </w:r>
      <w:r w:rsidR="0009341C" w:rsidRPr="00660157">
        <w:rPr>
          <w:rFonts w:ascii="標楷體" w:eastAsia="標楷體" w:hAnsi="標楷體" w:cs="新細明體" w:hint="eastAsia"/>
          <w:kern w:val="0"/>
        </w:rPr>
        <w:t>評量標準」等培訓研習並取得證書，以作為本市研習種子教師，提供新知以能掌握教學與評量新趨勢。</w:t>
      </w:r>
    </w:p>
    <w:p w:rsidR="009A32E2" w:rsidRPr="00F01AAD" w:rsidRDefault="009A32E2" w:rsidP="00F01AAD">
      <w:pPr>
        <w:autoSpaceDE w:val="0"/>
        <w:autoSpaceDN w:val="0"/>
        <w:spacing w:beforeLines="50" w:before="180" w:afterLines="50" w:after="180" w:line="340" w:lineRule="exact"/>
        <w:jc w:val="both"/>
        <w:rPr>
          <w:rFonts w:ascii="標楷體" w:eastAsia="標楷體" w:hAnsi="標楷體"/>
          <w:b/>
          <w:sz w:val="28"/>
          <w:szCs w:val="24"/>
        </w:rPr>
      </w:pPr>
      <w:r w:rsidRPr="00F01AAD">
        <w:rPr>
          <w:rFonts w:ascii="標楷體" w:eastAsia="標楷體" w:hAnsi="標楷體"/>
          <w:b/>
          <w:sz w:val="28"/>
          <w:szCs w:val="24"/>
        </w:rPr>
        <w:t>肆、計畫目標</w:t>
      </w:r>
    </w:p>
    <w:p w:rsidR="0099633A" w:rsidRPr="0099633A" w:rsidRDefault="0099633A" w:rsidP="0099633A">
      <w:pPr>
        <w:autoSpaceDE w:val="0"/>
        <w:autoSpaceDN w:val="0"/>
        <w:adjustRightInd w:val="0"/>
        <w:snapToGrid w:val="0"/>
        <w:spacing w:afterLines="50" w:after="180"/>
        <w:rPr>
          <w:rFonts w:ascii="標楷體" w:eastAsia="標楷體" w:hAnsi="標楷體"/>
          <w:szCs w:val="24"/>
        </w:rPr>
      </w:pPr>
      <w:r>
        <w:rPr>
          <w:rFonts w:ascii="標楷體" w:eastAsia="標楷體" w:hAnsi="標楷體" w:hint="eastAsia"/>
          <w:szCs w:val="24"/>
        </w:rPr>
        <w:t>一、</w:t>
      </w:r>
      <w:r w:rsidRPr="0099633A">
        <w:rPr>
          <w:rFonts w:ascii="標楷體" w:eastAsia="標楷體" w:hAnsi="標楷體" w:hint="eastAsia"/>
          <w:szCs w:val="24"/>
        </w:rPr>
        <w:t>提升輔導團員專業能力與輔導能力。</w:t>
      </w:r>
    </w:p>
    <w:p w:rsidR="0099633A" w:rsidRDefault="0099633A" w:rsidP="0099633A">
      <w:pPr>
        <w:autoSpaceDE w:val="0"/>
        <w:autoSpaceDN w:val="0"/>
        <w:adjustRightInd w:val="0"/>
        <w:snapToGrid w:val="0"/>
        <w:spacing w:afterLines="50" w:after="180"/>
        <w:rPr>
          <w:rFonts w:ascii="標楷體" w:eastAsia="標楷體" w:hAnsi="標楷體"/>
          <w:szCs w:val="24"/>
        </w:rPr>
      </w:pPr>
      <w:r>
        <w:rPr>
          <w:rFonts w:ascii="標楷體" w:eastAsia="標楷體" w:hAnsi="標楷體" w:hint="eastAsia"/>
          <w:szCs w:val="24"/>
        </w:rPr>
        <w:t>二、</w:t>
      </w:r>
      <w:r w:rsidRPr="0099633A">
        <w:rPr>
          <w:rFonts w:ascii="標楷體" w:eastAsia="標楷體" w:hAnsi="標楷體" w:hint="eastAsia"/>
          <w:szCs w:val="24"/>
        </w:rPr>
        <w:t>辦理科技領域資訊、生活科技研習，提昇本市教師資科與生科類教學知能及相關應用能力。</w:t>
      </w:r>
    </w:p>
    <w:p w:rsidR="0099633A" w:rsidRDefault="0099633A" w:rsidP="0099633A">
      <w:pPr>
        <w:autoSpaceDE w:val="0"/>
        <w:autoSpaceDN w:val="0"/>
        <w:adjustRightInd w:val="0"/>
        <w:snapToGrid w:val="0"/>
        <w:spacing w:afterLines="50" w:after="180"/>
        <w:rPr>
          <w:rFonts w:ascii="標楷體" w:eastAsia="標楷體" w:hAnsi="標楷體"/>
          <w:szCs w:val="24"/>
        </w:rPr>
      </w:pPr>
      <w:r>
        <w:rPr>
          <w:rFonts w:ascii="標楷體" w:eastAsia="標楷體" w:hAnsi="標楷體" w:hint="eastAsia"/>
          <w:szCs w:val="24"/>
        </w:rPr>
        <w:t>三、</w:t>
      </w:r>
      <w:r w:rsidRPr="0099633A">
        <w:rPr>
          <w:rFonts w:ascii="標楷體" w:eastAsia="標楷體" w:hAnsi="標楷體" w:hint="eastAsia"/>
          <w:szCs w:val="24"/>
        </w:rPr>
        <w:t>落實科技教育領域到校服務及提供網路諮詢服務，協助教學現場教師解決教學疑難問題，</w:t>
      </w:r>
      <w:proofErr w:type="gramStart"/>
      <w:r w:rsidRPr="0099633A">
        <w:rPr>
          <w:rFonts w:ascii="標楷體" w:eastAsia="標楷體" w:hAnsi="標楷體" w:hint="eastAsia"/>
          <w:szCs w:val="24"/>
        </w:rPr>
        <w:t>提學教學</w:t>
      </w:r>
      <w:proofErr w:type="gramEnd"/>
      <w:r w:rsidRPr="0099633A">
        <w:rPr>
          <w:rFonts w:ascii="標楷體" w:eastAsia="標楷體" w:hAnsi="標楷體" w:hint="eastAsia"/>
          <w:szCs w:val="24"/>
        </w:rPr>
        <w:t>品質及降低資訊融入教學使用門檻。</w:t>
      </w:r>
    </w:p>
    <w:p w:rsidR="0099633A" w:rsidRDefault="0099633A" w:rsidP="0099633A">
      <w:pPr>
        <w:autoSpaceDE w:val="0"/>
        <w:autoSpaceDN w:val="0"/>
        <w:adjustRightInd w:val="0"/>
        <w:snapToGrid w:val="0"/>
        <w:spacing w:afterLines="50" w:after="180"/>
        <w:rPr>
          <w:rFonts w:ascii="標楷體" w:eastAsia="標楷體" w:hAnsi="標楷體"/>
          <w:szCs w:val="24"/>
        </w:rPr>
      </w:pPr>
      <w:r>
        <w:rPr>
          <w:rFonts w:ascii="標楷體" w:eastAsia="標楷體" w:hAnsi="標楷體" w:hint="eastAsia"/>
          <w:szCs w:val="24"/>
        </w:rPr>
        <w:t>四、</w:t>
      </w:r>
      <w:r w:rsidRPr="0099633A">
        <w:rPr>
          <w:rFonts w:ascii="標楷體" w:eastAsia="標楷體" w:hAnsi="標楷體" w:hint="eastAsia"/>
          <w:szCs w:val="24"/>
        </w:rPr>
        <w:t>充實輔導團網站、南市教學資源網，收集優良教材教法、科技新知，分享教學資源，提昇教學品質。</w:t>
      </w:r>
    </w:p>
    <w:p w:rsidR="007C22B8" w:rsidRDefault="0099633A" w:rsidP="007C22B8">
      <w:pPr>
        <w:autoSpaceDE w:val="0"/>
        <w:autoSpaceDN w:val="0"/>
        <w:adjustRightInd w:val="0"/>
        <w:snapToGrid w:val="0"/>
        <w:spacing w:afterLines="50" w:after="180"/>
        <w:rPr>
          <w:rFonts w:ascii="標楷體" w:eastAsia="標楷體" w:hAnsi="標楷體"/>
          <w:szCs w:val="24"/>
        </w:rPr>
      </w:pPr>
      <w:r>
        <w:rPr>
          <w:rFonts w:ascii="標楷體" w:eastAsia="標楷體" w:hAnsi="標楷體" w:hint="eastAsia"/>
          <w:szCs w:val="24"/>
        </w:rPr>
        <w:t>五、</w:t>
      </w:r>
      <w:r w:rsidRPr="0099633A">
        <w:rPr>
          <w:rFonts w:ascii="標楷體" w:eastAsia="標楷體" w:hAnsi="標楷體" w:hint="eastAsia"/>
          <w:szCs w:val="24"/>
        </w:rPr>
        <w:t>提升雲端設備及教材使用機會，以利雲端計畫及教學計畫進行。</w:t>
      </w:r>
    </w:p>
    <w:p w:rsidR="009A32E2" w:rsidRPr="00750D36" w:rsidRDefault="009A32E2" w:rsidP="007C22B8">
      <w:pPr>
        <w:autoSpaceDE w:val="0"/>
        <w:autoSpaceDN w:val="0"/>
        <w:adjustRightInd w:val="0"/>
        <w:snapToGrid w:val="0"/>
        <w:spacing w:afterLines="50" w:after="180"/>
        <w:rPr>
          <w:rFonts w:ascii="標楷體" w:eastAsia="標楷體" w:hAnsi="標楷體"/>
          <w:sz w:val="28"/>
          <w:szCs w:val="24"/>
        </w:rPr>
      </w:pPr>
      <w:r w:rsidRPr="00750D36">
        <w:rPr>
          <w:rFonts w:ascii="標楷體" w:eastAsia="標楷體" w:hAnsi="標楷體"/>
          <w:b/>
          <w:sz w:val="28"/>
          <w:szCs w:val="24"/>
        </w:rPr>
        <w:t>伍、輔導團輔導模式及服務（支持或輔導）內涵</w:t>
      </w: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4819"/>
        <w:gridCol w:w="1701"/>
        <w:gridCol w:w="851"/>
      </w:tblGrid>
      <w:tr w:rsidR="00CC12CD" w:rsidRPr="006362EC" w:rsidTr="00933D9A">
        <w:trPr>
          <w:trHeight w:val="360"/>
        </w:trPr>
        <w:tc>
          <w:tcPr>
            <w:tcW w:w="1986" w:type="dxa"/>
          </w:tcPr>
          <w:p w:rsidR="00CC12CD" w:rsidRPr="00445A57" w:rsidRDefault="00CC12CD" w:rsidP="0029484A">
            <w:pPr>
              <w:jc w:val="center"/>
              <w:rPr>
                <w:rFonts w:ascii="標楷體" w:eastAsia="標楷體" w:hAnsi="標楷體" w:cs="BiauKai"/>
                <w:b/>
                <w:color w:val="000000"/>
              </w:rPr>
            </w:pPr>
            <w:r w:rsidRPr="00445A57">
              <w:rPr>
                <w:rFonts w:ascii="標楷體" w:eastAsia="標楷體" w:hAnsi="標楷體" w:cs="BiauKai"/>
                <w:b/>
                <w:color w:val="000000"/>
              </w:rPr>
              <w:t>運作模式</w:t>
            </w:r>
          </w:p>
        </w:tc>
        <w:tc>
          <w:tcPr>
            <w:tcW w:w="4819" w:type="dxa"/>
          </w:tcPr>
          <w:p w:rsidR="00CC12CD" w:rsidRPr="00445A57" w:rsidRDefault="00CC12CD" w:rsidP="0029484A">
            <w:pPr>
              <w:jc w:val="center"/>
              <w:rPr>
                <w:rFonts w:ascii="標楷體" w:eastAsia="標楷體" w:hAnsi="標楷體" w:cs="BiauKai"/>
                <w:b/>
                <w:color w:val="000000"/>
              </w:rPr>
            </w:pPr>
            <w:r w:rsidRPr="00445A57">
              <w:rPr>
                <w:rFonts w:ascii="標楷體" w:eastAsia="標楷體" w:hAnsi="標楷體" w:cs="BiauKai"/>
                <w:b/>
                <w:color w:val="000000"/>
              </w:rPr>
              <w:t>內容</w:t>
            </w:r>
          </w:p>
        </w:tc>
        <w:tc>
          <w:tcPr>
            <w:tcW w:w="1701" w:type="dxa"/>
          </w:tcPr>
          <w:p w:rsidR="00CC12CD" w:rsidRPr="00445A57" w:rsidRDefault="00CC12CD" w:rsidP="0029484A">
            <w:pPr>
              <w:jc w:val="center"/>
              <w:rPr>
                <w:rFonts w:ascii="標楷體" w:eastAsia="標楷體" w:hAnsi="標楷體" w:cs="BiauKai"/>
                <w:b/>
                <w:color w:val="000000"/>
              </w:rPr>
            </w:pPr>
            <w:r w:rsidRPr="00445A57">
              <w:rPr>
                <w:rFonts w:ascii="標楷體" w:eastAsia="標楷體" w:hAnsi="標楷體" w:cs="BiauKai"/>
                <w:b/>
                <w:color w:val="000000"/>
              </w:rPr>
              <w:t>預定期程</w:t>
            </w:r>
          </w:p>
        </w:tc>
        <w:tc>
          <w:tcPr>
            <w:tcW w:w="851" w:type="dxa"/>
          </w:tcPr>
          <w:p w:rsidR="00CC12CD" w:rsidRPr="00445A57" w:rsidRDefault="00CC12CD" w:rsidP="0029484A">
            <w:pPr>
              <w:jc w:val="center"/>
              <w:rPr>
                <w:rFonts w:ascii="標楷體" w:eastAsia="標楷體" w:hAnsi="標楷體" w:cs="BiauKai"/>
                <w:b/>
                <w:color w:val="000000"/>
              </w:rPr>
            </w:pPr>
            <w:r w:rsidRPr="00445A57">
              <w:rPr>
                <w:rFonts w:ascii="標楷體" w:eastAsia="標楷體" w:hAnsi="標楷體" w:cs="BiauKai"/>
                <w:b/>
                <w:color w:val="000000"/>
              </w:rPr>
              <w:t>備註</w:t>
            </w:r>
          </w:p>
        </w:tc>
      </w:tr>
      <w:tr w:rsidR="00CC12CD" w:rsidRPr="006362EC" w:rsidTr="00933D9A">
        <w:trPr>
          <w:trHeight w:val="360"/>
        </w:trPr>
        <w:tc>
          <w:tcPr>
            <w:tcW w:w="1986" w:type="dxa"/>
            <w:vAlign w:val="center"/>
          </w:tcPr>
          <w:p w:rsidR="00CC12CD" w:rsidRPr="006362EC" w:rsidRDefault="00CC12CD" w:rsidP="00A56829">
            <w:pPr>
              <w:spacing w:line="400" w:lineRule="auto"/>
              <w:jc w:val="center"/>
              <w:rPr>
                <w:rFonts w:ascii="標楷體" w:eastAsia="標楷體" w:hAnsi="標楷體"/>
              </w:rPr>
            </w:pPr>
            <w:r w:rsidRPr="006362EC">
              <w:rPr>
                <w:rFonts w:ascii="標楷體" w:eastAsia="標楷體" w:hAnsi="標楷體" w:cs="Gungsuh"/>
              </w:rPr>
              <w:t>團</w:t>
            </w:r>
            <w:proofErr w:type="gramStart"/>
            <w:r w:rsidRPr="006362EC">
              <w:rPr>
                <w:rFonts w:ascii="標楷體" w:eastAsia="標楷體" w:hAnsi="標楷體" w:cs="Gungsuh"/>
              </w:rPr>
              <w:t>務</w:t>
            </w:r>
            <w:proofErr w:type="gramEnd"/>
            <w:r w:rsidRPr="006362EC">
              <w:rPr>
                <w:rFonts w:ascii="標楷體" w:eastAsia="標楷體" w:hAnsi="標楷體" w:cs="Gungsuh"/>
              </w:rPr>
              <w:t>會議</w:t>
            </w:r>
          </w:p>
        </w:tc>
        <w:tc>
          <w:tcPr>
            <w:tcW w:w="4819" w:type="dxa"/>
            <w:vAlign w:val="center"/>
          </w:tcPr>
          <w:p w:rsidR="00CC12CD" w:rsidRPr="006362EC" w:rsidRDefault="00CC12CD" w:rsidP="0029484A">
            <w:pPr>
              <w:spacing w:line="400" w:lineRule="auto"/>
              <w:jc w:val="both"/>
              <w:rPr>
                <w:rFonts w:ascii="標楷體" w:eastAsia="標楷體" w:hAnsi="標楷體"/>
              </w:rPr>
            </w:pPr>
            <w:r w:rsidRPr="006362EC">
              <w:rPr>
                <w:rFonts w:ascii="標楷體" w:eastAsia="標楷體" w:hAnsi="標楷體" w:cs="Gungsuh"/>
              </w:rPr>
              <w:t>每月第2</w:t>
            </w:r>
            <w:proofErr w:type="gramStart"/>
            <w:r w:rsidRPr="006362EC">
              <w:rPr>
                <w:rFonts w:ascii="標楷體" w:eastAsia="標楷體" w:hAnsi="標楷體" w:cs="Gungsuh"/>
              </w:rPr>
              <w:t>週</w:t>
            </w:r>
            <w:proofErr w:type="gramEnd"/>
            <w:r w:rsidRPr="006362EC">
              <w:rPr>
                <w:rFonts w:ascii="標楷體" w:eastAsia="標楷體" w:hAnsi="標楷體" w:cs="Gungsuh"/>
              </w:rPr>
              <w:t>週四下午</w:t>
            </w:r>
          </w:p>
        </w:tc>
        <w:tc>
          <w:tcPr>
            <w:tcW w:w="1701" w:type="dxa"/>
          </w:tcPr>
          <w:p w:rsidR="00CC12CD" w:rsidRPr="006362EC" w:rsidRDefault="00CC12CD" w:rsidP="00CC12CD">
            <w:pPr>
              <w:jc w:val="center"/>
              <w:rPr>
                <w:rFonts w:ascii="標楷體" w:eastAsia="標楷體" w:hAnsi="標楷體"/>
              </w:rPr>
            </w:pPr>
            <w:r w:rsidRPr="006362EC">
              <w:rPr>
                <w:rFonts w:ascii="標楷體" w:eastAsia="標楷體" w:hAnsi="標楷體" w:cs="BiauKai"/>
              </w:rPr>
              <w:t>108/8~109/7</w:t>
            </w:r>
          </w:p>
        </w:tc>
        <w:tc>
          <w:tcPr>
            <w:tcW w:w="851" w:type="dxa"/>
          </w:tcPr>
          <w:p w:rsidR="00CC12CD" w:rsidRPr="006362EC" w:rsidRDefault="00CC12CD" w:rsidP="0029484A">
            <w:pPr>
              <w:rPr>
                <w:rFonts w:ascii="標楷體" w:eastAsia="標楷體" w:hAnsi="標楷體" w:cs="BiauKai"/>
                <w:color w:val="000000"/>
              </w:rPr>
            </w:pPr>
          </w:p>
        </w:tc>
      </w:tr>
      <w:tr w:rsidR="006362EC" w:rsidRPr="006362EC" w:rsidTr="00933D9A">
        <w:trPr>
          <w:trHeight w:val="360"/>
        </w:trPr>
        <w:tc>
          <w:tcPr>
            <w:tcW w:w="1986" w:type="dxa"/>
            <w:vAlign w:val="center"/>
          </w:tcPr>
          <w:p w:rsidR="006362EC" w:rsidRPr="006362EC" w:rsidRDefault="006362EC" w:rsidP="00A56829">
            <w:pPr>
              <w:spacing w:line="400" w:lineRule="auto"/>
              <w:jc w:val="center"/>
              <w:rPr>
                <w:rFonts w:ascii="標楷體" w:eastAsia="標楷體" w:hAnsi="標楷體" w:cs="Gungsuh"/>
              </w:rPr>
            </w:pPr>
            <w:r>
              <w:rPr>
                <w:rFonts w:ascii="標楷體" w:eastAsia="標楷體" w:hAnsi="標楷體" w:cs="Gungsuh" w:hint="eastAsia"/>
              </w:rPr>
              <w:t>團員增能</w:t>
            </w:r>
          </w:p>
        </w:tc>
        <w:tc>
          <w:tcPr>
            <w:tcW w:w="4819" w:type="dxa"/>
            <w:vAlign w:val="center"/>
          </w:tcPr>
          <w:p w:rsidR="006362EC" w:rsidRPr="006362EC" w:rsidRDefault="006362EC" w:rsidP="004E65A2">
            <w:pPr>
              <w:spacing w:line="400" w:lineRule="auto"/>
              <w:jc w:val="both"/>
              <w:rPr>
                <w:rFonts w:ascii="標楷體" w:eastAsia="標楷體" w:hAnsi="標楷體" w:cs="Gungsuh"/>
              </w:rPr>
            </w:pPr>
            <w:r>
              <w:rPr>
                <w:rFonts w:ascii="標楷體" w:eastAsia="標楷體" w:hAnsi="標楷體" w:cs="Gungsuh" w:hint="eastAsia"/>
              </w:rPr>
              <w:t>安排國中小團員進行增能研習</w:t>
            </w:r>
          </w:p>
        </w:tc>
        <w:tc>
          <w:tcPr>
            <w:tcW w:w="1701" w:type="dxa"/>
          </w:tcPr>
          <w:p w:rsidR="006362EC" w:rsidRPr="006362EC" w:rsidRDefault="006362EC" w:rsidP="006362EC">
            <w:pPr>
              <w:jc w:val="center"/>
              <w:rPr>
                <w:rFonts w:ascii="標楷體" w:eastAsia="標楷體" w:hAnsi="標楷體"/>
              </w:rPr>
            </w:pPr>
            <w:r w:rsidRPr="006362EC">
              <w:rPr>
                <w:rFonts w:ascii="標楷體" w:eastAsia="標楷體" w:hAnsi="標楷體" w:cs="BiauKai"/>
              </w:rPr>
              <w:t>108/8~109/7</w:t>
            </w:r>
          </w:p>
        </w:tc>
        <w:tc>
          <w:tcPr>
            <w:tcW w:w="851" w:type="dxa"/>
          </w:tcPr>
          <w:p w:rsidR="006362EC" w:rsidRPr="006362EC" w:rsidRDefault="006362EC" w:rsidP="006362EC">
            <w:pPr>
              <w:rPr>
                <w:rFonts w:ascii="標楷體" w:eastAsia="標楷體" w:hAnsi="標楷體" w:cs="BiauKai"/>
                <w:color w:val="000000"/>
              </w:rPr>
            </w:pPr>
          </w:p>
        </w:tc>
      </w:tr>
      <w:tr w:rsidR="006362EC" w:rsidRPr="006362EC" w:rsidTr="00703248">
        <w:trPr>
          <w:trHeight w:val="956"/>
        </w:trPr>
        <w:tc>
          <w:tcPr>
            <w:tcW w:w="1986" w:type="dxa"/>
            <w:vAlign w:val="center"/>
          </w:tcPr>
          <w:p w:rsidR="006362EC" w:rsidRPr="006362EC" w:rsidRDefault="006362EC" w:rsidP="00A56829">
            <w:pPr>
              <w:spacing w:line="400" w:lineRule="auto"/>
              <w:jc w:val="center"/>
              <w:rPr>
                <w:rFonts w:ascii="標楷體" w:eastAsia="標楷體" w:hAnsi="標楷體"/>
              </w:rPr>
            </w:pPr>
            <w:r w:rsidRPr="006362EC">
              <w:rPr>
                <w:rFonts w:ascii="標楷體" w:eastAsia="標楷體" w:hAnsi="標楷體" w:cs="Gungsuh"/>
              </w:rPr>
              <w:t>網路溝通</w:t>
            </w:r>
          </w:p>
        </w:tc>
        <w:tc>
          <w:tcPr>
            <w:tcW w:w="4819" w:type="dxa"/>
            <w:vAlign w:val="center"/>
          </w:tcPr>
          <w:p w:rsidR="006362EC" w:rsidRPr="006362EC" w:rsidRDefault="006362EC" w:rsidP="006362EC">
            <w:pPr>
              <w:spacing w:line="400" w:lineRule="auto"/>
              <w:jc w:val="both"/>
              <w:rPr>
                <w:rFonts w:ascii="標楷體" w:eastAsia="標楷體" w:hAnsi="標楷體"/>
              </w:rPr>
            </w:pPr>
            <w:r w:rsidRPr="006362EC">
              <w:rPr>
                <w:rFonts w:ascii="標楷體" w:eastAsia="標楷體" w:hAnsi="標楷體" w:cs="Gungsuh"/>
              </w:rPr>
              <w:t>電子郵件、輔導團論壇、Google共用文件及即時傳訊軟體</w:t>
            </w:r>
          </w:p>
        </w:tc>
        <w:tc>
          <w:tcPr>
            <w:tcW w:w="1701" w:type="dxa"/>
          </w:tcPr>
          <w:p w:rsidR="006362EC" w:rsidRPr="006362EC" w:rsidRDefault="006362EC" w:rsidP="006362EC">
            <w:pPr>
              <w:jc w:val="center"/>
              <w:rPr>
                <w:rFonts w:ascii="標楷體" w:eastAsia="標楷體" w:hAnsi="標楷體"/>
              </w:rPr>
            </w:pPr>
            <w:r w:rsidRPr="006362EC">
              <w:rPr>
                <w:rFonts w:ascii="標楷體" w:eastAsia="標楷體" w:hAnsi="標楷體" w:cs="BiauKai"/>
              </w:rPr>
              <w:t>108/8~109/7</w:t>
            </w:r>
          </w:p>
        </w:tc>
        <w:tc>
          <w:tcPr>
            <w:tcW w:w="851" w:type="dxa"/>
          </w:tcPr>
          <w:p w:rsidR="006362EC" w:rsidRPr="006362EC" w:rsidRDefault="006362EC" w:rsidP="006362EC">
            <w:pPr>
              <w:rPr>
                <w:rFonts w:ascii="標楷體" w:eastAsia="標楷體" w:hAnsi="標楷體" w:cs="BiauKai"/>
                <w:color w:val="000000"/>
              </w:rPr>
            </w:pPr>
          </w:p>
        </w:tc>
      </w:tr>
      <w:tr w:rsidR="006362EC" w:rsidRPr="006362EC" w:rsidTr="00933D9A">
        <w:trPr>
          <w:trHeight w:val="360"/>
        </w:trPr>
        <w:tc>
          <w:tcPr>
            <w:tcW w:w="1986" w:type="dxa"/>
            <w:vAlign w:val="center"/>
          </w:tcPr>
          <w:p w:rsidR="006362EC" w:rsidRPr="006362EC" w:rsidRDefault="006362EC" w:rsidP="00A56829">
            <w:pPr>
              <w:spacing w:line="400" w:lineRule="auto"/>
              <w:jc w:val="center"/>
              <w:rPr>
                <w:rFonts w:ascii="標楷體" w:eastAsia="標楷體" w:hAnsi="標楷體"/>
              </w:rPr>
            </w:pPr>
            <w:r w:rsidRPr="006362EC">
              <w:rPr>
                <w:rFonts w:ascii="標楷體" w:eastAsia="標楷體" w:hAnsi="標楷體" w:cs="Gungsuh"/>
              </w:rPr>
              <w:t>專案計畫互助合作</w:t>
            </w:r>
          </w:p>
        </w:tc>
        <w:tc>
          <w:tcPr>
            <w:tcW w:w="4819" w:type="dxa"/>
            <w:vAlign w:val="center"/>
          </w:tcPr>
          <w:p w:rsidR="006362EC" w:rsidRPr="006362EC" w:rsidRDefault="006362EC" w:rsidP="006362EC">
            <w:pPr>
              <w:spacing w:line="400" w:lineRule="auto"/>
              <w:jc w:val="both"/>
              <w:rPr>
                <w:rFonts w:ascii="標楷體" w:eastAsia="標楷體" w:hAnsi="標楷體"/>
              </w:rPr>
            </w:pPr>
            <w:r w:rsidRPr="006362EC">
              <w:rPr>
                <w:rFonts w:ascii="標楷體" w:eastAsia="標楷體" w:hAnsi="標楷體" w:cs="Gungsuh"/>
              </w:rPr>
              <w:t>國中、小教師針對個人專長及教學現場有用之軟體，進行教學文件製作，並將成果上傳至輔導團及本市教學資源網</w:t>
            </w:r>
          </w:p>
        </w:tc>
        <w:tc>
          <w:tcPr>
            <w:tcW w:w="1701" w:type="dxa"/>
          </w:tcPr>
          <w:p w:rsidR="006362EC" w:rsidRPr="006362EC" w:rsidRDefault="006362EC" w:rsidP="006362EC">
            <w:pPr>
              <w:jc w:val="center"/>
              <w:rPr>
                <w:rFonts w:ascii="標楷體" w:eastAsia="標楷體" w:hAnsi="標楷體"/>
              </w:rPr>
            </w:pPr>
            <w:r w:rsidRPr="006362EC">
              <w:rPr>
                <w:rFonts w:ascii="標楷體" w:eastAsia="標楷體" w:hAnsi="標楷體" w:cs="BiauKai"/>
              </w:rPr>
              <w:t>108/8~109/7</w:t>
            </w:r>
          </w:p>
        </w:tc>
        <w:tc>
          <w:tcPr>
            <w:tcW w:w="851" w:type="dxa"/>
          </w:tcPr>
          <w:p w:rsidR="006362EC" w:rsidRPr="006362EC" w:rsidRDefault="006362EC" w:rsidP="006362EC">
            <w:pPr>
              <w:rPr>
                <w:rFonts w:ascii="標楷體" w:eastAsia="標楷體" w:hAnsi="標楷體" w:cs="BiauKai"/>
                <w:color w:val="000000"/>
              </w:rPr>
            </w:pPr>
          </w:p>
        </w:tc>
      </w:tr>
      <w:tr w:rsidR="006362EC" w:rsidRPr="006362EC" w:rsidTr="00933D9A">
        <w:trPr>
          <w:trHeight w:val="360"/>
        </w:trPr>
        <w:tc>
          <w:tcPr>
            <w:tcW w:w="1986" w:type="dxa"/>
            <w:vAlign w:val="center"/>
          </w:tcPr>
          <w:p w:rsidR="006362EC" w:rsidRPr="006362EC" w:rsidRDefault="006362EC" w:rsidP="006362EC">
            <w:pPr>
              <w:spacing w:line="400" w:lineRule="auto"/>
              <w:jc w:val="both"/>
              <w:rPr>
                <w:rFonts w:ascii="標楷體" w:eastAsia="標楷體" w:hAnsi="標楷體"/>
              </w:rPr>
            </w:pPr>
            <w:r w:rsidRPr="006362EC">
              <w:rPr>
                <w:rFonts w:ascii="標楷體" w:eastAsia="標楷體" w:hAnsi="標楷體" w:cs="Gungsuh"/>
              </w:rPr>
              <w:lastRenderedPageBreak/>
              <w:t>暢通多元行政溝通管道</w:t>
            </w:r>
          </w:p>
        </w:tc>
        <w:tc>
          <w:tcPr>
            <w:tcW w:w="4819" w:type="dxa"/>
            <w:vAlign w:val="center"/>
          </w:tcPr>
          <w:p w:rsidR="006362EC" w:rsidRPr="006362EC" w:rsidRDefault="006362EC" w:rsidP="006362EC">
            <w:pPr>
              <w:spacing w:line="400" w:lineRule="auto"/>
              <w:jc w:val="both"/>
              <w:rPr>
                <w:rFonts w:ascii="標楷體" w:eastAsia="標楷體" w:hAnsi="標楷體"/>
              </w:rPr>
            </w:pPr>
            <w:r w:rsidRPr="006362EC">
              <w:rPr>
                <w:rFonts w:ascii="標楷體" w:eastAsia="標楷體" w:hAnsi="標楷體" w:cs="Gungsuh"/>
              </w:rPr>
              <w:t>國中小召集人、執行秘書及兼任輔導員，針對團</w:t>
            </w:r>
            <w:proofErr w:type="gramStart"/>
            <w:r w:rsidRPr="006362EC">
              <w:rPr>
                <w:rFonts w:ascii="標楷體" w:eastAsia="標楷體" w:hAnsi="標楷體" w:cs="Gungsuh"/>
              </w:rPr>
              <w:t>務</w:t>
            </w:r>
            <w:proofErr w:type="gramEnd"/>
            <w:r w:rsidRPr="006362EC">
              <w:rPr>
                <w:rFonts w:ascii="標楷體" w:eastAsia="標楷體" w:hAnsi="標楷體" w:cs="Gungsuh"/>
              </w:rPr>
              <w:t>運作及專業成長進行不定期多次的討論、電話、電子郵件及即時傳訊等方式</w:t>
            </w:r>
          </w:p>
        </w:tc>
        <w:tc>
          <w:tcPr>
            <w:tcW w:w="1701" w:type="dxa"/>
          </w:tcPr>
          <w:p w:rsidR="006362EC" w:rsidRPr="006362EC" w:rsidRDefault="006362EC" w:rsidP="006362EC">
            <w:pPr>
              <w:jc w:val="center"/>
              <w:rPr>
                <w:rFonts w:ascii="標楷體" w:eastAsia="標楷體" w:hAnsi="標楷體"/>
              </w:rPr>
            </w:pPr>
            <w:r w:rsidRPr="006362EC">
              <w:rPr>
                <w:rFonts w:ascii="標楷體" w:eastAsia="標楷體" w:hAnsi="標楷體" w:cs="BiauKai"/>
              </w:rPr>
              <w:t>108/8~109/7</w:t>
            </w:r>
          </w:p>
        </w:tc>
        <w:tc>
          <w:tcPr>
            <w:tcW w:w="851" w:type="dxa"/>
          </w:tcPr>
          <w:p w:rsidR="006362EC" w:rsidRPr="006362EC" w:rsidRDefault="006362EC" w:rsidP="006362EC">
            <w:pPr>
              <w:rPr>
                <w:rFonts w:ascii="標楷體" w:eastAsia="標楷體" w:hAnsi="標楷體" w:cs="BiauKai"/>
                <w:color w:val="000000"/>
              </w:rPr>
            </w:pPr>
          </w:p>
        </w:tc>
      </w:tr>
      <w:tr w:rsidR="006362EC" w:rsidRPr="006362EC" w:rsidTr="00933D9A">
        <w:trPr>
          <w:trHeight w:val="360"/>
        </w:trPr>
        <w:tc>
          <w:tcPr>
            <w:tcW w:w="1986" w:type="dxa"/>
            <w:vAlign w:val="center"/>
          </w:tcPr>
          <w:p w:rsidR="006362EC" w:rsidRPr="006362EC" w:rsidRDefault="006362EC" w:rsidP="006362EC">
            <w:pPr>
              <w:spacing w:line="400" w:lineRule="auto"/>
              <w:jc w:val="both"/>
              <w:rPr>
                <w:rFonts w:ascii="標楷體" w:eastAsia="標楷體" w:hAnsi="標楷體"/>
              </w:rPr>
            </w:pPr>
            <w:r w:rsidRPr="006362EC">
              <w:rPr>
                <w:rFonts w:ascii="標楷體" w:eastAsia="標楷體" w:hAnsi="標楷體" w:cs="Gungsuh"/>
              </w:rPr>
              <w:t>跨團合作討論</w:t>
            </w:r>
          </w:p>
        </w:tc>
        <w:tc>
          <w:tcPr>
            <w:tcW w:w="4819" w:type="dxa"/>
            <w:vAlign w:val="center"/>
          </w:tcPr>
          <w:p w:rsidR="006362EC" w:rsidRPr="006362EC" w:rsidRDefault="006E1FCD" w:rsidP="006E1FCD">
            <w:pPr>
              <w:spacing w:line="400" w:lineRule="auto"/>
              <w:jc w:val="both"/>
              <w:rPr>
                <w:rFonts w:ascii="標楷體" w:eastAsia="標楷體" w:hAnsi="標楷體"/>
              </w:rPr>
            </w:pPr>
            <w:r>
              <w:rPr>
                <w:rFonts w:ascii="標楷體" w:eastAsia="標楷體" w:hAnsi="標楷體" w:cs="Gungsuh"/>
              </w:rPr>
              <w:t>透過</w:t>
            </w:r>
            <w:r>
              <w:rPr>
                <w:rFonts w:ascii="標楷體" w:eastAsia="標楷體" w:hAnsi="標楷體" w:cs="Gungsuh" w:hint="eastAsia"/>
              </w:rPr>
              <w:t>各團</w:t>
            </w:r>
            <w:r>
              <w:rPr>
                <w:rFonts w:ascii="標楷體" w:eastAsia="標楷體" w:hAnsi="標楷體" w:cs="Gungsuh"/>
              </w:rPr>
              <w:t>共同</w:t>
            </w:r>
            <w:r>
              <w:rPr>
                <w:rFonts w:ascii="標楷體" w:eastAsia="標楷體" w:hAnsi="標楷體" w:cs="Gungsuh" w:hint="eastAsia"/>
              </w:rPr>
              <w:t>不排課</w:t>
            </w:r>
            <w:r w:rsidR="006362EC" w:rsidRPr="006362EC">
              <w:rPr>
                <w:rFonts w:ascii="標楷體" w:eastAsia="標楷體" w:hAnsi="標楷體" w:cs="Gungsuh"/>
              </w:rPr>
              <w:t>時間，進行跨領域的協商及討論，以求更完善及更符合各領域教學的模式</w:t>
            </w:r>
          </w:p>
        </w:tc>
        <w:tc>
          <w:tcPr>
            <w:tcW w:w="1701" w:type="dxa"/>
          </w:tcPr>
          <w:p w:rsidR="006362EC" w:rsidRPr="006362EC" w:rsidRDefault="006362EC" w:rsidP="006362EC">
            <w:pPr>
              <w:jc w:val="center"/>
              <w:rPr>
                <w:rFonts w:ascii="標楷體" w:eastAsia="標楷體" w:hAnsi="標楷體"/>
              </w:rPr>
            </w:pPr>
            <w:r w:rsidRPr="006362EC">
              <w:rPr>
                <w:rFonts w:ascii="標楷體" w:eastAsia="標楷體" w:hAnsi="標楷體" w:cs="BiauKai"/>
              </w:rPr>
              <w:t>108/8~109/7</w:t>
            </w:r>
          </w:p>
        </w:tc>
        <w:tc>
          <w:tcPr>
            <w:tcW w:w="851" w:type="dxa"/>
          </w:tcPr>
          <w:p w:rsidR="006362EC" w:rsidRPr="006362EC" w:rsidRDefault="006362EC" w:rsidP="006362EC">
            <w:pPr>
              <w:rPr>
                <w:rFonts w:ascii="標楷體" w:eastAsia="標楷體" w:hAnsi="標楷體" w:cs="BiauKai"/>
                <w:color w:val="000000"/>
              </w:rPr>
            </w:pPr>
          </w:p>
        </w:tc>
      </w:tr>
    </w:tbl>
    <w:p w:rsidR="00E613F8" w:rsidRPr="00470340" w:rsidRDefault="009A32E2" w:rsidP="00E613F8">
      <w:pPr>
        <w:autoSpaceDE w:val="0"/>
        <w:autoSpaceDN w:val="0"/>
        <w:spacing w:beforeLines="50" w:before="180"/>
        <w:jc w:val="both"/>
        <w:rPr>
          <w:rFonts w:ascii="標楷體" w:eastAsia="標楷體" w:hAnsi="標楷體"/>
          <w:color w:val="FF0000"/>
          <w:sz w:val="28"/>
          <w:szCs w:val="24"/>
        </w:rPr>
      </w:pPr>
      <w:r w:rsidRPr="00470340">
        <w:rPr>
          <w:rFonts w:ascii="標楷體" w:eastAsia="標楷體" w:hAnsi="標楷體" w:hint="eastAsia"/>
          <w:b/>
          <w:sz w:val="28"/>
          <w:szCs w:val="24"/>
        </w:rPr>
        <w:t>陸、輔導團團</w:t>
      </w:r>
      <w:proofErr w:type="gramStart"/>
      <w:r w:rsidRPr="00470340">
        <w:rPr>
          <w:rFonts w:ascii="標楷體" w:eastAsia="標楷體" w:hAnsi="標楷體" w:hint="eastAsia"/>
          <w:b/>
          <w:sz w:val="28"/>
          <w:szCs w:val="24"/>
        </w:rPr>
        <w:t>務</w:t>
      </w:r>
      <w:proofErr w:type="gramEnd"/>
      <w:r w:rsidRPr="00470340">
        <w:rPr>
          <w:rFonts w:ascii="標楷體" w:eastAsia="標楷體" w:hAnsi="標楷體" w:hint="eastAsia"/>
          <w:b/>
          <w:sz w:val="28"/>
          <w:szCs w:val="24"/>
        </w:rPr>
        <w:t>行事曆</w:t>
      </w:r>
      <w:r w:rsidRPr="00470340">
        <w:rPr>
          <w:rFonts w:ascii="標楷體" w:eastAsia="標楷體" w:hAnsi="標楷體" w:hint="eastAsia"/>
          <w:b/>
          <w:color w:val="FF0000"/>
          <w:sz w:val="28"/>
          <w:szCs w:val="24"/>
        </w:rPr>
        <w:t xml:space="preserve">　</w:t>
      </w:r>
    </w:p>
    <w:tbl>
      <w:tblPr>
        <w:tblStyle w:val="a5"/>
        <w:tblW w:w="9498" w:type="dxa"/>
        <w:tblInd w:w="-431" w:type="dxa"/>
        <w:tblLook w:val="04A0" w:firstRow="1" w:lastRow="0" w:firstColumn="1" w:lastColumn="0" w:noHBand="0" w:noVBand="1"/>
      </w:tblPr>
      <w:tblGrid>
        <w:gridCol w:w="2127"/>
        <w:gridCol w:w="2242"/>
        <w:gridCol w:w="5129"/>
      </w:tblGrid>
      <w:tr w:rsidR="00E613F8" w:rsidRPr="00F96B30" w:rsidTr="00344A12">
        <w:tc>
          <w:tcPr>
            <w:tcW w:w="2127" w:type="dxa"/>
          </w:tcPr>
          <w:p w:rsidR="00E613F8" w:rsidRPr="00131DF5" w:rsidRDefault="00E613F8" w:rsidP="005F0854">
            <w:pPr>
              <w:autoSpaceDE w:val="0"/>
              <w:autoSpaceDN w:val="0"/>
              <w:spacing w:beforeLines="50" w:before="180"/>
              <w:jc w:val="center"/>
              <w:rPr>
                <w:rFonts w:ascii="標楷體" w:eastAsia="標楷體" w:hAnsi="標楷體"/>
                <w:b/>
                <w:sz w:val="27"/>
                <w:szCs w:val="27"/>
              </w:rPr>
            </w:pPr>
            <w:r w:rsidRPr="00131DF5">
              <w:rPr>
                <w:rFonts w:ascii="標楷體" w:eastAsia="標楷體" w:hAnsi="標楷體" w:hint="eastAsia"/>
                <w:b/>
                <w:sz w:val="27"/>
                <w:szCs w:val="27"/>
              </w:rPr>
              <w:t>項目</w:t>
            </w:r>
          </w:p>
        </w:tc>
        <w:tc>
          <w:tcPr>
            <w:tcW w:w="2242" w:type="dxa"/>
          </w:tcPr>
          <w:p w:rsidR="00E613F8" w:rsidRPr="00131DF5" w:rsidRDefault="00E613F8" w:rsidP="005F0854">
            <w:pPr>
              <w:autoSpaceDE w:val="0"/>
              <w:autoSpaceDN w:val="0"/>
              <w:spacing w:beforeLines="50" w:before="180"/>
              <w:jc w:val="center"/>
              <w:rPr>
                <w:rFonts w:ascii="標楷體" w:eastAsia="標楷體" w:hAnsi="標楷體"/>
                <w:b/>
                <w:sz w:val="27"/>
                <w:szCs w:val="27"/>
              </w:rPr>
            </w:pPr>
            <w:r w:rsidRPr="00131DF5">
              <w:rPr>
                <w:rFonts w:ascii="標楷體" w:eastAsia="標楷體" w:hAnsi="標楷體" w:hint="eastAsia"/>
                <w:b/>
                <w:sz w:val="27"/>
                <w:szCs w:val="27"/>
              </w:rPr>
              <w:t>時間</w:t>
            </w:r>
          </w:p>
        </w:tc>
        <w:tc>
          <w:tcPr>
            <w:tcW w:w="5129" w:type="dxa"/>
          </w:tcPr>
          <w:p w:rsidR="00E613F8" w:rsidRPr="00131DF5" w:rsidRDefault="00E613F8" w:rsidP="005F0854">
            <w:pPr>
              <w:autoSpaceDE w:val="0"/>
              <w:autoSpaceDN w:val="0"/>
              <w:spacing w:beforeLines="50" w:before="180"/>
              <w:jc w:val="center"/>
              <w:rPr>
                <w:rFonts w:ascii="標楷體" w:eastAsia="標楷體" w:hAnsi="標楷體"/>
                <w:b/>
                <w:sz w:val="27"/>
                <w:szCs w:val="27"/>
              </w:rPr>
            </w:pPr>
            <w:r w:rsidRPr="00131DF5">
              <w:rPr>
                <w:rFonts w:ascii="標楷體" w:eastAsia="標楷體" w:hAnsi="標楷體" w:hint="eastAsia"/>
                <w:b/>
                <w:sz w:val="27"/>
                <w:szCs w:val="27"/>
              </w:rPr>
              <w:t>主題</w:t>
            </w:r>
          </w:p>
        </w:tc>
      </w:tr>
      <w:tr w:rsidR="00E613F8" w:rsidTr="00344A12">
        <w:tc>
          <w:tcPr>
            <w:tcW w:w="2127" w:type="dxa"/>
          </w:tcPr>
          <w:p w:rsidR="00E613F8" w:rsidRPr="005F0854" w:rsidRDefault="00E613F8" w:rsidP="005F0854">
            <w:pPr>
              <w:autoSpaceDE w:val="0"/>
              <w:autoSpaceDN w:val="0"/>
              <w:spacing w:beforeLines="50" w:before="180"/>
              <w:jc w:val="center"/>
              <w:rPr>
                <w:rFonts w:ascii="標楷體" w:eastAsia="標楷體" w:hAnsi="標楷體"/>
                <w:color w:val="FF0000"/>
                <w:sz w:val="24"/>
                <w:szCs w:val="24"/>
              </w:rPr>
            </w:pPr>
            <w:r w:rsidRPr="005F0854">
              <w:rPr>
                <w:rFonts w:ascii="標楷體" w:eastAsia="標楷體" w:hAnsi="標楷體" w:hint="eastAsia"/>
                <w:sz w:val="24"/>
                <w:szCs w:val="24"/>
              </w:rPr>
              <w:t>到校諮詢服務</w:t>
            </w:r>
          </w:p>
        </w:tc>
        <w:tc>
          <w:tcPr>
            <w:tcW w:w="2242" w:type="dxa"/>
          </w:tcPr>
          <w:p w:rsidR="00E613F8" w:rsidRPr="005F0854" w:rsidRDefault="000E0589" w:rsidP="005F0854">
            <w:pPr>
              <w:autoSpaceDE w:val="0"/>
              <w:autoSpaceDN w:val="0"/>
              <w:spacing w:beforeLines="50" w:before="180"/>
              <w:jc w:val="both"/>
              <w:rPr>
                <w:rFonts w:ascii="標楷體" w:eastAsia="標楷體" w:hAnsi="標楷體"/>
                <w:sz w:val="24"/>
                <w:szCs w:val="24"/>
              </w:rPr>
            </w:pPr>
            <w:r w:rsidRPr="005F0854">
              <w:rPr>
                <w:rFonts w:ascii="標楷體" w:eastAsia="標楷體" w:hAnsi="標楷體" w:hint="eastAsia"/>
                <w:sz w:val="24"/>
                <w:szCs w:val="24"/>
              </w:rPr>
              <w:t>共八次(依照教育局排定之時間)</w:t>
            </w:r>
          </w:p>
        </w:tc>
        <w:tc>
          <w:tcPr>
            <w:tcW w:w="5129" w:type="dxa"/>
          </w:tcPr>
          <w:p w:rsidR="00E613F8" w:rsidRPr="00B00710" w:rsidRDefault="00E613F8" w:rsidP="005F0854">
            <w:pPr>
              <w:autoSpaceDE w:val="0"/>
              <w:autoSpaceDN w:val="0"/>
              <w:spacing w:beforeLines="50" w:before="180"/>
              <w:jc w:val="both"/>
              <w:rPr>
                <w:rFonts w:ascii="標楷體" w:eastAsia="標楷體" w:hAnsi="標楷體"/>
                <w:sz w:val="22"/>
                <w:szCs w:val="24"/>
              </w:rPr>
            </w:pPr>
            <w:r w:rsidRPr="00B00710">
              <w:rPr>
                <w:rFonts w:ascii="標楷體" w:eastAsia="標楷體" w:hAnsi="標楷體" w:hint="eastAsia"/>
                <w:sz w:val="22"/>
                <w:szCs w:val="24"/>
              </w:rPr>
              <w:t>國小組</w:t>
            </w:r>
            <w:r w:rsidR="008F4026" w:rsidRPr="00B00710">
              <w:rPr>
                <w:rFonts w:ascii="標楷體" w:eastAsia="標楷體" w:hAnsi="標楷體"/>
                <w:sz w:val="18"/>
                <w:szCs w:val="24"/>
              </w:rPr>
              <w:t>(1</w:t>
            </w:r>
            <w:r w:rsidRPr="00B00710">
              <w:rPr>
                <w:rFonts w:ascii="標楷體" w:eastAsia="標楷體" w:hAnsi="標楷體" w:hint="eastAsia"/>
                <w:sz w:val="22"/>
                <w:szCs w:val="24"/>
              </w:rPr>
              <w:t>課、</w:t>
            </w:r>
            <w:proofErr w:type="gramStart"/>
            <w:r w:rsidRPr="00B00710">
              <w:rPr>
                <w:rFonts w:ascii="標楷體" w:eastAsia="標楷體" w:hAnsi="標楷體" w:hint="eastAsia"/>
                <w:sz w:val="22"/>
                <w:szCs w:val="24"/>
              </w:rPr>
              <w:t>議課實務</w:t>
            </w:r>
            <w:proofErr w:type="gramEnd"/>
            <w:r w:rsidRPr="00B00710">
              <w:rPr>
                <w:rFonts w:ascii="標楷體" w:eastAsia="標楷體" w:hAnsi="標楷體" w:hint="eastAsia"/>
                <w:sz w:val="22"/>
                <w:szCs w:val="24"/>
              </w:rPr>
              <w:t>討論 (2)資訊融入課程</w:t>
            </w:r>
          </w:p>
          <w:p w:rsidR="00E613F8" w:rsidRPr="005F0854" w:rsidRDefault="00E613F8" w:rsidP="005F0854">
            <w:pPr>
              <w:autoSpaceDE w:val="0"/>
              <w:autoSpaceDN w:val="0"/>
              <w:spacing w:beforeLines="50" w:before="180"/>
              <w:jc w:val="both"/>
              <w:rPr>
                <w:rFonts w:ascii="標楷體" w:eastAsia="標楷體" w:hAnsi="標楷體"/>
                <w:color w:val="FF0000"/>
                <w:sz w:val="24"/>
                <w:szCs w:val="24"/>
              </w:rPr>
            </w:pPr>
            <w:r w:rsidRPr="00B00710">
              <w:rPr>
                <w:rFonts w:ascii="標楷體" w:eastAsia="標楷體" w:hAnsi="標楷體" w:hint="eastAsia"/>
                <w:sz w:val="22"/>
                <w:szCs w:val="24"/>
              </w:rPr>
              <w:t>國中組:</w:t>
            </w:r>
            <w:proofErr w:type="gramStart"/>
            <w:r w:rsidRPr="00B00710">
              <w:rPr>
                <w:rFonts w:ascii="標楷體" w:eastAsia="標楷體" w:hAnsi="標楷體" w:hint="eastAsia"/>
                <w:sz w:val="22"/>
                <w:szCs w:val="24"/>
              </w:rPr>
              <w:t>領綱理解</w:t>
            </w:r>
            <w:proofErr w:type="gramEnd"/>
            <w:r w:rsidRPr="00B00710">
              <w:rPr>
                <w:rFonts w:ascii="標楷體" w:eastAsia="標楷體" w:hAnsi="標楷體" w:hint="eastAsia"/>
                <w:sz w:val="22"/>
                <w:szCs w:val="24"/>
              </w:rPr>
              <w:t>及討論、產出型課程實作</w:t>
            </w:r>
          </w:p>
        </w:tc>
      </w:tr>
      <w:tr w:rsidR="00E613F8" w:rsidTr="00344A12">
        <w:trPr>
          <w:trHeight w:val="608"/>
        </w:trPr>
        <w:tc>
          <w:tcPr>
            <w:tcW w:w="2127" w:type="dxa"/>
          </w:tcPr>
          <w:p w:rsidR="00E613F8" w:rsidRPr="005F0854" w:rsidRDefault="00FE20CB" w:rsidP="005F0854">
            <w:pPr>
              <w:autoSpaceDE w:val="0"/>
              <w:autoSpaceDN w:val="0"/>
              <w:spacing w:beforeLines="50" w:before="180"/>
              <w:jc w:val="center"/>
              <w:rPr>
                <w:rFonts w:ascii="標楷體" w:eastAsia="標楷體" w:hAnsi="標楷體"/>
                <w:sz w:val="24"/>
                <w:szCs w:val="24"/>
              </w:rPr>
            </w:pPr>
            <w:r w:rsidRPr="005F0854">
              <w:rPr>
                <w:rFonts w:ascii="標楷體" w:eastAsia="標楷體" w:hAnsi="標楷體" w:hint="eastAsia"/>
                <w:sz w:val="24"/>
                <w:szCs w:val="24"/>
              </w:rPr>
              <w:t>團</w:t>
            </w:r>
            <w:proofErr w:type="gramStart"/>
            <w:r w:rsidRPr="005F0854">
              <w:rPr>
                <w:rFonts w:ascii="標楷體" w:eastAsia="標楷體" w:hAnsi="標楷體" w:hint="eastAsia"/>
                <w:sz w:val="24"/>
                <w:szCs w:val="24"/>
              </w:rPr>
              <w:t>務</w:t>
            </w:r>
            <w:proofErr w:type="gramEnd"/>
            <w:r w:rsidRPr="005F0854">
              <w:rPr>
                <w:rFonts w:ascii="標楷體" w:eastAsia="標楷體" w:hAnsi="標楷體" w:hint="eastAsia"/>
                <w:sz w:val="24"/>
                <w:szCs w:val="24"/>
              </w:rPr>
              <w:t>會議</w:t>
            </w:r>
          </w:p>
        </w:tc>
        <w:tc>
          <w:tcPr>
            <w:tcW w:w="2242" w:type="dxa"/>
          </w:tcPr>
          <w:p w:rsidR="00E613F8" w:rsidRPr="005F0854" w:rsidRDefault="00113D7C" w:rsidP="005F0854">
            <w:pPr>
              <w:autoSpaceDE w:val="0"/>
              <w:autoSpaceDN w:val="0"/>
              <w:spacing w:beforeLines="50" w:before="180"/>
              <w:jc w:val="both"/>
              <w:rPr>
                <w:rFonts w:ascii="標楷體" w:eastAsia="標楷體" w:hAnsi="標楷體"/>
                <w:sz w:val="24"/>
                <w:szCs w:val="24"/>
              </w:rPr>
            </w:pPr>
            <w:r w:rsidRPr="005F0854">
              <w:rPr>
                <w:rFonts w:ascii="標楷體" w:eastAsia="標楷體" w:hAnsi="標楷體" w:hint="eastAsia"/>
                <w:sz w:val="24"/>
                <w:szCs w:val="24"/>
              </w:rPr>
              <w:t>每月第二</w:t>
            </w:r>
            <w:proofErr w:type="gramStart"/>
            <w:r w:rsidRPr="005F0854">
              <w:rPr>
                <w:rFonts w:ascii="標楷體" w:eastAsia="標楷體" w:hAnsi="標楷體" w:hint="eastAsia"/>
                <w:sz w:val="24"/>
                <w:szCs w:val="24"/>
              </w:rPr>
              <w:t>個</w:t>
            </w:r>
            <w:proofErr w:type="gramEnd"/>
            <w:r w:rsidRPr="005F0854">
              <w:rPr>
                <w:rFonts w:ascii="標楷體" w:eastAsia="標楷體" w:hAnsi="標楷體" w:hint="eastAsia"/>
                <w:sz w:val="24"/>
                <w:szCs w:val="24"/>
              </w:rPr>
              <w:t>週四</w:t>
            </w:r>
          </w:p>
        </w:tc>
        <w:tc>
          <w:tcPr>
            <w:tcW w:w="5129" w:type="dxa"/>
          </w:tcPr>
          <w:p w:rsidR="00E613F8" w:rsidRPr="00B84D26" w:rsidRDefault="00B84D26" w:rsidP="00D54760">
            <w:pPr>
              <w:autoSpaceDE w:val="0"/>
              <w:autoSpaceDN w:val="0"/>
              <w:spacing w:beforeLines="50" w:before="180" w:line="220" w:lineRule="exact"/>
              <w:jc w:val="both"/>
              <w:rPr>
                <w:rFonts w:ascii="標楷體" w:eastAsia="標楷體" w:hAnsi="標楷體"/>
                <w:szCs w:val="24"/>
              </w:rPr>
            </w:pPr>
            <w:r>
              <w:rPr>
                <w:rFonts w:ascii="標楷體" w:eastAsia="標楷體" w:hAnsi="標楷體" w:hint="eastAsia"/>
                <w:szCs w:val="24"/>
              </w:rPr>
              <w:t>1.</w:t>
            </w:r>
            <w:r w:rsidR="00FE20CB" w:rsidRPr="00B84D26">
              <w:rPr>
                <w:rFonts w:ascii="標楷體" w:eastAsia="標楷體" w:hAnsi="標楷體" w:hint="eastAsia"/>
                <w:szCs w:val="24"/>
              </w:rPr>
              <w:t>檢視團</w:t>
            </w:r>
            <w:proofErr w:type="gramStart"/>
            <w:r w:rsidR="00FE20CB" w:rsidRPr="00B84D26">
              <w:rPr>
                <w:rFonts w:ascii="標楷體" w:eastAsia="標楷體" w:hAnsi="標楷體" w:hint="eastAsia"/>
                <w:szCs w:val="24"/>
              </w:rPr>
              <w:t>務</w:t>
            </w:r>
            <w:proofErr w:type="gramEnd"/>
            <w:r w:rsidR="00FE20CB" w:rsidRPr="00B84D26">
              <w:rPr>
                <w:rFonts w:ascii="標楷體" w:eastAsia="標楷體" w:hAnsi="標楷體" w:hint="eastAsia"/>
                <w:szCs w:val="24"/>
              </w:rPr>
              <w:t>工作推動成效與省思後續辦理之方向</w:t>
            </w:r>
          </w:p>
          <w:p w:rsidR="00B84D26" w:rsidRPr="00B84D26" w:rsidRDefault="00B84D26" w:rsidP="00D54760">
            <w:pPr>
              <w:autoSpaceDE w:val="0"/>
              <w:autoSpaceDN w:val="0"/>
              <w:spacing w:beforeLines="50" w:before="180" w:line="220" w:lineRule="exact"/>
              <w:jc w:val="both"/>
              <w:rPr>
                <w:rFonts w:ascii="標楷體" w:eastAsia="標楷體" w:hAnsi="標楷體"/>
                <w:szCs w:val="24"/>
              </w:rPr>
            </w:pPr>
            <w:r>
              <w:rPr>
                <w:rFonts w:ascii="標楷體" w:eastAsia="標楷體" w:hAnsi="標楷體" w:hint="eastAsia"/>
                <w:szCs w:val="24"/>
              </w:rPr>
              <w:t>2.期初</w:t>
            </w:r>
            <w:r w:rsidR="00D54760">
              <w:rPr>
                <w:rFonts w:ascii="標楷體" w:eastAsia="標楷體" w:hAnsi="標楷體" w:hint="eastAsia"/>
                <w:szCs w:val="24"/>
              </w:rPr>
              <w:t>(108/09/12、109/02/27)</w:t>
            </w:r>
            <w:r>
              <w:rPr>
                <w:rFonts w:ascii="標楷體" w:eastAsia="標楷體" w:hAnsi="標楷體" w:hint="eastAsia"/>
                <w:szCs w:val="24"/>
              </w:rPr>
              <w:t>&amp;期末會議</w:t>
            </w:r>
            <w:r w:rsidR="00D54760">
              <w:rPr>
                <w:rFonts w:ascii="標楷體" w:eastAsia="標楷體" w:hAnsi="標楷體" w:hint="eastAsia"/>
                <w:szCs w:val="24"/>
              </w:rPr>
              <w:t>(109/01/09、109/06/11)</w:t>
            </w:r>
            <w:r>
              <w:rPr>
                <w:rFonts w:ascii="標楷體" w:eastAsia="標楷體" w:hAnsi="標楷體" w:hint="eastAsia"/>
                <w:szCs w:val="24"/>
              </w:rPr>
              <w:t>邀請本市自造中心代表</w:t>
            </w:r>
            <w:proofErr w:type="gramStart"/>
            <w:r>
              <w:rPr>
                <w:rFonts w:ascii="標楷體" w:eastAsia="標楷體" w:hAnsi="標楷體" w:hint="eastAsia"/>
                <w:szCs w:val="24"/>
              </w:rPr>
              <w:t>以及央團教師</w:t>
            </w:r>
            <w:proofErr w:type="gramEnd"/>
            <w:r>
              <w:rPr>
                <w:rFonts w:ascii="標楷體" w:eastAsia="標楷體" w:hAnsi="標楷體" w:hint="eastAsia"/>
                <w:szCs w:val="24"/>
              </w:rPr>
              <w:t>代表與會</w:t>
            </w:r>
            <w:r w:rsidR="00D54760">
              <w:rPr>
                <w:rFonts w:ascii="標楷體" w:eastAsia="標楷體" w:hAnsi="標楷體" w:hint="eastAsia"/>
                <w:szCs w:val="24"/>
              </w:rPr>
              <w:t>。</w:t>
            </w:r>
          </w:p>
        </w:tc>
      </w:tr>
      <w:tr w:rsidR="00B108C4" w:rsidTr="00344A12">
        <w:trPr>
          <w:trHeight w:val="608"/>
        </w:trPr>
        <w:tc>
          <w:tcPr>
            <w:tcW w:w="2127" w:type="dxa"/>
            <w:vMerge w:val="restart"/>
          </w:tcPr>
          <w:p w:rsidR="00B108C4" w:rsidRDefault="00B108C4" w:rsidP="00B108C4">
            <w:pPr>
              <w:autoSpaceDE w:val="0"/>
              <w:autoSpaceDN w:val="0"/>
              <w:spacing w:beforeLines="50" w:before="180"/>
              <w:jc w:val="center"/>
              <w:rPr>
                <w:rFonts w:ascii="標楷體" w:eastAsia="標楷體" w:hAnsi="標楷體"/>
                <w:sz w:val="24"/>
                <w:szCs w:val="24"/>
              </w:rPr>
            </w:pPr>
          </w:p>
          <w:p w:rsidR="00B108C4" w:rsidRPr="005F0854" w:rsidRDefault="00B108C4" w:rsidP="00B108C4">
            <w:pPr>
              <w:autoSpaceDE w:val="0"/>
              <w:autoSpaceDN w:val="0"/>
              <w:spacing w:beforeLines="50" w:before="180"/>
              <w:jc w:val="center"/>
              <w:rPr>
                <w:rFonts w:ascii="標楷體" w:eastAsia="標楷體" w:hAnsi="標楷體"/>
                <w:szCs w:val="24"/>
              </w:rPr>
            </w:pPr>
            <w:r w:rsidRPr="002A731C">
              <w:rPr>
                <w:rFonts w:ascii="標楷體" w:eastAsia="標楷體" w:hAnsi="標楷體" w:hint="eastAsia"/>
                <w:sz w:val="24"/>
                <w:szCs w:val="24"/>
              </w:rPr>
              <w:t>科技領域輔導小組專業成長</w:t>
            </w:r>
          </w:p>
        </w:tc>
        <w:tc>
          <w:tcPr>
            <w:tcW w:w="2242" w:type="dxa"/>
          </w:tcPr>
          <w:p w:rsidR="00B108C4" w:rsidRPr="005F0854" w:rsidRDefault="00B108C4" w:rsidP="005F0854">
            <w:pPr>
              <w:autoSpaceDE w:val="0"/>
              <w:autoSpaceDN w:val="0"/>
              <w:spacing w:beforeLines="50" w:before="180"/>
              <w:jc w:val="both"/>
              <w:rPr>
                <w:rFonts w:ascii="標楷體" w:eastAsia="標楷體" w:hAnsi="標楷體"/>
                <w:szCs w:val="24"/>
              </w:rPr>
            </w:pPr>
            <w:r w:rsidRPr="00BA6043">
              <w:rPr>
                <w:rFonts w:ascii="標楷體" w:eastAsia="標楷體" w:hAnsi="標楷體" w:hint="eastAsia"/>
                <w:sz w:val="22"/>
                <w:szCs w:val="24"/>
              </w:rPr>
              <w:t>108/08/12~08/16</w:t>
            </w:r>
          </w:p>
        </w:tc>
        <w:tc>
          <w:tcPr>
            <w:tcW w:w="5129" w:type="dxa"/>
          </w:tcPr>
          <w:p w:rsidR="00B108C4" w:rsidRPr="00AC50B7" w:rsidRDefault="00B108C4" w:rsidP="005F0854">
            <w:pPr>
              <w:autoSpaceDE w:val="0"/>
              <w:autoSpaceDN w:val="0"/>
              <w:spacing w:beforeLines="50" w:before="180"/>
              <w:jc w:val="both"/>
              <w:rPr>
                <w:rFonts w:ascii="標楷體" w:eastAsia="標楷體" w:hAnsi="標楷體"/>
                <w:szCs w:val="24"/>
              </w:rPr>
            </w:pPr>
            <w:r w:rsidRPr="00BA6043">
              <w:rPr>
                <w:rFonts w:ascii="標楷體" w:eastAsia="標楷體" w:hAnsi="標楷體" w:hint="eastAsia"/>
                <w:sz w:val="24"/>
                <w:szCs w:val="24"/>
              </w:rPr>
              <w:t xml:space="preserve">團員參加科技領域初階人員輔導人才培育研習 </w:t>
            </w:r>
          </w:p>
        </w:tc>
      </w:tr>
      <w:tr w:rsidR="00B108C4" w:rsidTr="00344A12">
        <w:trPr>
          <w:trHeight w:val="608"/>
        </w:trPr>
        <w:tc>
          <w:tcPr>
            <w:tcW w:w="2127" w:type="dxa"/>
            <w:vMerge/>
          </w:tcPr>
          <w:p w:rsidR="00B108C4" w:rsidRPr="002A731C" w:rsidRDefault="00B108C4" w:rsidP="005F0854">
            <w:pPr>
              <w:autoSpaceDE w:val="0"/>
              <w:autoSpaceDN w:val="0"/>
              <w:spacing w:beforeLines="50" w:before="180"/>
              <w:jc w:val="center"/>
              <w:rPr>
                <w:rFonts w:ascii="標楷體" w:eastAsia="標楷體" w:hAnsi="標楷體"/>
                <w:szCs w:val="24"/>
              </w:rPr>
            </w:pPr>
          </w:p>
        </w:tc>
        <w:tc>
          <w:tcPr>
            <w:tcW w:w="2242" w:type="dxa"/>
          </w:tcPr>
          <w:p w:rsidR="00B108C4" w:rsidRPr="00BA6043" w:rsidRDefault="00B108C4" w:rsidP="00C44A7C">
            <w:pPr>
              <w:autoSpaceDE w:val="0"/>
              <w:autoSpaceDN w:val="0"/>
              <w:spacing w:beforeLines="50" w:before="180"/>
              <w:jc w:val="both"/>
              <w:rPr>
                <w:rFonts w:ascii="標楷體" w:eastAsia="標楷體" w:hAnsi="標楷體"/>
                <w:sz w:val="22"/>
                <w:szCs w:val="24"/>
              </w:rPr>
            </w:pPr>
            <w:r>
              <w:rPr>
                <w:rFonts w:ascii="標楷體" w:eastAsia="標楷體" w:hAnsi="標楷體" w:hint="eastAsia"/>
                <w:sz w:val="22"/>
                <w:szCs w:val="24"/>
              </w:rPr>
              <w:t>108/10/31</w:t>
            </w:r>
          </w:p>
        </w:tc>
        <w:tc>
          <w:tcPr>
            <w:tcW w:w="5129" w:type="dxa"/>
          </w:tcPr>
          <w:p w:rsidR="00B108C4" w:rsidRPr="00BA6043" w:rsidRDefault="00B108C4" w:rsidP="005F0854">
            <w:pPr>
              <w:autoSpaceDE w:val="0"/>
              <w:autoSpaceDN w:val="0"/>
              <w:spacing w:beforeLines="50" w:before="180"/>
              <w:jc w:val="both"/>
              <w:rPr>
                <w:rFonts w:ascii="標楷體" w:eastAsia="標楷體" w:hAnsi="標楷體"/>
                <w:szCs w:val="24"/>
              </w:rPr>
            </w:pPr>
            <w:r w:rsidRPr="00C44A7C">
              <w:rPr>
                <w:rFonts w:ascii="標楷體" w:eastAsia="標楷體" w:hAnsi="標楷體" w:hint="eastAsia"/>
                <w:sz w:val="24"/>
                <w:szCs w:val="24"/>
              </w:rPr>
              <w:t>參加</w:t>
            </w:r>
            <w:r>
              <w:rPr>
                <w:rFonts w:ascii="標楷體" w:eastAsia="標楷體" w:hAnsi="標楷體" w:hint="eastAsia"/>
                <w:sz w:val="24"/>
                <w:szCs w:val="24"/>
              </w:rPr>
              <w:t>108學年度</w:t>
            </w:r>
            <w:r w:rsidRPr="00C44A7C">
              <w:rPr>
                <w:rFonts w:ascii="標楷體" w:eastAsia="標楷體" w:hAnsi="標楷體" w:hint="eastAsia"/>
                <w:sz w:val="24"/>
                <w:szCs w:val="24"/>
              </w:rPr>
              <w:t>南區第一次工作坊</w:t>
            </w:r>
          </w:p>
        </w:tc>
      </w:tr>
      <w:tr w:rsidR="00B108C4" w:rsidTr="00344A12">
        <w:trPr>
          <w:trHeight w:val="608"/>
        </w:trPr>
        <w:tc>
          <w:tcPr>
            <w:tcW w:w="2127" w:type="dxa"/>
            <w:vMerge/>
          </w:tcPr>
          <w:p w:rsidR="00B108C4" w:rsidRPr="002A731C" w:rsidRDefault="00B108C4" w:rsidP="005F0854">
            <w:pPr>
              <w:autoSpaceDE w:val="0"/>
              <w:autoSpaceDN w:val="0"/>
              <w:spacing w:beforeLines="50" w:before="180"/>
              <w:jc w:val="center"/>
              <w:rPr>
                <w:rFonts w:ascii="標楷體" w:eastAsia="標楷體" w:hAnsi="標楷體"/>
                <w:szCs w:val="24"/>
              </w:rPr>
            </w:pPr>
          </w:p>
        </w:tc>
        <w:tc>
          <w:tcPr>
            <w:tcW w:w="2242" w:type="dxa"/>
          </w:tcPr>
          <w:p w:rsidR="00B108C4" w:rsidRDefault="00B108C4" w:rsidP="00C44A7C">
            <w:pPr>
              <w:autoSpaceDE w:val="0"/>
              <w:autoSpaceDN w:val="0"/>
              <w:spacing w:beforeLines="50" w:before="180"/>
              <w:jc w:val="both"/>
              <w:rPr>
                <w:rFonts w:ascii="標楷體" w:eastAsia="標楷體" w:hAnsi="標楷體"/>
                <w:sz w:val="22"/>
                <w:szCs w:val="24"/>
              </w:rPr>
            </w:pPr>
            <w:r>
              <w:rPr>
                <w:rFonts w:ascii="標楷體" w:eastAsia="標楷體" w:hAnsi="標楷體" w:hint="eastAsia"/>
                <w:sz w:val="22"/>
                <w:szCs w:val="24"/>
              </w:rPr>
              <w:t>109/04/16</w:t>
            </w:r>
          </w:p>
        </w:tc>
        <w:tc>
          <w:tcPr>
            <w:tcW w:w="5129" w:type="dxa"/>
          </w:tcPr>
          <w:p w:rsidR="00B108C4" w:rsidRPr="00C44A7C" w:rsidRDefault="00B108C4" w:rsidP="005F0854">
            <w:pPr>
              <w:autoSpaceDE w:val="0"/>
              <w:autoSpaceDN w:val="0"/>
              <w:spacing w:beforeLines="50" w:before="180"/>
              <w:jc w:val="both"/>
              <w:rPr>
                <w:rFonts w:ascii="標楷體" w:eastAsia="標楷體" w:hAnsi="標楷體"/>
                <w:szCs w:val="24"/>
              </w:rPr>
            </w:pPr>
            <w:r w:rsidRPr="00C44A7C">
              <w:rPr>
                <w:rFonts w:ascii="標楷體" w:eastAsia="標楷體" w:hAnsi="標楷體" w:hint="eastAsia"/>
                <w:sz w:val="24"/>
                <w:szCs w:val="24"/>
              </w:rPr>
              <w:t>參加</w:t>
            </w:r>
            <w:r>
              <w:rPr>
                <w:rFonts w:ascii="標楷體" w:eastAsia="標楷體" w:hAnsi="標楷體" w:hint="eastAsia"/>
                <w:sz w:val="24"/>
                <w:szCs w:val="24"/>
              </w:rPr>
              <w:t>108學年度</w:t>
            </w:r>
            <w:r w:rsidRPr="00C44A7C">
              <w:rPr>
                <w:rFonts w:ascii="標楷體" w:eastAsia="標楷體" w:hAnsi="標楷體" w:hint="eastAsia"/>
                <w:sz w:val="24"/>
                <w:szCs w:val="24"/>
              </w:rPr>
              <w:t>南區第</w:t>
            </w:r>
            <w:r>
              <w:rPr>
                <w:rFonts w:ascii="標楷體" w:eastAsia="標楷體" w:hAnsi="標楷體" w:hint="eastAsia"/>
                <w:sz w:val="24"/>
                <w:szCs w:val="24"/>
              </w:rPr>
              <w:t>二</w:t>
            </w:r>
            <w:r w:rsidRPr="00C44A7C">
              <w:rPr>
                <w:rFonts w:ascii="標楷體" w:eastAsia="標楷體" w:hAnsi="標楷體" w:hint="eastAsia"/>
                <w:sz w:val="24"/>
                <w:szCs w:val="24"/>
              </w:rPr>
              <w:t>次工作坊</w:t>
            </w:r>
          </w:p>
        </w:tc>
      </w:tr>
      <w:tr w:rsidR="00E613F8" w:rsidTr="00344A12">
        <w:tc>
          <w:tcPr>
            <w:tcW w:w="2127" w:type="dxa"/>
          </w:tcPr>
          <w:p w:rsidR="00E613F8" w:rsidRPr="005F0854" w:rsidRDefault="002A731C" w:rsidP="005F0854">
            <w:pPr>
              <w:autoSpaceDE w:val="0"/>
              <w:autoSpaceDN w:val="0"/>
              <w:spacing w:beforeLines="50" w:before="180"/>
              <w:jc w:val="center"/>
              <w:rPr>
                <w:rFonts w:ascii="標楷體" w:eastAsia="標楷體" w:hAnsi="標楷體"/>
                <w:sz w:val="24"/>
                <w:szCs w:val="24"/>
              </w:rPr>
            </w:pPr>
            <w:r w:rsidRPr="002A731C">
              <w:rPr>
                <w:rFonts w:ascii="標楷體" w:eastAsia="標楷體" w:hAnsi="標楷體" w:hint="eastAsia"/>
                <w:sz w:val="24"/>
                <w:szCs w:val="24"/>
              </w:rPr>
              <w:t>科技領域輔導小組專業成長工作坊</w:t>
            </w:r>
          </w:p>
        </w:tc>
        <w:tc>
          <w:tcPr>
            <w:tcW w:w="2242" w:type="dxa"/>
          </w:tcPr>
          <w:p w:rsidR="00E713CA" w:rsidRDefault="00E713CA" w:rsidP="00513DC7">
            <w:pPr>
              <w:autoSpaceDE w:val="0"/>
              <w:autoSpaceDN w:val="0"/>
              <w:spacing w:beforeLines="50" w:before="180"/>
              <w:jc w:val="both"/>
              <w:rPr>
                <w:rFonts w:ascii="標楷體" w:eastAsia="標楷體" w:hAnsi="標楷體"/>
                <w:color w:val="000000"/>
                <w:sz w:val="24"/>
              </w:rPr>
            </w:pPr>
            <w:r>
              <w:rPr>
                <w:rFonts w:ascii="標楷體" w:eastAsia="標楷體" w:hAnsi="標楷體"/>
                <w:color w:val="000000"/>
                <w:sz w:val="24"/>
              </w:rPr>
              <w:t>108</w:t>
            </w:r>
            <w:r>
              <w:rPr>
                <w:rFonts w:ascii="標楷體" w:eastAsia="標楷體" w:hAnsi="標楷體" w:hint="eastAsia"/>
                <w:color w:val="000000"/>
                <w:sz w:val="24"/>
              </w:rPr>
              <w:t>年</w:t>
            </w:r>
            <w:r w:rsidR="00C511C4">
              <w:rPr>
                <w:rFonts w:ascii="標楷體" w:eastAsia="標楷體" w:hAnsi="標楷體" w:hint="eastAsia"/>
                <w:color w:val="000000"/>
                <w:sz w:val="24"/>
              </w:rPr>
              <w:t>08</w:t>
            </w:r>
            <w:r w:rsidR="00513DC7">
              <w:rPr>
                <w:rFonts w:ascii="標楷體" w:eastAsia="標楷體" w:hAnsi="標楷體"/>
                <w:color w:val="000000"/>
                <w:sz w:val="24"/>
              </w:rPr>
              <w:t>.</w:t>
            </w:r>
            <w:r w:rsidR="00D26438">
              <w:rPr>
                <w:rFonts w:ascii="標楷體" w:eastAsia="標楷體" w:hAnsi="標楷體" w:hint="eastAsia"/>
                <w:color w:val="000000"/>
                <w:sz w:val="24"/>
              </w:rPr>
              <w:t>20</w:t>
            </w:r>
            <w:r w:rsidR="00C511C4">
              <w:rPr>
                <w:rFonts w:ascii="標楷體" w:eastAsia="標楷體" w:hAnsi="標楷體" w:hint="eastAsia"/>
                <w:color w:val="000000"/>
                <w:sz w:val="24"/>
              </w:rPr>
              <w:t>、</w:t>
            </w:r>
            <w:r w:rsidR="00955033" w:rsidRPr="00955033">
              <w:rPr>
                <w:rFonts w:ascii="標楷體" w:eastAsia="標楷體" w:hAnsi="標楷體" w:hint="eastAsia"/>
                <w:color w:val="000000"/>
                <w:sz w:val="24"/>
              </w:rPr>
              <w:t>09</w:t>
            </w:r>
            <w:r w:rsidR="00513DC7">
              <w:rPr>
                <w:rFonts w:ascii="標楷體" w:eastAsia="標楷體" w:hAnsi="標楷體"/>
                <w:color w:val="000000"/>
                <w:sz w:val="24"/>
              </w:rPr>
              <w:t>.</w:t>
            </w:r>
            <w:r w:rsidR="00955033" w:rsidRPr="00955033">
              <w:rPr>
                <w:rFonts w:ascii="標楷體" w:eastAsia="標楷體" w:hAnsi="標楷體" w:hint="eastAsia"/>
                <w:color w:val="000000"/>
                <w:sz w:val="24"/>
              </w:rPr>
              <w:t>26、10</w:t>
            </w:r>
            <w:r w:rsidR="00513DC7">
              <w:rPr>
                <w:rFonts w:ascii="標楷體" w:eastAsia="標楷體" w:hAnsi="標楷體"/>
                <w:color w:val="000000"/>
                <w:sz w:val="24"/>
              </w:rPr>
              <w:t>.</w:t>
            </w:r>
            <w:r w:rsidR="00955033" w:rsidRPr="00955033">
              <w:rPr>
                <w:rFonts w:ascii="標楷體" w:eastAsia="標楷體" w:hAnsi="標楷體" w:hint="eastAsia"/>
                <w:color w:val="000000"/>
                <w:sz w:val="24"/>
              </w:rPr>
              <w:t>24、11</w:t>
            </w:r>
            <w:r w:rsidR="00513DC7">
              <w:rPr>
                <w:rFonts w:ascii="標楷體" w:eastAsia="標楷體" w:hAnsi="標楷體"/>
                <w:color w:val="000000"/>
                <w:sz w:val="24"/>
              </w:rPr>
              <w:t>.</w:t>
            </w:r>
            <w:r w:rsidR="00955033" w:rsidRPr="00955033">
              <w:rPr>
                <w:rFonts w:ascii="標楷體" w:eastAsia="標楷體" w:hAnsi="標楷體" w:hint="eastAsia"/>
                <w:color w:val="000000"/>
                <w:sz w:val="24"/>
              </w:rPr>
              <w:t>28、12</w:t>
            </w:r>
            <w:r w:rsidR="00513DC7">
              <w:rPr>
                <w:rFonts w:ascii="標楷體" w:eastAsia="標楷體" w:hAnsi="標楷體"/>
                <w:color w:val="000000"/>
                <w:sz w:val="24"/>
              </w:rPr>
              <w:t>.</w:t>
            </w:r>
            <w:r w:rsidR="00955033" w:rsidRPr="00955033">
              <w:rPr>
                <w:rFonts w:ascii="標楷體" w:eastAsia="標楷體" w:hAnsi="標楷體" w:hint="eastAsia"/>
                <w:color w:val="000000"/>
                <w:sz w:val="24"/>
              </w:rPr>
              <w:t>2</w:t>
            </w:r>
            <w:r w:rsidR="00955033" w:rsidRPr="00955033">
              <w:rPr>
                <w:rFonts w:ascii="標楷體" w:eastAsia="標楷體" w:hAnsi="標楷體"/>
                <w:color w:val="000000"/>
                <w:sz w:val="24"/>
              </w:rPr>
              <w:t>6</w:t>
            </w:r>
            <w:r w:rsidR="00955033" w:rsidRPr="00955033">
              <w:rPr>
                <w:rFonts w:ascii="標楷體" w:eastAsia="標楷體" w:hAnsi="標楷體" w:hint="eastAsia"/>
                <w:color w:val="000000"/>
                <w:sz w:val="24"/>
              </w:rPr>
              <w:t>、</w:t>
            </w:r>
          </w:p>
          <w:p w:rsidR="00E613F8" w:rsidRPr="00C511C4" w:rsidRDefault="00E713CA" w:rsidP="00513DC7">
            <w:pPr>
              <w:autoSpaceDE w:val="0"/>
              <w:autoSpaceDN w:val="0"/>
              <w:spacing w:beforeLines="50" w:before="180"/>
              <w:jc w:val="both"/>
              <w:rPr>
                <w:rFonts w:ascii="標楷體" w:eastAsia="標楷體" w:hAnsi="標楷體"/>
                <w:color w:val="000000"/>
                <w:sz w:val="24"/>
              </w:rPr>
            </w:pPr>
            <w:r>
              <w:rPr>
                <w:rFonts w:ascii="標楷體" w:eastAsia="標楷體" w:hAnsi="標楷體"/>
                <w:color w:val="000000"/>
                <w:sz w:val="24"/>
              </w:rPr>
              <w:t>109</w:t>
            </w:r>
            <w:r>
              <w:rPr>
                <w:rFonts w:ascii="標楷體" w:eastAsia="標楷體" w:hAnsi="標楷體" w:hint="eastAsia"/>
                <w:color w:val="000000"/>
                <w:sz w:val="24"/>
              </w:rPr>
              <w:t>年</w:t>
            </w:r>
            <w:r w:rsidR="00955033" w:rsidRPr="00955033">
              <w:rPr>
                <w:rFonts w:ascii="標楷體" w:eastAsia="標楷體" w:hAnsi="標楷體" w:hint="eastAsia"/>
                <w:color w:val="000000"/>
                <w:sz w:val="24"/>
              </w:rPr>
              <w:t>01</w:t>
            </w:r>
            <w:r w:rsidR="00513DC7">
              <w:rPr>
                <w:rFonts w:ascii="標楷體" w:eastAsia="標楷體" w:hAnsi="標楷體"/>
                <w:color w:val="000000"/>
                <w:sz w:val="24"/>
              </w:rPr>
              <w:t>.</w:t>
            </w:r>
            <w:r w:rsidR="00955033" w:rsidRPr="00955033">
              <w:rPr>
                <w:rFonts w:ascii="標楷體" w:eastAsia="標楷體" w:hAnsi="標楷體" w:hint="eastAsia"/>
                <w:color w:val="000000"/>
                <w:sz w:val="24"/>
              </w:rPr>
              <w:t>09</w:t>
            </w:r>
          </w:p>
        </w:tc>
        <w:tc>
          <w:tcPr>
            <w:tcW w:w="5129" w:type="dxa"/>
          </w:tcPr>
          <w:p w:rsidR="00C511C4" w:rsidRDefault="00CC4672" w:rsidP="00CC4672">
            <w:pPr>
              <w:autoSpaceDE w:val="0"/>
              <w:autoSpaceDN w:val="0"/>
              <w:adjustRightInd w:val="0"/>
              <w:snapToGrid w:val="0"/>
              <w:rPr>
                <w:rFonts w:ascii="標楷體" w:eastAsia="標楷體" w:hAnsi="標楷體"/>
                <w:sz w:val="24"/>
              </w:rPr>
            </w:pPr>
            <w:r>
              <w:rPr>
                <w:rFonts w:ascii="標楷體" w:eastAsia="標楷體" w:hAnsi="標楷體" w:hint="eastAsia"/>
                <w:sz w:val="24"/>
              </w:rPr>
              <w:t>1.</w:t>
            </w:r>
            <w:proofErr w:type="gramStart"/>
            <w:r w:rsidR="00C511C4">
              <w:rPr>
                <w:rFonts w:ascii="標楷體" w:eastAsia="標楷體" w:hAnsi="標楷體" w:hint="eastAsia"/>
                <w:sz w:val="24"/>
              </w:rPr>
              <w:t>領綱共備</w:t>
            </w:r>
            <w:proofErr w:type="gramEnd"/>
            <w:r w:rsidR="00C511C4">
              <w:rPr>
                <w:rFonts w:ascii="標楷體" w:eastAsia="標楷體" w:hAnsi="標楷體" w:hint="eastAsia"/>
                <w:sz w:val="24"/>
              </w:rPr>
              <w:t>。</w:t>
            </w:r>
          </w:p>
          <w:p w:rsidR="00257B54" w:rsidRPr="00CC4672" w:rsidRDefault="00C511C4" w:rsidP="00CC4672">
            <w:pPr>
              <w:autoSpaceDE w:val="0"/>
              <w:autoSpaceDN w:val="0"/>
              <w:adjustRightInd w:val="0"/>
              <w:snapToGrid w:val="0"/>
              <w:rPr>
                <w:rFonts w:ascii="標楷體" w:eastAsia="標楷體" w:hAnsi="標楷體"/>
                <w:sz w:val="24"/>
              </w:rPr>
            </w:pPr>
            <w:r>
              <w:rPr>
                <w:rFonts w:ascii="標楷體" w:eastAsia="標楷體" w:hAnsi="標楷體" w:hint="eastAsia"/>
                <w:sz w:val="24"/>
              </w:rPr>
              <w:t>2.</w:t>
            </w:r>
            <w:r w:rsidR="00955033" w:rsidRPr="00CC4672">
              <w:rPr>
                <w:rFonts w:ascii="標楷體" w:eastAsia="標楷體" w:hAnsi="標楷體"/>
                <w:sz w:val="24"/>
              </w:rPr>
              <w:t>由童玩看科技(含實作)</w:t>
            </w:r>
          </w:p>
          <w:p w:rsidR="00257B54" w:rsidRPr="00CC4672" w:rsidRDefault="00C511C4" w:rsidP="00CC4672">
            <w:pPr>
              <w:autoSpaceDE w:val="0"/>
              <w:autoSpaceDN w:val="0"/>
              <w:adjustRightInd w:val="0"/>
              <w:snapToGrid w:val="0"/>
              <w:rPr>
                <w:rFonts w:ascii="標楷體" w:eastAsia="標楷體" w:hAnsi="標楷體"/>
                <w:sz w:val="24"/>
                <w:szCs w:val="24"/>
              </w:rPr>
            </w:pPr>
            <w:r>
              <w:rPr>
                <w:rFonts w:eastAsia="標楷體"/>
                <w:sz w:val="24"/>
              </w:rPr>
              <w:t>3</w:t>
            </w:r>
            <w:r w:rsidR="00CC4672">
              <w:rPr>
                <w:rFonts w:eastAsia="標楷體"/>
                <w:sz w:val="24"/>
              </w:rPr>
              <w:t>.</w:t>
            </w:r>
            <w:r w:rsidR="00955033" w:rsidRPr="00CC4672">
              <w:rPr>
                <w:rFonts w:eastAsia="標楷體"/>
                <w:sz w:val="24"/>
              </w:rPr>
              <w:t xml:space="preserve">makecode </w:t>
            </w:r>
            <w:r w:rsidR="00955033" w:rsidRPr="00CC4672">
              <w:rPr>
                <w:rFonts w:eastAsia="標楷體"/>
                <w:sz w:val="24"/>
              </w:rPr>
              <w:t>在教學中的應用</w:t>
            </w:r>
          </w:p>
          <w:p w:rsidR="00257B54" w:rsidRPr="00CC4672" w:rsidRDefault="00C511C4" w:rsidP="00CC4672">
            <w:pPr>
              <w:autoSpaceDE w:val="0"/>
              <w:autoSpaceDN w:val="0"/>
              <w:adjustRightInd w:val="0"/>
              <w:snapToGrid w:val="0"/>
              <w:rPr>
                <w:rFonts w:ascii="標楷體" w:eastAsia="標楷體" w:hAnsi="標楷體"/>
                <w:sz w:val="24"/>
                <w:szCs w:val="24"/>
              </w:rPr>
            </w:pPr>
            <w:r>
              <w:rPr>
                <w:rFonts w:ascii="標楷體" w:eastAsia="標楷體" w:hAnsi="標楷體"/>
                <w:color w:val="000000"/>
                <w:sz w:val="24"/>
              </w:rPr>
              <w:t>4</w:t>
            </w:r>
            <w:r w:rsidR="00CC4672">
              <w:rPr>
                <w:rFonts w:ascii="標楷體" w:eastAsia="標楷體" w:hAnsi="標楷體" w:hint="eastAsia"/>
                <w:color w:val="000000"/>
                <w:sz w:val="24"/>
              </w:rPr>
              <w:t>.</w:t>
            </w:r>
            <w:r w:rsidR="00955033" w:rsidRPr="00CC4672">
              <w:rPr>
                <w:rFonts w:ascii="標楷體" w:eastAsia="標楷體" w:hAnsi="標楷體"/>
                <w:color w:val="000000"/>
                <w:sz w:val="24"/>
              </w:rPr>
              <w:t>魔鏡暴龍</w:t>
            </w:r>
          </w:p>
          <w:p w:rsidR="00257B54" w:rsidRPr="00CC4672" w:rsidRDefault="00C511C4" w:rsidP="00CC4672">
            <w:pPr>
              <w:autoSpaceDE w:val="0"/>
              <w:autoSpaceDN w:val="0"/>
              <w:adjustRightInd w:val="0"/>
              <w:snapToGrid w:val="0"/>
              <w:rPr>
                <w:rFonts w:ascii="標楷體" w:eastAsia="標楷體" w:hAnsi="標楷體"/>
                <w:sz w:val="24"/>
                <w:szCs w:val="24"/>
              </w:rPr>
            </w:pPr>
            <w:r>
              <w:rPr>
                <w:rFonts w:ascii="標楷體" w:eastAsia="標楷體" w:hAnsi="標楷體"/>
                <w:sz w:val="24"/>
              </w:rPr>
              <w:t>5</w:t>
            </w:r>
            <w:r w:rsidR="00CC4672">
              <w:rPr>
                <w:rFonts w:ascii="標楷體" w:eastAsia="標楷體" w:hAnsi="標楷體"/>
                <w:sz w:val="24"/>
              </w:rPr>
              <w:t>.</w:t>
            </w:r>
            <w:r w:rsidR="00955033" w:rsidRPr="00CC4672">
              <w:rPr>
                <w:rFonts w:ascii="標楷體" w:eastAsia="標楷體" w:hAnsi="標楷體"/>
                <w:sz w:val="24"/>
              </w:rPr>
              <w:t>micro:bit無限可能</w:t>
            </w:r>
          </w:p>
          <w:p w:rsidR="00955033" w:rsidRPr="00CC4672" w:rsidRDefault="00C511C4" w:rsidP="00CC4672">
            <w:pPr>
              <w:autoSpaceDE w:val="0"/>
              <w:autoSpaceDN w:val="0"/>
              <w:adjustRightInd w:val="0"/>
              <w:snapToGrid w:val="0"/>
              <w:rPr>
                <w:rFonts w:ascii="標楷體" w:eastAsia="標楷體" w:hAnsi="標楷體"/>
                <w:szCs w:val="24"/>
              </w:rPr>
            </w:pPr>
            <w:r>
              <w:rPr>
                <w:rFonts w:eastAsia="標楷體"/>
                <w:sz w:val="24"/>
              </w:rPr>
              <w:t>6</w:t>
            </w:r>
            <w:r w:rsidR="00CC4672">
              <w:rPr>
                <w:rFonts w:eastAsia="標楷體" w:hint="eastAsia"/>
                <w:sz w:val="24"/>
              </w:rPr>
              <w:t>.</w:t>
            </w:r>
            <w:r w:rsidR="00955033" w:rsidRPr="00CC4672">
              <w:rPr>
                <w:rFonts w:eastAsia="標楷體"/>
                <w:sz w:val="24"/>
              </w:rPr>
              <w:t>工業瘋水管燈</w:t>
            </w:r>
          </w:p>
        </w:tc>
      </w:tr>
      <w:tr w:rsidR="00FE20CB" w:rsidTr="00344A12">
        <w:tc>
          <w:tcPr>
            <w:tcW w:w="2127" w:type="dxa"/>
          </w:tcPr>
          <w:p w:rsidR="00FE20CB" w:rsidRPr="000458F6" w:rsidRDefault="00FE20CB" w:rsidP="005F0854">
            <w:pPr>
              <w:autoSpaceDE w:val="0"/>
              <w:autoSpaceDN w:val="0"/>
              <w:spacing w:beforeLines="50" w:before="180"/>
              <w:jc w:val="center"/>
              <w:rPr>
                <w:rFonts w:ascii="標楷體" w:eastAsia="標楷體" w:hAnsi="標楷體"/>
                <w:sz w:val="24"/>
                <w:szCs w:val="24"/>
              </w:rPr>
            </w:pPr>
            <w:proofErr w:type="spellStart"/>
            <w:r w:rsidRPr="000458F6">
              <w:rPr>
                <w:rFonts w:ascii="標楷體" w:eastAsia="標楷體" w:hAnsi="標楷體" w:hint="eastAsia"/>
                <w:sz w:val="24"/>
                <w:szCs w:val="24"/>
              </w:rPr>
              <w:t>CLIXEdu</w:t>
            </w:r>
            <w:proofErr w:type="spellEnd"/>
            <w:r w:rsidRPr="000458F6">
              <w:rPr>
                <w:rFonts w:ascii="標楷體" w:eastAsia="標楷體" w:hAnsi="標楷體" w:hint="eastAsia"/>
                <w:sz w:val="24"/>
                <w:szCs w:val="24"/>
              </w:rPr>
              <w:t>課程工作坊</w:t>
            </w:r>
          </w:p>
        </w:tc>
        <w:tc>
          <w:tcPr>
            <w:tcW w:w="2242" w:type="dxa"/>
          </w:tcPr>
          <w:p w:rsidR="00B678A9" w:rsidRPr="000458F6" w:rsidRDefault="000E0589" w:rsidP="00AC50B7">
            <w:pPr>
              <w:autoSpaceDE w:val="0"/>
              <w:autoSpaceDN w:val="0"/>
              <w:spacing w:beforeLines="50" w:before="180" w:line="240" w:lineRule="exact"/>
              <w:jc w:val="both"/>
              <w:rPr>
                <w:rFonts w:ascii="標楷體" w:eastAsia="標楷體" w:hAnsi="標楷體"/>
                <w:sz w:val="24"/>
                <w:szCs w:val="24"/>
              </w:rPr>
            </w:pPr>
            <w:r w:rsidRPr="000458F6">
              <w:rPr>
                <w:rFonts w:ascii="標楷體" w:eastAsia="標楷體" w:hAnsi="標楷體" w:hint="eastAsia"/>
                <w:sz w:val="24"/>
                <w:szCs w:val="24"/>
              </w:rPr>
              <w:t>108.09.2</w:t>
            </w:r>
            <w:r w:rsidR="00B678A9" w:rsidRPr="000458F6">
              <w:rPr>
                <w:rFonts w:ascii="標楷體" w:eastAsia="標楷體" w:hAnsi="標楷體" w:hint="eastAsia"/>
                <w:sz w:val="24"/>
                <w:szCs w:val="24"/>
              </w:rPr>
              <w:t>5</w:t>
            </w:r>
          </w:p>
          <w:p w:rsidR="00FE20CB" w:rsidRPr="000458F6" w:rsidRDefault="000E0589" w:rsidP="00AC50B7">
            <w:pPr>
              <w:autoSpaceDE w:val="0"/>
              <w:autoSpaceDN w:val="0"/>
              <w:spacing w:beforeLines="50" w:before="180" w:line="240" w:lineRule="exact"/>
              <w:jc w:val="both"/>
              <w:rPr>
                <w:rFonts w:ascii="標楷體" w:eastAsia="標楷體" w:hAnsi="標楷體"/>
                <w:sz w:val="24"/>
                <w:szCs w:val="24"/>
              </w:rPr>
            </w:pPr>
            <w:r w:rsidRPr="000458F6">
              <w:rPr>
                <w:rFonts w:ascii="標楷體" w:eastAsia="標楷體" w:hAnsi="標楷體" w:hint="eastAsia"/>
                <w:sz w:val="24"/>
                <w:szCs w:val="24"/>
              </w:rPr>
              <w:t>108.10.02</w:t>
            </w:r>
          </w:p>
        </w:tc>
        <w:tc>
          <w:tcPr>
            <w:tcW w:w="5129" w:type="dxa"/>
          </w:tcPr>
          <w:p w:rsidR="00FE20CB" w:rsidRPr="00AC50B7" w:rsidRDefault="003E2E05" w:rsidP="005F0854">
            <w:pPr>
              <w:autoSpaceDE w:val="0"/>
              <w:autoSpaceDN w:val="0"/>
              <w:spacing w:beforeLines="50" w:before="180"/>
              <w:jc w:val="both"/>
              <w:rPr>
                <w:rFonts w:ascii="標楷體" w:eastAsia="標楷體" w:hAnsi="標楷體"/>
                <w:sz w:val="24"/>
                <w:szCs w:val="24"/>
              </w:rPr>
            </w:pPr>
            <w:r w:rsidRPr="00AC50B7">
              <w:rPr>
                <w:rFonts w:ascii="標楷體" w:eastAsia="標楷體" w:hAnsi="標楷體" w:hint="eastAsia"/>
                <w:sz w:val="24"/>
                <w:szCs w:val="24"/>
              </w:rPr>
              <w:t>ER電子機器人套件融入領域教學課程</w:t>
            </w:r>
          </w:p>
        </w:tc>
      </w:tr>
      <w:tr w:rsidR="00FE20CB" w:rsidTr="00344A12">
        <w:trPr>
          <w:trHeight w:val="872"/>
        </w:trPr>
        <w:tc>
          <w:tcPr>
            <w:tcW w:w="2127" w:type="dxa"/>
          </w:tcPr>
          <w:p w:rsidR="00FE20CB" w:rsidRPr="00D54760" w:rsidRDefault="00DF5D70" w:rsidP="005F0854">
            <w:pPr>
              <w:autoSpaceDE w:val="0"/>
              <w:autoSpaceDN w:val="0"/>
              <w:spacing w:beforeLines="50" w:before="180"/>
              <w:jc w:val="center"/>
              <w:rPr>
                <w:rFonts w:ascii="標楷體" w:eastAsia="標楷體" w:hAnsi="標楷體"/>
                <w:sz w:val="22"/>
                <w:szCs w:val="24"/>
              </w:rPr>
            </w:pPr>
            <w:r w:rsidRPr="00D54760">
              <w:rPr>
                <w:rFonts w:ascii="標楷體" w:eastAsia="標楷體" w:hAnsi="標楷體" w:hint="eastAsia"/>
                <w:sz w:val="22"/>
                <w:szCs w:val="24"/>
              </w:rPr>
              <w:t>雷切</w:t>
            </w:r>
            <w:r w:rsidR="00FE20CB" w:rsidRPr="00D54760">
              <w:rPr>
                <w:rFonts w:ascii="標楷體" w:eastAsia="標楷體" w:hAnsi="標楷體" w:hint="eastAsia"/>
                <w:sz w:val="22"/>
                <w:szCs w:val="24"/>
              </w:rPr>
              <w:t>機器手臂課程</w:t>
            </w:r>
          </w:p>
        </w:tc>
        <w:tc>
          <w:tcPr>
            <w:tcW w:w="2242" w:type="dxa"/>
          </w:tcPr>
          <w:p w:rsidR="00FE20CB" w:rsidRPr="00D54760" w:rsidRDefault="00B678A9" w:rsidP="00AC50B7">
            <w:pPr>
              <w:autoSpaceDE w:val="0"/>
              <w:autoSpaceDN w:val="0"/>
              <w:spacing w:beforeLines="50" w:before="180" w:line="240" w:lineRule="exact"/>
              <w:jc w:val="both"/>
              <w:rPr>
                <w:rFonts w:ascii="標楷體" w:eastAsia="標楷體" w:hAnsi="標楷體"/>
                <w:sz w:val="22"/>
                <w:szCs w:val="24"/>
              </w:rPr>
            </w:pPr>
            <w:r w:rsidRPr="00D54760">
              <w:rPr>
                <w:rFonts w:ascii="標楷體" w:eastAsia="標楷體" w:hAnsi="標楷體" w:hint="eastAsia"/>
                <w:sz w:val="22"/>
                <w:szCs w:val="24"/>
              </w:rPr>
              <w:t>108.11.02</w:t>
            </w:r>
          </w:p>
          <w:p w:rsidR="00B678A9" w:rsidRPr="00D54760" w:rsidRDefault="00B678A9" w:rsidP="00AC50B7">
            <w:pPr>
              <w:autoSpaceDE w:val="0"/>
              <w:autoSpaceDN w:val="0"/>
              <w:spacing w:beforeLines="50" w:before="180" w:line="240" w:lineRule="exact"/>
              <w:jc w:val="both"/>
              <w:rPr>
                <w:rFonts w:ascii="標楷體" w:eastAsia="標楷體" w:hAnsi="標楷體"/>
                <w:sz w:val="22"/>
                <w:szCs w:val="24"/>
              </w:rPr>
            </w:pPr>
            <w:r w:rsidRPr="00D54760">
              <w:rPr>
                <w:rFonts w:ascii="標楷體" w:eastAsia="標楷體" w:hAnsi="標楷體" w:hint="eastAsia"/>
                <w:sz w:val="22"/>
                <w:szCs w:val="24"/>
              </w:rPr>
              <w:t>109.02.13</w:t>
            </w:r>
          </w:p>
        </w:tc>
        <w:tc>
          <w:tcPr>
            <w:tcW w:w="5129" w:type="dxa"/>
          </w:tcPr>
          <w:p w:rsidR="008847A0" w:rsidRPr="00D54760" w:rsidRDefault="008847A0" w:rsidP="005F0854">
            <w:pPr>
              <w:autoSpaceDE w:val="0"/>
              <w:autoSpaceDN w:val="0"/>
              <w:spacing w:beforeLines="50" w:before="180"/>
              <w:jc w:val="both"/>
              <w:rPr>
                <w:rFonts w:ascii="標楷體" w:eastAsia="標楷體" w:hAnsi="標楷體"/>
                <w:sz w:val="22"/>
                <w:szCs w:val="24"/>
              </w:rPr>
            </w:pPr>
            <w:r w:rsidRPr="00D54760">
              <w:rPr>
                <w:rFonts w:ascii="標楷體" w:eastAsia="標楷體" w:hAnsi="標楷體" w:hint="eastAsia"/>
                <w:sz w:val="22"/>
                <w:szCs w:val="24"/>
              </w:rPr>
              <w:t>雷切機器手臂之組裝</w:t>
            </w:r>
          </w:p>
          <w:p w:rsidR="00FE20CB" w:rsidRPr="00D54760" w:rsidRDefault="008847A0" w:rsidP="005F0854">
            <w:pPr>
              <w:autoSpaceDE w:val="0"/>
              <w:autoSpaceDN w:val="0"/>
              <w:spacing w:beforeLines="50" w:before="180"/>
              <w:jc w:val="both"/>
              <w:rPr>
                <w:rFonts w:ascii="標楷體" w:eastAsia="標楷體" w:hAnsi="標楷體"/>
                <w:sz w:val="22"/>
                <w:szCs w:val="24"/>
              </w:rPr>
            </w:pPr>
            <w:r w:rsidRPr="00D54760">
              <w:rPr>
                <w:rFonts w:ascii="標楷體" w:eastAsia="標楷體" w:hAnsi="標楷體" w:hint="eastAsia"/>
                <w:sz w:val="22"/>
                <w:szCs w:val="24"/>
              </w:rPr>
              <w:t>機器手臂之結構於教學現場之應用</w:t>
            </w:r>
          </w:p>
        </w:tc>
      </w:tr>
      <w:tr w:rsidR="00FE20CB" w:rsidTr="00344A12">
        <w:tc>
          <w:tcPr>
            <w:tcW w:w="2127" w:type="dxa"/>
          </w:tcPr>
          <w:p w:rsidR="00FE20CB" w:rsidRPr="000458F6" w:rsidRDefault="003F0CE0" w:rsidP="005F0854">
            <w:pPr>
              <w:autoSpaceDE w:val="0"/>
              <w:autoSpaceDN w:val="0"/>
              <w:spacing w:beforeLines="50" w:before="180"/>
              <w:jc w:val="center"/>
              <w:rPr>
                <w:rFonts w:ascii="標楷體" w:eastAsia="標楷體" w:hAnsi="標楷體"/>
                <w:sz w:val="24"/>
                <w:szCs w:val="24"/>
              </w:rPr>
            </w:pPr>
            <w:r w:rsidRPr="000458F6">
              <w:rPr>
                <w:rFonts w:ascii="標楷體" w:eastAsia="標楷體" w:hAnsi="標楷體" w:hint="eastAsia"/>
                <w:sz w:val="24"/>
                <w:szCs w:val="24"/>
              </w:rPr>
              <w:t>自動</w:t>
            </w:r>
            <w:proofErr w:type="gramStart"/>
            <w:r w:rsidRPr="000458F6">
              <w:rPr>
                <w:rFonts w:ascii="標楷體" w:eastAsia="標楷體" w:hAnsi="標楷體" w:hint="eastAsia"/>
                <w:sz w:val="24"/>
                <w:szCs w:val="24"/>
              </w:rPr>
              <w:t>避障車</w:t>
            </w:r>
            <w:proofErr w:type="gramEnd"/>
            <w:r w:rsidRPr="000458F6">
              <w:rPr>
                <w:rFonts w:ascii="標楷體" w:eastAsia="標楷體" w:hAnsi="標楷體" w:hint="eastAsia"/>
                <w:sz w:val="24"/>
                <w:szCs w:val="24"/>
              </w:rPr>
              <w:t>與</w:t>
            </w:r>
            <w:proofErr w:type="gramStart"/>
            <w:r w:rsidRPr="000458F6">
              <w:rPr>
                <w:rFonts w:ascii="標楷體" w:eastAsia="標楷體" w:hAnsi="標楷體" w:hint="eastAsia"/>
                <w:sz w:val="24"/>
                <w:szCs w:val="24"/>
              </w:rPr>
              <w:t>手</w:t>
            </w:r>
            <w:r w:rsidRPr="000458F6">
              <w:rPr>
                <w:rFonts w:ascii="標楷體" w:eastAsia="標楷體" w:hAnsi="標楷體" w:hint="eastAsia"/>
                <w:sz w:val="24"/>
                <w:szCs w:val="24"/>
              </w:rPr>
              <w:lastRenderedPageBreak/>
              <w:t>搖鼓工作</w:t>
            </w:r>
            <w:proofErr w:type="gramEnd"/>
            <w:r w:rsidRPr="000458F6">
              <w:rPr>
                <w:rFonts w:ascii="標楷體" w:eastAsia="標楷體" w:hAnsi="標楷體" w:hint="eastAsia"/>
                <w:sz w:val="24"/>
                <w:szCs w:val="24"/>
              </w:rPr>
              <w:t>坊</w:t>
            </w:r>
          </w:p>
        </w:tc>
        <w:tc>
          <w:tcPr>
            <w:tcW w:w="2242" w:type="dxa"/>
          </w:tcPr>
          <w:p w:rsidR="00BF4B4C" w:rsidRPr="000458F6" w:rsidRDefault="00BF4B4C" w:rsidP="005F0854">
            <w:pPr>
              <w:autoSpaceDE w:val="0"/>
              <w:autoSpaceDN w:val="0"/>
              <w:spacing w:beforeLines="50" w:before="180"/>
              <w:jc w:val="both"/>
              <w:rPr>
                <w:rFonts w:ascii="標楷體" w:eastAsia="標楷體" w:hAnsi="標楷體"/>
                <w:sz w:val="24"/>
                <w:szCs w:val="24"/>
              </w:rPr>
            </w:pPr>
            <w:r w:rsidRPr="000458F6">
              <w:rPr>
                <w:rFonts w:ascii="標楷體" w:eastAsia="標楷體" w:hAnsi="標楷體"/>
                <w:sz w:val="24"/>
                <w:szCs w:val="24"/>
              </w:rPr>
              <w:lastRenderedPageBreak/>
              <w:t>108.11.21</w:t>
            </w:r>
          </w:p>
          <w:p w:rsidR="003F0CE0" w:rsidRPr="000458F6" w:rsidRDefault="00BF4B4C" w:rsidP="005F0854">
            <w:pPr>
              <w:autoSpaceDE w:val="0"/>
              <w:autoSpaceDN w:val="0"/>
              <w:spacing w:beforeLines="50" w:before="180"/>
              <w:jc w:val="both"/>
              <w:rPr>
                <w:rFonts w:ascii="標楷體" w:eastAsia="標楷體" w:hAnsi="標楷體"/>
                <w:sz w:val="24"/>
                <w:szCs w:val="24"/>
              </w:rPr>
            </w:pPr>
            <w:r w:rsidRPr="000458F6">
              <w:rPr>
                <w:rFonts w:ascii="標楷體" w:eastAsia="標楷體" w:hAnsi="標楷體"/>
                <w:sz w:val="24"/>
                <w:szCs w:val="24"/>
              </w:rPr>
              <w:lastRenderedPageBreak/>
              <w:t>109.04.23</w:t>
            </w:r>
          </w:p>
        </w:tc>
        <w:tc>
          <w:tcPr>
            <w:tcW w:w="5129" w:type="dxa"/>
          </w:tcPr>
          <w:p w:rsidR="00FE20CB" w:rsidRPr="000458F6" w:rsidRDefault="00E27FAE" w:rsidP="005F0854">
            <w:pPr>
              <w:autoSpaceDE w:val="0"/>
              <w:autoSpaceDN w:val="0"/>
              <w:spacing w:beforeLines="50" w:before="180"/>
              <w:jc w:val="both"/>
              <w:rPr>
                <w:rFonts w:ascii="標楷體" w:eastAsia="標楷體" w:hAnsi="標楷體"/>
                <w:sz w:val="24"/>
                <w:szCs w:val="24"/>
              </w:rPr>
            </w:pPr>
            <w:r w:rsidRPr="000458F6">
              <w:rPr>
                <w:rFonts w:ascii="標楷體" w:eastAsia="標楷體" w:hAnsi="標楷體" w:hint="eastAsia"/>
                <w:sz w:val="24"/>
                <w:szCs w:val="24"/>
              </w:rPr>
              <w:lastRenderedPageBreak/>
              <w:t>自動</w:t>
            </w:r>
            <w:proofErr w:type="gramStart"/>
            <w:r w:rsidRPr="000458F6">
              <w:rPr>
                <w:rFonts w:ascii="標楷體" w:eastAsia="標楷體" w:hAnsi="標楷體" w:hint="eastAsia"/>
                <w:sz w:val="24"/>
                <w:szCs w:val="24"/>
              </w:rPr>
              <w:t>避障車</w:t>
            </w:r>
            <w:proofErr w:type="gramEnd"/>
            <w:r w:rsidRPr="000458F6">
              <w:rPr>
                <w:rFonts w:ascii="標楷體" w:eastAsia="標楷體" w:hAnsi="標楷體" w:hint="eastAsia"/>
                <w:sz w:val="24"/>
                <w:szCs w:val="24"/>
              </w:rPr>
              <w:t>製作與</w:t>
            </w:r>
            <w:proofErr w:type="gramStart"/>
            <w:r w:rsidRPr="000458F6">
              <w:rPr>
                <w:rFonts w:ascii="標楷體" w:eastAsia="標楷體" w:hAnsi="標楷體" w:hint="eastAsia"/>
                <w:sz w:val="24"/>
                <w:szCs w:val="24"/>
              </w:rPr>
              <w:t>手搖鼓的</w:t>
            </w:r>
            <w:proofErr w:type="gramEnd"/>
            <w:r w:rsidRPr="000458F6">
              <w:rPr>
                <w:rFonts w:ascii="標楷體" w:eastAsia="標楷體" w:hAnsi="標楷體" w:hint="eastAsia"/>
                <w:sz w:val="24"/>
                <w:szCs w:val="24"/>
              </w:rPr>
              <w:t>探究</w:t>
            </w:r>
          </w:p>
        </w:tc>
      </w:tr>
      <w:tr w:rsidR="00C44901" w:rsidTr="00344A12">
        <w:tc>
          <w:tcPr>
            <w:tcW w:w="2127" w:type="dxa"/>
          </w:tcPr>
          <w:p w:rsidR="00C44901" w:rsidRPr="000458F6" w:rsidRDefault="008C312A" w:rsidP="005F0854">
            <w:pPr>
              <w:autoSpaceDE w:val="0"/>
              <w:autoSpaceDN w:val="0"/>
              <w:spacing w:beforeLines="50" w:before="180"/>
              <w:jc w:val="center"/>
              <w:rPr>
                <w:rFonts w:ascii="標楷體" w:eastAsia="標楷體" w:hAnsi="標楷體"/>
                <w:sz w:val="24"/>
                <w:szCs w:val="24"/>
              </w:rPr>
            </w:pPr>
            <w:r w:rsidRPr="000458F6">
              <w:rPr>
                <w:rFonts w:ascii="標楷體" w:eastAsia="標楷體" w:hAnsi="標楷體" w:hint="eastAsia"/>
                <w:sz w:val="24"/>
                <w:szCs w:val="24"/>
              </w:rPr>
              <w:t>密室逃脫工作坊</w:t>
            </w:r>
          </w:p>
        </w:tc>
        <w:tc>
          <w:tcPr>
            <w:tcW w:w="2242" w:type="dxa"/>
          </w:tcPr>
          <w:p w:rsidR="00755CEF" w:rsidRPr="000458F6" w:rsidRDefault="00755CEF" w:rsidP="005F0854">
            <w:pPr>
              <w:adjustRightInd w:val="0"/>
              <w:snapToGrid w:val="0"/>
              <w:rPr>
                <w:rFonts w:ascii="標楷體" w:eastAsia="標楷體" w:hAnsi="標楷體"/>
                <w:sz w:val="24"/>
                <w:szCs w:val="24"/>
              </w:rPr>
            </w:pPr>
            <w:r w:rsidRPr="000458F6">
              <w:rPr>
                <w:rFonts w:ascii="標楷體" w:eastAsia="標楷體" w:hAnsi="標楷體"/>
                <w:sz w:val="24"/>
                <w:szCs w:val="24"/>
              </w:rPr>
              <w:t>109.03.20</w:t>
            </w:r>
          </w:p>
          <w:p w:rsidR="00C44901" w:rsidRPr="000458F6" w:rsidRDefault="00755CEF" w:rsidP="005F0854">
            <w:pPr>
              <w:adjustRightInd w:val="0"/>
              <w:snapToGrid w:val="0"/>
              <w:rPr>
                <w:rFonts w:ascii="標楷體" w:eastAsia="標楷體" w:hAnsi="標楷體"/>
                <w:sz w:val="24"/>
                <w:szCs w:val="24"/>
              </w:rPr>
            </w:pPr>
            <w:r w:rsidRPr="000458F6">
              <w:rPr>
                <w:rFonts w:ascii="標楷體" w:eastAsia="標楷體" w:hAnsi="標楷體"/>
                <w:sz w:val="24"/>
                <w:szCs w:val="24"/>
              </w:rPr>
              <w:t>109.05.13</w:t>
            </w:r>
          </w:p>
        </w:tc>
        <w:tc>
          <w:tcPr>
            <w:tcW w:w="5129" w:type="dxa"/>
          </w:tcPr>
          <w:p w:rsidR="00C44901" w:rsidRPr="000458F6" w:rsidRDefault="008C312A" w:rsidP="005F0854">
            <w:pPr>
              <w:autoSpaceDE w:val="0"/>
              <w:autoSpaceDN w:val="0"/>
              <w:spacing w:beforeLines="50" w:before="180"/>
              <w:jc w:val="both"/>
              <w:rPr>
                <w:rFonts w:ascii="標楷體" w:eastAsia="標楷體" w:hAnsi="標楷體"/>
                <w:sz w:val="24"/>
                <w:szCs w:val="24"/>
              </w:rPr>
            </w:pPr>
            <w:r w:rsidRPr="000458F6">
              <w:rPr>
                <w:rFonts w:ascii="標楷體" w:eastAsia="標楷體" w:hAnsi="標楷體" w:hint="eastAsia"/>
                <w:sz w:val="24"/>
                <w:szCs w:val="24"/>
              </w:rPr>
              <w:t>密室逃脫課程設計與產出</w:t>
            </w:r>
          </w:p>
        </w:tc>
      </w:tr>
      <w:tr w:rsidR="00FE20CB" w:rsidTr="00344A12">
        <w:tc>
          <w:tcPr>
            <w:tcW w:w="2127" w:type="dxa"/>
          </w:tcPr>
          <w:p w:rsidR="00FE20CB" w:rsidRPr="000458F6" w:rsidRDefault="00FE20CB" w:rsidP="00B00710">
            <w:pPr>
              <w:autoSpaceDE w:val="0"/>
              <w:autoSpaceDN w:val="0"/>
              <w:spacing w:beforeLines="50" w:before="180" w:line="260" w:lineRule="exact"/>
              <w:jc w:val="center"/>
              <w:rPr>
                <w:rFonts w:ascii="標楷體" w:eastAsia="標楷體" w:hAnsi="標楷體"/>
                <w:sz w:val="24"/>
                <w:szCs w:val="24"/>
              </w:rPr>
            </w:pPr>
            <w:r w:rsidRPr="000458F6">
              <w:rPr>
                <w:rFonts w:ascii="標楷體" w:eastAsia="標楷體" w:hAnsi="標楷體" w:hint="eastAsia"/>
                <w:sz w:val="24"/>
                <w:szCs w:val="24"/>
              </w:rPr>
              <w:t>雷切</w:t>
            </w:r>
            <w:r w:rsidR="006B5DB7" w:rsidRPr="000458F6">
              <w:rPr>
                <w:rFonts w:ascii="標楷體" w:eastAsia="標楷體" w:hAnsi="標楷體" w:hint="eastAsia"/>
                <w:sz w:val="24"/>
                <w:szCs w:val="24"/>
              </w:rPr>
              <w:t>燈</w:t>
            </w:r>
            <w:r w:rsidRPr="000458F6">
              <w:rPr>
                <w:rFonts w:ascii="標楷體" w:eastAsia="標楷體" w:hAnsi="標楷體" w:hint="eastAsia"/>
                <w:sz w:val="24"/>
                <w:szCs w:val="24"/>
              </w:rPr>
              <w:t>課程研習</w:t>
            </w:r>
          </w:p>
        </w:tc>
        <w:tc>
          <w:tcPr>
            <w:tcW w:w="2242" w:type="dxa"/>
          </w:tcPr>
          <w:p w:rsidR="00FE20CB" w:rsidRPr="000458F6" w:rsidRDefault="006B5DB7" w:rsidP="00B00710">
            <w:pPr>
              <w:autoSpaceDE w:val="0"/>
              <w:autoSpaceDN w:val="0"/>
              <w:spacing w:beforeLines="50" w:before="180" w:line="260" w:lineRule="exact"/>
              <w:jc w:val="both"/>
              <w:rPr>
                <w:rFonts w:ascii="標楷體" w:eastAsia="標楷體" w:hAnsi="標楷體"/>
                <w:sz w:val="24"/>
                <w:szCs w:val="24"/>
              </w:rPr>
            </w:pPr>
            <w:r w:rsidRPr="000458F6">
              <w:rPr>
                <w:rFonts w:ascii="標楷體" w:eastAsia="標楷體" w:hAnsi="標楷體" w:hint="eastAsia"/>
                <w:sz w:val="24"/>
                <w:szCs w:val="24"/>
              </w:rPr>
              <w:t>109.06.01</w:t>
            </w:r>
          </w:p>
        </w:tc>
        <w:tc>
          <w:tcPr>
            <w:tcW w:w="5129" w:type="dxa"/>
          </w:tcPr>
          <w:p w:rsidR="008C312A" w:rsidRPr="00B00710" w:rsidRDefault="008C312A" w:rsidP="00B00710">
            <w:pPr>
              <w:autoSpaceDE w:val="0"/>
              <w:autoSpaceDN w:val="0"/>
              <w:spacing w:beforeLines="50" w:before="180" w:line="260" w:lineRule="exact"/>
              <w:jc w:val="both"/>
              <w:rPr>
                <w:rFonts w:ascii="標楷體" w:eastAsia="標楷體" w:hAnsi="標楷體"/>
                <w:sz w:val="24"/>
                <w:szCs w:val="24"/>
              </w:rPr>
            </w:pPr>
            <w:r w:rsidRPr="00B00710">
              <w:rPr>
                <w:rFonts w:ascii="標楷體" w:eastAsia="標楷體" w:hAnsi="標楷體" w:hint="eastAsia"/>
                <w:sz w:val="24"/>
                <w:szCs w:val="24"/>
              </w:rPr>
              <w:t>雷射雕刻與切割基礎教學</w:t>
            </w:r>
          </w:p>
          <w:p w:rsidR="00FE20CB" w:rsidRPr="00B00710" w:rsidRDefault="008C312A" w:rsidP="00B00710">
            <w:pPr>
              <w:autoSpaceDE w:val="0"/>
              <w:autoSpaceDN w:val="0"/>
              <w:spacing w:beforeLines="50" w:before="180" w:line="260" w:lineRule="exact"/>
              <w:jc w:val="both"/>
              <w:rPr>
                <w:rFonts w:ascii="標楷體" w:eastAsia="標楷體" w:hAnsi="標楷體"/>
                <w:sz w:val="24"/>
                <w:szCs w:val="24"/>
              </w:rPr>
            </w:pPr>
            <w:r w:rsidRPr="00B00710">
              <w:rPr>
                <w:rFonts w:ascii="標楷體" w:eastAsia="標楷體" w:hAnsi="標楷體" w:hint="eastAsia"/>
                <w:sz w:val="24"/>
                <w:szCs w:val="24"/>
              </w:rPr>
              <w:t>創意小夜燈組裝教學</w:t>
            </w:r>
          </w:p>
        </w:tc>
      </w:tr>
      <w:tr w:rsidR="00FE20CB" w:rsidTr="00344A12">
        <w:tc>
          <w:tcPr>
            <w:tcW w:w="2127" w:type="dxa"/>
          </w:tcPr>
          <w:p w:rsidR="00FE20CB" w:rsidRPr="000458F6" w:rsidRDefault="002314A1" w:rsidP="005F0854">
            <w:pPr>
              <w:autoSpaceDE w:val="0"/>
              <w:autoSpaceDN w:val="0"/>
              <w:spacing w:beforeLines="50" w:before="180"/>
              <w:jc w:val="center"/>
              <w:rPr>
                <w:rFonts w:ascii="標楷體" w:eastAsia="標楷體" w:hAnsi="標楷體"/>
                <w:sz w:val="24"/>
                <w:szCs w:val="24"/>
              </w:rPr>
            </w:pPr>
            <w:r w:rsidRPr="000458F6">
              <w:rPr>
                <w:rFonts w:ascii="標楷體" w:eastAsia="標楷體" w:hAnsi="標楷體" w:cs="新細明體" w:hint="eastAsia"/>
                <w:sz w:val="24"/>
                <w:szCs w:val="24"/>
              </w:rPr>
              <w:t>科技領域外埠參訪</w:t>
            </w:r>
          </w:p>
        </w:tc>
        <w:tc>
          <w:tcPr>
            <w:tcW w:w="2242" w:type="dxa"/>
          </w:tcPr>
          <w:p w:rsidR="00FE20CB" w:rsidRPr="000458F6" w:rsidRDefault="00942DDB" w:rsidP="005F0854">
            <w:pPr>
              <w:autoSpaceDE w:val="0"/>
              <w:autoSpaceDN w:val="0"/>
              <w:spacing w:beforeLines="50" w:before="180"/>
              <w:jc w:val="both"/>
              <w:rPr>
                <w:rFonts w:ascii="標楷體" w:eastAsia="標楷體" w:hAnsi="標楷體" w:cs="標楷體"/>
                <w:sz w:val="24"/>
                <w:szCs w:val="24"/>
              </w:rPr>
            </w:pPr>
            <w:r w:rsidRPr="000458F6">
              <w:rPr>
                <w:rFonts w:ascii="標楷體" w:eastAsia="標楷體" w:hAnsi="標楷體" w:cs="標楷體"/>
                <w:sz w:val="24"/>
                <w:szCs w:val="24"/>
              </w:rPr>
              <w:t>108.12.12</w:t>
            </w:r>
            <w:r w:rsidRPr="000458F6">
              <w:rPr>
                <w:rFonts w:ascii="標楷體" w:eastAsia="標楷體" w:hAnsi="標楷體"/>
                <w:sz w:val="24"/>
                <w:szCs w:val="24"/>
              </w:rPr>
              <w:t xml:space="preserve"> </w:t>
            </w:r>
          </w:p>
        </w:tc>
        <w:tc>
          <w:tcPr>
            <w:tcW w:w="5129" w:type="dxa"/>
          </w:tcPr>
          <w:p w:rsidR="00FE20CB" w:rsidRPr="000458F6" w:rsidRDefault="00AD1578" w:rsidP="005F0854">
            <w:pPr>
              <w:autoSpaceDE w:val="0"/>
              <w:autoSpaceDN w:val="0"/>
              <w:spacing w:beforeLines="50" w:before="180"/>
              <w:jc w:val="both"/>
              <w:rPr>
                <w:rFonts w:ascii="標楷體" w:eastAsia="標楷體" w:hAnsi="標楷體"/>
                <w:sz w:val="24"/>
                <w:szCs w:val="24"/>
              </w:rPr>
            </w:pPr>
            <w:r w:rsidRPr="000458F6">
              <w:rPr>
                <w:rFonts w:ascii="標楷體" w:eastAsia="標楷體" w:hAnsi="標楷體" w:cs="標楷體"/>
                <w:sz w:val="24"/>
                <w:szCs w:val="24"/>
              </w:rPr>
              <w:t>109科技領域苗栗縣外埠參訪</w:t>
            </w:r>
          </w:p>
        </w:tc>
      </w:tr>
      <w:tr w:rsidR="00FE20CB" w:rsidTr="00344A12">
        <w:tc>
          <w:tcPr>
            <w:tcW w:w="2127" w:type="dxa"/>
          </w:tcPr>
          <w:p w:rsidR="00FE20CB" w:rsidRPr="000458F6" w:rsidRDefault="002A731C" w:rsidP="004F1FDA">
            <w:pPr>
              <w:autoSpaceDE w:val="0"/>
              <w:autoSpaceDN w:val="0"/>
              <w:spacing w:beforeLines="50" w:before="180"/>
              <w:rPr>
                <w:rFonts w:ascii="標楷體" w:eastAsia="標楷體" w:hAnsi="標楷體"/>
                <w:sz w:val="24"/>
                <w:szCs w:val="24"/>
              </w:rPr>
            </w:pPr>
            <w:r w:rsidRPr="002A731C">
              <w:rPr>
                <w:rFonts w:ascii="標楷體" w:eastAsia="標楷體" w:hAnsi="標楷體" w:hint="eastAsia"/>
                <w:sz w:val="24"/>
                <w:szCs w:val="24"/>
              </w:rPr>
              <w:t>科技領域召集人-</w:t>
            </w:r>
            <w:proofErr w:type="gramStart"/>
            <w:r w:rsidRPr="002A731C">
              <w:rPr>
                <w:rFonts w:ascii="標楷體" w:eastAsia="標楷體" w:hAnsi="標楷體" w:hint="eastAsia"/>
                <w:sz w:val="24"/>
                <w:szCs w:val="24"/>
              </w:rPr>
              <w:t>領綱教學</w:t>
            </w:r>
            <w:proofErr w:type="gramEnd"/>
            <w:r w:rsidRPr="002A731C">
              <w:rPr>
                <w:rFonts w:ascii="標楷體" w:eastAsia="標楷體" w:hAnsi="標楷體" w:hint="eastAsia"/>
                <w:sz w:val="24"/>
                <w:szCs w:val="24"/>
              </w:rPr>
              <w:t>與實踐研習</w:t>
            </w:r>
          </w:p>
        </w:tc>
        <w:tc>
          <w:tcPr>
            <w:tcW w:w="2242" w:type="dxa"/>
          </w:tcPr>
          <w:p w:rsidR="00FE20CB" w:rsidRDefault="002A731C" w:rsidP="005F0854">
            <w:pPr>
              <w:autoSpaceDE w:val="0"/>
              <w:autoSpaceDN w:val="0"/>
              <w:spacing w:beforeLines="50" w:before="180"/>
              <w:jc w:val="both"/>
              <w:rPr>
                <w:rFonts w:ascii="標楷體" w:eastAsia="標楷體" w:hAnsi="標楷體"/>
                <w:sz w:val="24"/>
                <w:szCs w:val="24"/>
              </w:rPr>
            </w:pPr>
            <w:r>
              <w:rPr>
                <w:rFonts w:ascii="標楷體" w:eastAsia="標楷體" w:hAnsi="標楷體" w:hint="eastAsia"/>
                <w:sz w:val="24"/>
                <w:szCs w:val="24"/>
              </w:rPr>
              <w:t>108.10.17</w:t>
            </w:r>
          </w:p>
          <w:p w:rsidR="002A731C" w:rsidRPr="000458F6" w:rsidRDefault="002A731C" w:rsidP="005F0854">
            <w:pPr>
              <w:autoSpaceDE w:val="0"/>
              <w:autoSpaceDN w:val="0"/>
              <w:spacing w:beforeLines="50" w:before="180"/>
              <w:jc w:val="both"/>
              <w:rPr>
                <w:rFonts w:ascii="標楷體" w:eastAsia="標楷體" w:hAnsi="標楷體"/>
                <w:sz w:val="24"/>
                <w:szCs w:val="24"/>
              </w:rPr>
            </w:pPr>
            <w:r>
              <w:rPr>
                <w:rFonts w:ascii="標楷體" w:eastAsia="標楷體" w:hAnsi="標楷體"/>
                <w:sz w:val="24"/>
                <w:szCs w:val="24"/>
              </w:rPr>
              <w:t>108.10.23</w:t>
            </w:r>
          </w:p>
        </w:tc>
        <w:tc>
          <w:tcPr>
            <w:tcW w:w="5129" w:type="dxa"/>
          </w:tcPr>
          <w:p w:rsidR="00FE20CB" w:rsidRPr="000458F6" w:rsidRDefault="002903E0" w:rsidP="004F1FDA">
            <w:pPr>
              <w:autoSpaceDE w:val="0"/>
              <w:autoSpaceDN w:val="0"/>
              <w:spacing w:beforeLines="50" w:before="180"/>
              <w:jc w:val="both"/>
              <w:rPr>
                <w:rFonts w:ascii="標楷體" w:eastAsia="標楷體" w:hAnsi="標楷體"/>
                <w:sz w:val="24"/>
                <w:szCs w:val="24"/>
              </w:rPr>
            </w:pPr>
            <w:r w:rsidRPr="002903E0">
              <w:rPr>
                <w:rFonts w:ascii="標楷體" w:eastAsia="標楷體" w:hAnsi="標楷體" w:hint="eastAsia"/>
                <w:sz w:val="24"/>
                <w:szCs w:val="24"/>
              </w:rPr>
              <w:t>十二年國民基本教育課程素養導向教學與評量之案例轉化</w:t>
            </w:r>
          </w:p>
        </w:tc>
      </w:tr>
    </w:tbl>
    <w:p w:rsidR="009A32E2" w:rsidRPr="004C2560" w:rsidRDefault="009A32E2" w:rsidP="004C2560">
      <w:pPr>
        <w:autoSpaceDE w:val="0"/>
        <w:autoSpaceDN w:val="0"/>
        <w:spacing w:beforeLines="50" w:before="180" w:afterLines="50" w:after="180"/>
        <w:jc w:val="both"/>
        <w:rPr>
          <w:rFonts w:ascii="標楷體" w:eastAsia="標楷體" w:hAnsi="標楷體"/>
          <w:b/>
          <w:sz w:val="28"/>
          <w:szCs w:val="24"/>
        </w:rPr>
      </w:pPr>
      <w:proofErr w:type="gramStart"/>
      <w:r w:rsidRPr="00C30A8C">
        <w:rPr>
          <w:rFonts w:ascii="標楷體" w:eastAsia="標楷體" w:hAnsi="標楷體" w:hint="eastAsia"/>
          <w:b/>
          <w:sz w:val="28"/>
          <w:szCs w:val="24"/>
        </w:rPr>
        <w:t>柒</w:t>
      </w:r>
      <w:proofErr w:type="gramEnd"/>
      <w:r w:rsidRPr="00C30A8C">
        <w:rPr>
          <w:rFonts w:ascii="標楷體" w:eastAsia="標楷體" w:hAnsi="標楷體"/>
          <w:b/>
          <w:sz w:val="28"/>
          <w:szCs w:val="24"/>
        </w:rPr>
        <w:t>、10</w:t>
      </w:r>
      <w:r w:rsidRPr="00C30A8C">
        <w:rPr>
          <w:rFonts w:ascii="標楷體" w:eastAsia="標楷體" w:hAnsi="標楷體" w:hint="eastAsia"/>
          <w:b/>
          <w:sz w:val="28"/>
          <w:szCs w:val="24"/>
        </w:rPr>
        <w:t>8學</w:t>
      </w:r>
      <w:r w:rsidRPr="00C30A8C">
        <w:rPr>
          <w:rFonts w:ascii="標楷體" w:eastAsia="標楷體" w:hAnsi="標楷體"/>
          <w:b/>
          <w:sz w:val="28"/>
          <w:szCs w:val="24"/>
        </w:rPr>
        <w:t>年度推動重點與</w:t>
      </w:r>
      <w:r w:rsidRPr="00C30A8C">
        <w:rPr>
          <w:rFonts w:ascii="標楷體" w:eastAsia="標楷體" w:hAnsi="標楷體" w:hint="eastAsia"/>
          <w:b/>
          <w:sz w:val="28"/>
          <w:szCs w:val="24"/>
        </w:rPr>
        <w:t>行動</w:t>
      </w:r>
      <w:r w:rsidR="00992846">
        <w:rPr>
          <w:rFonts w:ascii="標楷體" w:eastAsia="標楷體" w:hAnsi="標楷體" w:hint="eastAsia"/>
          <w:b/>
          <w:sz w:val="28"/>
          <w:szCs w:val="24"/>
        </w:rPr>
        <w:t>策略</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4536"/>
        <w:gridCol w:w="3827"/>
      </w:tblGrid>
      <w:tr w:rsidR="00992846" w:rsidRPr="00992846" w:rsidTr="00B00710">
        <w:tc>
          <w:tcPr>
            <w:tcW w:w="1135" w:type="dxa"/>
            <w:tcBorders>
              <w:top w:val="single" w:sz="4" w:space="0" w:color="000000"/>
              <w:left w:val="single" w:sz="4" w:space="0" w:color="000000"/>
              <w:bottom w:val="single" w:sz="4" w:space="0" w:color="000000"/>
              <w:right w:val="single" w:sz="4" w:space="0" w:color="000000"/>
            </w:tcBorders>
          </w:tcPr>
          <w:p w:rsidR="00AB574A" w:rsidRPr="00992846" w:rsidRDefault="00AB574A" w:rsidP="007E36DA">
            <w:pPr>
              <w:spacing w:line="380" w:lineRule="exact"/>
              <w:jc w:val="center"/>
              <w:rPr>
                <w:rFonts w:ascii="標楷體" w:eastAsia="標楷體" w:hAnsi="標楷體" w:cs="BiauKai"/>
                <w:b/>
              </w:rPr>
            </w:pPr>
            <w:r w:rsidRPr="00992846">
              <w:rPr>
                <w:rFonts w:ascii="標楷體" w:eastAsia="標楷體" w:hAnsi="標楷體" w:cs="BiauKai"/>
                <w:b/>
              </w:rPr>
              <w:t>工作項目</w:t>
            </w:r>
          </w:p>
        </w:tc>
        <w:tc>
          <w:tcPr>
            <w:tcW w:w="4536" w:type="dxa"/>
            <w:tcBorders>
              <w:top w:val="single" w:sz="4" w:space="0" w:color="000000"/>
              <w:left w:val="single" w:sz="4" w:space="0" w:color="000000"/>
              <w:bottom w:val="single" w:sz="4" w:space="0" w:color="000000"/>
              <w:right w:val="single" w:sz="4" w:space="0" w:color="000000"/>
            </w:tcBorders>
          </w:tcPr>
          <w:p w:rsidR="00AB574A" w:rsidRPr="00992846" w:rsidRDefault="00AB574A" w:rsidP="007E36DA">
            <w:pPr>
              <w:spacing w:line="380" w:lineRule="exact"/>
              <w:jc w:val="center"/>
              <w:rPr>
                <w:rFonts w:ascii="標楷體" w:eastAsia="標楷體" w:hAnsi="標楷體" w:cs="BiauKai"/>
                <w:b/>
              </w:rPr>
            </w:pPr>
            <w:r w:rsidRPr="00992846">
              <w:rPr>
                <w:rFonts w:ascii="標楷體" w:eastAsia="標楷體" w:hAnsi="標楷體" w:cs="BiauKai"/>
                <w:b/>
              </w:rPr>
              <w:t>推動重點</w:t>
            </w:r>
          </w:p>
        </w:tc>
        <w:tc>
          <w:tcPr>
            <w:tcW w:w="3827" w:type="dxa"/>
            <w:tcBorders>
              <w:top w:val="single" w:sz="4" w:space="0" w:color="000000"/>
              <w:left w:val="single" w:sz="4" w:space="0" w:color="000000"/>
              <w:bottom w:val="single" w:sz="4" w:space="0" w:color="000000"/>
              <w:right w:val="single" w:sz="4" w:space="0" w:color="000000"/>
            </w:tcBorders>
          </w:tcPr>
          <w:p w:rsidR="00AB574A" w:rsidRPr="00992846" w:rsidRDefault="00AB574A" w:rsidP="007E36DA">
            <w:pPr>
              <w:spacing w:line="380" w:lineRule="exact"/>
              <w:jc w:val="center"/>
              <w:rPr>
                <w:rFonts w:ascii="標楷體" w:eastAsia="標楷體" w:hAnsi="標楷體" w:cs="BiauKai"/>
                <w:b/>
              </w:rPr>
            </w:pPr>
            <w:r w:rsidRPr="00992846">
              <w:rPr>
                <w:rFonts w:ascii="標楷體" w:eastAsia="標楷體" w:hAnsi="標楷體" w:cs="BiauKai"/>
                <w:b/>
              </w:rPr>
              <w:t>行動策略</w:t>
            </w:r>
          </w:p>
        </w:tc>
      </w:tr>
      <w:tr w:rsidR="00992846" w:rsidRPr="00992846" w:rsidTr="00B00710">
        <w:tc>
          <w:tcPr>
            <w:tcW w:w="1135" w:type="dxa"/>
            <w:tcBorders>
              <w:top w:val="single" w:sz="4" w:space="0" w:color="000000"/>
              <w:left w:val="single" w:sz="4" w:space="0" w:color="000000"/>
              <w:bottom w:val="single" w:sz="4" w:space="0" w:color="000000"/>
              <w:right w:val="single" w:sz="4" w:space="0" w:color="000000"/>
            </w:tcBorders>
          </w:tcPr>
          <w:p w:rsidR="006A6818" w:rsidRPr="00992846" w:rsidRDefault="006A6818" w:rsidP="006A6818">
            <w:pPr>
              <w:spacing w:line="340" w:lineRule="exact"/>
              <w:ind w:left="425" w:hanging="425"/>
              <w:jc w:val="both"/>
              <w:rPr>
                <w:rFonts w:ascii="標楷體" w:eastAsia="標楷體" w:hAnsi="標楷體" w:cs="BiauKai"/>
              </w:rPr>
            </w:pPr>
            <w:r w:rsidRPr="00992846">
              <w:rPr>
                <w:rFonts w:ascii="標楷體" w:eastAsia="標楷體" w:hAnsi="標楷體" w:cs="BiauKai"/>
              </w:rPr>
              <w:t>一、理念倡導</w:t>
            </w:r>
          </w:p>
          <w:p w:rsidR="006A6818" w:rsidRPr="00992846" w:rsidRDefault="006A6818" w:rsidP="007E36DA">
            <w:pPr>
              <w:spacing w:line="380" w:lineRule="exact"/>
              <w:jc w:val="center"/>
              <w:rPr>
                <w:rFonts w:ascii="標楷體" w:eastAsia="標楷體" w:hAnsi="標楷體" w:cs="BiauKai"/>
                <w:b/>
              </w:rPr>
            </w:pPr>
          </w:p>
        </w:tc>
        <w:tc>
          <w:tcPr>
            <w:tcW w:w="4536" w:type="dxa"/>
            <w:tcBorders>
              <w:top w:val="single" w:sz="4" w:space="0" w:color="000000"/>
              <w:left w:val="single" w:sz="4" w:space="0" w:color="000000"/>
              <w:bottom w:val="single" w:sz="4" w:space="0" w:color="000000"/>
              <w:right w:val="single" w:sz="4" w:space="0" w:color="000000"/>
            </w:tcBorders>
          </w:tcPr>
          <w:p w:rsidR="006A6818" w:rsidRPr="00992846" w:rsidRDefault="006A6818" w:rsidP="006A6818">
            <w:pPr>
              <w:spacing w:line="340" w:lineRule="exact"/>
              <w:rPr>
                <w:rFonts w:ascii="標楷體" w:eastAsia="標楷體" w:hAnsi="標楷體" w:cs="BiauKai"/>
              </w:rPr>
            </w:pPr>
            <w:r w:rsidRPr="00992846">
              <w:rPr>
                <w:rFonts w:ascii="標楷體" w:eastAsia="標楷體" w:hAnsi="標楷體" w:cs="BiauKai" w:hint="eastAsia"/>
              </w:rPr>
              <w:t>1.網羅本市優秀熱忱具教學專長的生活科技教師擔任輔導員，依據其專長分工，讓團</w:t>
            </w:r>
            <w:proofErr w:type="gramStart"/>
            <w:r w:rsidRPr="00992846">
              <w:rPr>
                <w:rFonts w:ascii="標楷體" w:eastAsia="標楷體" w:hAnsi="標楷體" w:cs="BiauKai" w:hint="eastAsia"/>
              </w:rPr>
              <w:t>務</w:t>
            </w:r>
            <w:proofErr w:type="gramEnd"/>
            <w:r w:rsidRPr="00992846">
              <w:rPr>
                <w:rFonts w:ascii="標楷體" w:eastAsia="標楷體" w:hAnsi="標楷體" w:cs="BiauKai" w:hint="eastAsia"/>
              </w:rPr>
              <w:t>多元發展。</w:t>
            </w:r>
          </w:p>
          <w:p w:rsidR="006A6818" w:rsidRPr="00992846" w:rsidRDefault="006A6818" w:rsidP="006A6818">
            <w:pPr>
              <w:spacing w:line="340" w:lineRule="exact"/>
              <w:rPr>
                <w:rFonts w:ascii="標楷體" w:eastAsia="標楷體" w:hAnsi="標楷體" w:cs="BiauKai"/>
              </w:rPr>
            </w:pPr>
            <w:r w:rsidRPr="00992846">
              <w:rPr>
                <w:rFonts w:ascii="標楷體" w:eastAsia="標楷體" w:hAnsi="標楷體" w:cs="BiauKai" w:hint="eastAsia"/>
              </w:rPr>
              <w:t>2.進行國中、小團員專業對話，並共同研擬年度目標。</w:t>
            </w:r>
          </w:p>
          <w:p w:rsidR="006A6818" w:rsidRPr="00992846" w:rsidRDefault="006A6818" w:rsidP="006A6818">
            <w:pPr>
              <w:spacing w:line="340" w:lineRule="exact"/>
              <w:rPr>
                <w:rFonts w:ascii="標楷體" w:eastAsia="標楷體" w:hAnsi="標楷體" w:cs="BiauKai"/>
              </w:rPr>
            </w:pPr>
            <w:r w:rsidRPr="00992846">
              <w:rPr>
                <w:rFonts w:ascii="標楷體" w:eastAsia="標楷體" w:hAnsi="標楷體" w:cs="BiauKai" w:hint="eastAsia"/>
              </w:rPr>
              <w:t xml:space="preserve">3.持續辦理強化教師素養導向相關研習，強化教育品質，提升教學成效。 </w:t>
            </w:r>
          </w:p>
          <w:p w:rsidR="006A6818" w:rsidRPr="00992846" w:rsidRDefault="006A6818" w:rsidP="006A6818">
            <w:pPr>
              <w:spacing w:line="340" w:lineRule="exact"/>
              <w:rPr>
                <w:rFonts w:ascii="標楷體" w:eastAsia="標楷體" w:hAnsi="標楷體" w:cs="BiauKai"/>
              </w:rPr>
            </w:pPr>
            <w:r w:rsidRPr="00992846">
              <w:rPr>
                <w:rFonts w:ascii="標楷體" w:eastAsia="標楷體" w:hAnsi="標楷體" w:cs="BiauKai" w:hint="eastAsia"/>
              </w:rPr>
              <w:t>4.定期召開團</w:t>
            </w:r>
            <w:proofErr w:type="gramStart"/>
            <w:r w:rsidRPr="00992846">
              <w:rPr>
                <w:rFonts w:ascii="標楷體" w:eastAsia="標楷體" w:hAnsi="標楷體" w:cs="BiauKai" w:hint="eastAsia"/>
              </w:rPr>
              <w:t>務</w:t>
            </w:r>
            <w:proofErr w:type="gramEnd"/>
            <w:r w:rsidRPr="00992846">
              <w:rPr>
                <w:rFonts w:ascii="標楷體" w:eastAsia="標楷體" w:hAnsi="標楷體" w:cs="BiauKai" w:hint="eastAsia"/>
              </w:rPr>
              <w:t>會議，研討教學議題及共同設計教材，凝聚團體向心力及前進的動力。</w:t>
            </w:r>
          </w:p>
          <w:p w:rsidR="006A6818" w:rsidRPr="00992846" w:rsidRDefault="006A6818" w:rsidP="007E36DA">
            <w:pPr>
              <w:spacing w:line="380" w:lineRule="exact"/>
              <w:jc w:val="center"/>
              <w:rPr>
                <w:rFonts w:ascii="標楷體" w:eastAsia="標楷體" w:hAnsi="標楷體" w:cs="BiauKai"/>
                <w:b/>
              </w:rPr>
            </w:pPr>
          </w:p>
        </w:tc>
        <w:tc>
          <w:tcPr>
            <w:tcW w:w="3827" w:type="dxa"/>
            <w:tcBorders>
              <w:top w:val="single" w:sz="4" w:space="0" w:color="000000"/>
              <w:left w:val="single" w:sz="4" w:space="0" w:color="000000"/>
              <w:bottom w:val="single" w:sz="4" w:space="0" w:color="000000"/>
              <w:right w:val="single" w:sz="4" w:space="0" w:color="000000"/>
            </w:tcBorders>
          </w:tcPr>
          <w:p w:rsidR="006A6818" w:rsidRPr="00992846" w:rsidRDefault="006A6818" w:rsidP="006A6818">
            <w:pPr>
              <w:spacing w:line="340" w:lineRule="exact"/>
              <w:ind w:left="182" w:hanging="139"/>
              <w:jc w:val="both"/>
              <w:rPr>
                <w:rFonts w:ascii="標楷體" w:eastAsia="標楷體" w:hAnsi="標楷體"/>
              </w:rPr>
            </w:pPr>
            <w:r w:rsidRPr="00992846">
              <w:rPr>
                <w:rFonts w:ascii="標楷體" w:eastAsia="標楷體" w:hAnsi="標楷體" w:cs="Gungsuh"/>
              </w:rPr>
              <w:t>1.宣導資訊教育白皮書內涵。</w:t>
            </w:r>
          </w:p>
          <w:p w:rsidR="006A6818" w:rsidRPr="00992846" w:rsidRDefault="006A6818" w:rsidP="006A6818">
            <w:pPr>
              <w:spacing w:line="340" w:lineRule="exact"/>
              <w:ind w:left="182" w:hanging="139"/>
              <w:jc w:val="both"/>
              <w:rPr>
                <w:rFonts w:ascii="標楷體" w:eastAsia="標楷體" w:hAnsi="標楷體"/>
              </w:rPr>
            </w:pPr>
            <w:r w:rsidRPr="00992846">
              <w:rPr>
                <w:rFonts w:ascii="標楷體" w:eastAsia="標楷體" w:hAnsi="標楷體" w:cs="Gungsuh"/>
              </w:rPr>
              <w:t>2.教育部</w:t>
            </w:r>
            <w:r w:rsidRPr="00992846">
              <w:rPr>
                <w:rFonts w:ascii="標楷體" w:eastAsia="標楷體" w:hAnsi="標楷體" w:cs="Gungsuh" w:hint="eastAsia"/>
              </w:rPr>
              <w:t>教育雲</w:t>
            </w:r>
            <w:r w:rsidRPr="00992846">
              <w:rPr>
                <w:rFonts w:ascii="標楷體" w:eastAsia="標楷體" w:hAnsi="標楷體" w:cs="Gungsuh"/>
              </w:rPr>
              <w:t>應用及課程融入。</w:t>
            </w:r>
          </w:p>
          <w:p w:rsidR="006A6818" w:rsidRPr="00992846" w:rsidRDefault="006A6818" w:rsidP="006A6818">
            <w:pPr>
              <w:spacing w:line="340" w:lineRule="exact"/>
              <w:ind w:left="182" w:hanging="139"/>
              <w:jc w:val="both"/>
              <w:rPr>
                <w:rFonts w:ascii="標楷體" w:eastAsia="標楷體" w:hAnsi="標楷體"/>
              </w:rPr>
            </w:pPr>
            <w:r w:rsidRPr="00992846">
              <w:rPr>
                <w:rFonts w:ascii="標楷體" w:eastAsia="標楷體" w:hAnsi="標楷體" w:cs="Gungsuh"/>
              </w:rPr>
              <w:t>3.宣導教育局科技教育政策。</w:t>
            </w:r>
          </w:p>
          <w:p w:rsidR="006A6818" w:rsidRPr="00992846" w:rsidRDefault="006A6818" w:rsidP="006A6818">
            <w:pPr>
              <w:spacing w:line="340" w:lineRule="exact"/>
              <w:ind w:left="182" w:hanging="139"/>
              <w:jc w:val="both"/>
              <w:rPr>
                <w:rFonts w:ascii="標楷體" w:eastAsia="標楷體" w:hAnsi="標楷體"/>
              </w:rPr>
            </w:pPr>
            <w:r w:rsidRPr="00992846">
              <w:rPr>
                <w:rFonts w:ascii="標楷體" w:eastAsia="標楷體" w:hAnsi="標楷體" w:cs="Gungsuh"/>
              </w:rPr>
              <w:t>4.宣導本市的</w:t>
            </w:r>
            <w:proofErr w:type="gramStart"/>
            <w:r w:rsidRPr="00992846">
              <w:rPr>
                <w:rFonts w:ascii="標楷體" w:eastAsia="標楷體" w:hAnsi="標楷體" w:cs="Gungsuh" w:hint="eastAsia"/>
              </w:rPr>
              <w:t>飛番雲</w:t>
            </w:r>
            <w:proofErr w:type="gramEnd"/>
            <w:r w:rsidRPr="00992846">
              <w:rPr>
                <w:rFonts w:ascii="標楷體" w:eastAsia="標楷體" w:hAnsi="標楷體" w:cs="Gungsuh" w:hint="eastAsia"/>
              </w:rPr>
              <w:t>資訊網</w:t>
            </w:r>
            <w:r w:rsidRPr="00992846">
              <w:rPr>
                <w:rFonts w:ascii="標楷體" w:eastAsia="標楷體" w:hAnsi="標楷體" w:cs="Gungsuh"/>
              </w:rPr>
              <w:t>。</w:t>
            </w:r>
          </w:p>
          <w:p w:rsidR="006A6818" w:rsidRPr="00992846" w:rsidRDefault="006A6818" w:rsidP="006A6818">
            <w:pPr>
              <w:snapToGrid w:val="0"/>
              <w:ind w:left="240" w:hangingChars="100" w:hanging="240"/>
              <w:rPr>
                <w:rFonts w:eastAsia="標楷體"/>
              </w:rPr>
            </w:pPr>
            <w:r w:rsidRPr="00992846">
              <w:rPr>
                <w:rFonts w:eastAsia="標楷體"/>
              </w:rPr>
              <w:t>5.</w:t>
            </w:r>
            <w:r w:rsidRPr="00992846">
              <w:rPr>
                <w:rFonts w:eastAsia="標楷體"/>
              </w:rPr>
              <w:t>鼓勵討論與對話，建立教師教學專業社群。</w:t>
            </w:r>
          </w:p>
          <w:p w:rsidR="006A6818" w:rsidRPr="00992846" w:rsidRDefault="006A6818" w:rsidP="006A6818">
            <w:pPr>
              <w:snapToGrid w:val="0"/>
              <w:rPr>
                <w:rFonts w:eastAsia="標楷體"/>
              </w:rPr>
            </w:pPr>
            <w:r w:rsidRPr="00992846">
              <w:rPr>
                <w:rFonts w:eastAsia="標楷體"/>
              </w:rPr>
              <w:t>6.</w:t>
            </w:r>
            <w:r w:rsidRPr="00992846">
              <w:rPr>
                <w:rFonts w:eastAsia="標楷體"/>
              </w:rPr>
              <w:t>藉由到校服務諮詢機會，推廣教育部政策宣導與新課程教學理念。</w:t>
            </w:r>
          </w:p>
          <w:p w:rsidR="006A6818" w:rsidRPr="00992846" w:rsidRDefault="006A6818" w:rsidP="006A6818">
            <w:pPr>
              <w:spacing w:line="380" w:lineRule="exact"/>
              <w:jc w:val="center"/>
              <w:rPr>
                <w:rFonts w:ascii="標楷體" w:eastAsia="標楷體" w:hAnsi="標楷體" w:cs="BiauKai"/>
                <w:b/>
              </w:rPr>
            </w:pPr>
            <w:r w:rsidRPr="00992846">
              <w:rPr>
                <w:rFonts w:eastAsia="標楷體"/>
              </w:rPr>
              <w:t>7.</w:t>
            </w:r>
            <w:r w:rsidRPr="00992846">
              <w:rPr>
                <w:rFonts w:eastAsia="標楷體"/>
              </w:rPr>
              <w:t>邀請中央輔導團教師授課，掌握最新趨勢與教學策略。</w:t>
            </w:r>
          </w:p>
        </w:tc>
      </w:tr>
      <w:tr w:rsidR="00992846" w:rsidRPr="00992846" w:rsidTr="00B00710">
        <w:trPr>
          <w:trHeight w:val="700"/>
        </w:trPr>
        <w:tc>
          <w:tcPr>
            <w:tcW w:w="1135" w:type="dxa"/>
            <w:tcBorders>
              <w:top w:val="single" w:sz="4" w:space="0" w:color="000000"/>
              <w:left w:val="single" w:sz="4" w:space="0" w:color="000000"/>
              <w:bottom w:val="single" w:sz="4" w:space="0" w:color="000000"/>
              <w:right w:val="single" w:sz="4" w:space="0" w:color="000000"/>
            </w:tcBorders>
          </w:tcPr>
          <w:p w:rsidR="00AB574A" w:rsidRPr="00992846" w:rsidRDefault="00AB574A" w:rsidP="007E36DA">
            <w:pPr>
              <w:spacing w:line="380" w:lineRule="exact"/>
              <w:ind w:left="425" w:hanging="425"/>
              <w:jc w:val="both"/>
              <w:rPr>
                <w:rFonts w:ascii="標楷體" w:eastAsia="標楷體" w:hAnsi="標楷體" w:cs="BiauKai"/>
              </w:rPr>
            </w:pPr>
            <w:r w:rsidRPr="00992846">
              <w:rPr>
                <w:rFonts w:ascii="標楷體" w:eastAsia="標楷體" w:hAnsi="標楷體" w:cs="BiauKai"/>
              </w:rPr>
              <w:t>二、專業增能</w:t>
            </w:r>
          </w:p>
          <w:p w:rsidR="00AB574A" w:rsidRPr="00992846" w:rsidRDefault="00AB574A" w:rsidP="007E36DA">
            <w:pPr>
              <w:spacing w:line="380" w:lineRule="exact"/>
              <w:jc w:val="both"/>
              <w:rPr>
                <w:rFonts w:ascii="標楷體" w:eastAsia="標楷體" w:hAnsi="標楷體" w:cs="BiauKai"/>
                <w:sz w:val="22"/>
              </w:rPr>
            </w:pPr>
            <w:r w:rsidRPr="00992846">
              <w:rPr>
                <w:rFonts w:ascii="標楷體" w:eastAsia="標楷體" w:hAnsi="標楷體" w:cs="BiauKai"/>
                <w:sz w:val="22"/>
              </w:rPr>
              <w:t>(政策協作、專業發展、教學實踐、本團之特色)</w:t>
            </w:r>
          </w:p>
        </w:tc>
        <w:tc>
          <w:tcPr>
            <w:tcW w:w="4536" w:type="dxa"/>
            <w:tcBorders>
              <w:top w:val="single" w:sz="4" w:space="0" w:color="000000"/>
              <w:left w:val="single" w:sz="4" w:space="0" w:color="000000"/>
              <w:bottom w:val="single" w:sz="4" w:space="0" w:color="000000"/>
              <w:right w:val="single" w:sz="4" w:space="0" w:color="000000"/>
            </w:tcBorders>
            <w:vAlign w:val="center"/>
          </w:tcPr>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t>1.好用教學軟體宣導。</w:t>
            </w:r>
          </w:p>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t>2.到校服務及諮詢，以了解各校實際狀況</w:t>
            </w:r>
            <w:r w:rsidR="00CE227B" w:rsidRPr="00992846">
              <w:rPr>
                <w:rFonts w:ascii="標楷體" w:eastAsia="標楷體" w:hAnsi="標楷體" w:cs="Gungsuh" w:hint="eastAsia"/>
              </w:rPr>
              <w:t>，提供最近科技新知</w:t>
            </w:r>
            <w:r w:rsidRPr="00992846">
              <w:rPr>
                <w:rFonts w:ascii="標楷體" w:eastAsia="標楷體" w:hAnsi="標楷體" w:cs="Gungsuh"/>
              </w:rPr>
              <w:t>，協助解決立即性問題與作為改進依據。</w:t>
            </w:r>
          </w:p>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t>3.透過共同觀、備、</w:t>
            </w:r>
            <w:proofErr w:type="gramStart"/>
            <w:r w:rsidRPr="00992846">
              <w:rPr>
                <w:rFonts w:ascii="標楷體" w:eastAsia="標楷體" w:hAnsi="標楷體" w:cs="Gungsuh"/>
              </w:rPr>
              <w:t>議課的</w:t>
            </w:r>
            <w:proofErr w:type="gramEnd"/>
            <w:r w:rsidRPr="00992846">
              <w:rPr>
                <w:rFonts w:ascii="標楷體" w:eastAsia="標楷體" w:hAnsi="標楷體" w:cs="Gungsuh"/>
              </w:rPr>
              <w:t>研習工作坊，落實教學軟體融入課程的運用。</w:t>
            </w:r>
          </w:p>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t>4.深化國小、國中教師對科技領域包含(資訊科技、生活科技)之重要內涵與學習重點，並實踐於課程計畫與教案中。</w:t>
            </w:r>
          </w:p>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t>5.協助推廣教育雲教材教案運用到課程，</w:t>
            </w:r>
            <w:r w:rsidRPr="00992846">
              <w:rPr>
                <w:rFonts w:ascii="標楷體" w:eastAsia="標楷體" w:hAnsi="標楷體" w:cs="Gungsuh"/>
              </w:rPr>
              <w:lastRenderedPageBreak/>
              <w:t>並輔導市內教師能編制教育雲教材。</w:t>
            </w:r>
          </w:p>
        </w:tc>
        <w:tc>
          <w:tcPr>
            <w:tcW w:w="3827" w:type="dxa"/>
            <w:tcBorders>
              <w:top w:val="single" w:sz="4" w:space="0" w:color="000000"/>
              <w:left w:val="single" w:sz="4" w:space="0" w:color="000000"/>
              <w:bottom w:val="single" w:sz="4" w:space="0" w:color="000000"/>
              <w:right w:val="single" w:sz="4" w:space="0" w:color="000000"/>
            </w:tcBorders>
            <w:vAlign w:val="center"/>
          </w:tcPr>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lastRenderedPageBreak/>
              <w:t>1.好用教學軟體推廣。</w:t>
            </w:r>
          </w:p>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t>2.教材開發與應用研討</w:t>
            </w:r>
          </w:p>
          <w:p w:rsidR="00AB574A" w:rsidRPr="00992846" w:rsidRDefault="00AB574A" w:rsidP="007E36DA">
            <w:pPr>
              <w:spacing w:line="380" w:lineRule="exact"/>
              <w:ind w:left="240" w:hanging="240"/>
              <w:jc w:val="both"/>
              <w:rPr>
                <w:rFonts w:ascii="標楷體" w:eastAsia="標楷體" w:hAnsi="標楷體"/>
              </w:rPr>
            </w:pPr>
            <w:r w:rsidRPr="00992846">
              <w:rPr>
                <w:rFonts w:ascii="標楷體" w:eastAsia="標楷體" w:hAnsi="標楷體" w:cs="Gungsuh"/>
              </w:rPr>
              <w:t>3.辦理到校服務與諮詢</w:t>
            </w:r>
            <w:r w:rsidR="00CE227B" w:rsidRPr="00992846">
              <w:rPr>
                <w:rFonts w:ascii="標楷體" w:eastAsia="標楷體" w:hAnsi="標楷體" w:cs="Gungsuh" w:hint="eastAsia"/>
              </w:rPr>
              <w:t>並進行</w:t>
            </w:r>
            <w:proofErr w:type="gramStart"/>
            <w:r w:rsidR="00CE227B" w:rsidRPr="00992846">
              <w:rPr>
                <w:rFonts w:ascii="標楷體" w:eastAsia="標楷體" w:hAnsi="標楷體" w:cs="Gungsuh" w:hint="eastAsia"/>
              </w:rPr>
              <w:t>新課綱</w:t>
            </w:r>
            <w:proofErr w:type="gramEnd"/>
            <w:r w:rsidR="00CE227B" w:rsidRPr="00992846">
              <w:rPr>
                <w:rFonts w:ascii="標楷體" w:eastAsia="標楷體" w:hAnsi="標楷體" w:cs="Gungsuh" w:hint="eastAsia"/>
              </w:rPr>
              <w:t>素養導向內涵實踐說明</w:t>
            </w:r>
            <w:r w:rsidRPr="00992846">
              <w:rPr>
                <w:rFonts w:ascii="標楷體" w:eastAsia="標楷體" w:hAnsi="標楷體" w:cs="Gungsuh"/>
              </w:rPr>
              <w:t>。</w:t>
            </w:r>
          </w:p>
          <w:p w:rsidR="00AB574A" w:rsidRPr="00992846" w:rsidRDefault="00AB574A" w:rsidP="007E36DA">
            <w:pPr>
              <w:spacing w:line="380" w:lineRule="exact"/>
              <w:ind w:left="240" w:hanging="240"/>
              <w:rPr>
                <w:rFonts w:ascii="標楷體" w:eastAsia="標楷體" w:hAnsi="標楷體"/>
              </w:rPr>
            </w:pPr>
            <w:r w:rsidRPr="00992846">
              <w:rPr>
                <w:rFonts w:ascii="標楷體" w:eastAsia="標楷體" w:hAnsi="標楷體" w:cs="Gungsuh"/>
              </w:rPr>
              <w:t>4.示例分享與解決資訊問題。</w:t>
            </w:r>
          </w:p>
          <w:p w:rsidR="00AB574A" w:rsidRPr="00992846" w:rsidRDefault="00AB574A" w:rsidP="007E36DA">
            <w:pPr>
              <w:spacing w:line="380" w:lineRule="exact"/>
              <w:ind w:left="240" w:hanging="240"/>
              <w:rPr>
                <w:rFonts w:ascii="標楷體" w:eastAsia="標楷體" w:hAnsi="標楷體"/>
              </w:rPr>
            </w:pPr>
            <w:r w:rsidRPr="00992846">
              <w:rPr>
                <w:rFonts w:ascii="標楷體" w:eastAsia="標楷體" w:hAnsi="標楷體" w:cs="Gungsuh"/>
              </w:rPr>
              <w:t>5.辦理全市性研習時，宣導有關國小、中階段科技教育的相關概念。</w:t>
            </w:r>
          </w:p>
          <w:p w:rsidR="00AB574A" w:rsidRPr="00992846" w:rsidRDefault="00AB574A" w:rsidP="007E36DA">
            <w:pPr>
              <w:spacing w:line="380" w:lineRule="exact"/>
              <w:ind w:left="240" w:hanging="240"/>
              <w:rPr>
                <w:rFonts w:ascii="標楷體" w:eastAsia="標楷體" w:hAnsi="標楷體"/>
              </w:rPr>
            </w:pPr>
            <w:r w:rsidRPr="00992846">
              <w:rPr>
                <w:rFonts w:ascii="標楷體" w:eastAsia="標楷體" w:hAnsi="標楷體" w:cs="Gungsuh"/>
              </w:rPr>
              <w:t>6.研習規劃能以</w:t>
            </w:r>
            <w:r w:rsidR="00CE227B" w:rsidRPr="00992846">
              <w:rPr>
                <w:rFonts w:ascii="標楷體" w:eastAsia="標楷體" w:hAnsi="標楷體" w:cs="Gungsuh" w:hint="eastAsia"/>
              </w:rPr>
              <w:t>科技工具</w:t>
            </w:r>
            <w:r w:rsidRPr="00992846">
              <w:rPr>
                <w:rFonts w:ascii="標楷體" w:eastAsia="標楷體" w:hAnsi="標楷體" w:cs="Gungsuh"/>
              </w:rPr>
              <w:t>融入課程</w:t>
            </w:r>
            <w:proofErr w:type="gramStart"/>
            <w:r w:rsidRPr="00992846">
              <w:rPr>
                <w:rFonts w:ascii="標楷體" w:eastAsia="標楷體" w:hAnsi="標楷體" w:cs="Gungsuh"/>
              </w:rPr>
              <w:t>的觀課</w:t>
            </w:r>
            <w:proofErr w:type="gramEnd"/>
            <w:r w:rsidRPr="00992846">
              <w:rPr>
                <w:rFonts w:ascii="標楷體" w:eastAsia="標楷體" w:hAnsi="標楷體" w:cs="Gungsuh"/>
              </w:rPr>
              <w:t>、教師共同</w:t>
            </w:r>
            <w:proofErr w:type="gramStart"/>
            <w:r w:rsidRPr="00992846">
              <w:rPr>
                <w:rFonts w:ascii="標楷體" w:eastAsia="標楷體" w:hAnsi="標楷體" w:cs="Gungsuh"/>
              </w:rPr>
              <w:t>備課、議課</w:t>
            </w:r>
            <w:proofErr w:type="gramEnd"/>
            <w:r w:rsidRPr="00992846">
              <w:rPr>
                <w:rFonts w:ascii="標楷體" w:eastAsia="標楷體" w:hAnsi="標楷體" w:cs="Gungsuh"/>
              </w:rPr>
              <w:t>等</w:t>
            </w:r>
            <w:r w:rsidRPr="00992846">
              <w:rPr>
                <w:rFonts w:ascii="標楷體" w:eastAsia="標楷體" w:hAnsi="標楷體" w:cs="Gungsuh"/>
              </w:rPr>
              <w:lastRenderedPageBreak/>
              <w:t>工作坊方式進行。</w:t>
            </w:r>
          </w:p>
          <w:p w:rsidR="00AB574A" w:rsidRPr="00992846" w:rsidRDefault="00AB574A" w:rsidP="007E36DA">
            <w:pPr>
              <w:spacing w:line="380" w:lineRule="exact"/>
              <w:ind w:left="240" w:hanging="240"/>
              <w:rPr>
                <w:rFonts w:ascii="標楷體" w:eastAsia="標楷體" w:hAnsi="標楷體"/>
              </w:rPr>
            </w:pPr>
          </w:p>
        </w:tc>
      </w:tr>
      <w:tr w:rsidR="00992846" w:rsidRPr="00992846" w:rsidTr="00B00710">
        <w:trPr>
          <w:trHeight w:val="700"/>
        </w:trPr>
        <w:tc>
          <w:tcPr>
            <w:tcW w:w="1135" w:type="dxa"/>
            <w:tcBorders>
              <w:top w:val="single" w:sz="4" w:space="0" w:color="000000"/>
              <w:left w:val="single" w:sz="4" w:space="0" w:color="000000"/>
              <w:bottom w:val="single" w:sz="4" w:space="0" w:color="000000"/>
              <w:right w:val="single" w:sz="4" w:space="0" w:color="000000"/>
            </w:tcBorders>
          </w:tcPr>
          <w:p w:rsidR="0029484A" w:rsidRPr="00992846" w:rsidRDefault="0029484A" w:rsidP="0029484A">
            <w:pPr>
              <w:spacing w:line="380" w:lineRule="exact"/>
              <w:ind w:left="425" w:hanging="425"/>
              <w:jc w:val="both"/>
              <w:rPr>
                <w:rFonts w:ascii="標楷體" w:eastAsia="標楷體" w:hAnsi="標楷體" w:cs="BiauKai"/>
              </w:rPr>
            </w:pPr>
            <w:r w:rsidRPr="00992846">
              <w:rPr>
                <w:rFonts w:ascii="標楷體" w:eastAsia="標楷體" w:hAnsi="標楷體" w:cs="新細明體" w:hint="eastAsia"/>
              </w:rPr>
              <w:lastRenderedPageBreak/>
              <w:t>三、培育人才</w:t>
            </w:r>
          </w:p>
          <w:p w:rsidR="00C55095" w:rsidRPr="00992846" w:rsidRDefault="0029484A" w:rsidP="0029484A">
            <w:pPr>
              <w:spacing w:line="380" w:lineRule="exact"/>
              <w:ind w:left="425" w:hanging="425"/>
              <w:jc w:val="both"/>
              <w:rPr>
                <w:rFonts w:ascii="標楷體" w:eastAsia="標楷體" w:hAnsi="標楷體" w:cs="BiauKai"/>
              </w:rPr>
            </w:pPr>
            <w:r w:rsidRPr="00992846">
              <w:rPr>
                <w:rFonts w:ascii="標楷體" w:eastAsia="標楷體" w:hAnsi="標楷體" w:cs="BiauKai"/>
                <w:sz w:val="22"/>
              </w:rPr>
              <w:t>(</w:t>
            </w:r>
            <w:r w:rsidRPr="00992846">
              <w:rPr>
                <w:rFonts w:ascii="標楷體" w:eastAsia="標楷體" w:hAnsi="標楷體" w:cs="新細明體" w:hint="eastAsia"/>
                <w:sz w:val="22"/>
              </w:rPr>
              <w:t>組織運作、專業發展</w:t>
            </w:r>
            <w:r w:rsidRPr="00992846">
              <w:rPr>
                <w:rFonts w:ascii="標楷體" w:eastAsia="標楷體" w:hAnsi="標楷體" w:cs="BiauKai"/>
                <w:sz w:val="22"/>
              </w:rPr>
              <w:t>)</w:t>
            </w:r>
          </w:p>
        </w:tc>
        <w:tc>
          <w:tcPr>
            <w:tcW w:w="4536" w:type="dxa"/>
            <w:tcBorders>
              <w:top w:val="single" w:sz="4" w:space="0" w:color="000000"/>
              <w:left w:val="single" w:sz="4" w:space="0" w:color="000000"/>
              <w:bottom w:val="single" w:sz="4" w:space="0" w:color="000000"/>
              <w:right w:val="single" w:sz="4" w:space="0" w:color="000000"/>
            </w:tcBorders>
          </w:tcPr>
          <w:p w:rsidR="00C55095" w:rsidRPr="00992846" w:rsidRDefault="00C55095" w:rsidP="00C55095">
            <w:pPr>
              <w:snapToGrid w:val="0"/>
              <w:ind w:left="240" w:hangingChars="100" w:hanging="240"/>
              <w:rPr>
                <w:rFonts w:ascii="標楷體" w:eastAsia="標楷體" w:hAnsi="標楷體"/>
              </w:rPr>
            </w:pPr>
            <w:r w:rsidRPr="00992846">
              <w:rPr>
                <w:rFonts w:ascii="標楷體" w:eastAsia="標楷體" w:hAnsi="標楷體" w:hint="eastAsia"/>
              </w:rPr>
              <w:t>1.辦理精進計畫研習，推展多元課程。</w:t>
            </w:r>
          </w:p>
          <w:p w:rsidR="00C55095" w:rsidRPr="00992846" w:rsidRDefault="00C55095" w:rsidP="00C55095">
            <w:pPr>
              <w:snapToGrid w:val="0"/>
              <w:ind w:left="240" w:hangingChars="100" w:hanging="240"/>
              <w:rPr>
                <w:rFonts w:ascii="標楷體" w:eastAsia="標楷體" w:hAnsi="標楷體"/>
              </w:rPr>
            </w:pPr>
            <w:r w:rsidRPr="00992846">
              <w:rPr>
                <w:rFonts w:ascii="標楷體" w:eastAsia="標楷體" w:hAnsi="標楷體" w:hint="eastAsia"/>
              </w:rPr>
              <w:t>2.辦理團員增能研習，透過團員分享及增能研習，提昇自身專業能力。</w:t>
            </w:r>
          </w:p>
          <w:p w:rsidR="00C55095" w:rsidRPr="00992846" w:rsidRDefault="00C55095" w:rsidP="00C55095">
            <w:pPr>
              <w:snapToGrid w:val="0"/>
              <w:ind w:left="240" w:hangingChars="100" w:hanging="240"/>
              <w:rPr>
                <w:rFonts w:ascii="標楷體" w:eastAsia="標楷體" w:hAnsi="標楷體"/>
              </w:rPr>
            </w:pPr>
            <w:r w:rsidRPr="00992846">
              <w:rPr>
                <w:rFonts w:ascii="標楷體" w:eastAsia="標楷體" w:hAnsi="標楷體" w:hint="eastAsia"/>
              </w:rPr>
              <w:t>3.參加種子教師培訓，取得專業認證，強化本身專業形象及實際知能。</w:t>
            </w:r>
          </w:p>
        </w:tc>
        <w:tc>
          <w:tcPr>
            <w:tcW w:w="3827" w:type="dxa"/>
            <w:tcBorders>
              <w:top w:val="single" w:sz="4" w:space="0" w:color="000000"/>
              <w:left w:val="single" w:sz="4" w:space="0" w:color="000000"/>
              <w:bottom w:val="single" w:sz="4" w:space="0" w:color="000000"/>
              <w:right w:val="single" w:sz="4" w:space="0" w:color="000000"/>
            </w:tcBorders>
          </w:tcPr>
          <w:p w:rsidR="00C55095" w:rsidRPr="00992846" w:rsidRDefault="00C55095" w:rsidP="00C55095">
            <w:pPr>
              <w:snapToGrid w:val="0"/>
              <w:ind w:left="240" w:hangingChars="100" w:hanging="240"/>
              <w:rPr>
                <w:rFonts w:ascii="標楷體" w:eastAsia="標楷體" w:hAnsi="標楷體"/>
              </w:rPr>
            </w:pPr>
            <w:r w:rsidRPr="00992846">
              <w:rPr>
                <w:rFonts w:ascii="標楷體" w:eastAsia="標楷體" w:hAnsi="標楷體" w:hint="eastAsia"/>
              </w:rPr>
              <w:t>1.</w:t>
            </w:r>
            <w:proofErr w:type="gramStart"/>
            <w:r w:rsidRPr="00992846">
              <w:rPr>
                <w:rFonts w:ascii="標楷體" w:eastAsia="標楷體" w:hAnsi="標楷體" w:hint="eastAsia"/>
              </w:rPr>
              <w:t>參加央團舉辦</w:t>
            </w:r>
            <w:proofErr w:type="gramEnd"/>
            <w:r w:rsidRPr="00992846">
              <w:rPr>
                <w:rFonts w:ascii="標楷體" w:eastAsia="標楷體" w:hAnsi="標楷體" w:hint="eastAsia"/>
              </w:rPr>
              <w:t>各項研習活動。</w:t>
            </w:r>
          </w:p>
          <w:p w:rsidR="00C55095" w:rsidRPr="00992846" w:rsidRDefault="00C55095" w:rsidP="00C55095">
            <w:pPr>
              <w:snapToGrid w:val="0"/>
              <w:ind w:left="240" w:hangingChars="100" w:hanging="240"/>
              <w:rPr>
                <w:rFonts w:ascii="標楷體" w:eastAsia="標楷體" w:hAnsi="標楷體"/>
              </w:rPr>
            </w:pPr>
            <w:r w:rsidRPr="00992846">
              <w:rPr>
                <w:rFonts w:ascii="標楷體" w:eastAsia="標楷體" w:hAnsi="標楷體" w:hint="eastAsia"/>
              </w:rPr>
              <w:t>2..參加</w:t>
            </w:r>
            <w:r w:rsidRPr="00992846">
              <w:rPr>
                <w:rFonts w:ascii="標楷體" w:eastAsia="標楷體" w:hAnsi="標楷體"/>
              </w:rPr>
              <w:t>國教</w:t>
            </w:r>
            <w:r w:rsidRPr="00992846">
              <w:rPr>
                <w:rFonts w:ascii="標楷體" w:eastAsia="標楷體" w:hAnsi="標楷體" w:hint="eastAsia"/>
              </w:rPr>
              <w:t>院辦理之</w:t>
            </w:r>
            <w:r w:rsidRPr="00992846">
              <w:rPr>
                <w:rFonts w:ascii="標楷體" w:eastAsia="標楷體" w:hAnsi="標楷體"/>
              </w:rPr>
              <w:t>輔導員</w:t>
            </w:r>
            <w:r w:rsidRPr="00992846">
              <w:rPr>
                <w:rFonts w:ascii="標楷體" w:eastAsia="標楷體" w:hAnsi="標楷體" w:hint="eastAsia"/>
              </w:rPr>
              <w:t>初階、進階研習及領導人專業培訓課程。</w:t>
            </w:r>
          </w:p>
          <w:p w:rsidR="0029484A" w:rsidRPr="00992846" w:rsidRDefault="0029484A" w:rsidP="00C55095">
            <w:pPr>
              <w:snapToGrid w:val="0"/>
              <w:ind w:left="240" w:hangingChars="100" w:hanging="240"/>
              <w:rPr>
                <w:rFonts w:ascii="標楷體" w:eastAsia="標楷體" w:hAnsi="標楷體" w:cs="Malgun Gothic"/>
              </w:rPr>
            </w:pPr>
            <w:r w:rsidRPr="00992846">
              <w:rPr>
                <w:rFonts w:ascii="標楷體" w:eastAsia="標楷體" w:hAnsi="標楷體" w:hint="eastAsia"/>
              </w:rPr>
              <w:t>3.</w:t>
            </w:r>
            <w:r w:rsidRPr="00992846">
              <w:rPr>
                <w:rFonts w:ascii="標楷體" w:eastAsia="標楷體" w:hAnsi="標楷體" w:cs="Gungsuh"/>
              </w:rPr>
              <w:t xml:space="preserve"> 透過與他縣市國</w:t>
            </w:r>
            <w:r w:rsidRPr="00992846">
              <w:rPr>
                <w:rFonts w:ascii="標楷體" w:eastAsia="標楷體" w:hAnsi="標楷體" w:cs="微軟正黑體" w:hint="eastAsia"/>
              </w:rPr>
              <w:t>教</w:t>
            </w:r>
            <w:r w:rsidRPr="00992846">
              <w:rPr>
                <w:rFonts w:ascii="標楷體" w:eastAsia="標楷體" w:hAnsi="標楷體" w:cs="Malgun Gothic" w:hint="eastAsia"/>
              </w:rPr>
              <w:t>輔導團經驗交流，促進輔導員專業對話與分享。</w:t>
            </w:r>
          </w:p>
          <w:p w:rsidR="0029484A" w:rsidRPr="00992846" w:rsidRDefault="0029484A" w:rsidP="00C55095">
            <w:pPr>
              <w:snapToGrid w:val="0"/>
              <w:ind w:left="240" w:hangingChars="100" w:hanging="240"/>
              <w:rPr>
                <w:rFonts w:ascii="標楷體" w:eastAsia="標楷體" w:hAnsi="標楷體" w:cs="Malgun Gothic"/>
              </w:rPr>
            </w:pPr>
            <w:r w:rsidRPr="00992846">
              <w:rPr>
                <w:rFonts w:ascii="標楷體" w:eastAsia="標楷體" w:hAnsi="標楷體" w:hint="eastAsia"/>
              </w:rPr>
              <w:t>4.</w:t>
            </w:r>
            <w:r w:rsidRPr="00992846">
              <w:rPr>
                <w:rFonts w:ascii="標楷體" w:eastAsia="標楷體" w:hAnsi="標楷體" w:cs="Gungsuh"/>
              </w:rPr>
              <w:t xml:space="preserve"> 與擁有</w:t>
            </w:r>
            <w:r w:rsidRPr="00992846">
              <w:rPr>
                <w:rFonts w:ascii="標楷體" w:eastAsia="標楷體" w:hAnsi="標楷體" w:cs="微軟正黑體" w:hint="eastAsia"/>
              </w:rPr>
              <w:t>豐</w:t>
            </w:r>
            <w:r w:rsidRPr="00992846">
              <w:rPr>
                <w:rFonts w:ascii="標楷體" w:eastAsia="標楷體" w:hAnsi="標楷體" w:cs="Malgun Gothic" w:hint="eastAsia"/>
              </w:rPr>
              <w:t>富的設備、學術、</w:t>
            </w:r>
            <w:r w:rsidRPr="00992846">
              <w:rPr>
                <w:rFonts w:ascii="標楷體" w:eastAsia="標楷體" w:hAnsi="標楷體" w:cs="微軟正黑體" w:hint="eastAsia"/>
              </w:rPr>
              <w:t>教</w:t>
            </w:r>
            <w:r w:rsidRPr="00992846">
              <w:rPr>
                <w:rFonts w:ascii="標楷體" w:eastAsia="標楷體" w:hAnsi="標楷體" w:cs="Malgun Gothic" w:hint="eastAsia"/>
              </w:rPr>
              <w:t>學與人力資源的資訊中心</w:t>
            </w:r>
            <w:r w:rsidRPr="00992846">
              <w:rPr>
                <w:rFonts w:ascii="標楷體" w:eastAsia="標楷體" w:hAnsi="標楷體" w:cs="微軟正黑體" w:hint="eastAsia"/>
              </w:rPr>
              <w:t>及本市未來8所自造中心</w:t>
            </w:r>
            <w:r w:rsidRPr="00992846">
              <w:rPr>
                <w:rFonts w:ascii="標楷體" w:eastAsia="標楷體" w:hAnsi="標楷體" w:cs="Malgun Gothic" w:hint="eastAsia"/>
              </w:rPr>
              <w:t>合作、交流，增進專業知能。</w:t>
            </w:r>
          </w:p>
          <w:p w:rsidR="00606340" w:rsidRPr="00992846" w:rsidRDefault="00606340" w:rsidP="00C55095">
            <w:pPr>
              <w:snapToGrid w:val="0"/>
              <w:ind w:left="240" w:hangingChars="100" w:hanging="240"/>
              <w:rPr>
                <w:rFonts w:ascii="標楷體" w:eastAsia="標楷體" w:hAnsi="標楷體"/>
              </w:rPr>
            </w:pPr>
            <w:r w:rsidRPr="00992846">
              <w:rPr>
                <w:rFonts w:ascii="標楷體" w:eastAsia="標楷體" w:hAnsi="標楷體" w:hint="eastAsia"/>
              </w:rPr>
              <w:t>5.</w:t>
            </w:r>
            <w:r w:rsidRPr="00992846">
              <w:rPr>
                <w:rFonts w:ascii="標楷體" w:eastAsia="標楷體" w:hAnsi="標楷體" w:cs="Gungsuh"/>
              </w:rPr>
              <w:t xml:space="preserve"> .寒暑假辦理</w:t>
            </w:r>
            <w:r w:rsidRPr="00992846">
              <w:rPr>
                <w:rFonts w:ascii="標楷體" w:eastAsia="標楷體" w:hAnsi="標楷體" w:cs="微軟正黑體" w:hint="eastAsia"/>
              </w:rPr>
              <w:t>教</w:t>
            </w:r>
            <w:r w:rsidRPr="00992846">
              <w:rPr>
                <w:rFonts w:ascii="標楷體" w:eastAsia="標楷體" w:hAnsi="標楷體" w:cs="Malgun Gothic" w:hint="eastAsia"/>
              </w:rPr>
              <w:t>育資訊</w:t>
            </w:r>
            <w:proofErr w:type="gramStart"/>
            <w:r w:rsidRPr="00992846">
              <w:rPr>
                <w:rFonts w:ascii="標楷體" w:eastAsia="標楷體" w:hAnsi="標楷體" w:cs="Malgun Gothic" w:hint="eastAsia"/>
              </w:rPr>
              <w:t>週</w:t>
            </w:r>
            <w:proofErr w:type="gramEnd"/>
            <w:r w:rsidRPr="00992846">
              <w:rPr>
                <w:rFonts w:ascii="標楷體" w:eastAsia="標楷體" w:hAnsi="標楷體" w:cs="Malgun Gothic" w:hint="eastAsia"/>
              </w:rPr>
              <w:t>全國</w:t>
            </w:r>
            <w:r w:rsidRPr="00992846">
              <w:rPr>
                <w:rFonts w:ascii="標楷體" w:eastAsia="標楷體" w:hAnsi="標楷體" w:cs="微軟正黑體" w:hint="eastAsia"/>
              </w:rPr>
              <w:t>教</w:t>
            </w:r>
            <w:r w:rsidRPr="00992846">
              <w:rPr>
                <w:rFonts w:ascii="標楷體" w:eastAsia="標楷體" w:hAnsi="標楷體" w:cs="Malgun Gothic" w:hint="eastAsia"/>
              </w:rPr>
              <w:t>師社群聚會，推廣科技新知、縣市資訊人員交流。</w:t>
            </w:r>
          </w:p>
        </w:tc>
      </w:tr>
      <w:tr w:rsidR="00992846" w:rsidRPr="00992846" w:rsidTr="00B00710">
        <w:trPr>
          <w:trHeight w:val="1160"/>
        </w:trPr>
        <w:tc>
          <w:tcPr>
            <w:tcW w:w="1135" w:type="dxa"/>
            <w:tcBorders>
              <w:top w:val="single" w:sz="4" w:space="0" w:color="000000"/>
              <w:left w:val="single" w:sz="4" w:space="0" w:color="000000"/>
              <w:bottom w:val="single" w:sz="4" w:space="0" w:color="000000"/>
              <w:right w:val="single" w:sz="4" w:space="0" w:color="000000"/>
            </w:tcBorders>
          </w:tcPr>
          <w:p w:rsidR="00C55095" w:rsidRPr="00992846" w:rsidRDefault="00C55095" w:rsidP="00C55095">
            <w:pPr>
              <w:spacing w:line="380" w:lineRule="exact"/>
              <w:ind w:left="425" w:hanging="425"/>
              <w:jc w:val="both"/>
              <w:rPr>
                <w:rFonts w:ascii="標楷體" w:eastAsia="標楷體" w:hAnsi="標楷體" w:cs="BiauKai"/>
              </w:rPr>
            </w:pPr>
            <w:r w:rsidRPr="00992846">
              <w:rPr>
                <w:rFonts w:ascii="標楷體" w:eastAsia="標楷體" w:hAnsi="標楷體" w:cs="新細明體" w:hint="eastAsia"/>
              </w:rPr>
              <w:t>四、教學研發</w:t>
            </w:r>
          </w:p>
          <w:p w:rsidR="00C55095" w:rsidRPr="00992846" w:rsidRDefault="00C55095" w:rsidP="00C55095">
            <w:pPr>
              <w:spacing w:line="380" w:lineRule="exact"/>
              <w:jc w:val="both"/>
              <w:rPr>
                <w:rFonts w:ascii="標楷體" w:eastAsia="標楷體" w:hAnsi="標楷體" w:cs="BiauKai"/>
                <w:sz w:val="22"/>
              </w:rPr>
            </w:pPr>
            <w:r w:rsidRPr="00992846">
              <w:rPr>
                <w:rFonts w:ascii="標楷體" w:eastAsia="標楷體" w:hAnsi="標楷體" w:cs="BiauKai"/>
                <w:sz w:val="22"/>
              </w:rPr>
              <w:t>(</w:t>
            </w:r>
            <w:r w:rsidRPr="00992846">
              <w:rPr>
                <w:rFonts w:ascii="標楷體" w:eastAsia="標楷體" w:hAnsi="標楷體" w:cs="新細明體" w:hint="eastAsia"/>
                <w:sz w:val="22"/>
              </w:rPr>
              <w:t>政策轉化、教學實踐、本團之特色</w:t>
            </w:r>
            <w:r w:rsidRPr="00992846">
              <w:rPr>
                <w:rFonts w:ascii="標楷體" w:eastAsia="標楷體" w:hAnsi="標楷體" w:cs="BiauKai"/>
                <w:sz w:val="22"/>
              </w:rPr>
              <w:t>)</w:t>
            </w:r>
          </w:p>
          <w:p w:rsidR="00C55095" w:rsidRPr="00992846" w:rsidRDefault="00C55095" w:rsidP="00C55095">
            <w:pPr>
              <w:spacing w:line="380" w:lineRule="exact"/>
              <w:ind w:left="665" w:hanging="425"/>
              <w:jc w:val="both"/>
              <w:rPr>
                <w:rFonts w:ascii="標楷體" w:eastAsia="標楷體" w:hAnsi="標楷體" w:cs="BiauKai"/>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1.鼓勵輔導員進行</w:t>
            </w:r>
            <w:r w:rsidR="005C2F98" w:rsidRPr="00992846">
              <w:rPr>
                <w:rFonts w:ascii="標楷體" w:eastAsia="標楷體" w:hAnsi="標楷體" w:cs="Gungsuh" w:hint="eastAsia"/>
              </w:rPr>
              <w:t>科技</w:t>
            </w:r>
            <w:r w:rsidRPr="00992846">
              <w:rPr>
                <w:rFonts w:ascii="標楷體" w:eastAsia="標楷體" w:hAnsi="標楷體" w:cs="微軟正黑體" w:hint="eastAsia"/>
              </w:rPr>
              <w:t>教</w:t>
            </w:r>
            <w:r w:rsidRPr="00992846">
              <w:rPr>
                <w:rFonts w:ascii="標楷體" w:eastAsia="標楷體" w:hAnsi="標楷體" w:cs="Malgun Gothic" w:hint="eastAsia"/>
              </w:rPr>
              <w:t>育相關</w:t>
            </w:r>
            <w:r w:rsidRPr="00992846">
              <w:rPr>
                <w:rFonts w:ascii="標楷體" w:eastAsia="標楷體" w:hAnsi="標楷體" w:cs="微軟正黑體" w:hint="eastAsia"/>
              </w:rPr>
              <w:t>研</w:t>
            </w:r>
            <w:r w:rsidRPr="00992846">
              <w:rPr>
                <w:rFonts w:ascii="標楷體" w:eastAsia="標楷體" w:hAnsi="標楷體" w:cs="Malgun Gothic" w:hint="eastAsia"/>
              </w:rPr>
              <w:t>究。</w:t>
            </w:r>
          </w:p>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2.辦理</w:t>
            </w:r>
            <w:r w:rsidR="005C2F98" w:rsidRPr="00992846">
              <w:rPr>
                <w:rFonts w:ascii="標楷體" w:eastAsia="標楷體" w:hAnsi="標楷體" w:cs="Gungsuh" w:hint="eastAsia"/>
              </w:rPr>
              <w:t>台南市科技教育</w:t>
            </w:r>
            <w:proofErr w:type="gramStart"/>
            <w:r w:rsidR="005C2F98" w:rsidRPr="00992846">
              <w:rPr>
                <w:rFonts w:ascii="標楷體" w:eastAsia="標楷體" w:hAnsi="標楷體" w:cs="Gungsuh" w:hint="eastAsia"/>
              </w:rPr>
              <w:t>週</w:t>
            </w:r>
            <w:proofErr w:type="gramEnd"/>
            <w:r w:rsidRPr="00992846">
              <w:rPr>
                <w:rFonts w:ascii="標楷體" w:eastAsia="標楷體" w:hAnsi="標楷體" w:cs="Malgun Gothic" w:hint="eastAsia"/>
              </w:rPr>
              <w:t>。</w:t>
            </w:r>
          </w:p>
          <w:p w:rsidR="00C55095" w:rsidRPr="00992846" w:rsidRDefault="009B4BFE" w:rsidP="00C55095">
            <w:pPr>
              <w:spacing w:line="380" w:lineRule="exact"/>
              <w:ind w:left="240" w:hanging="240"/>
              <w:jc w:val="both"/>
              <w:rPr>
                <w:rFonts w:ascii="標楷體" w:eastAsia="標楷體" w:hAnsi="標楷體"/>
              </w:rPr>
            </w:pPr>
            <w:r w:rsidRPr="00992846">
              <w:rPr>
                <w:rFonts w:ascii="標楷體" w:eastAsia="標楷體" w:hAnsi="標楷體" w:cs="Gungsuh"/>
              </w:rPr>
              <w:t>3</w:t>
            </w:r>
            <w:r w:rsidR="00C55095" w:rsidRPr="00992846">
              <w:rPr>
                <w:rFonts w:ascii="標楷體" w:eastAsia="標楷體" w:hAnsi="標楷體" w:cs="Gungsuh"/>
              </w:rPr>
              <w:t>.介紹並推動網路專題學習分享與</w:t>
            </w:r>
            <w:r w:rsidR="00C55095" w:rsidRPr="00992846">
              <w:rPr>
                <w:rFonts w:ascii="標楷體" w:eastAsia="標楷體" w:hAnsi="標楷體" w:cs="微軟正黑體" w:hint="eastAsia"/>
              </w:rPr>
              <w:t>研</w:t>
            </w:r>
            <w:r w:rsidR="00C55095" w:rsidRPr="00992846">
              <w:rPr>
                <w:rFonts w:ascii="標楷體" w:eastAsia="標楷體" w:hAnsi="標楷體" w:cs="Malgun Gothic" w:hint="eastAsia"/>
              </w:rPr>
              <w:t>習，協助</w:t>
            </w:r>
            <w:r w:rsidR="00C55095" w:rsidRPr="00992846">
              <w:rPr>
                <w:rFonts w:ascii="標楷體" w:eastAsia="標楷體" w:hAnsi="標楷體" w:cs="微軟正黑體" w:hint="eastAsia"/>
              </w:rPr>
              <w:t>教</w:t>
            </w:r>
            <w:r w:rsidR="00C55095" w:rsidRPr="00992846">
              <w:rPr>
                <w:rFonts w:ascii="標楷體" w:eastAsia="標楷體" w:hAnsi="標楷體" w:cs="Malgun Gothic" w:hint="eastAsia"/>
              </w:rPr>
              <w:t>師精進專業及</w:t>
            </w:r>
            <w:r w:rsidR="00C55095" w:rsidRPr="00992846">
              <w:rPr>
                <w:rFonts w:ascii="標楷體" w:eastAsia="標楷體" w:hAnsi="標楷體" w:cs="微軟正黑體" w:hint="eastAsia"/>
              </w:rPr>
              <w:t>教</w:t>
            </w:r>
            <w:r w:rsidR="00C55095" w:rsidRPr="00992846">
              <w:rPr>
                <w:rFonts w:ascii="標楷體" w:eastAsia="標楷體" w:hAnsi="標楷體" w:cs="Malgun Gothic" w:hint="eastAsia"/>
              </w:rPr>
              <w:t>學創新。</w:t>
            </w:r>
          </w:p>
          <w:p w:rsidR="00C55095" w:rsidRPr="00992846" w:rsidRDefault="009B4BFE" w:rsidP="00C55095">
            <w:pPr>
              <w:spacing w:line="380" w:lineRule="exact"/>
              <w:ind w:left="240" w:hanging="240"/>
              <w:jc w:val="both"/>
              <w:rPr>
                <w:rFonts w:ascii="標楷體" w:eastAsia="標楷體" w:hAnsi="標楷體"/>
              </w:rPr>
            </w:pPr>
            <w:r w:rsidRPr="00992846">
              <w:rPr>
                <w:rFonts w:ascii="標楷體" w:eastAsia="標楷體" w:hAnsi="標楷體" w:cs="Gungsuh"/>
              </w:rPr>
              <w:t>4</w:t>
            </w:r>
            <w:r w:rsidR="00C55095" w:rsidRPr="00992846">
              <w:rPr>
                <w:rFonts w:ascii="標楷體" w:eastAsia="標楷體" w:hAnsi="標楷體" w:cs="Gungsuh"/>
              </w:rPr>
              <w:t>.</w:t>
            </w:r>
            <w:r w:rsidR="00E16B69" w:rsidRPr="00992846">
              <w:rPr>
                <w:rFonts w:ascii="標楷體" w:eastAsia="標楷體" w:hAnsi="標楷體" w:cs="Gungsuh" w:hint="eastAsia"/>
              </w:rPr>
              <w:t>辦理</w:t>
            </w:r>
            <w:r w:rsidR="00596A0C" w:rsidRPr="00992846">
              <w:rPr>
                <w:rFonts w:ascii="標楷體" w:eastAsia="標楷體" w:hAnsi="標楷體" w:cs="Gungsuh" w:hint="eastAsia"/>
              </w:rPr>
              <w:t>科學教育學生營隊</w:t>
            </w:r>
            <w:r w:rsidR="00C55095" w:rsidRPr="00992846">
              <w:rPr>
                <w:rFonts w:ascii="標楷體" w:eastAsia="標楷體" w:hAnsi="標楷體" w:cs="Gungsuh"/>
              </w:rPr>
              <w:t>，引導學生多元能力發展。</w:t>
            </w:r>
          </w:p>
          <w:p w:rsidR="00C55095" w:rsidRPr="00992846" w:rsidRDefault="009B4BFE" w:rsidP="00C55095">
            <w:pPr>
              <w:spacing w:line="380" w:lineRule="exact"/>
              <w:ind w:left="240" w:hanging="240"/>
              <w:jc w:val="both"/>
              <w:rPr>
                <w:rFonts w:ascii="標楷體" w:eastAsia="標楷體" w:hAnsi="標楷體"/>
              </w:rPr>
            </w:pPr>
            <w:r w:rsidRPr="00992846">
              <w:rPr>
                <w:rFonts w:ascii="標楷體" w:eastAsia="標楷體" w:hAnsi="標楷體" w:cs="Gungsuh"/>
              </w:rPr>
              <w:t>5</w:t>
            </w:r>
            <w:r w:rsidR="00C55095" w:rsidRPr="00992846">
              <w:rPr>
                <w:rFonts w:ascii="標楷體" w:eastAsia="標楷體" w:hAnsi="標楷體" w:cs="Gungsuh"/>
              </w:rPr>
              <w:t>.發展科技</w:t>
            </w:r>
            <w:r w:rsidR="00596A0C" w:rsidRPr="00992846">
              <w:rPr>
                <w:rFonts w:ascii="標楷體" w:eastAsia="標楷體" w:hAnsi="標楷體" w:cs="Gungsuh" w:hint="eastAsia"/>
              </w:rPr>
              <w:t>素材</w:t>
            </w:r>
            <w:r w:rsidR="00C55095" w:rsidRPr="00992846">
              <w:rPr>
                <w:rFonts w:ascii="標楷體" w:eastAsia="標楷體" w:hAnsi="標楷體" w:cs="Gungsuh"/>
              </w:rPr>
              <w:t>融入課程之創新</w:t>
            </w:r>
            <w:r w:rsidR="00C55095" w:rsidRPr="00992846">
              <w:rPr>
                <w:rFonts w:ascii="標楷體" w:eastAsia="標楷體" w:hAnsi="標楷體" w:cs="微軟正黑體" w:hint="eastAsia"/>
              </w:rPr>
              <w:t>教</w:t>
            </w:r>
            <w:r w:rsidR="00C55095" w:rsidRPr="00992846">
              <w:rPr>
                <w:rFonts w:ascii="標楷體" w:eastAsia="標楷體" w:hAnsi="標楷體" w:cs="Malgun Gothic" w:hint="eastAsia"/>
              </w:rPr>
              <w:t>學模式。</w:t>
            </w:r>
          </w:p>
          <w:p w:rsidR="00C55095" w:rsidRPr="00992846" w:rsidRDefault="009B4BFE" w:rsidP="00C55095">
            <w:pPr>
              <w:spacing w:line="380" w:lineRule="exact"/>
              <w:ind w:left="240" w:hanging="240"/>
              <w:jc w:val="both"/>
              <w:rPr>
                <w:rFonts w:ascii="標楷體" w:eastAsia="標楷體" w:hAnsi="標楷體"/>
              </w:rPr>
            </w:pPr>
            <w:r w:rsidRPr="00992846">
              <w:rPr>
                <w:rFonts w:ascii="標楷體" w:eastAsia="標楷體" w:hAnsi="標楷體" w:cs="Gungsuh"/>
              </w:rPr>
              <w:t>6</w:t>
            </w:r>
            <w:r w:rsidR="00C55095" w:rsidRPr="00992846">
              <w:rPr>
                <w:rFonts w:ascii="標楷體" w:eastAsia="標楷體" w:hAnsi="標楷體" w:cs="Gungsuh"/>
              </w:rPr>
              <w:t>.進行素養導向</w:t>
            </w:r>
            <w:r w:rsidR="00C55095" w:rsidRPr="00992846">
              <w:rPr>
                <w:rFonts w:ascii="標楷體" w:eastAsia="標楷體" w:hAnsi="標楷體" w:cs="微軟正黑體" w:hint="eastAsia"/>
              </w:rPr>
              <w:t>教</w:t>
            </w:r>
            <w:r w:rsidR="00C55095" w:rsidRPr="00992846">
              <w:rPr>
                <w:rFonts w:ascii="標楷體" w:eastAsia="標楷體" w:hAnsi="標楷體" w:cs="Malgun Gothic" w:hint="eastAsia"/>
              </w:rPr>
              <w:t>學示例</w:t>
            </w:r>
            <w:r w:rsidR="00C55095" w:rsidRPr="00992846">
              <w:rPr>
                <w:rFonts w:ascii="標楷體" w:eastAsia="標楷體" w:hAnsi="標楷體" w:cs="微軟正黑體" w:hint="eastAsia"/>
              </w:rPr>
              <w:t>研</w:t>
            </w:r>
            <w:r w:rsidR="00C55095" w:rsidRPr="00992846">
              <w:rPr>
                <w:rFonts w:ascii="標楷體" w:eastAsia="標楷體" w:hAnsi="標楷體" w:cs="Malgun Gothic" w:hint="eastAsia"/>
              </w:rPr>
              <w:t>發，以提供輔導員或學校</w:t>
            </w:r>
            <w:r w:rsidR="00C55095" w:rsidRPr="00992846">
              <w:rPr>
                <w:rFonts w:ascii="標楷體" w:eastAsia="標楷體" w:hAnsi="標楷體" w:cs="微軟正黑體" w:hint="eastAsia"/>
              </w:rPr>
              <w:t>教</w:t>
            </w:r>
            <w:r w:rsidR="00C55095" w:rsidRPr="00992846">
              <w:rPr>
                <w:rFonts w:ascii="標楷體" w:eastAsia="標楷體" w:hAnsi="標楷體" w:cs="Malgun Gothic" w:hint="eastAsia"/>
              </w:rPr>
              <w:t>師對於科技領域課程發展與設計的知能。</w:t>
            </w:r>
          </w:p>
        </w:tc>
        <w:tc>
          <w:tcPr>
            <w:tcW w:w="3827" w:type="dxa"/>
            <w:tcBorders>
              <w:top w:val="single" w:sz="4" w:space="0" w:color="000000"/>
              <w:left w:val="single" w:sz="4" w:space="0" w:color="000000"/>
              <w:bottom w:val="single" w:sz="4" w:space="0" w:color="000000"/>
              <w:right w:val="single" w:sz="4" w:space="0" w:color="000000"/>
            </w:tcBorders>
          </w:tcPr>
          <w:p w:rsidR="00C55095" w:rsidRPr="00992846" w:rsidRDefault="00C55095" w:rsidP="00C55095">
            <w:pPr>
              <w:spacing w:line="380" w:lineRule="exact"/>
              <w:jc w:val="both"/>
              <w:rPr>
                <w:rFonts w:ascii="標楷體" w:eastAsia="標楷體" w:hAnsi="標楷體"/>
              </w:rPr>
            </w:pPr>
            <w:r w:rsidRPr="00992846">
              <w:rPr>
                <w:rFonts w:ascii="標楷體" w:eastAsia="標楷體" w:hAnsi="標楷體" w:cs="Gungsuh"/>
              </w:rPr>
              <w:t>1.持續發展</w:t>
            </w:r>
            <w:r w:rsidR="00DA7323" w:rsidRPr="00992846">
              <w:rPr>
                <w:rFonts w:ascii="標楷體" w:eastAsia="標楷體" w:hAnsi="標楷體" w:cs="Gungsuh" w:hint="eastAsia"/>
              </w:rPr>
              <w:t>科技領域教學示例</w:t>
            </w:r>
            <w:r w:rsidRPr="00992846">
              <w:rPr>
                <w:rFonts w:ascii="標楷體" w:eastAsia="標楷體" w:hAnsi="標楷體" w:cs="Malgun Gothic" w:hint="eastAsia"/>
              </w:rPr>
              <w:t>。</w:t>
            </w:r>
          </w:p>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2.資訊</w:t>
            </w:r>
            <w:r w:rsidRPr="00992846">
              <w:rPr>
                <w:rFonts w:ascii="標楷體" w:eastAsia="標楷體" w:hAnsi="標楷體" w:cs="微軟正黑體" w:hint="eastAsia"/>
              </w:rPr>
              <w:t>教</w:t>
            </w:r>
            <w:r w:rsidRPr="00992846">
              <w:rPr>
                <w:rFonts w:ascii="標楷體" w:eastAsia="標楷體" w:hAnsi="標楷體" w:cs="Malgun Gothic" w:hint="eastAsia"/>
              </w:rPr>
              <w:t>育</w:t>
            </w:r>
            <w:proofErr w:type="gramStart"/>
            <w:r w:rsidRPr="00992846">
              <w:rPr>
                <w:rFonts w:ascii="標楷體" w:eastAsia="標楷體" w:hAnsi="標楷體" w:cs="Malgun Gothic" w:hint="eastAsia"/>
              </w:rPr>
              <w:t>白皮書課綱</w:t>
            </w:r>
            <w:r w:rsidRPr="00992846">
              <w:rPr>
                <w:rFonts w:ascii="標楷體" w:eastAsia="標楷體" w:hAnsi="標楷體" w:cs="微軟正黑體" w:hint="eastAsia"/>
              </w:rPr>
              <w:t>研</w:t>
            </w:r>
            <w:r w:rsidRPr="00992846">
              <w:rPr>
                <w:rFonts w:ascii="標楷體" w:eastAsia="標楷體" w:hAnsi="標楷體" w:cs="Malgun Gothic" w:hint="eastAsia"/>
              </w:rPr>
              <w:t>究</w:t>
            </w:r>
            <w:proofErr w:type="gramEnd"/>
            <w:r w:rsidRPr="00992846">
              <w:rPr>
                <w:rFonts w:ascii="標楷體" w:eastAsia="標楷體" w:hAnsi="標楷體" w:cs="Malgun Gothic" w:hint="eastAsia"/>
              </w:rPr>
              <w:t>。</w:t>
            </w:r>
          </w:p>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3.</w:t>
            </w:r>
            <w:r w:rsidR="00101FEF" w:rsidRPr="00992846">
              <w:rPr>
                <w:rFonts w:ascii="標楷體" w:eastAsia="標楷體" w:hAnsi="標楷體" w:cs="Gungsuh" w:hint="eastAsia"/>
              </w:rPr>
              <w:t>科技</w:t>
            </w:r>
            <w:r w:rsidRPr="00992846">
              <w:rPr>
                <w:rFonts w:ascii="標楷體" w:eastAsia="標楷體" w:hAnsi="標楷體" w:cs="Gungsuh"/>
              </w:rPr>
              <w:t>融入</w:t>
            </w:r>
            <w:r w:rsidRPr="00992846">
              <w:rPr>
                <w:rFonts w:ascii="標楷體" w:eastAsia="標楷體" w:hAnsi="標楷體" w:cs="微軟正黑體" w:hint="eastAsia"/>
              </w:rPr>
              <w:t>教</w:t>
            </w:r>
            <w:r w:rsidRPr="00992846">
              <w:rPr>
                <w:rFonts w:ascii="標楷體" w:eastAsia="標楷體" w:hAnsi="標楷體" w:cs="Malgun Gothic" w:hint="eastAsia"/>
              </w:rPr>
              <w:t>學模式</w:t>
            </w:r>
            <w:r w:rsidRPr="00992846">
              <w:rPr>
                <w:rFonts w:ascii="標楷體" w:eastAsia="標楷體" w:hAnsi="標楷體" w:cs="微軟正黑體" w:hint="eastAsia"/>
              </w:rPr>
              <w:t>研</w:t>
            </w:r>
            <w:r w:rsidRPr="00992846">
              <w:rPr>
                <w:rFonts w:ascii="標楷體" w:eastAsia="標楷體" w:hAnsi="標楷體" w:cs="Malgun Gothic" w:hint="eastAsia"/>
              </w:rPr>
              <w:t>究。</w:t>
            </w:r>
          </w:p>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4.辦理資訊應用於國際</w:t>
            </w:r>
            <w:r w:rsidRPr="00992846">
              <w:rPr>
                <w:rFonts w:ascii="標楷體" w:eastAsia="標楷體" w:hAnsi="標楷體" w:cs="微軟正黑體" w:hint="eastAsia"/>
              </w:rPr>
              <w:t>教</w:t>
            </w:r>
            <w:r w:rsidRPr="00992846">
              <w:rPr>
                <w:rFonts w:ascii="標楷體" w:eastAsia="標楷體" w:hAnsi="標楷體" w:cs="Malgun Gothic" w:hint="eastAsia"/>
              </w:rPr>
              <w:t>育分享與</w:t>
            </w:r>
            <w:r w:rsidRPr="00992846">
              <w:rPr>
                <w:rFonts w:ascii="標楷體" w:eastAsia="標楷體" w:hAnsi="標楷體" w:cs="微軟正黑體" w:hint="eastAsia"/>
              </w:rPr>
              <w:t>研</w:t>
            </w:r>
            <w:r w:rsidRPr="00992846">
              <w:rPr>
                <w:rFonts w:ascii="標楷體" w:eastAsia="標楷體" w:hAnsi="標楷體" w:cs="Malgun Gothic" w:hint="eastAsia"/>
              </w:rPr>
              <w:t>討。</w:t>
            </w:r>
          </w:p>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5.輔導學校</w:t>
            </w:r>
            <w:r w:rsidR="00101FEF" w:rsidRPr="00992846">
              <w:rPr>
                <w:rFonts w:ascii="標楷體" w:eastAsia="標楷體" w:hAnsi="標楷體" w:cs="Gungsuh" w:hint="eastAsia"/>
              </w:rPr>
              <w:t>推動</w:t>
            </w:r>
            <w:r w:rsidRPr="00992846">
              <w:rPr>
                <w:rFonts w:ascii="標楷體" w:eastAsia="標楷體" w:hAnsi="標楷體" w:cs="Gungsuh"/>
              </w:rPr>
              <w:t>專題學習活動。</w:t>
            </w:r>
          </w:p>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6.</w:t>
            </w:r>
            <w:r w:rsidR="000F78A0" w:rsidRPr="00992846">
              <w:rPr>
                <w:rFonts w:ascii="標楷體" w:eastAsia="標楷體" w:hAnsi="標楷體" w:cs="Gungsuh" w:hint="eastAsia"/>
              </w:rPr>
              <w:t xml:space="preserve"> 辦理科學教育學生營隊</w:t>
            </w:r>
            <w:r w:rsidRPr="00992846">
              <w:rPr>
                <w:rFonts w:ascii="標楷體" w:eastAsia="標楷體" w:hAnsi="標楷體" w:cs="Gungsuh"/>
              </w:rPr>
              <w:t>。</w:t>
            </w:r>
          </w:p>
          <w:p w:rsidR="00C55095" w:rsidRPr="00992846" w:rsidRDefault="00C55095" w:rsidP="00C55095">
            <w:pPr>
              <w:spacing w:line="380" w:lineRule="exact"/>
              <w:ind w:left="240" w:hanging="240"/>
              <w:jc w:val="both"/>
              <w:rPr>
                <w:rFonts w:ascii="標楷體" w:eastAsia="標楷體" w:hAnsi="標楷體"/>
              </w:rPr>
            </w:pPr>
            <w:r w:rsidRPr="00992846">
              <w:rPr>
                <w:rFonts w:ascii="標楷體" w:eastAsia="標楷體" w:hAnsi="標楷體" w:cs="Gungsuh"/>
              </w:rPr>
              <w:t>7.發展PBL專題</w:t>
            </w:r>
            <w:r w:rsidRPr="00992846">
              <w:rPr>
                <w:rFonts w:ascii="標楷體" w:eastAsia="標楷體" w:hAnsi="標楷體" w:cs="微軟正黑體" w:hint="eastAsia"/>
              </w:rPr>
              <w:t>教</w:t>
            </w:r>
            <w:r w:rsidRPr="00992846">
              <w:rPr>
                <w:rFonts w:ascii="標楷體" w:eastAsia="標楷體" w:hAnsi="標楷體" w:cs="Malgun Gothic" w:hint="eastAsia"/>
              </w:rPr>
              <w:t>學模式</w:t>
            </w:r>
            <w:r w:rsidR="000F78A0" w:rsidRPr="00992846">
              <w:rPr>
                <w:rFonts w:ascii="標楷體" w:eastAsia="標楷體" w:hAnsi="標楷體" w:cs="Malgun Gothic" w:hint="eastAsia"/>
              </w:rPr>
              <w:t>導入課程教學</w:t>
            </w:r>
            <w:r w:rsidRPr="00992846">
              <w:rPr>
                <w:rFonts w:ascii="標楷體" w:eastAsia="標楷體" w:hAnsi="標楷體" w:cs="Malgun Gothic" w:hint="eastAsia"/>
              </w:rPr>
              <w:t>。</w:t>
            </w:r>
          </w:p>
        </w:tc>
      </w:tr>
      <w:tr w:rsidR="00992846" w:rsidRPr="00992846" w:rsidTr="00B00710">
        <w:trPr>
          <w:trHeight w:val="880"/>
        </w:trPr>
        <w:tc>
          <w:tcPr>
            <w:tcW w:w="1135" w:type="dxa"/>
            <w:tcBorders>
              <w:top w:val="single" w:sz="4" w:space="0" w:color="000000"/>
              <w:left w:val="single" w:sz="4" w:space="0" w:color="000000"/>
              <w:bottom w:val="single" w:sz="4" w:space="0" w:color="000000"/>
              <w:right w:val="single" w:sz="4" w:space="0" w:color="000000"/>
            </w:tcBorders>
          </w:tcPr>
          <w:p w:rsidR="00C55095" w:rsidRPr="00992846" w:rsidRDefault="00B855D0" w:rsidP="00B855D0">
            <w:pPr>
              <w:widowControl/>
              <w:spacing w:after="200" w:line="380" w:lineRule="exact"/>
              <w:jc w:val="both"/>
              <w:rPr>
                <w:rFonts w:ascii="標楷體" w:eastAsia="標楷體" w:hAnsi="標楷體" w:cs="BiauKai"/>
              </w:rPr>
            </w:pPr>
            <w:r w:rsidRPr="00992846">
              <w:rPr>
                <w:rFonts w:ascii="標楷體" w:eastAsia="標楷體" w:hAnsi="標楷體" w:cs="新細明體" w:hint="eastAsia"/>
              </w:rPr>
              <w:t>五、</w:t>
            </w:r>
            <w:r w:rsidR="00C55095" w:rsidRPr="00992846">
              <w:rPr>
                <w:rFonts w:ascii="標楷體" w:eastAsia="標楷體" w:hAnsi="標楷體" w:cs="新細明體" w:hint="eastAsia"/>
              </w:rPr>
              <w:t>評估檢核</w:t>
            </w:r>
          </w:p>
          <w:p w:rsidR="00C55095" w:rsidRPr="00992846" w:rsidRDefault="00C55095" w:rsidP="00C55095">
            <w:pPr>
              <w:spacing w:line="380" w:lineRule="exact"/>
              <w:ind w:left="425" w:hanging="425"/>
              <w:jc w:val="both"/>
              <w:rPr>
                <w:rFonts w:ascii="標楷體" w:eastAsia="標楷體" w:hAnsi="標楷體" w:cs="BiauKai"/>
              </w:rPr>
            </w:pPr>
          </w:p>
        </w:tc>
        <w:tc>
          <w:tcPr>
            <w:tcW w:w="4536" w:type="dxa"/>
            <w:tcBorders>
              <w:top w:val="single" w:sz="4" w:space="0" w:color="000000"/>
              <w:left w:val="single" w:sz="4" w:space="0" w:color="000000"/>
              <w:bottom w:val="single" w:sz="4" w:space="0" w:color="000000"/>
              <w:right w:val="single" w:sz="4" w:space="0" w:color="000000"/>
            </w:tcBorders>
          </w:tcPr>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1.</w:t>
            </w:r>
            <w:r w:rsidRPr="00992846">
              <w:rPr>
                <w:rFonts w:ascii="標楷體" w:eastAsia="標楷體" w:hAnsi="標楷體" w:cs="新細明體" w:hint="eastAsia"/>
              </w:rPr>
              <w:t>持續推動</w:t>
            </w:r>
            <w:proofErr w:type="gramStart"/>
            <w:r w:rsidR="0084505D" w:rsidRPr="00992846">
              <w:rPr>
                <w:rFonts w:ascii="標楷體" w:eastAsia="標楷體" w:hAnsi="標楷體" w:cs="新細明體" w:hint="eastAsia"/>
              </w:rPr>
              <w:t>臺</w:t>
            </w:r>
            <w:proofErr w:type="gramEnd"/>
            <w:r w:rsidR="0084505D" w:rsidRPr="00992846">
              <w:rPr>
                <w:rFonts w:ascii="標楷體" w:eastAsia="標楷體" w:hAnsi="標楷體" w:cs="新細明體" w:hint="eastAsia"/>
              </w:rPr>
              <w:t>南市</w:t>
            </w:r>
            <w:r w:rsidRPr="00992846">
              <w:rPr>
                <w:rFonts w:ascii="標楷體" w:eastAsia="標楷體" w:hAnsi="標楷體" w:cs="新細明體" w:hint="eastAsia"/>
              </w:rPr>
              <w:t>教育雲，提升教育雲教材水準。</w:t>
            </w:r>
          </w:p>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2.</w:t>
            </w:r>
            <w:r w:rsidR="0084505D" w:rsidRPr="00992846">
              <w:rPr>
                <w:rFonts w:ascii="標楷體" w:eastAsia="標楷體" w:hAnsi="標楷體" w:cs="BiauKai" w:hint="eastAsia"/>
              </w:rPr>
              <w:t>分區</w:t>
            </w:r>
            <w:r w:rsidRPr="00992846">
              <w:rPr>
                <w:rFonts w:ascii="標楷體" w:eastAsia="標楷體" w:hAnsi="標楷體" w:cs="新細明體" w:hint="eastAsia"/>
              </w:rPr>
              <w:t>到校服務及諮詢，滿意度皆達九成以上。</w:t>
            </w:r>
          </w:p>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3.</w:t>
            </w:r>
            <w:r w:rsidRPr="00992846">
              <w:rPr>
                <w:rFonts w:ascii="標楷體" w:eastAsia="標楷體" w:hAnsi="標楷體" w:cs="新細明體" w:hint="eastAsia"/>
              </w:rPr>
              <w:t>鼓勵自編自製領域教材及教學媒體。</w:t>
            </w:r>
          </w:p>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4.</w:t>
            </w:r>
            <w:r w:rsidRPr="00992846">
              <w:rPr>
                <w:rFonts w:ascii="標楷體" w:eastAsia="標楷體" w:hAnsi="標楷體" w:cs="新細明體" w:hint="eastAsia"/>
              </w:rPr>
              <w:t>提升教師行動載具</w:t>
            </w:r>
            <w:r w:rsidR="0084505D" w:rsidRPr="00992846">
              <w:rPr>
                <w:rFonts w:ascii="標楷體" w:eastAsia="標楷體" w:hAnsi="標楷體" w:cs="新細明體" w:hint="eastAsia"/>
              </w:rPr>
              <w:t>融入課程</w:t>
            </w:r>
            <w:r w:rsidRPr="00992846">
              <w:rPr>
                <w:rFonts w:ascii="標楷體" w:eastAsia="標楷體" w:hAnsi="標楷體" w:cs="新細明體" w:hint="eastAsia"/>
              </w:rPr>
              <w:t>能力並積極</w:t>
            </w:r>
            <w:r w:rsidR="0084505D" w:rsidRPr="00992846">
              <w:rPr>
                <w:rFonts w:ascii="標楷體" w:eastAsia="標楷體" w:hAnsi="標楷體" w:cs="新細明體" w:hint="eastAsia"/>
              </w:rPr>
              <w:t>科技</w:t>
            </w:r>
            <w:r w:rsidRPr="00992846">
              <w:rPr>
                <w:rFonts w:ascii="標楷體" w:eastAsia="標楷體" w:hAnsi="標楷體" w:cs="新細明體" w:hint="eastAsia"/>
              </w:rPr>
              <w:t>課程</w:t>
            </w:r>
            <w:r w:rsidR="0084505D" w:rsidRPr="00992846">
              <w:rPr>
                <w:rFonts w:ascii="標楷體" w:eastAsia="標楷體" w:hAnsi="標楷體" w:cs="新細明體" w:hint="eastAsia"/>
              </w:rPr>
              <w:t>與教學示例</w:t>
            </w:r>
            <w:r w:rsidRPr="00992846">
              <w:rPr>
                <w:rFonts w:ascii="標楷體" w:eastAsia="標楷體" w:hAnsi="標楷體" w:cs="新細明體" w:hint="eastAsia"/>
              </w:rPr>
              <w:t>。</w:t>
            </w:r>
          </w:p>
          <w:p w:rsidR="00C55095" w:rsidRPr="00992846" w:rsidRDefault="00C55095" w:rsidP="00C55095">
            <w:pPr>
              <w:spacing w:line="380" w:lineRule="exact"/>
              <w:rPr>
                <w:rFonts w:ascii="標楷體" w:eastAsia="標楷體" w:hAnsi="標楷體" w:cs="BiauKai"/>
              </w:rPr>
            </w:pPr>
          </w:p>
        </w:tc>
        <w:tc>
          <w:tcPr>
            <w:tcW w:w="3827" w:type="dxa"/>
            <w:tcBorders>
              <w:top w:val="single" w:sz="4" w:space="0" w:color="000000"/>
              <w:left w:val="single" w:sz="4" w:space="0" w:color="000000"/>
              <w:bottom w:val="single" w:sz="4" w:space="0" w:color="000000"/>
              <w:right w:val="single" w:sz="4" w:space="0" w:color="000000"/>
            </w:tcBorders>
          </w:tcPr>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1.</w:t>
            </w:r>
            <w:r w:rsidRPr="00992846">
              <w:rPr>
                <w:rFonts w:ascii="標楷體" w:eastAsia="標楷體" w:hAnsi="標楷體" w:cs="新細明體" w:hint="eastAsia"/>
              </w:rPr>
              <w:t>持續推動教育雲，成果逐漸顯現，</w:t>
            </w:r>
            <w:r w:rsidR="00014171" w:rsidRPr="00992846">
              <w:rPr>
                <w:rFonts w:ascii="標楷體" w:eastAsia="標楷體" w:hAnsi="標楷體" w:cs="新細明體" w:hint="eastAsia"/>
              </w:rPr>
              <w:t>有眾多優良教案可供各校參考</w:t>
            </w:r>
            <w:r w:rsidRPr="00992846">
              <w:rPr>
                <w:rFonts w:ascii="標楷體" w:eastAsia="標楷體" w:hAnsi="標楷體" w:cs="新細明體" w:hint="eastAsia"/>
              </w:rPr>
              <w:t>。</w:t>
            </w:r>
          </w:p>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2.</w:t>
            </w:r>
            <w:r w:rsidRPr="00992846">
              <w:rPr>
                <w:rFonts w:ascii="標楷體" w:eastAsia="標楷體" w:hAnsi="標楷體" w:cs="新細明體" w:hint="eastAsia"/>
              </w:rPr>
              <w:t>到校服務及諮詢，依各校實際狀況，協助解決立即性問題，滿意度皆達九成以上。</w:t>
            </w:r>
          </w:p>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3.</w:t>
            </w:r>
            <w:r w:rsidRPr="00992846">
              <w:rPr>
                <w:rFonts w:ascii="標楷體" w:eastAsia="標楷體" w:hAnsi="標楷體" w:cs="新細明體" w:hint="eastAsia"/>
              </w:rPr>
              <w:t>自編自製領域教材及教學媒體皆能上傳至本市相關平台。</w:t>
            </w:r>
          </w:p>
          <w:p w:rsidR="00C55095" w:rsidRPr="00992846" w:rsidRDefault="00C55095" w:rsidP="00C55095">
            <w:pPr>
              <w:spacing w:line="380" w:lineRule="exact"/>
              <w:rPr>
                <w:rFonts w:ascii="標楷體" w:eastAsia="標楷體" w:hAnsi="標楷體" w:cs="BiauKai"/>
              </w:rPr>
            </w:pPr>
            <w:r w:rsidRPr="00992846">
              <w:rPr>
                <w:rFonts w:ascii="標楷體" w:eastAsia="標楷體" w:hAnsi="標楷體" w:cs="BiauKai"/>
              </w:rPr>
              <w:t>4.</w:t>
            </w:r>
            <w:r w:rsidRPr="00992846">
              <w:rPr>
                <w:rFonts w:ascii="標楷體" w:eastAsia="標楷體" w:hAnsi="標楷體" w:cs="新細明體" w:hint="eastAsia"/>
              </w:rPr>
              <w:t>辦理教師</w:t>
            </w:r>
            <w:r w:rsidR="00014171" w:rsidRPr="00992846">
              <w:rPr>
                <w:rFonts w:ascii="標楷體" w:eastAsia="標楷體" w:hAnsi="標楷體" w:cs="新細明體" w:hint="eastAsia"/>
              </w:rPr>
              <w:t>科技</w:t>
            </w:r>
            <w:r w:rsidRPr="00992846">
              <w:rPr>
                <w:rFonts w:ascii="標楷體" w:eastAsia="標楷體" w:hAnsi="標楷體" w:cs="新細明體" w:hint="eastAsia"/>
              </w:rPr>
              <w:t>運用精進教學研習，</w:t>
            </w:r>
            <w:proofErr w:type="gramStart"/>
            <w:r w:rsidRPr="00992846">
              <w:rPr>
                <w:rFonts w:ascii="標楷體" w:eastAsia="標楷體" w:hAnsi="標楷體" w:cs="新細明體" w:hint="eastAsia"/>
              </w:rPr>
              <w:t>採</w:t>
            </w:r>
            <w:proofErr w:type="gramEnd"/>
            <w:r w:rsidRPr="00992846">
              <w:rPr>
                <w:rFonts w:ascii="標楷體" w:eastAsia="標楷體" w:hAnsi="標楷體" w:cs="新細明體" w:hint="eastAsia"/>
              </w:rPr>
              <w:t>實作方式進行，立即解決教師教學困難。</w:t>
            </w:r>
          </w:p>
        </w:tc>
      </w:tr>
    </w:tbl>
    <w:p w:rsidR="00A54639" w:rsidRPr="00FF4ADE" w:rsidRDefault="00A54639" w:rsidP="009A32E2">
      <w:pPr>
        <w:jc w:val="both"/>
        <w:rPr>
          <w:rFonts w:ascii="標楷體" w:eastAsia="標楷體" w:hAnsi="標楷體"/>
          <w:szCs w:val="24"/>
        </w:rPr>
      </w:pP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522"/>
        <w:gridCol w:w="1276"/>
        <w:gridCol w:w="1124"/>
        <w:gridCol w:w="1235"/>
        <w:gridCol w:w="920"/>
        <w:gridCol w:w="149"/>
        <w:gridCol w:w="2581"/>
        <w:gridCol w:w="1043"/>
      </w:tblGrid>
      <w:tr w:rsidR="009A32E2" w:rsidRPr="00FF4ADE" w:rsidTr="0029484A">
        <w:trPr>
          <w:jc w:val="center"/>
        </w:trPr>
        <w:tc>
          <w:tcPr>
            <w:tcW w:w="5000" w:type="pct"/>
            <w:gridSpan w:val="8"/>
          </w:tcPr>
          <w:p w:rsidR="009A32E2" w:rsidRPr="00FF4ADE" w:rsidRDefault="008D588C" w:rsidP="0029484A">
            <w:pPr>
              <w:pStyle w:val="a3"/>
              <w:autoSpaceDE w:val="0"/>
              <w:autoSpaceDN w:val="0"/>
              <w:adjustRightInd w:val="0"/>
              <w:ind w:leftChars="0" w:left="0"/>
              <w:jc w:val="center"/>
              <w:rPr>
                <w:rFonts w:ascii="Times New Roman" w:eastAsia="標楷體" w:hAnsi="Times New Roman"/>
                <w:kern w:val="2"/>
                <w:sz w:val="24"/>
                <w:szCs w:val="24"/>
                <w:lang w:eastAsia="zh-TW"/>
              </w:rPr>
            </w:pPr>
            <w:proofErr w:type="gramStart"/>
            <w:r>
              <w:rPr>
                <w:rFonts w:ascii="Times New Roman" w:eastAsia="標楷體" w:hAnsi="Times New Roman" w:hint="eastAsia"/>
                <w:kern w:val="2"/>
                <w:sz w:val="24"/>
                <w:szCs w:val="24"/>
                <w:lang w:eastAsia="zh-TW"/>
              </w:rPr>
              <w:lastRenderedPageBreak/>
              <w:t>臺</w:t>
            </w:r>
            <w:proofErr w:type="gramEnd"/>
            <w:r>
              <w:rPr>
                <w:rFonts w:ascii="Times New Roman" w:eastAsia="標楷體" w:hAnsi="Times New Roman" w:hint="eastAsia"/>
                <w:kern w:val="2"/>
                <w:sz w:val="24"/>
                <w:szCs w:val="24"/>
                <w:lang w:eastAsia="zh-TW"/>
              </w:rPr>
              <w:t>南市</w:t>
            </w:r>
            <w:r w:rsidR="009A32E2" w:rsidRPr="00FF4ADE">
              <w:rPr>
                <w:rFonts w:ascii="Times New Roman" w:eastAsia="標楷體" w:hAnsi="Times New Roman" w:hint="eastAsia"/>
                <w:kern w:val="2"/>
                <w:sz w:val="24"/>
                <w:szCs w:val="24"/>
                <w:lang w:eastAsia="zh-TW"/>
              </w:rPr>
              <w:t>108</w:t>
            </w:r>
            <w:proofErr w:type="gramStart"/>
            <w:r w:rsidR="009A32E2" w:rsidRPr="00FF4ADE">
              <w:rPr>
                <w:rFonts w:ascii="Times New Roman" w:eastAsia="標楷體" w:hAnsi="Times New Roman" w:hint="eastAsia"/>
                <w:kern w:val="2"/>
                <w:sz w:val="24"/>
                <w:szCs w:val="24"/>
                <w:lang w:eastAsia="zh-TW"/>
              </w:rPr>
              <w:t>學年度精進</w:t>
            </w:r>
            <w:proofErr w:type="gramEnd"/>
            <w:r w:rsidR="009A32E2" w:rsidRPr="00FF4ADE">
              <w:rPr>
                <w:rFonts w:ascii="Times New Roman" w:eastAsia="標楷體" w:hAnsi="Times New Roman" w:hint="eastAsia"/>
                <w:kern w:val="2"/>
                <w:sz w:val="24"/>
                <w:szCs w:val="24"/>
                <w:lang w:eastAsia="zh-TW"/>
              </w:rPr>
              <w:t>國民中小學教師教學專業與課程品質整體推動計畫</w:t>
            </w:r>
          </w:p>
          <w:p w:rsidR="009A32E2" w:rsidRPr="00FF4ADE" w:rsidRDefault="009A32E2" w:rsidP="0029484A">
            <w:pPr>
              <w:jc w:val="center"/>
              <w:rPr>
                <w:rFonts w:ascii="標楷體" w:eastAsia="標楷體" w:hAnsi="標楷體" w:cs="Calibri"/>
                <w:szCs w:val="24"/>
              </w:rPr>
            </w:pPr>
            <w:r w:rsidRPr="00FF4ADE">
              <w:rPr>
                <w:rFonts w:ascii="Times New Roman" w:eastAsia="標楷體" w:hAnsi="Times New Roman" w:hint="eastAsia"/>
                <w:szCs w:val="24"/>
              </w:rPr>
              <w:t>國民教育輔導團</w:t>
            </w:r>
            <w:r w:rsidR="008D588C">
              <w:rPr>
                <w:rFonts w:ascii="Times New Roman" w:eastAsia="標楷體" w:hAnsi="Times New Roman" w:hint="eastAsia"/>
                <w:szCs w:val="24"/>
              </w:rPr>
              <w:t>科技領域</w:t>
            </w:r>
            <w:r w:rsidRPr="00FF4ADE">
              <w:rPr>
                <w:rFonts w:ascii="Times New Roman" w:eastAsia="標楷體" w:hAnsi="Times New Roman" w:hint="eastAsia"/>
                <w:szCs w:val="24"/>
              </w:rPr>
              <w:t>輔導小組運作計畫行動方案摘要表</w:t>
            </w:r>
          </w:p>
        </w:tc>
      </w:tr>
      <w:tr w:rsidR="009A32E2" w:rsidRPr="00FF4ADE" w:rsidTr="00352E56">
        <w:trPr>
          <w:jc w:val="center"/>
        </w:trPr>
        <w:tc>
          <w:tcPr>
            <w:tcW w:w="295" w:type="pct"/>
          </w:tcPr>
          <w:p w:rsidR="009A32E2" w:rsidRPr="00FF4ADE" w:rsidRDefault="009A32E2" w:rsidP="0029484A">
            <w:pPr>
              <w:snapToGrid w:val="0"/>
              <w:jc w:val="center"/>
              <w:rPr>
                <w:rFonts w:ascii="Times New Roman" w:eastAsia="標楷體" w:hAnsi="Times New Roman"/>
                <w:szCs w:val="24"/>
              </w:rPr>
            </w:pPr>
            <w:r w:rsidRPr="00FF4ADE">
              <w:rPr>
                <w:rFonts w:ascii="Times New Roman" w:eastAsia="標楷體" w:hAnsi="Times New Roman" w:hint="eastAsia"/>
                <w:szCs w:val="24"/>
              </w:rPr>
              <w:t>項次</w:t>
            </w:r>
          </w:p>
        </w:tc>
        <w:tc>
          <w:tcPr>
            <w:tcW w:w="721" w:type="pct"/>
            <w:shd w:val="clear" w:color="auto" w:fill="auto"/>
            <w:vAlign w:val="center"/>
          </w:tcPr>
          <w:p w:rsidR="009A32E2" w:rsidRPr="00FF4ADE" w:rsidRDefault="009A32E2" w:rsidP="0029484A">
            <w:pPr>
              <w:snapToGrid w:val="0"/>
              <w:jc w:val="center"/>
              <w:rPr>
                <w:rFonts w:ascii="Times New Roman" w:eastAsia="標楷體" w:hAnsi="Times New Roman"/>
                <w:szCs w:val="24"/>
              </w:rPr>
            </w:pPr>
            <w:r w:rsidRPr="00FF4ADE">
              <w:rPr>
                <w:rFonts w:ascii="Times New Roman" w:eastAsia="標楷體" w:hAnsi="Times New Roman"/>
                <w:szCs w:val="24"/>
              </w:rPr>
              <w:t>計畫名稱</w:t>
            </w:r>
          </w:p>
        </w:tc>
        <w:tc>
          <w:tcPr>
            <w:tcW w:w="635" w:type="pct"/>
            <w:shd w:val="clear" w:color="auto" w:fill="auto"/>
            <w:vAlign w:val="center"/>
          </w:tcPr>
          <w:p w:rsidR="009A32E2" w:rsidRPr="00FF4ADE" w:rsidRDefault="009A32E2" w:rsidP="0029484A">
            <w:pPr>
              <w:snapToGrid w:val="0"/>
              <w:jc w:val="center"/>
              <w:rPr>
                <w:rFonts w:ascii="Times New Roman" w:eastAsia="標楷體" w:hAnsi="Times New Roman"/>
                <w:szCs w:val="24"/>
              </w:rPr>
            </w:pPr>
            <w:r w:rsidRPr="00FF4ADE">
              <w:rPr>
                <w:rFonts w:ascii="Times New Roman" w:eastAsia="標楷體" w:hAnsi="Times New Roman"/>
                <w:szCs w:val="24"/>
              </w:rPr>
              <w:t>內容概述</w:t>
            </w:r>
          </w:p>
        </w:tc>
        <w:tc>
          <w:tcPr>
            <w:tcW w:w="698" w:type="pct"/>
            <w:shd w:val="clear" w:color="auto" w:fill="auto"/>
            <w:vAlign w:val="center"/>
          </w:tcPr>
          <w:p w:rsidR="009A32E2" w:rsidRPr="00FF4ADE" w:rsidRDefault="009A32E2" w:rsidP="0029484A">
            <w:pPr>
              <w:snapToGrid w:val="0"/>
              <w:jc w:val="center"/>
              <w:rPr>
                <w:rFonts w:ascii="Times New Roman" w:eastAsia="標楷體" w:hAnsi="Times New Roman"/>
                <w:szCs w:val="24"/>
              </w:rPr>
            </w:pPr>
            <w:r w:rsidRPr="00FF4ADE">
              <w:rPr>
                <w:rFonts w:ascii="Times New Roman" w:eastAsia="標楷體" w:hAnsi="Times New Roman"/>
                <w:szCs w:val="24"/>
              </w:rPr>
              <w:t>執行期程</w:t>
            </w:r>
          </w:p>
        </w:tc>
        <w:tc>
          <w:tcPr>
            <w:tcW w:w="520" w:type="pct"/>
            <w:shd w:val="clear" w:color="auto" w:fill="auto"/>
            <w:vAlign w:val="center"/>
          </w:tcPr>
          <w:p w:rsidR="009A32E2" w:rsidRPr="00FF4ADE" w:rsidRDefault="009A32E2" w:rsidP="0029484A">
            <w:pPr>
              <w:snapToGrid w:val="0"/>
              <w:jc w:val="center"/>
              <w:rPr>
                <w:rFonts w:ascii="Times New Roman" w:eastAsia="標楷體" w:hAnsi="Times New Roman"/>
                <w:szCs w:val="24"/>
              </w:rPr>
            </w:pPr>
            <w:r w:rsidRPr="00FF4ADE">
              <w:rPr>
                <w:rFonts w:ascii="Times New Roman" w:eastAsia="標楷體" w:hAnsi="Times New Roman"/>
                <w:szCs w:val="24"/>
              </w:rPr>
              <w:t>經費</w:t>
            </w:r>
          </w:p>
          <w:p w:rsidR="009A32E2" w:rsidRPr="00FF4ADE" w:rsidRDefault="009A32E2" w:rsidP="0029484A">
            <w:pPr>
              <w:snapToGrid w:val="0"/>
              <w:jc w:val="center"/>
              <w:rPr>
                <w:rFonts w:ascii="Times New Roman" w:eastAsia="標楷體" w:hAnsi="Times New Roman"/>
                <w:szCs w:val="24"/>
              </w:rPr>
            </w:pPr>
            <w:r w:rsidRPr="00FF4ADE">
              <w:rPr>
                <w:rFonts w:ascii="Times New Roman" w:eastAsia="標楷體" w:hAnsi="Times New Roman"/>
                <w:szCs w:val="24"/>
              </w:rPr>
              <w:t>預算</w:t>
            </w:r>
          </w:p>
        </w:tc>
        <w:tc>
          <w:tcPr>
            <w:tcW w:w="1542" w:type="pct"/>
            <w:gridSpan w:val="2"/>
            <w:shd w:val="clear" w:color="auto" w:fill="auto"/>
            <w:vAlign w:val="center"/>
          </w:tcPr>
          <w:p w:rsidR="009A32E2" w:rsidRPr="00FF4ADE" w:rsidRDefault="009A32E2" w:rsidP="0029484A">
            <w:pPr>
              <w:snapToGrid w:val="0"/>
              <w:jc w:val="center"/>
              <w:rPr>
                <w:rFonts w:ascii="標楷體" w:eastAsia="標楷體" w:hAnsi="標楷體" w:cs="Calibri"/>
                <w:szCs w:val="24"/>
              </w:rPr>
            </w:pPr>
            <w:r w:rsidRPr="00FF4ADE">
              <w:rPr>
                <w:rFonts w:ascii="標楷體" w:eastAsia="標楷體" w:hAnsi="標楷體" w:hint="eastAsia"/>
                <w:szCs w:val="24"/>
              </w:rPr>
              <w:t>經費來源</w:t>
            </w:r>
          </w:p>
        </w:tc>
        <w:tc>
          <w:tcPr>
            <w:tcW w:w="589" w:type="pct"/>
            <w:shd w:val="clear" w:color="auto" w:fill="auto"/>
            <w:vAlign w:val="center"/>
          </w:tcPr>
          <w:p w:rsidR="009A32E2" w:rsidRPr="00FF4ADE" w:rsidRDefault="009A32E2" w:rsidP="0029484A">
            <w:pPr>
              <w:snapToGrid w:val="0"/>
              <w:jc w:val="center"/>
              <w:rPr>
                <w:rFonts w:ascii="標楷體" w:eastAsia="標楷體" w:hAnsi="標楷體" w:cs="Calibri"/>
                <w:szCs w:val="24"/>
              </w:rPr>
            </w:pPr>
            <w:r w:rsidRPr="00FF4ADE">
              <w:rPr>
                <w:rFonts w:ascii="標楷體" w:eastAsia="標楷體" w:hAnsi="標楷體" w:cs="Calibri"/>
                <w:szCs w:val="24"/>
              </w:rPr>
              <w:t>108</w:t>
            </w:r>
            <w:proofErr w:type="gramStart"/>
            <w:r w:rsidRPr="00FF4ADE">
              <w:rPr>
                <w:rFonts w:ascii="標楷體" w:eastAsia="標楷體" w:hAnsi="標楷體" w:cs="Calibri"/>
                <w:szCs w:val="24"/>
              </w:rPr>
              <w:t>課綱相關</w:t>
            </w:r>
            <w:proofErr w:type="gramEnd"/>
            <w:r w:rsidRPr="00FF4ADE">
              <w:rPr>
                <w:rFonts w:ascii="標楷體" w:eastAsia="標楷體" w:hAnsi="標楷體" w:cs="Calibri"/>
                <w:szCs w:val="24"/>
              </w:rPr>
              <w:t>增能</w:t>
            </w:r>
          </w:p>
        </w:tc>
      </w:tr>
      <w:tr w:rsidR="004C402A" w:rsidRPr="00FF4ADE" w:rsidTr="00352E56">
        <w:trPr>
          <w:trHeight w:val="459"/>
          <w:jc w:val="center"/>
        </w:trPr>
        <w:tc>
          <w:tcPr>
            <w:tcW w:w="295" w:type="pct"/>
          </w:tcPr>
          <w:p w:rsidR="004C402A" w:rsidRPr="00FF4ADE" w:rsidRDefault="004C402A" w:rsidP="004C402A">
            <w:pPr>
              <w:rPr>
                <w:rFonts w:ascii="標楷體" w:eastAsia="標楷體" w:hAnsi="標楷體" w:cs="Calibri"/>
                <w:spacing w:val="-10"/>
                <w:szCs w:val="24"/>
              </w:rPr>
            </w:pPr>
            <w:r>
              <w:rPr>
                <w:rFonts w:ascii="標楷體" w:eastAsia="標楷體" w:hAnsi="標楷體" w:cs="Calibri" w:hint="eastAsia"/>
                <w:spacing w:val="-10"/>
                <w:szCs w:val="24"/>
              </w:rPr>
              <w:t>1</w:t>
            </w:r>
          </w:p>
        </w:tc>
        <w:tc>
          <w:tcPr>
            <w:tcW w:w="721" w:type="pct"/>
            <w:shd w:val="clear" w:color="auto" w:fill="auto"/>
          </w:tcPr>
          <w:p w:rsidR="004C402A" w:rsidRPr="00FF4ADE" w:rsidRDefault="004C402A" w:rsidP="004C402A">
            <w:pPr>
              <w:snapToGrid w:val="0"/>
              <w:rPr>
                <w:rFonts w:ascii="Times New Roman" w:eastAsia="標楷體" w:hAnsi="Times New Roman"/>
                <w:szCs w:val="24"/>
              </w:rPr>
            </w:pPr>
            <w:proofErr w:type="spellStart"/>
            <w:r w:rsidRPr="00E613F8">
              <w:rPr>
                <w:rFonts w:ascii="標楷體" w:eastAsia="標楷體" w:hAnsi="標楷體" w:hint="eastAsia"/>
                <w:szCs w:val="24"/>
              </w:rPr>
              <w:t>CLIXEdu</w:t>
            </w:r>
            <w:proofErr w:type="spellEnd"/>
            <w:r w:rsidRPr="00E613F8">
              <w:rPr>
                <w:rFonts w:ascii="標楷體" w:eastAsia="標楷體" w:hAnsi="標楷體" w:hint="eastAsia"/>
                <w:szCs w:val="24"/>
              </w:rPr>
              <w:t>課程工作坊</w:t>
            </w:r>
          </w:p>
        </w:tc>
        <w:tc>
          <w:tcPr>
            <w:tcW w:w="635" w:type="pct"/>
            <w:shd w:val="clear" w:color="auto" w:fill="auto"/>
          </w:tcPr>
          <w:p w:rsidR="004C402A" w:rsidRPr="00A643C4" w:rsidRDefault="004C402A" w:rsidP="004C402A">
            <w:pPr>
              <w:rPr>
                <w:rFonts w:ascii="Times New Roman" w:eastAsia="標楷體" w:hAnsi="Times New Roman"/>
                <w:szCs w:val="24"/>
              </w:rPr>
            </w:pPr>
            <w:r w:rsidRPr="00352E56">
              <w:rPr>
                <w:rFonts w:ascii="Times New Roman" w:eastAsia="標楷體" w:hAnsi="Times New Roman" w:hint="eastAsia"/>
                <w:sz w:val="22"/>
                <w:szCs w:val="24"/>
              </w:rPr>
              <w:t>ER</w:t>
            </w:r>
            <w:r w:rsidRPr="00352E56">
              <w:rPr>
                <w:rFonts w:ascii="Times New Roman" w:eastAsia="標楷體" w:hAnsi="Times New Roman" w:hint="eastAsia"/>
                <w:sz w:val="22"/>
                <w:szCs w:val="24"/>
              </w:rPr>
              <w:t>電子機器人套件</w:t>
            </w:r>
            <w:r w:rsidRPr="00352E56">
              <w:rPr>
                <w:rFonts w:ascii="Times New Roman" w:eastAsia="標楷體" w:hAnsi="Times New Roman"/>
                <w:sz w:val="22"/>
                <w:szCs w:val="24"/>
              </w:rPr>
              <w:t>融入領域教學課程</w:t>
            </w:r>
          </w:p>
        </w:tc>
        <w:tc>
          <w:tcPr>
            <w:tcW w:w="698" w:type="pct"/>
            <w:shd w:val="clear" w:color="auto" w:fill="auto"/>
          </w:tcPr>
          <w:p w:rsidR="004C402A" w:rsidRPr="00494AAF" w:rsidRDefault="004C402A" w:rsidP="004C402A">
            <w:pPr>
              <w:snapToGrid w:val="0"/>
              <w:rPr>
                <w:rFonts w:ascii="Times New Roman" w:eastAsia="標楷體" w:hAnsi="Times New Roman"/>
                <w:sz w:val="22"/>
                <w:szCs w:val="18"/>
              </w:rPr>
            </w:pPr>
            <w:r w:rsidRPr="00494AAF">
              <w:rPr>
                <w:rFonts w:ascii="Times New Roman" w:eastAsia="標楷體" w:hAnsi="Times New Roman" w:hint="eastAsia"/>
                <w:sz w:val="22"/>
                <w:szCs w:val="18"/>
              </w:rPr>
              <w:t>108.09.25</w:t>
            </w:r>
          </w:p>
          <w:p w:rsidR="004C402A" w:rsidRPr="00FF4ADE" w:rsidRDefault="004C402A" w:rsidP="004C402A">
            <w:pPr>
              <w:snapToGrid w:val="0"/>
              <w:rPr>
                <w:rFonts w:ascii="Times New Roman" w:eastAsia="標楷體" w:hAnsi="Times New Roman"/>
                <w:sz w:val="18"/>
                <w:szCs w:val="18"/>
              </w:rPr>
            </w:pPr>
            <w:r w:rsidRPr="00494AAF">
              <w:rPr>
                <w:rFonts w:ascii="Times New Roman" w:eastAsia="標楷體" w:hAnsi="Times New Roman" w:hint="eastAsia"/>
                <w:sz w:val="22"/>
                <w:szCs w:val="18"/>
              </w:rPr>
              <w:t>108.10.02</w:t>
            </w:r>
          </w:p>
        </w:tc>
        <w:tc>
          <w:tcPr>
            <w:tcW w:w="520" w:type="pct"/>
            <w:shd w:val="clear" w:color="auto" w:fill="auto"/>
            <w:vAlign w:val="center"/>
          </w:tcPr>
          <w:p w:rsidR="004C402A" w:rsidRPr="00FF4ADE" w:rsidRDefault="004C402A" w:rsidP="004C402A">
            <w:pPr>
              <w:jc w:val="right"/>
              <w:rPr>
                <w:rFonts w:ascii="Times New Roman" w:eastAsia="標楷體" w:hAnsi="Times New Roman"/>
                <w:szCs w:val="24"/>
              </w:rPr>
            </w:pPr>
            <w:r w:rsidRPr="00AF64DB">
              <w:rPr>
                <w:rFonts w:ascii="Times New Roman" w:eastAsia="標楷體" w:hAnsi="Times New Roman" w:hint="eastAsia"/>
                <w:sz w:val="22"/>
                <w:szCs w:val="24"/>
              </w:rPr>
              <w:t>60000</w:t>
            </w:r>
            <w:r w:rsidRPr="00FF4ADE">
              <w:rPr>
                <w:rFonts w:ascii="Times New Roman" w:eastAsia="標楷體" w:hAnsi="Times New Roman" w:hint="eastAsia"/>
                <w:szCs w:val="24"/>
              </w:rPr>
              <w:t>元</w:t>
            </w:r>
          </w:p>
        </w:tc>
        <w:tc>
          <w:tcPr>
            <w:tcW w:w="1542" w:type="pct"/>
            <w:gridSpan w:val="2"/>
            <w:shd w:val="clear" w:color="auto" w:fill="auto"/>
          </w:tcPr>
          <w:p w:rsidR="004C402A" w:rsidRPr="00FF4ADE" w:rsidRDefault="004C402A" w:rsidP="004C402A">
            <w:pPr>
              <w:snapToGrid w:val="0"/>
              <w:rPr>
                <w:rFonts w:ascii="標楷體" w:eastAsia="標楷體" w:hAnsi="標楷體" w:cs="Calibri"/>
                <w:sz w:val="20"/>
                <w:szCs w:val="20"/>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4C402A" w:rsidRDefault="004C402A" w:rsidP="004C402A">
            <w:pPr>
              <w:snapToGrid w:val="0"/>
              <w:rPr>
                <w:rFonts w:ascii="標楷體" w:eastAsia="標楷體" w:hAnsi="標楷體" w:cs="Calibri"/>
                <w:sz w:val="20"/>
                <w:szCs w:val="20"/>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4C402A" w:rsidRPr="00FF4ADE" w:rsidRDefault="004C402A" w:rsidP="004C402A">
            <w:pPr>
              <w:snapToGrid w:val="0"/>
              <w:rPr>
                <w:rFonts w:ascii="標楷體" w:eastAsia="標楷體" w:hAnsi="標楷體" w:cs="Calibri"/>
                <w:szCs w:val="24"/>
              </w:rPr>
            </w:pPr>
            <w:r w:rsidRPr="00FF4ADE">
              <w:rPr>
                <w:rFonts w:ascii="標楷體" w:eastAsia="標楷體" w:hAnsi="標楷體" w:cs="Calibri"/>
                <w:szCs w:val="24"/>
              </w:rPr>
              <w:t>□是</w:t>
            </w:r>
          </w:p>
          <w:p w:rsidR="004C402A" w:rsidRPr="00FF4ADE" w:rsidRDefault="004C402A" w:rsidP="004C402A">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4C402A" w:rsidRPr="00FF4ADE" w:rsidTr="00352E56">
        <w:trPr>
          <w:trHeight w:val="459"/>
          <w:jc w:val="center"/>
        </w:trPr>
        <w:tc>
          <w:tcPr>
            <w:tcW w:w="295" w:type="pct"/>
          </w:tcPr>
          <w:p w:rsidR="004C402A" w:rsidRPr="00FF4ADE" w:rsidRDefault="004C402A" w:rsidP="004C402A">
            <w:pPr>
              <w:rPr>
                <w:rFonts w:ascii="Times New Roman" w:eastAsia="標楷體" w:hAnsi="Times New Roman"/>
                <w:szCs w:val="24"/>
              </w:rPr>
            </w:pPr>
            <w:r>
              <w:rPr>
                <w:rFonts w:ascii="Times New Roman" w:eastAsia="標楷體" w:hAnsi="Times New Roman" w:hint="eastAsia"/>
                <w:szCs w:val="24"/>
              </w:rPr>
              <w:t xml:space="preserve">2 </w:t>
            </w:r>
          </w:p>
        </w:tc>
        <w:tc>
          <w:tcPr>
            <w:tcW w:w="721" w:type="pct"/>
            <w:shd w:val="clear" w:color="auto" w:fill="auto"/>
          </w:tcPr>
          <w:p w:rsidR="004C402A" w:rsidRPr="00FF4ADE" w:rsidRDefault="004C402A" w:rsidP="004C402A">
            <w:pPr>
              <w:rPr>
                <w:rFonts w:ascii="Times New Roman" w:eastAsia="標楷體" w:hAnsi="Times New Roman"/>
                <w:szCs w:val="24"/>
              </w:rPr>
            </w:pPr>
            <w:r w:rsidRPr="007756ED">
              <w:rPr>
                <w:rFonts w:ascii="Times New Roman" w:eastAsia="標楷體" w:hAnsi="Times New Roman" w:hint="eastAsia"/>
                <w:szCs w:val="24"/>
              </w:rPr>
              <w:t>雷切遙控機器手臂</w:t>
            </w:r>
          </w:p>
        </w:tc>
        <w:tc>
          <w:tcPr>
            <w:tcW w:w="635" w:type="pct"/>
            <w:shd w:val="clear" w:color="auto" w:fill="auto"/>
          </w:tcPr>
          <w:p w:rsidR="004C402A" w:rsidRPr="00352E56" w:rsidRDefault="004C402A" w:rsidP="004C402A">
            <w:pPr>
              <w:snapToGrid w:val="0"/>
              <w:jc w:val="center"/>
              <w:rPr>
                <w:rFonts w:ascii="標楷體" w:eastAsia="標楷體" w:hAnsi="標楷體"/>
                <w:color w:val="000000" w:themeColor="text1"/>
                <w:sz w:val="20"/>
              </w:rPr>
            </w:pPr>
            <w:r w:rsidRPr="00352E56">
              <w:rPr>
                <w:rFonts w:ascii="標楷體" w:eastAsia="標楷體" w:hAnsi="標楷體" w:hint="eastAsia"/>
                <w:color w:val="000000" w:themeColor="text1"/>
                <w:sz w:val="20"/>
              </w:rPr>
              <w:t>製作機器手臂之</w:t>
            </w:r>
          </w:p>
          <w:p w:rsidR="004C402A" w:rsidRPr="00494AAF" w:rsidRDefault="004C402A" w:rsidP="004C402A">
            <w:pPr>
              <w:rPr>
                <w:rFonts w:ascii="Times New Roman" w:eastAsia="標楷體" w:hAnsi="Times New Roman"/>
                <w:sz w:val="22"/>
                <w:szCs w:val="24"/>
              </w:rPr>
            </w:pPr>
            <w:r w:rsidRPr="00352E56">
              <w:rPr>
                <w:rFonts w:ascii="標楷體" w:eastAsia="標楷體" w:hAnsi="標楷體" w:hint="eastAsia"/>
                <w:color w:val="000000" w:themeColor="text1"/>
                <w:sz w:val="20"/>
              </w:rPr>
              <w:t>手機遙控器</w:t>
            </w:r>
          </w:p>
        </w:tc>
        <w:tc>
          <w:tcPr>
            <w:tcW w:w="698" w:type="pct"/>
            <w:shd w:val="clear" w:color="auto" w:fill="auto"/>
          </w:tcPr>
          <w:p w:rsidR="004C402A" w:rsidRPr="00494AAF" w:rsidRDefault="004C402A" w:rsidP="004C402A">
            <w:pPr>
              <w:snapToGrid w:val="0"/>
              <w:rPr>
                <w:rFonts w:ascii="Times New Roman" w:eastAsia="標楷體" w:hAnsi="Times New Roman"/>
                <w:sz w:val="22"/>
                <w:szCs w:val="18"/>
              </w:rPr>
            </w:pPr>
            <w:r w:rsidRPr="00494AAF">
              <w:rPr>
                <w:rFonts w:ascii="Times New Roman" w:eastAsia="標楷體" w:hAnsi="Times New Roman" w:hint="eastAsia"/>
                <w:sz w:val="22"/>
                <w:szCs w:val="18"/>
              </w:rPr>
              <w:t>108.11.02</w:t>
            </w:r>
          </w:p>
          <w:p w:rsidR="004C402A" w:rsidRPr="00494AAF" w:rsidRDefault="004C402A" w:rsidP="004C402A">
            <w:pPr>
              <w:snapToGrid w:val="0"/>
              <w:rPr>
                <w:rFonts w:ascii="Times New Roman" w:eastAsia="標楷體" w:hAnsi="Times New Roman"/>
                <w:sz w:val="22"/>
                <w:szCs w:val="18"/>
              </w:rPr>
            </w:pPr>
            <w:r w:rsidRPr="00494AAF">
              <w:rPr>
                <w:rFonts w:ascii="Times New Roman" w:eastAsia="標楷體" w:hAnsi="Times New Roman" w:hint="eastAsia"/>
                <w:sz w:val="22"/>
                <w:szCs w:val="18"/>
              </w:rPr>
              <w:t>109.02.13</w:t>
            </w:r>
          </w:p>
        </w:tc>
        <w:tc>
          <w:tcPr>
            <w:tcW w:w="520" w:type="pct"/>
            <w:shd w:val="clear" w:color="auto" w:fill="auto"/>
            <w:vAlign w:val="center"/>
          </w:tcPr>
          <w:p w:rsidR="004C402A" w:rsidRPr="00FF4ADE" w:rsidRDefault="004C402A" w:rsidP="004C402A">
            <w:pPr>
              <w:jc w:val="right"/>
              <w:rPr>
                <w:rFonts w:ascii="Times New Roman" w:eastAsia="標楷體" w:hAnsi="Times New Roman"/>
                <w:szCs w:val="24"/>
              </w:rPr>
            </w:pPr>
            <w:r>
              <w:rPr>
                <w:rFonts w:ascii="Times New Roman" w:eastAsia="標楷體" w:hAnsi="Times New Roman" w:hint="eastAsia"/>
                <w:szCs w:val="24"/>
              </w:rPr>
              <w:t>40000</w:t>
            </w:r>
            <w:r w:rsidRPr="00FF4ADE">
              <w:rPr>
                <w:rFonts w:ascii="Times New Roman" w:eastAsia="標楷體" w:hAnsi="Times New Roman" w:hint="eastAsia"/>
                <w:szCs w:val="24"/>
              </w:rPr>
              <w:t>元</w:t>
            </w:r>
          </w:p>
        </w:tc>
        <w:tc>
          <w:tcPr>
            <w:tcW w:w="1542" w:type="pct"/>
            <w:gridSpan w:val="2"/>
            <w:shd w:val="clear" w:color="auto" w:fill="auto"/>
          </w:tcPr>
          <w:p w:rsidR="004C402A" w:rsidRPr="00FF4ADE" w:rsidRDefault="004C402A" w:rsidP="004C402A">
            <w:pPr>
              <w:snapToGrid w:val="0"/>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4C402A" w:rsidRPr="00FF4ADE" w:rsidRDefault="004C402A" w:rsidP="004C402A">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4C402A" w:rsidRPr="00FF4ADE" w:rsidRDefault="004C402A" w:rsidP="004C402A">
            <w:pPr>
              <w:snapToGrid w:val="0"/>
              <w:rPr>
                <w:rFonts w:ascii="標楷體" w:eastAsia="標楷體" w:hAnsi="標楷體" w:cs="Calibri"/>
                <w:szCs w:val="24"/>
              </w:rPr>
            </w:pPr>
            <w:r w:rsidRPr="00FF4ADE">
              <w:rPr>
                <w:rFonts w:ascii="標楷體" w:eastAsia="標楷體" w:hAnsi="標楷體" w:cs="Calibri"/>
                <w:szCs w:val="24"/>
              </w:rPr>
              <w:t>□是</w:t>
            </w:r>
          </w:p>
          <w:p w:rsidR="004C402A" w:rsidRPr="00FF4ADE" w:rsidRDefault="004C402A" w:rsidP="004C402A">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4C402A" w:rsidRPr="00FF4ADE" w:rsidTr="00352E56">
        <w:trPr>
          <w:trHeight w:val="459"/>
          <w:jc w:val="center"/>
        </w:trPr>
        <w:tc>
          <w:tcPr>
            <w:tcW w:w="295" w:type="pct"/>
          </w:tcPr>
          <w:p w:rsidR="004C402A" w:rsidRPr="00FF4ADE" w:rsidRDefault="004C402A" w:rsidP="004C402A">
            <w:pPr>
              <w:rPr>
                <w:rFonts w:ascii="Times New Roman" w:eastAsia="標楷體" w:hAnsi="Times New Roman"/>
                <w:szCs w:val="24"/>
              </w:rPr>
            </w:pPr>
            <w:r>
              <w:rPr>
                <w:rFonts w:ascii="Times New Roman" w:eastAsia="標楷體" w:hAnsi="Times New Roman" w:hint="eastAsia"/>
                <w:szCs w:val="24"/>
              </w:rPr>
              <w:t>3</w:t>
            </w:r>
          </w:p>
        </w:tc>
        <w:tc>
          <w:tcPr>
            <w:tcW w:w="721" w:type="pct"/>
            <w:shd w:val="clear" w:color="auto" w:fill="auto"/>
          </w:tcPr>
          <w:p w:rsidR="004C402A" w:rsidRPr="00FF4ADE" w:rsidRDefault="004C402A" w:rsidP="004C402A">
            <w:pPr>
              <w:rPr>
                <w:rFonts w:ascii="Times New Roman" w:eastAsia="標楷體" w:hAnsi="Times New Roman"/>
                <w:szCs w:val="24"/>
              </w:rPr>
            </w:pPr>
            <w:r w:rsidRPr="00A533AE">
              <w:rPr>
                <w:rFonts w:ascii="標楷體" w:eastAsia="標楷體" w:hAnsi="標楷體" w:hint="eastAsia"/>
                <w:szCs w:val="24"/>
              </w:rPr>
              <w:t>自動</w:t>
            </w:r>
            <w:proofErr w:type="gramStart"/>
            <w:r w:rsidRPr="00A533AE">
              <w:rPr>
                <w:rFonts w:ascii="標楷體" w:eastAsia="標楷體" w:hAnsi="標楷體" w:hint="eastAsia"/>
                <w:szCs w:val="24"/>
              </w:rPr>
              <w:t>避障車</w:t>
            </w:r>
            <w:proofErr w:type="gramEnd"/>
            <w:r w:rsidRPr="00A533AE">
              <w:rPr>
                <w:rFonts w:ascii="標楷體" w:eastAsia="標楷體" w:hAnsi="標楷體" w:hint="eastAsia"/>
                <w:szCs w:val="24"/>
              </w:rPr>
              <w:t>製作與</w:t>
            </w:r>
            <w:proofErr w:type="gramStart"/>
            <w:r w:rsidRPr="00A533AE">
              <w:rPr>
                <w:rFonts w:ascii="標楷體" w:eastAsia="標楷體" w:hAnsi="標楷體" w:hint="eastAsia"/>
                <w:szCs w:val="24"/>
              </w:rPr>
              <w:t>手搖鼓</w:t>
            </w:r>
            <w:r>
              <w:rPr>
                <w:rFonts w:ascii="標楷體" w:eastAsia="標楷體" w:hAnsi="標楷體" w:hint="eastAsia"/>
                <w:szCs w:val="24"/>
              </w:rPr>
              <w:t>工作</w:t>
            </w:r>
            <w:proofErr w:type="gramEnd"/>
            <w:r>
              <w:rPr>
                <w:rFonts w:ascii="標楷體" w:eastAsia="標楷體" w:hAnsi="標楷體" w:hint="eastAsia"/>
                <w:szCs w:val="24"/>
              </w:rPr>
              <w:t>坊</w:t>
            </w:r>
          </w:p>
        </w:tc>
        <w:tc>
          <w:tcPr>
            <w:tcW w:w="635" w:type="pct"/>
            <w:shd w:val="clear" w:color="auto" w:fill="auto"/>
          </w:tcPr>
          <w:p w:rsidR="004C402A" w:rsidRPr="00494AAF" w:rsidRDefault="004C402A" w:rsidP="004C402A">
            <w:pPr>
              <w:rPr>
                <w:rFonts w:ascii="Times New Roman" w:eastAsia="標楷體" w:hAnsi="Times New Roman"/>
                <w:sz w:val="22"/>
                <w:szCs w:val="24"/>
              </w:rPr>
            </w:pPr>
            <w:r w:rsidRPr="00494AAF">
              <w:rPr>
                <w:rFonts w:ascii="標楷體" w:eastAsia="標楷體" w:hAnsi="標楷體" w:hint="eastAsia"/>
                <w:sz w:val="22"/>
                <w:szCs w:val="24"/>
              </w:rPr>
              <w:t>自動</w:t>
            </w:r>
            <w:proofErr w:type="gramStart"/>
            <w:r w:rsidRPr="00494AAF">
              <w:rPr>
                <w:rFonts w:ascii="標楷體" w:eastAsia="標楷體" w:hAnsi="標楷體" w:hint="eastAsia"/>
                <w:sz w:val="22"/>
                <w:szCs w:val="24"/>
              </w:rPr>
              <w:t>避障車</w:t>
            </w:r>
            <w:proofErr w:type="gramEnd"/>
            <w:r w:rsidRPr="00494AAF">
              <w:rPr>
                <w:rFonts w:ascii="標楷體" w:eastAsia="標楷體" w:hAnsi="標楷體" w:hint="eastAsia"/>
                <w:sz w:val="22"/>
                <w:szCs w:val="24"/>
              </w:rPr>
              <w:t>製作與</w:t>
            </w:r>
            <w:proofErr w:type="gramStart"/>
            <w:r w:rsidRPr="00494AAF">
              <w:rPr>
                <w:rFonts w:ascii="標楷體" w:eastAsia="標楷體" w:hAnsi="標楷體" w:hint="eastAsia"/>
                <w:sz w:val="22"/>
                <w:szCs w:val="24"/>
              </w:rPr>
              <w:t>手搖鼓的</w:t>
            </w:r>
            <w:proofErr w:type="gramEnd"/>
            <w:r w:rsidRPr="00494AAF">
              <w:rPr>
                <w:rFonts w:ascii="標楷體" w:eastAsia="標楷體" w:hAnsi="標楷體" w:hint="eastAsia"/>
                <w:sz w:val="22"/>
                <w:szCs w:val="24"/>
              </w:rPr>
              <w:t>探究</w:t>
            </w:r>
          </w:p>
        </w:tc>
        <w:tc>
          <w:tcPr>
            <w:tcW w:w="698" w:type="pct"/>
            <w:shd w:val="clear" w:color="auto" w:fill="auto"/>
          </w:tcPr>
          <w:p w:rsidR="004C402A" w:rsidRPr="00494AAF" w:rsidRDefault="004C402A" w:rsidP="004C402A">
            <w:pPr>
              <w:autoSpaceDE w:val="0"/>
              <w:autoSpaceDN w:val="0"/>
              <w:spacing w:beforeLines="50" w:before="180"/>
              <w:jc w:val="both"/>
              <w:rPr>
                <w:rFonts w:ascii="標楷體" w:eastAsia="標楷體" w:hAnsi="標楷體"/>
                <w:color w:val="000000" w:themeColor="text1"/>
                <w:sz w:val="22"/>
                <w:szCs w:val="24"/>
              </w:rPr>
            </w:pPr>
            <w:r w:rsidRPr="00494AAF">
              <w:rPr>
                <w:rFonts w:ascii="標楷體" w:eastAsia="標楷體" w:hAnsi="標楷體" w:cs="Times New Roman"/>
                <w:sz w:val="22"/>
                <w:szCs w:val="24"/>
              </w:rPr>
              <w:t>10</w:t>
            </w:r>
            <w:r w:rsidRPr="00494AAF">
              <w:rPr>
                <w:rFonts w:ascii="標楷體" w:eastAsia="標楷體" w:hAnsi="標楷體" w:hint="eastAsia"/>
                <w:sz w:val="22"/>
                <w:szCs w:val="24"/>
              </w:rPr>
              <w:t>8.</w:t>
            </w:r>
            <w:r w:rsidRPr="00494AAF">
              <w:rPr>
                <w:rFonts w:ascii="標楷體" w:eastAsia="標楷體" w:hAnsi="標楷體" w:cs="Times New Roman" w:hint="eastAsia"/>
                <w:color w:val="000000" w:themeColor="text1"/>
                <w:sz w:val="22"/>
                <w:szCs w:val="24"/>
              </w:rPr>
              <w:t>11.</w:t>
            </w:r>
            <w:r w:rsidRPr="00494AAF">
              <w:rPr>
                <w:rFonts w:ascii="標楷體" w:eastAsia="標楷體" w:hAnsi="標楷體" w:cs="Times New Roman"/>
                <w:color w:val="000000" w:themeColor="text1"/>
                <w:sz w:val="22"/>
                <w:szCs w:val="24"/>
              </w:rPr>
              <w:t>2</w:t>
            </w:r>
            <w:r w:rsidRPr="00494AAF">
              <w:rPr>
                <w:rFonts w:ascii="標楷體" w:eastAsia="標楷體" w:hAnsi="標楷體" w:cs="Times New Roman" w:hint="eastAsia"/>
                <w:color w:val="000000" w:themeColor="text1"/>
                <w:sz w:val="22"/>
                <w:szCs w:val="24"/>
              </w:rPr>
              <w:t>1</w:t>
            </w:r>
          </w:p>
          <w:p w:rsidR="004C402A" w:rsidRPr="00494AAF" w:rsidRDefault="004C402A" w:rsidP="004C402A">
            <w:pPr>
              <w:snapToGrid w:val="0"/>
              <w:rPr>
                <w:rFonts w:ascii="Times New Roman" w:eastAsia="標楷體" w:hAnsi="Times New Roman"/>
                <w:sz w:val="22"/>
                <w:szCs w:val="18"/>
              </w:rPr>
            </w:pPr>
            <w:r w:rsidRPr="00494AAF">
              <w:rPr>
                <w:rFonts w:ascii="標楷體" w:eastAsia="標楷體" w:hAnsi="標楷體" w:cs="Times New Roman"/>
                <w:sz w:val="22"/>
                <w:szCs w:val="24"/>
              </w:rPr>
              <w:t>10</w:t>
            </w:r>
            <w:r w:rsidRPr="00494AAF">
              <w:rPr>
                <w:rFonts w:ascii="標楷體" w:eastAsia="標楷體" w:hAnsi="標楷體" w:hint="eastAsia"/>
                <w:sz w:val="22"/>
                <w:szCs w:val="24"/>
              </w:rPr>
              <w:t>9</w:t>
            </w:r>
            <w:r w:rsidRPr="00494AAF">
              <w:rPr>
                <w:rFonts w:ascii="標楷體" w:eastAsia="標楷體" w:hAnsi="標楷體" w:cs="Times New Roman" w:hint="eastAsia"/>
                <w:sz w:val="22"/>
                <w:szCs w:val="24"/>
              </w:rPr>
              <w:t>.</w:t>
            </w:r>
            <w:r w:rsidRPr="00494AAF">
              <w:rPr>
                <w:rFonts w:ascii="標楷體" w:eastAsia="標楷體" w:hAnsi="標楷體" w:cs="Times New Roman" w:hint="eastAsia"/>
                <w:color w:val="000000" w:themeColor="text1"/>
                <w:sz w:val="22"/>
                <w:szCs w:val="24"/>
              </w:rPr>
              <w:t>0</w:t>
            </w:r>
            <w:r w:rsidRPr="00494AAF">
              <w:rPr>
                <w:rFonts w:ascii="標楷體" w:eastAsia="標楷體" w:hAnsi="標楷體" w:hint="eastAsia"/>
                <w:color w:val="000000" w:themeColor="text1"/>
                <w:sz w:val="22"/>
                <w:szCs w:val="24"/>
              </w:rPr>
              <w:t>4</w:t>
            </w:r>
            <w:r w:rsidRPr="00494AAF">
              <w:rPr>
                <w:rFonts w:ascii="標楷體" w:eastAsia="標楷體" w:hAnsi="標楷體" w:cs="Times New Roman" w:hint="eastAsia"/>
                <w:color w:val="000000" w:themeColor="text1"/>
                <w:sz w:val="22"/>
                <w:szCs w:val="24"/>
              </w:rPr>
              <w:t>.</w:t>
            </w:r>
            <w:r w:rsidRPr="00494AAF">
              <w:rPr>
                <w:rFonts w:ascii="標楷體" w:eastAsia="標楷體" w:hAnsi="標楷體" w:cs="Times New Roman"/>
                <w:color w:val="000000" w:themeColor="text1"/>
                <w:sz w:val="22"/>
                <w:szCs w:val="24"/>
              </w:rPr>
              <w:t>2</w:t>
            </w:r>
            <w:r w:rsidRPr="00494AAF">
              <w:rPr>
                <w:rFonts w:ascii="標楷體" w:eastAsia="標楷體" w:hAnsi="標楷體" w:cs="Times New Roman" w:hint="eastAsia"/>
                <w:color w:val="000000" w:themeColor="text1"/>
                <w:sz w:val="22"/>
                <w:szCs w:val="24"/>
              </w:rPr>
              <w:t>3</w:t>
            </w:r>
          </w:p>
        </w:tc>
        <w:tc>
          <w:tcPr>
            <w:tcW w:w="520" w:type="pct"/>
            <w:shd w:val="clear" w:color="auto" w:fill="auto"/>
            <w:vAlign w:val="center"/>
          </w:tcPr>
          <w:p w:rsidR="004C402A" w:rsidRPr="00FF4ADE" w:rsidRDefault="004C402A" w:rsidP="004C402A">
            <w:pPr>
              <w:jc w:val="right"/>
              <w:rPr>
                <w:rFonts w:ascii="Times New Roman" w:eastAsia="標楷體" w:hAnsi="Times New Roman"/>
                <w:szCs w:val="24"/>
              </w:rPr>
            </w:pPr>
            <w:r>
              <w:rPr>
                <w:rFonts w:ascii="Times New Roman" w:eastAsia="標楷體" w:hAnsi="Times New Roman" w:hint="eastAsia"/>
                <w:szCs w:val="24"/>
              </w:rPr>
              <w:t>20000</w:t>
            </w:r>
            <w:r w:rsidRPr="00FF4ADE">
              <w:rPr>
                <w:rFonts w:ascii="Times New Roman" w:eastAsia="標楷體" w:hAnsi="Times New Roman" w:hint="eastAsia"/>
                <w:szCs w:val="24"/>
              </w:rPr>
              <w:t>元</w:t>
            </w:r>
          </w:p>
        </w:tc>
        <w:tc>
          <w:tcPr>
            <w:tcW w:w="1542" w:type="pct"/>
            <w:gridSpan w:val="2"/>
            <w:shd w:val="clear" w:color="auto" w:fill="auto"/>
          </w:tcPr>
          <w:p w:rsidR="004C402A" w:rsidRPr="00FF4ADE" w:rsidRDefault="004C402A" w:rsidP="004C402A">
            <w:pPr>
              <w:snapToGrid w:val="0"/>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4C402A" w:rsidRPr="00FF4ADE" w:rsidRDefault="004C402A" w:rsidP="004C402A">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4C402A" w:rsidRPr="00FF4ADE" w:rsidRDefault="004C402A" w:rsidP="004C402A">
            <w:pPr>
              <w:snapToGrid w:val="0"/>
              <w:rPr>
                <w:rFonts w:ascii="標楷體" w:eastAsia="標楷體" w:hAnsi="標楷體" w:cs="Calibri"/>
                <w:szCs w:val="24"/>
              </w:rPr>
            </w:pPr>
            <w:r w:rsidRPr="00FF4ADE">
              <w:rPr>
                <w:rFonts w:ascii="標楷體" w:eastAsia="標楷體" w:hAnsi="標楷體" w:cs="Calibri"/>
                <w:szCs w:val="24"/>
              </w:rPr>
              <w:t>□是</w:t>
            </w:r>
          </w:p>
          <w:p w:rsidR="004C402A" w:rsidRPr="00FF4ADE" w:rsidRDefault="004C402A" w:rsidP="004C402A">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4C402A" w:rsidRPr="00FF4ADE" w:rsidTr="00352E56">
        <w:trPr>
          <w:trHeight w:val="459"/>
          <w:jc w:val="center"/>
        </w:trPr>
        <w:tc>
          <w:tcPr>
            <w:tcW w:w="295" w:type="pct"/>
          </w:tcPr>
          <w:p w:rsidR="004C402A" w:rsidRPr="00FF4ADE" w:rsidRDefault="004C402A" w:rsidP="004C402A">
            <w:pPr>
              <w:rPr>
                <w:rFonts w:ascii="Times New Roman" w:eastAsia="標楷體" w:hAnsi="Times New Roman"/>
                <w:szCs w:val="24"/>
              </w:rPr>
            </w:pPr>
            <w:r>
              <w:rPr>
                <w:rFonts w:ascii="Times New Roman" w:eastAsia="標楷體" w:hAnsi="Times New Roman" w:hint="eastAsia"/>
                <w:szCs w:val="24"/>
              </w:rPr>
              <w:t>4</w:t>
            </w:r>
          </w:p>
        </w:tc>
        <w:tc>
          <w:tcPr>
            <w:tcW w:w="721" w:type="pct"/>
            <w:shd w:val="clear" w:color="auto" w:fill="auto"/>
          </w:tcPr>
          <w:p w:rsidR="004C402A" w:rsidRPr="00A533AE" w:rsidRDefault="004C402A" w:rsidP="004C402A">
            <w:pPr>
              <w:rPr>
                <w:rFonts w:ascii="標楷體" w:eastAsia="標楷體" w:hAnsi="標楷體"/>
                <w:szCs w:val="24"/>
              </w:rPr>
            </w:pPr>
            <w:r>
              <w:rPr>
                <w:rFonts w:ascii="標楷體" w:eastAsia="標楷體" w:hAnsi="標楷體" w:hint="eastAsia"/>
                <w:szCs w:val="24"/>
              </w:rPr>
              <w:t>密室逃脫工作坊</w:t>
            </w:r>
          </w:p>
        </w:tc>
        <w:tc>
          <w:tcPr>
            <w:tcW w:w="635" w:type="pct"/>
            <w:shd w:val="clear" w:color="auto" w:fill="auto"/>
          </w:tcPr>
          <w:p w:rsidR="004C402A" w:rsidRPr="00494AAF" w:rsidRDefault="004C402A" w:rsidP="004C402A">
            <w:pPr>
              <w:rPr>
                <w:rFonts w:ascii="標楷體" w:eastAsia="標楷體" w:hAnsi="標楷體"/>
                <w:sz w:val="22"/>
                <w:szCs w:val="24"/>
              </w:rPr>
            </w:pPr>
            <w:r>
              <w:rPr>
                <w:rFonts w:ascii="標楷體" w:eastAsia="標楷體" w:hAnsi="標楷體" w:hint="eastAsia"/>
                <w:sz w:val="22"/>
                <w:szCs w:val="24"/>
              </w:rPr>
              <w:t>課程設計實作</w:t>
            </w:r>
          </w:p>
        </w:tc>
        <w:tc>
          <w:tcPr>
            <w:tcW w:w="698" w:type="pct"/>
            <w:shd w:val="clear" w:color="auto" w:fill="auto"/>
          </w:tcPr>
          <w:p w:rsidR="004C402A" w:rsidRPr="0030078F" w:rsidRDefault="004C402A" w:rsidP="004C402A">
            <w:pPr>
              <w:autoSpaceDE w:val="0"/>
              <w:autoSpaceDN w:val="0"/>
              <w:spacing w:beforeLines="50" w:before="180"/>
              <w:jc w:val="both"/>
              <w:rPr>
                <w:rFonts w:ascii="標楷體" w:eastAsia="標楷體" w:hAnsi="標楷體"/>
                <w:sz w:val="22"/>
                <w:szCs w:val="24"/>
              </w:rPr>
            </w:pPr>
            <w:r w:rsidRPr="0030078F">
              <w:rPr>
                <w:rFonts w:ascii="標楷體" w:eastAsia="標楷體" w:hAnsi="標楷體" w:hint="eastAsia"/>
                <w:sz w:val="22"/>
                <w:szCs w:val="24"/>
              </w:rPr>
              <w:t>109.03.20</w:t>
            </w:r>
          </w:p>
          <w:p w:rsidR="004C402A" w:rsidRPr="00494AAF" w:rsidRDefault="004C402A" w:rsidP="004C402A">
            <w:pPr>
              <w:autoSpaceDE w:val="0"/>
              <w:autoSpaceDN w:val="0"/>
              <w:spacing w:beforeLines="50" w:before="180"/>
              <w:jc w:val="both"/>
              <w:rPr>
                <w:rFonts w:ascii="標楷體" w:eastAsia="標楷體" w:hAnsi="標楷體" w:cs="Times New Roman"/>
                <w:sz w:val="22"/>
                <w:szCs w:val="24"/>
              </w:rPr>
            </w:pPr>
            <w:r w:rsidRPr="0030078F">
              <w:rPr>
                <w:rFonts w:ascii="標楷體" w:eastAsia="標楷體" w:hAnsi="標楷體" w:hint="eastAsia"/>
                <w:sz w:val="22"/>
                <w:szCs w:val="24"/>
              </w:rPr>
              <w:t>109.05.13</w:t>
            </w:r>
          </w:p>
        </w:tc>
        <w:tc>
          <w:tcPr>
            <w:tcW w:w="520" w:type="pct"/>
            <w:shd w:val="clear" w:color="auto" w:fill="auto"/>
            <w:vAlign w:val="center"/>
          </w:tcPr>
          <w:p w:rsidR="004C402A" w:rsidRDefault="004C402A" w:rsidP="004C402A">
            <w:pPr>
              <w:jc w:val="right"/>
              <w:rPr>
                <w:rFonts w:ascii="Times New Roman" w:eastAsia="標楷體" w:hAnsi="Times New Roman"/>
                <w:szCs w:val="24"/>
              </w:rPr>
            </w:pPr>
            <w:r>
              <w:rPr>
                <w:rFonts w:ascii="Times New Roman" w:eastAsia="標楷體" w:hAnsi="Times New Roman" w:hint="eastAsia"/>
                <w:szCs w:val="24"/>
              </w:rPr>
              <w:t>30000</w:t>
            </w:r>
            <w:r>
              <w:rPr>
                <w:rFonts w:ascii="Times New Roman" w:eastAsia="標楷體" w:hAnsi="Times New Roman" w:hint="eastAsia"/>
                <w:szCs w:val="24"/>
              </w:rPr>
              <w:t>元</w:t>
            </w:r>
          </w:p>
        </w:tc>
        <w:tc>
          <w:tcPr>
            <w:tcW w:w="1542" w:type="pct"/>
            <w:gridSpan w:val="2"/>
            <w:shd w:val="clear" w:color="auto" w:fill="auto"/>
          </w:tcPr>
          <w:p w:rsidR="004C402A" w:rsidRPr="00FF4ADE" w:rsidRDefault="004C402A" w:rsidP="004C402A">
            <w:pPr>
              <w:snapToGrid w:val="0"/>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4C402A" w:rsidRPr="00FF4ADE" w:rsidRDefault="004C402A" w:rsidP="004C402A">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4C402A" w:rsidRPr="00FF4ADE" w:rsidRDefault="004C402A" w:rsidP="004C402A">
            <w:pPr>
              <w:snapToGrid w:val="0"/>
              <w:rPr>
                <w:rFonts w:ascii="標楷體" w:eastAsia="標楷體" w:hAnsi="標楷體" w:cs="Calibri"/>
                <w:szCs w:val="24"/>
              </w:rPr>
            </w:pPr>
            <w:r w:rsidRPr="00FF4ADE">
              <w:rPr>
                <w:rFonts w:ascii="標楷體" w:eastAsia="標楷體" w:hAnsi="標楷體" w:cs="Calibri"/>
                <w:szCs w:val="24"/>
              </w:rPr>
              <w:t>□是</w:t>
            </w:r>
          </w:p>
          <w:p w:rsidR="004C402A" w:rsidRPr="00FF4ADE" w:rsidRDefault="004C402A" w:rsidP="004C402A">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4C402A" w:rsidRPr="00FF4ADE" w:rsidTr="00352E56">
        <w:trPr>
          <w:trHeight w:val="375"/>
          <w:jc w:val="center"/>
        </w:trPr>
        <w:tc>
          <w:tcPr>
            <w:tcW w:w="295" w:type="pct"/>
          </w:tcPr>
          <w:p w:rsidR="004C402A" w:rsidRPr="00FF4ADE" w:rsidRDefault="004C402A" w:rsidP="004C402A">
            <w:pPr>
              <w:rPr>
                <w:rFonts w:ascii="Times New Roman" w:eastAsia="標楷體" w:hAnsi="Times New Roman"/>
                <w:szCs w:val="24"/>
              </w:rPr>
            </w:pPr>
            <w:r>
              <w:rPr>
                <w:rFonts w:ascii="Times New Roman" w:eastAsia="標楷體" w:hAnsi="Times New Roman" w:hint="eastAsia"/>
                <w:szCs w:val="24"/>
              </w:rPr>
              <w:t>5</w:t>
            </w:r>
          </w:p>
        </w:tc>
        <w:tc>
          <w:tcPr>
            <w:tcW w:w="721" w:type="pct"/>
            <w:shd w:val="clear" w:color="auto" w:fill="auto"/>
          </w:tcPr>
          <w:p w:rsidR="004C402A" w:rsidRPr="00A533AE" w:rsidRDefault="004C402A" w:rsidP="004C402A">
            <w:pPr>
              <w:rPr>
                <w:rFonts w:ascii="標楷體" w:eastAsia="標楷體" w:hAnsi="標楷體"/>
                <w:szCs w:val="24"/>
              </w:rPr>
            </w:pPr>
            <w:r w:rsidRPr="004F565C">
              <w:rPr>
                <w:rFonts w:ascii="標楷體" w:eastAsia="標楷體" w:hAnsi="標楷體" w:hint="eastAsia"/>
                <w:szCs w:val="24"/>
              </w:rPr>
              <w:t>雷切燈課程</w:t>
            </w:r>
          </w:p>
        </w:tc>
        <w:tc>
          <w:tcPr>
            <w:tcW w:w="635" w:type="pct"/>
            <w:shd w:val="clear" w:color="auto" w:fill="auto"/>
          </w:tcPr>
          <w:p w:rsidR="004C402A" w:rsidRPr="00494AAF" w:rsidRDefault="004C402A" w:rsidP="004C402A">
            <w:pPr>
              <w:rPr>
                <w:rFonts w:ascii="標楷體" w:eastAsia="標楷體" w:hAnsi="標楷體"/>
                <w:sz w:val="22"/>
                <w:szCs w:val="24"/>
              </w:rPr>
            </w:pPr>
            <w:proofErr w:type="gramStart"/>
            <w:r>
              <w:rPr>
                <w:rFonts w:ascii="標楷體" w:eastAsia="標楷體" w:hAnsi="標楷體" w:hint="eastAsia"/>
                <w:sz w:val="22"/>
                <w:szCs w:val="24"/>
              </w:rPr>
              <w:t>創意燈實作</w:t>
            </w:r>
            <w:proofErr w:type="gramEnd"/>
          </w:p>
        </w:tc>
        <w:tc>
          <w:tcPr>
            <w:tcW w:w="698" w:type="pct"/>
            <w:shd w:val="clear" w:color="auto" w:fill="auto"/>
          </w:tcPr>
          <w:p w:rsidR="004C402A" w:rsidRPr="00494AAF" w:rsidRDefault="004C402A" w:rsidP="004C402A">
            <w:pPr>
              <w:autoSpaceDE w:val="0"/>
              <w:autoSpaceDN w:val="0"/>
              <w:spacing w:beforeLines="50" w:before="180"/>
              <w:jc w:val="both"/>
              <w:rPr>
                <w:rFonts w:ascii="標楷體" w:eastAsia="標楷體" w:hAnsi="標楷體" w:cs="Times New Roman"/>
                <w:sz w:val="22"/>
                <w:szCs w:val="24"/>
              </w:rPr>
            </w:pPr>
            <w:r>
              <w:rPr>
                <w:rFonts w:ascii="標楷體" w:eastAsia="標楷體" w:hAnsi="標楷體" w:cs="Times New Roman" w:hint="eastAsia"/>
                <w:sz w:val="22"/>
                <w:szCs w:val="24"/>
              </w:rPr>
              <w:t>109.06.01</w:t>
            </w:r>
          </w:p>
        </w:tc>
        <w:tc>
          <w:tcPr>
            <w:tcW w:w="520" w:type="pct"/>
            <w:shd w:val="clear" w:color="auto" w:fill="auto"/>
            <w:vAlign w:val="center"/>
          </w:tcPr>
          <w:p w:rsidR="004C402A" w:rsidRDefault="004C402A" w:rsidP="004C402A">
            <w:pPr>
              <w:jc w:val="right"/>
              <w:rPr>
                <w:rFonts w:ascii="Times New Roman" w:eastAsia="標楷體" w:hAnsi="Times New Roman"/>
                <w:szCs w:val="24"/>
              </w:rPr>
            </w:pPr>
            <w:r>
              <w:rPr>
                <w:rFonts w:ascii="Times New Roman" w:eastAsia="標楷體" w:hAnsi="Times New Roman" w:hint="eastAsia"/>
                <w:szCs w:val="24"/>
              </w:rPr>
              <w:t>10000</w:t>
            </w:r>
            <w:r>
              <w:rPr>
                <w:rFonts w:ascii="Times New Roman" w:eastAsia="標楷體" w:hAnsi="Times New Roman" w:hint="eastAsia"/>
                <w:szCs w:val="24"/>
              </w:rPr>
              <w:t>元</w:t>
            </w:r>
          </w:p>
        </w:tc>
        <w:tc>
          <w:tcPr>
            <w:tcW w:w="1542" w:type="pct"/>
            <w:gridSpan w:val="2"/>
            <w:shd w:val="clear" w:color="auto" w:fill="auto"/>
          </w:tcPr>
          <w:p w:rsidR="004C402A" w:rsidRPr="00FF4ADE" w:rsidRDefault="004C402A" w:rsidP="004C402A">
            <w:pPr>
              <w:snapToGrid w:val="0"/>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4C402A" w:rsidRPr="00FF4ADE" w:rsidRDefault="004C402A" w:rsidP="004C402A">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4C402A" w:rsidRPr="00FF4ADE" w:rsidRDefault="004C402A" w:rsidP="004C402A">
            <w:pPr>
              <w:snapToGrid w:val="0"/>
              <w:rPr>
                <w:rFonts w:ascii="標楷體" w:eastAsia="標楷體" w:hAnsi="標楷體" w:cs="Calibri"/>
                <w:szCs w:val="24"/>
              </w:rPr>
            </w:pPr>
            <w:r w:rsidRPr="00FF4ADE">
              <w:rPr>
                <w:rFonts w:ascii="標楷體" w:eastAsia="標楷體" w:hAnsi="標楷體" w:cs="Calibri"/>
                <w:szCs w:val="24"/>
              </w:rPr>
              <w:t>□是</w:t>
            </w:r>
          </w:p>
          <w:p w:rsidR="004C402A" w:rsidRPr="00FF4ADE" w:rsidRDefault="004C402A" w:rsidP="004C402A">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4C402A" w:rsidRPr="00FF4ADE" w:rsidTr="00352E56">
        <w:trPr>
          <w:trHeight w:val="375"/>
          <w:jc w:val="center"/>
        </w:trPr>
        <w:tc>
          <w:tcPr>
            <w:tcW w:w="295" w:type="pct"/>
          </w:tcPr>
          <w:p w:rsidR="004C402A" w:rsidRPr="00FF4ADE" w:rsidRDefault="004C402A" w:rsidP="004C402A">
            <w:pPr>
              <w:rPr>
                <w:rFonts w:ascii="Times New Roman" w:eastAsia="標楷體" w:hAnsi="Times New Roman"/>
                <w:szCs w:val="24"/>
              </w:rPr>
            </w:pPr>
            <w:r>
              <w:rPr>
                <w:rFonts w:ascii="Times New Roman" w:eastAsia="標楷體" w:hAnsi="Times New Roman" w:hint="eastAsia"/>
                <w:szCs w:val="24"/>
              </w:rPr>
              <w:t>6</w:t>
            </w:r>
          </w:p>
        </w:tc>
        <w:tc>
          <w:tcPr>
            <w:tcW w:w="721" w:type="pct"/>
            <w:shd w:val="clear" w:color="auto" w:fill="auto"/>
          </w:tcPr>
          <w:p w:rsidR="004C402A" w:rsidRPr="004F565C" w:rsidRDefault="004C402A" w:rsidP="004C402A">
            <w:pPr>
              <w:rPr>
                <w:rFonts w:ascii="標楷體" w:eastAsia="標楷體" w:hAnsi="標楷體"/>
                <w:szCs w:val="24"/>
              </w:rPr>
            </w:pPr>
            <w:r w:rsidRPr="00C10623">
              <w:rPr>
                <w:rFonts w:ascii="標楷體" w:eastAsia="標楷體" w:hAnsi="標楷體" w:hint="eastAsia"/>
                <w:szCs w:val="24"/>
              </w:rPr>
              <w:t>109科技領域苗栗縣外埠參訪</w:t>
            </w:r>
          </w:p>
        </w:tc>
        <w:tc>
          <w:tcPr>
            <w:tcW w:w="635" w:type="pct"/>
            <w:shd w:val="clear" w:color="auto" w:fill="auto"/>
          </w:tcPr>
          <w:p w:rsidR="004C402A" w:rsidRDefault="004C402A" w:rsidP="004C402A">
            <w:pPr>
              <w:rPr>
                <w:rFonts w:ascii="標楷體" w:eastAsia="標楷體" w:hAnsi="標楷體"/>
                <w:sz w:val="22"/>
                <w:szCs w:val="24"/>
              </w:rPr>
            </w:pPr>
            <w:r w:rsidRPr="00C10623">
              <w:rPr>
                <w:rFonts w:ascii="標楷體" w:eastAsia="標楷體" w:hAnsi="標楷體" w:hint="eastAsia"/>
                <w:szCs w:val="24"/>
              </w:rPr>
              <w:t>外埠參訪</w:t>
            </w:r>
          </w:p>
        </w:tc>
        <w:tc>
          <w:tcPr>
            <w:tcW w:w="698" w:type="pct"/>
            <w:shd w:val="clear" w:color="auto" w:fill="auto"/>
          </w:tcPr>
          <w:p w:rsidR="004C402A" w:rsidRDefault="004C402A" w:rsidP="004C402A">
            <w:pPr>
              <w:autoSpaceDE w:val="0"/>
              <w:autoSpaceDN w:val="0"/>
              <w:spacing w:beforeLines="50" w:before="180"/>
              <w:jc w:val="both"/>
              <w:rPr>
                <w:rFonts w:ascii="標楷體" w:eastAsia="標楷體" w:hAnsi="標楷體" w:cs="Times New Roman"/>
                <w:sz w:val="22"/>
                <w:szCs w:val="24"/>
              </w:rPr>
            </w:pPr>
            <w:r>
              <w:rPr>
                <w:rFonts w:ascii="標楷體" w:eastAsia="標楷體" w:hAnsi="標楷體" w:cs="Times New Roman" w:hint="eastAsia"/>
                <w:sz w:val="22"/>
                <w:szCs w:val="24"/>
              </w:rPr>
              <w:t>108.12.12</w:t>
            </w:r>
          </w:p>
        </w:tc>
        <w:tc>
          <w:tcPr>
            <w:tcW w:w="520" w:type="pct"/>
            <w:shd w:val="clear" w:color="auto" w:fill="auto"/>
            <w:vAlign w:val="center"/>
          </w:tcPr>
          <w:p w:rsidR="004C402A" w:rsidRDefault="004C402A" w:rsidP="004C402A">
            <w:pPr>
              <w:jc w:val="right"/>
              <w:rPr>
                <w:rFonts w:ascii="Times New Roman" w:eastAsia="標楷體" w:hAnsi="Times New Roman"/>
                <w:szCs w:val="24"/>
              </w:rPr>
            </w:pPr>
            <w:r>
              <w:rPr>
                <w:rFonts w:ascii="Times New Roman" w:eastAsia="標楷體" w:hAnsi="Times New Roman" w:hint="eastAsia"/>
                <w:szCs w:val="24"/>
              </w:rPr>
              <w:t>20000</w:t>
            </w:r>
            <w:r>
              <w:rPr>
                <w:rFonts w:ascii="Times New Roman" w:eastAsia="標楷體" w:hAnsi="Times New Roman" w:hint="eastAsia"/>
                <w:szCs w:val="24"/>
              </w:rPr>
              <w:t>元</w:t>
            </w:r>
          </w:p>
        </w:tc>
        <w:tc>
          <w:tcPr>
            <w:tcW w:w="1542" w:type="pct"/>
            <w:gridSpan w:val="2"/>
            <w:shd w:val="clear" w:color="auto" w:fill="auto"/>
          </w:tcPr>
          <w:p w:rsidR="004C402A" w:rsidRPr="00FF4ADE" w:rsidRDefault="004C402A" w:rsidP="004C402A">
            <w:pPr>
              <w:snapToGrid w:val="0"/>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4C402A" w:rsidRPr="00FF4ADE" w:rsidRDefault="004C402A" w:rsidP="004C402A">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4C402A" w:rsidRPr="00FF4ADE" w:rsidRDefault="004C402A" w:rsidP="004C402A">
            <w:pPr>
              <w:snapToGrid w:val="0"/>
              <w:rPr>
                <w:rFonts w:ascii="標楷體" w:eastAsia="標楷體" w:hAnsi="標楷體" w:cs="Calibri"/>
                <w:szCs w:val="24"/>
              </w:rPr>
            </w:pPr>
            <w:r w:rsidRPr="00FF4ADE">
              <w:rPr>
                <w:rFonts w:ascii="標楷體" w:eastAsia="標楷體" w:hAnsi="標楷體" w:cs="Calibri"/>
                <w:szCs w:val="24"/>
              </w:rPr>
              <w:t>□是</w:t>
            </w:r>
          </w:p>
          <w:p w:rsidR="004C402A" w:rsidRPr="00FF4ADE" w:rsidRDefault="004C402A" w:rsidP="004C402A">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D416C7" w:rsidRPr="00FF4ADE" w:rsidTr="00352E56">
        <w:trPr>
          <w:trHeight w:val="375"/>
          <w:jc w:val="center"/>
        </w:trPr>
        <w:tc>
          <w:tcPr>
            <w:tcW w:w="295" w:type="pct"/>
          </w:tcPr>
          <w:p w:rsidR="00D416C7" w:rsidRDefault="00D416C7" w:rsidP="00D416C7">
            <w:pPr>
              <w:rPr>
                <w:rFonts w:ascii="Times New Roman" w:eastAsia="標楷體" w:hAnsi="Times New Roman"/>
                <w:szCs w:val="24"/>
              </w:rPr>
            </w:pPr>
            <w:r>
              <w:rPr>
                <w:rFonts w:ascii="Times New Roman" w:eastAsia="標楷體" w:hAnsi="Times New Roman" w:hint="eastAsia"/>
                <w:szCs w:val="24"/>
              </w:rPr>
              <w:t>7</w:t>
            </w:r>
          </w:p>
        </w:tc>
        <w:tc>
          <w:tcPr>
            <w:tcW w:w="721" w:type="pct"/>
            <w:shd w:val="clear" w:color="auto" w:fill="auto"/>
          </w:tcPr>
          <w:p w:rsidR="00D416C7" w:rsidRPr="00AA01C9" w:rsidRDefault="00D416C7" w:rsidP="00D416C7">
            <w:pPr>
              <w:snapToGrid w:val="0"/>
              <w:rPr>
                <w:rFonts w:ascii="標楷體" w:eastAsia="標楷體" w:hAnsi="標楷體"/>
                <w:szCs w:val="24"/>
              </w:rPr>
            </w:pPr>
            <w:r w:rsidRPr="00AA01C9">
              <w:rPr>
                <w:rFonts w:ascii="標楷體" w:eastAsia="標楷體" w:hAnsi="標楷體" w:hint="eastAsia"/>
                <w:szCs w:val="24"/>
              </w:rPr>
              <w:t>分區到校諮詢服務</w:t>
            </w:r>
          </w:p>
        </w:tc>
        <w:tc>
          <w:tcPr>
            <w:tcW w:w="635" w:type="pct"/>
            <w:shd w:val="clear" w:color="auto" w:fill="auto"/>
          </w:tcPr>
          <w:p w:rsidR="00D416C7" w:rsidRPr="000858E3" w:rsidRDefault="00D416C7" w:rsidP="00D416C7">
            <w:pPr>
              <w:snapToGrid w:val="0"/>
              <w:rPr>
                <w:rFonts w:ascii="標楷體" w:eastAsia="標楷體" w:hAnsi="標楷體"/>
                <w:sz w:val="20"/>
              </w:rPr>
            </w:pPr>
            <w:r w:rsidRPr="000858E3">
              <w:rPr>
                <w:rFonts w:ascii="標楷體" w:eastAsia="標楷體" w:hAnsi="標楷體" w:hint="eastAsia"/>
                <w:sz w:val="20"/>
              </w:rPr>
              <w:t>到校諮詢服務研習</w:t>
            </w:r>
          </w:p>
          <w:p w:rsidR="00D416C7" w:rsidRPr="00435A3D" w:rsidRDefault="00D416C7" w:rsidP="00D416C7">
            <w:pPr>
              <w:rPr>
                <w:rFonts w:eastAsia="標楷體"/>
              </w:rPr>
            </w:pPr>
            <w:r w:rsidRPr="000858E3">
              <w:rPr>
                <w:rFonts w:ascii="標楷體" w:eastAsia="標楷體" w:hAnsi="標楷體" w:hint="eastAsia"/>
                <w:sz w:val="20"/>
              </w:rPr>
              <w:t>(含教師備、觀、</w:t>
            </w:r>
            <w:proofErr w:type="gramStart"/>
            <w:r w:rsidRPr="000858E3">
              <w:rPr>
                <w:rFonts w:ascii="標楷體" w:eastAsia="標楷體" w:hAnsi="標楷體" w:hint="eastAsia"/>
                <w:sz w:val="20"/>
              </w:rPr>
              <w:t>議課研習</w:t>
            </w:r>
            <w:proofErr w:type="gramEnd"/>
            <w:r w:rsidRPr="000858E3">
              <w:rPr>
                <w:rFonts w:ascii="標楷體" w:eastAsia="標楷體" w:hAnsi="標楷體" w:hint="eastAsia"/>
                <w:sz w:val="20"/>
              </w:rPr>
              <w:t>)</w:t>
            </w:r>
          </w:p>
        </w:tc>
        <w:tc>
          <w:tcPr>
            <w:tcW w:w="698" w:type="pct"/>
            <w:shd w:val="clear" w:color="auto" w:fill="auto"/>
          </w:tcPr>
          <w:p w:rsidR="00D416C7" w:rsidRPr="00435A3D" w:rsidRDefault="00D416C7" w:rsidP="00D416C7">
            <w:pPr>
              <w:snapToGrid w:val="0"/>
              <w:rPr>
                <w:rFonts w:eastAsia="標楷體"/>
                <w:sz w:val="18"/>
                <w:szCs w:val="18"/>
              </w:rPr>
            </w:pPr>
            <w:r w:rsidRPr="00C82A0B">
              <w:rPr>
                <w:rFonts w:eastAsia="標楷體" w:hint="eastAsia"/>
                <w:szCs w:val="18"/>
              </w:rPr>
              <w:t>10</w:t>
            </w:r>
            <w:r>
              <w:rPr>
                <w:rFonts w:eastAsia="標楷體" w:hint="eastAsia"/>
                <w:szCs w:val="18"/>
              </w:rPr>
              <w:t>8</w:t>
            </w:r>
            <w:r w:rsidRPr="00C82A0B">
              <w:rPr>
                <w:rFonts w:eastAsia="標楷體" w:hint="eastAsia"/>
                <w:szCs w:val="18"/>
              </w:rPr>
              <w:t>年</w:t>
            </w:r>
            <w:r w:rsidRPr="00C82A0B">
              <w:rPr>
                <w:rFonts w:eastAsia="標楷體" w:hint="eastAsia"/>
                <w:szCs w:val="18"/>
              </w:rPr>
              <w:t>8</w:t>
            </w:r>
            <w:r w:rsidRPr="00C82A0B">
              <w:rPr>
                <w:rFonts w:eastAsia="標楷體" w:hint="eastAsia"/>
                <w:szCs w:val="18"/>
              </w:rPr>
              <w:t>月</w:t>
            </w:r>
            <w:r w:rsidRPr="00C82A0B">
              <w:rPr>
                <w:rFonts w:eastAsia="標楷體" w:hint="eastAsia"/>
                <w:szCs w:val="18"/>
              </w:rPr>
              <w:t>-10</w:t>
            </w:r>
            <w:r>
              <w:rPr>
                <w:rFonts w:eastAsia="標楷體" w:hint="eastAsia"/>
                <w:szCs w:val="18"/>
              </w:rPr>
              <w:t>9</w:t>
            </w:r>
            <w:r w:rsidRPr="00C82A0B">
              <w:rPr>
                <w:rFonts w:eastAsia="標楷體" w:hint="eastAsia"/>
                <w:szCs w:val="18"/>
              </w:rPr>
              <w:t>年</w:t>
            </w:r>
            <w:r w:rsidRPr="00C82A0B">
              <w:rPr>
                <w:rFonts w:eastAsia="標楷體" w:hint="eastAsia"/>
                <w:szCs w:val="18"/>
              </w:rPr>
              <w:t>7</w:t>
            </w:r>
            <w:r w:rsidRPr="00C82A0B">
              <w:rPr>
                <w:rFonts w:eastAsia="標楷體" w:hint="eastAsia"/>
                <w:szCs w:val="18"/>
              </w:rPr>
              <w:t>月</w:t>
            </w:r>
          </w:p>
        </w:tc>
        <w:tc>
          <w:tcPr>
            <w:tcW w:w="520" w:type="pct"/>
            <w:shd w:val="clear" w:color="auto" w:fill="auto"/>
            <w:vAlign w:val="center"/>
          </w:tcPr>
          <w:p w:rsidR="00D416C7" w:rsidRPr="00435A3D" w:rsidRDefault="00D416C7" w:rsidP="00D416C7">
            <w:pPr>
              <w:jc w:val="right"/>
              <w:rPr>
                <w:rFonts w:eastAsia="標楷體"/>
              </w:rPr>
            </w:pPr>
            <w:r>
              <w:rPr>
                <w:rFonts w:eastAsia="標楷體" w:hint="eastAsia"/>
              </w:rPr>
              <w:t>0</w:t>
            </w:r>
            <w:r w:rsidRPr="00435A3D">
              <w:rPr>
                <w:rFonts w:eastAsia="標楷體" w:hint="eastAsia"/>
              </w:rPr>
              <w:t>元</w:t>
            </w:r>
          </w:p>
        </w:tc>
        <w:tc>
          <w:tcPr>
            <w:tcW w:w="1542" w:type="pct"/>
            <w:gridSpan w:val="2"/>
            <w:shd w:val="clear" w:color="auto" w:fill="auto"/>
          </w:tcPr>
          <w:p w:rsidR="00D416C7" w:rsidRPr="00FF4ADE" w:rsidRDefault="00D416C7" w:rsidP="00D416C7">
            <w:pPr>
              <w:snapToGrid w:val="0"/>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D416C7" w:rsidRPr="00FF4ADE" w:rsidRDefault="00D416C7" w:rsidP="00D416C7">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D416C7" w:rsidRPr="00FF4ADE" w:rsidRDefault="00D416C7" w:rsidP="00D416C7">
            <w:pPr>
              <w:snapToGrid w:val="0"/>
              <w:rPr>
                <w:rFonts w:ascii="標楷體" w:eastAsia="標楷體" w:hAnsi="標楷體" w:cs="Calibri"/>
                <w:szCs w:val="24"/>
              </w:rPr>
            </w:pPr>
            <w:r w:rsidRPr="00FF4ADE">
              <w:rPr>
                <w:rFonts w:ascii="標楷體" w:eastAsia="標楷體" w:hAnsi="標楷體" w:cs="Calibri"/>
                <w:szCs w:val="24"/>
              </w:rPr>
              <w:t>□是</w:t>
            </w:r>
          </w:p>
          <w:p w:rsidR="00D416C7" w:rsidRPr="00FF4ADE" w:rsidRDefault="00D416C7" w:rsidP="00D416C7">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D416C7" w:rsidRPr="00FF4ADE" w:rsidTr="00352E56">
        <w:trPr>
          <w:trHeight w:val="375"/>
          <w:jc w:val="center"/>
        </w:trPr>
        <w:tc>
          <w:tcPr>
            <w:tcW w:w="295" w:type="pct"/>
          </w:tcPr>
          <w:p w:rsidR="00D416C7" w:rsidRPr="00FF4ADE" w:rsidRDefault="00D416C7" w:rsidP="00D416C7">
            <w:pPr>
              <w:rPr>
                <w:rFonts w:ascii="Times New Roman" w:eastAsia="標楷體" w:hAnsi="Times New Roman"/>
                <w:szCs w:val="24"/>
              </w:rPr>
            </w:pPr>
            <w:r>
              <w:rPr>
                <w:rFonts w:ascii="Times New Roman" w:eastAsia="標楷體" w:hAnsi="Times New Roman"/>
                <w:szCs w:val="24"/>
              </w:rPr>
              <w:t>8</w:t>
            </w:r>
          </w:p>
        </w:tc>
        <w:tc>
          <w:tcPr>
            <w:tcW w:w="721" w:type="pct"/>
            <w:shd w:val="clear" w:color="auto" w:fill="auto"/>
          </w:tcPr>
          <w:p w:rsidR="00D416C7" w:rsidRPr="00AA01C9" w:rsidRDefault="00D416C7" w:rsidP="00D416C7">
            <w:pPr>
              <w:snapToGrid w:val="0"/>
              <w:rPr>
                <w:rFonts w:ascii="標楷體" w:eastAsia="標楷體" w:hAnsi="標楷體"/>
                <w:szCs w:val="24"/>
              </w:rPr>
            </w:pPr>
            <w:r w:rsidRPr="00E318FB">
              <w:rPr>
                <w:rFonts w:ascii="標楷體" w:eastAsia="標楷體" w:hAnsi="標楷體" w:hint="eastAsia"/>
                <w:szCs w:val="24"/>
              </w:rPr>
              <w:t>科技領域輔導小組專業成長工作坊</w:t>
            </w:r>
          </w:p>
        </w:tc>
        <w:tc>
          <w:tcPr>
            <w:tcW w:w="635" w:type="pct"/>
            <w:shd w:val="clear" w:color="auto" w:fill="auto"/>
          </w:tcPr>
          <w:p w:rsidR="00D416C7" w:rsidRPr="00894D7C" w:rsidRDefault="00894D7C" w:rsidP="00D416C7">
            <w:pPr>
              <w:snapToGrid w:val="0"/>
              <w:rPr>
                <w:rFonts w:ascii="標楷體" w:eastAsia="標楷體" w:hAnsi="標楷體"/>
                <w:sz w:val="22"/>
              </w:rPr>
            </w:pPr>
            <w:r w:rsidRPr="00894D7C">
              <w:rPr>
                <w:rFonts w:ascii="標楷體" w:eastAsia="標楷體" w:hAnsi="標楷體" w:hint="eastAsia"/>
              </w:rPr>
              <w:t>團員增能課程</w:t>
            </w:r>
          </w:p>
        </w:tc>
        <w:tc>
          <w:tcPr>
            <w:tcW w:w="698" w:type="pct"/>
            <w:shd w:val="clear" w:color="auto" w:fill="auto"/>
          </w:tcPr>
          <w:p w:rsidR="00D416C7" w:rsidRPr="00C82A0B" w:rsidRDefault="00D416C7" w:rsidP="00D416C7">
            <w:pPr>
              <w:snapToGrid w:val="0"/>
              <w:rPr>
                <w:rFonts w:eastAsia="標楷體"/>
                <w:szCs w:val="18"/>
              </w:rPr>
            </w:pPr>
          </w:p>
        </w:tc>
        <w:tc>
          <w:tcPr>
            <w:tcW w:w="520" w:type="pct"/>
            <w:shd w:val="clear" w:color="auto" w:fill="auto"/>
            <w:vAlign w:val="center"/>
          </w:tcPr>
          <w:p w:rsidR="00D416C7" w:rsidRDefault="00D416C7" w:rsidP="00D416C7">
            <w:pPr>
              <w:jc w:val="right"/>
              <w:rPr>
                <w:rFonts w:eastAsia="標楷體"/>
              </w:rPr>
            </w:pPr>
            <w:r>
              <w:rPr>
                <w:rFonts w:eastAsia="標楷體" w:hint="eastAsia"/>
              </w:rPr>
              <w:t>0</w:t>
            </w:r>
            <w:r>
              <w:rPr>
                <w:rFonts w:eastAsia="標楷體" w:hint="eastAsia"/>
              </w:rPr>
              <w:t>元</w:t>
            </w:r>
          </w:p>
        </w:tc>
        <w:tc>
          <w:tcPr>
            <w:tcW w:w="1542" w:type="pct"/>
            <w:gridSpan w:val="2"/>
            <w:shd w:val="clear" w:color="auto" w:fill="auto"/>
          </w:tcPr>
          <w:p w:rsidR="00D416C7" w:rsidRPr="00FF4ADE" w:rsidRDefault="006D0083" w:rsidP="00D416C7">
            <w:pPr>
              <w:snapToGrid w:val="0"/>
              <w:rPr>
                <w:rFonts w:ascii="標楷體" w:eastAsia="標楷體" w:hAnsi="標楷體" w:cs="Calibri"/>
                <w:sz w:val="20"/>
                <w:szCs w:val="20"/>
              </w:rPr>
            </w:pPr>
            <w:r w:rsidRPr="00FF4ADE">
              <w:rPr>
                <w:rFonts w:ascii="標楷體" w:eastAsia="標楷體" w:hAnsi="標楷體" w:cs="Calibri" w:hint="eastAsia"/>
                <w:sz w:val="20"/>
                <w:szCs w:val="20"/>
              </w:rPr>
              <w:t>□</w:t>
            </w:r>
            <w:r w:rsidR="00D416C7" w:rsidRPr="00FF4ADE">
              <w:rPr>
                <w:rFonts w:ascii="標楷體" w:eastAsia="標楷體" w:hAnsi="標楷體" w:cs="Calibri" w:hint="eastAsia"/>
                <w:sz w:val="20"/>
                <w:szCs w:val="20"/>
              </w:rPr>
              <w:t>教育部精進補助-</w:t>
            </w:r>
            <w:r w:rsidR="00D416C7" w:rsidRPr="00FF4ADE">
              <w:rPr>
                <w:rFonts w:ascii="Times New Roman" w:eastAsia="標楷體" w:hAnsi="Times New Roman"/>
                <w:sz w:val="20"/>
                <w:szCs w:val="20"/>
              </w:rPr>
              <w:t>輔導</w:t>
            </w:r>
            <w:r w:rsidR="00D416C7" w:rsidRPr="00FF4ADE">
              <w:rPr>
                <w:rFonts w:ascii="Times New Roman" w:eastAsia="標楷體" w:hAnsi="Times New Roman" w:hint="eastAsia"/>
                <w:sz w:val="20"/>
                <w:szCs w:val="20"/>
              </w:rPr>
              <w:t>小組</w:t>
            </w:r>
            <w:r w:rsidR="00D416C7" w:rsidRPr="00FF4ADE">
              <w:rPr>
                <w:rFonts w:ascii="Times New Roman" w:eastAsia="標楷體" w:hAnsi="Times New Roman"/>
                <w:sz w:val="20"/>
                <w:szCs w:val="20"/>
              </w:rPr>
              <w:t>運作</w:t>
            </w:r>
          </w:p>
          <w:p w:rsidR="00D416C7" w:rsidRPr="00FF4ADE" w:rsidRDefault="00D416C7" w:rsidP="00D416C7">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D416C7" w:rsidRPr="00FF4ADE" w:rsidRDefault="00D416C7" w:rsidP="00D416C7">
            <w:pPr>
              <w:snapToGrid w:val="0"/>
              <w:rPr>
                <w:rFonts w:ascii="標楷體" w:eastAsia="標楷體" w:hAnsi="標楷體" w:cs="Calibri"/>
                <w:szCs w:val="24"/>
              </w:rPr>
            </w:pPr>
            <w:proofErr w:type="gramStart"/>
            <w:r>
              <w:rPr>
                <w:rFonts w:ascii="標楷體" w:eastAsia="標楷體" w:hAnsi="標楷體" w:cs="Calibri" w:hint="eastAsia"/>
                <w:szCs w:val="24"/>
              </w:rPr>
              <w:t>█</w:t>
            </w:r>
            <w:proofErr w:type="gramEnd"/>
            <w:r w:rsidRPr="00FF4ADE">
              <w:rPr>
                <w:rFonts w:ascii="標楷體" w:eastAsia="標楷體" w:hAnsi="標楷體" w:cs="Calibri"/>
                <w:szCs w:val="24"/>
              </w:rPr>
              <w:t>是</w:t>
            </w:r>
          </w:p>
          <w:p w:rsidR="00D416C7" w:rsidRPr="00FF4ADE" w:rsidRDefault="00D416C7" w:rsidP="00D416C7">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D416C7" w:rsidRPr="00FF4ADE" w:rsidTr="00352E56">
        <w:trPr>
          <w:trHeight w:val="375"/>
          <w:jc w:val="center"/>
        </w:trPr>
        <w:tc>
          <w:tcPr>
            <w:tcW w:w="295" w:type="pct"/>
          </w:tcPr>
          <w:p w:rsidR="00D416C7" w:rsidRDefault="00D416C7" w:rsidP="00D416C7">
            <w:pPr>
              <w:rPr>
                <w:rFonts w:ascii="Times New Roman" w:eastAsia="標楷體" w:hAnsi="Times New Roman"/>
                <w:szCs w:val="24"/>
              </w:rPr>
            </w:pPr>
            <w:r>
              <w:rPr>
                <w:rFonts w:ascii="Times New Roman" w:eastAsia="標楷體" w:hAnsi="Times New Roman" w:hint="eastAsia"/>
                <w:szCs w:val="24"/>
              </w:rPr>
              <w:t>9</w:t>
            </w:r>
          </w:p>
        </w:tc>
        <w:tc>
          <w:tcPr>
            <w:tcW w:w="721" w:type="pct"/>
            <w:shd w:val="clear" w:color="auto" w:fill="auto"/>
          </w:tcPr>
          <w:p w:rsidR="00D416C7" w:rsidRPr="00AA01C9" w:rsidRDefault="00D416C7" w:rsidP="00D416C7">
            <w:pPr>
              <w:snapToGrid w:val="0"/>
              <w:rPr>
                <w:rFonts w:ascii="標楷體" w:eastAsia="標楷體" w:hAnsi="標楷體"/>
                <w:szCs w:val="24"/>
              </w:rPr>
            </w:pPr>
            <w:r>
              <w:rPr>
                <w:rFonts w:ascii="標楷體" w:eastAsia="標楷體" w:hAnsi="標楷體" w:cs="Gungsuh" w:hint="eastAsia"/>
                <w:szCs w:val="24"/>
              </w:rPr>
              <w:t>科技</w:t>
            </w:r>
            <w:r w:rsidRPr="009F4B4A">
              <w:rPr>
                <w:rFonts w:ascii="標楷體" w:eastAsia="標楷體" w:hAnsi="標楷體" w:cs="Gungsuh"/>
                <w:szCs w:val="24"/>
              </w:rPr>
              <w:t>領域召集人</w:t>
            </w:r>
            <w:r w:rsidRPr="0093425E">
              <w:rPr>
                <w:rFonts w:ascii="標楷體" w:eastAsia="標楷體" w:hAnsi="標楷體" w:cs="Calibri" w:hint="eastAsia"/>
                <w:szCs w:val="20"/>
              </w:rPr>
              <w:t>-</w:t>
            </w:r>
            <w:proofErr w:type="gramStart"/>
            <w:r w:rsidRPr="0093425E">
              <w:rPr>
                <w:rFonts w:ascii="標楷體" w:eastAsia="標楷體" w:hAnsi="標楷體" w:cs="Calibri" w:hint="eastAsia"/>
                <w:szCs w:val="20"/>
              </w:rPr>
              <w:t>領</w:t>
            </w:r>
            <w:r>
              <w:rPr>
                <w:rFonts w:ascii="標楷體" w:eastAsia="標楷體" w:hAnsi="標楷體" w:cs="Calibri" w:hint="eastAsia"/>
                <w:szCs w:val="20"/>
              </w:rPr>
              <w:t>綱</w:t>
            </w:r>
            <w:r w:rsidRPr="0093425E">
              <w:rPr>
                <w:rFonts w:ascii="標楷體" w:eastAsia="標楷體" w:hAnsi="標楷體" w:cs="Calibri" w:hint="eastAsia"/>
                <w:szCs w:val="20"/>
              </w:rPr>
              <w:t>教學</w:t>
            </w:r>
            <w:proofErr w:type="gramEnd"/>
            <w:r w:rsidRPr="0093425E">
              <w:rPr>
                <w:rFonts w:ascii="標楷體" w:eastAsia="標楷體" w:hAnsi="標楷體" w:cs="Calibri" w:hint="eastAsia"/>
                <w:szCs w:val="20"/>
              </w:rPr>
              <w:lastRenderedPageBreak/>
              <w:t>與實踐</w:t>
            </w:r>
            <w:r w:rsidRPr="0093425E">
              <w:rPr>
                <w:rFonts w:ascii="標楷體" w:eastAsia="標楷體" w:hAnsi="標楷體" w:cs="Calibri"/>
                <w:szCs w:val="20"/>
              </w:rPr>
              <w:t>研習</w:t>
            </w:r>
          </w:p>
        </w:tc>
        <w:tc>
          <w:tcPr>
            <w:tcW w:w="635" w:type="pct"/>
            <w:shd w:val="clear" w:color="auto" w:fill="auto"/>
          </w:tcPr>
          <w:p w:rsidR="00D416C7" w:rsidRPr="000858E3" w:rsidRDefault="00A53BC0" w:rsidP="00D416C7">
            <w:pPr>
              <w:snapToGrid w:val="0"/>
              <w:rPr>
                <w:rFonts w:ascii="標楷體" w:eastAsia="標楷體" w:hAnsi="標楷體"/>
                <w:sz w:val="20"/>
              </w:rPr>
            </w:pPr>
            <w:r w:rsidRPr="005E4FBE">
              <w:rPr>
                <w:rFonts w:ascii="標楷體" w:eastAsia="標楷體" w:hAnsi="標楷體" w:hint="eastAsia"/>
                <w:szCs w:val="24"/>
              </w:rPr>
              <w:lastRenderedPageBreak/>
              <w:t>素養導向教學與評量</w:t>
            </w:r>
            <w:r w:rsidRPr="005E4FBE">
              <w:rPr>
                <w:rFonts w:ascii="標楷體" w:eastAsia="標楷體" w:hAnsi="標楷體" w:hint="eastAsia"/>
                <w:szCs w:val="24"/>
              </w:rPr>
              <w:lastRenderedPageBreak/>
              <w:t>之案例轉化</w:t>
            </w:r>
          </w:p>
        </w:tc>
        <w:tc>
          <w:tcPr>
            <w:tcW w:w="698" w:type="pct"/>
            <w:shd w:val="clear" w:color="auto" w:fill="auto"/>
          </w:tcPr>
          <w:p w:rsidR="00D416C7" w:rsidRPr="00C82A0B" w:rsidRDefault="00D416C7" w:rsidP="00D416C7">
            <w:pPr>
              <w:snapToGrid w:val="0"/>
              <w:rPr>
                <w:rFonts w:eastAsia="標楷體"/>
                <w:szCs w:val="18"/>
              </w:rPr>
            </w:pPr>
          </w:p>
        </w:tc>
        <w:tc>
          <w:tcPr>
            <w:tcW w:w="520" w:type="pct"/>
            <w:shd w:val="clear" w:color="auto" w:fill="auto"/>
            <w:vAlign w:val="center"/>
          </w:tcPr>
          <w:p w:rsidR="00D416C7" w:rsidRDefault="00D416C7" w:rsidP="00D416C7">
            <w:pPr>
              <w:jc w:val="right"/>
              <w:rPr>
                <w:rFonts w:eastAsia="標楷體"/>
              </w:rPr>
            </w:pPr>
            <w:r>
              <w:rPr>
                <w:rFonts w:eastAsia="標楷體"/>
              </w:rPr>
              <w:t>20000</w:t>
            </w:r>
            <w:r>
              <w:rPr>
                <w:rFonts w:eastAsia="標楷體" w:hint="eastAsia"/>
              </w:rPr>
              <w:t>元</w:t>
            </w:r>
          </w:p>
        </w:tc>
        <w:tc>
          <w:tcPr>
            <w:tcW w:w="1542" w:type="pct"/>
            <w:gridSpan w:val="2"/>
            <w:shd w:val="clear" w:color="auto" w:fill="auto"/>
          </w:tcPr>
          <w:p w:rsidR="00D416C7" w:rsidRPr="00FF4ADE" w:rsidRDefault="00D416C7" w:rsidP="00D416C7">
            <w:pPr>
              <w:snapToGrid w:val="0"/>
              <w:rPr>
                <w:rFonts w:ascii="標楷體" w:eastAsia="標楷體" w:hAnsi="標楷體" w:cs="Calibri"/>
                <w:sz w:val="20"/>
                <w:szCs w:val="20"/>
              </w:rPr>
            </w:pP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D416C7" w:rsidRPr="00FF4ADE" w:rsidRDefault="00D416C7" w:rsidP="00D416C7">
            <w:pPr>
              <w:snapToGrid w:val="0"/>
              <w:rPr>
                <w:rFonts w:ascii="標楷體" w:eastAsia="標楷體" w:hAnsi="標楷體" w:cs="Calibri"/>
                <w:sz w:val="20"/>
                <w:szCs w:val="20"/>
                <w:u w:val="single"/>
              </w:rPr>
            </w:pPr>
            <w:proofErr w:type="gramStart"/>
            <w:r>
              <w:rPr>
                <w:rFonts w:ascii="標楷體" w:eastAsia="標楷體" w:hAnsi="標楷體" w:cs="Calibri" w:hint="eastAsia"/>
                <w:sz w:val="20"/>
                <w:szCs w:val="20"/>
              </w:rPr>
              <w:t>█</w:t>
            </w:r>
            <w:proofErr w:type="gramEnd"/>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D416C7" w:rsidRPr="00FF4ADE" w:rsidRDefault="00D416C7" w:rsidP="00D416C7">
            <w:pPr>
              <w:snapToGrid w:val="0"/>
              <w:rPr>
                <w:rFonts w:ascii="標楷體" w:eastAsia="標楷體" w:hAnsi="標楷體" w:cs="Calibri"/>
                <w:szCs w:val="24"/>
              </w:rPr>
            </w:pPr>
            <w:proofErr w:type="gramStart"/>
            <w:r>
              <w:rPr>
                <w:rFonts w:ascii="標楷體" w:eastAsia="標楷體" w:hAnsi="標楷體" w:cs="Calibri" w:hint="eastAsia"/>
                <w:szCs w:val="24"/>
              </w:rPr>
              <w:t>█</w:t>
            </w:r>
            <w:proofErr w:type="gramEnd"/>
            <w:r w:rsidRPr="00FF4ADE">
              <w:rPr>
                <w:rFonts w:ascii="標楷體" w:eastAsia="標楷體" w:hAnsi="標楷體" w:cs="Calibri"/>
                <w:szCs w:val="24"/>
              </w:rPr>
              <w:t>是</w:t>
            </w:r>
          </w:p>
          <w:p w:rsidR="00D416C7" w:rsidRPr="00FF4ADE" w:rsidRDefault="00D416C7" w:rsidP="00D416C7">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2C2A98" w:rsidRPr="00FF4ADE" w:rsidTr="00352E56">
        <w:trPr>
          <w:trHeight w:val="375"/>
          <w:jc w:val="center"/>
        </w:trPr>
        <w:tc>
          <w:tcPr>
            <w:tcW w:w="295" w:type="pct"/>
          </w:tcPr>
          <w:p w:rsidR="002C2A98" w:rsidRDefault="002C2A98" w:rsidP="002C2A98">
            <w:pPr>
              <w:rPr>
                <w:rFonts w:ascii="Times New Roman" w:eastAsia="標楷體" w:hAnsi="Times New Roman"/>
                <w:szCs w:val="24"/>
              </w:rPr>
            </w:pPr>
            <w:r>
              <w:rPr>
                <w:rFonts w:ascii="Times New Roman" w:eastAsia="標楷體" w:hAnsi="Times New Roman" w:hint="eastAsia"/>
                <w:szCs w:val="24"/>
              </w:rPr>
              <w:t>10</w:t>
            </w:r>
          </w:p>
        </w:tc>
        <w:tc>
          <w:tcPr>
            <w:tcW w:w="721" w:type="pct"/>
            <w:shd w:val="clear" w:color="auto" w:fill="auto"/>
          </w:tcPr>
          <w:p w:rsidR="002C2A98" w:rsidRPr="000858E3" w:rsidRDefault="002C2A98" w:rsidP="002C2A98">
            <w:pPr>
              <w:rPr>
                <w:rFonts w:ascii="標楷體" w:eastAsia="標楷體" w:hAnsi="標楷體"/>
              </w:rPr>
            </w:pPr>
            <w:r w:rsidRPr="000858E3">
              <w:rPr>
                <w:rFonts w:ascii="標楷體" w:eastAsia="標楷體" w:hAnsi="標楷體" w:hint="eastAsia"/>
              </w:rPr>
              <w:t>資源整合</w:t>
            </w:r>
          </w:p>
        </w:tc>
        <w:tc>
          <w:tcPr>
            <w:tcW w:w="635" w:type="pct"/>
            <w:shd w:val="clear" w:color="auto" w:fill="auto"/>
          </w:tcPr>
          <w:p w:rsidR="002C2A98" w:rsidRPr="000858E3" w:rsidRDefault="002C2A98" w:rsidP="002C2A98">
            <w:pPr>
              <w:rPr>
                <w:rFonts w:ascii="標楷體" w:eastAsia="標楷體" w:hAnsi="標楷體"/>
              </w:rPr>
            </w:pPr>
            <w:r w:rsidRPr="000858E3">
              <w:rPr>
                <w:rFonts w:ascii="標楷體" w:eastAsia="標楷體" w:hAnsi="標楷體" w:hint="eastAsia"/>
              </w:rPr>
              <w:t>學期成果彙整</w:t>
            </w:r>
          </w:p>
        </w:tc>
        <w:tc>
          <w:tcPr>
            <w:tcW w:w="698" w:type="pct"/>
            <w:shd w:val="clear" w:color="auto" w:fill="auto"/>
          </w:tcPr>
          <w:p w:rsidR="002C2A98" w:rsidRPr="00C82A0B" w:rsidRDefault="002C2A98" w:rsidP="002C2A98">
            <w:pPr>
              <w:snapToGrid w:val="0"/>
              <w:rPr>
                <w:rFonts w:eastAsia="標楷體"/>
                <w:szCs w:val="18"/>
              </w:rPr>
            </w:pPr>
            <w:r w:rsidRPr="00C82A0B">
              <w:rPr>
                <w:rFonts w:eastAsia="標楷體" w:hint="eastAsia"/>
                <w:szCs w:val="18"/>
              </w:rPr>
              <w:t>10</w:t>
            </w:r>
            <w:r>
              <w:rPr>
                <w:rFonts w:eastAsia="標楷體" w:hint="eastAsia"/>
                <w:szCs w:val="18"/>
              </w:rPr>
              <w:t>8</w:t>
            </w:r>
            <w:r w:rsidRPr="00C82A0B">
              <w:rPr>
                <w:rFonts w:eastAsia="標楷體" w:hint="eastAsia"/>
                <w:szCs w:val="18"/>
              </w:rPr>
              <w:t>年</w:t>
            </w:r>
            <w:r w:rsidRPr="00C82A0B">
              <w:rPr>
                <w:rFonts w:eastAsia="標楷體" w:hint="eastAsia"/>
                <w:szCs w:val="18"/>
              </w:rPr>
              <w:t>8</w:t>
            </w:r>
            <w:r w:rsidRPr="00C82A0B">
              <w:rPr>
                <w:rFonts w:eastAsia="標楷體" w:hint="eastAsia"/>
                <w:szCs w:val="18"/>
              </w:rPr>
              <w:t>月</w:t>
            </w:r>
            <w:r w:rsidRPr="00C82A0B">
              <w:rPr>
                <w:rFonts w:eastAsia="標楷體" w:hint="eastAsia"/>
                <w:szCs w:val="18"/>
              </w:rPr>
              <w:t>-10</w:t>
            </w:r>
            <w:r>
              <w:rPr>
                <w:rFonts w:eastAsia="標楷體" w:hint="eastAsia"/>
                <w:szCs w:val="18"/>
              </w:rPr>
              <w:t>9</w:t>
            </w:r>
            <w:r w:rsidRPr="00C82A0B">
              <w:rPr>
                <w:rFonts w:eastAsia="標楷體" w:hint="eastAsia"/>
                <w:szCs w:val="18"/>
              </w:rPr>
              <w:t>年</w:t>
            </w:r>
            <w:r w:rsidRPr="00C82A0B">
              <w:rPr>
                <w:rFonts w:eastAsia="標楷體" w:hint="eastAsia"/>
                <w:szCs w:val="18"/>
              </w:rPr>
              <w:t>7</w:t>
            </w:r>
            <w:r w:rsidRPr="00C82A0B">
              <w:rPr>
                <w:rFonts w:eastAsia="標楷體" w:hint="eastAsia"/>
                <w:szCs w:val="18"/>
              </w:rPr>
              <w:t>月</w:t>
            </w:r>
          </w:p>
        </w:tc>
        <w:tc>
          <w:tcPr>
            <w:tcW w:w="520" w:type="pct"/>
            <w:shd w:val="clear" w:color="auto" w:fill="auto"/>
            <w:vAlign w:val="center"/>
          </w:tcPr>
          <w:p w:rsidR="002C2A98" w:rsidRPr="00435A3D" w:rsidRDefault="002C2A98" w:rsidP="002C2A98">
            <w:pPr>
              <w:jc w:val="right"/>
              <w:rPr>
                <w:rFonts w:eastAsia="標楷體"/>
              </w:rPr>
            </w:pPr>
            <w:r>
              <w:rPr>
                <w:rFonts w:eastAsia="標楷體" w:hint="eastAsia"/>
              </w:rPr>
              <w:t>0</w:t>
            </w:r>
            <w:r w:rsidRPr="00435A3D">
              <w:rPr>
                <w:rFonts w:eastAsia="標楷體" w:hint="eastAsia"/>
              </w:rPr>
              <w:t>元</w:t>
            </w:r>
          </w:p>
        </w:tc>
        <w:tc>
          <w:tcPr>
            <w:tcW w:w="1542" w:type="pct"/>
            <w:gridSpan w:val="2"/>
            <w:shd w:val="clear" w:color="auto" w:fill="auto"/>
          </w:tcPr>
          <w:p w:rsidR="002C2A98" w:rsidRPr="00FF4ADE" w:rsidRDefault="002C2A98" w:rsidP="002C2A98">
            <w:pPr>
              <w:snapToGrid w:val="0"/>
              <w:rPr>
                <w:rFonts w:ascii="標楷體" w:eastAsia="標楷體" w:hAnsi="標楷體" w:cs="Calibri"/>
                <w:sz w:val="20"/>
                <w:szCs w:val="20"/>
              </w:rPr>
            </w:pP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2C2A98" w:rsidRPr="00FF4ADE" w:rsidRDefault="002C2A98" w:rsidP="002C2A98">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2C2A98" w:rsidRPr="00FF4ADE" w:rsidRDefault="002C2A98" w:rsidP="002C2A98">
            <w:pPr>
              <w:snapToGrid w:val="0"/>
              <w:rPr>
                <w:rFonts w:ascii="標楷體" w:eastAsia="標楷體" w:hAnsi="標楷體" w:cs="Calibri"/>
                <w:szCs w:val="24"/>
              </w:rPr>
            </w:pPr>
            <w:proofErr w:type="gramStart"/>
            <w:r>
              <w:rPr>
                <w:rFonts w:ascii="標楷體" w:eastAsia="標楷體" w:hAnsi="標楷體" w:cs="Calibri" w:hint="eastAsia"/>
                <w:szCs w:val="24"/>
              </w:rPr>
              <w:t>█</w:t>
            </w:r>
            <w:proofErr w:type="gramEnd"/>
            <w:r w:rsidRPr="00FF4ADE">
              <w:rPr>
                <w:rFonts w:ascii="標楷體" w:eastAsia="標楷體" w:hAnsi="標楷體" w:cs="Calibri"/>
                <w:szCs w:val="24"/>
              </w:rPr>
              <w:t>是</w:t>
            </w:r>
          </w:p>
          <w:p w:rsidR="002C2A98" w:rsidRPr="00FF4ADE" w:rsidRDefault="002C2A98" w:rsidP="002C2A98">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2C2A98" w:rsidRPr="00FF4ADE" w:rsidTr="00352E56">
        <w:trPr>
          <w:trHeight w:val="375"/>
          <w:jc w:val="center"/>
        </w:trPr>
        <w:tc>
          <w:tcPr>
            <w:tcW w:w="295" w:type="pct"/>
          </w:tcPr>
          <w:p w:rsidR="002C2A98" w:rsidRPr="00FF4ADE" w:rsidRDefault="002C2A98" w:rsidP="002C2A98">
            <w:pPr>
              <w:rPr>
                <w:rFonts w:ascii="Times New Roman" w:eastAsia="標楷體" w:hAnsi="Times New Roman"/>
                <w:szCs w:val="24"/>
              </w:rPr>
            </w:pPr>
            <w:r>
              <w:rPr>
                <w:rFonts w:ascii="Times New Roman" w:eastAsia="標楷體" w:hAnsi="Times New Roman"/>
                <w:szCs w:val="24"/>
              </w:rPr>
              <w:t>11</w:t>
            </w:r>
          </w:p>
        </w:tc>
        <w:tc>
          <w:tcPr>
            <w:tcW w:w="721" w:type="pct"/>
            <w:shd w:val="clear" w:color="auto" w:fill="auto"/>
          </w:tcPr>
          <w:p w:rsidR="002C2A98" w:rsidRPr="00AA01C9" w:rsidRDefault="002C2A98" w:rsidP="002C2A98">
            <w:pPr>
              <w:rPr>
                <w:rFonts w:ascii="標楷體" w:eastAsia="標楷體" w:hAnsi="標楷體"/>
                <w:szCs w:val="24"/>
              </w:rPr>
            </w:pPr>
            <w:r w:rsidRPr="00AA01C9">
              <w:rPr>
                <w:rFonts w:ascii="標楷體" w:eastAsia="標楷體" w:hAnsi="標楷體" w:hint="eastAsia"/>
                <w:szCs w:val="24"/>
              </w:rPr>
              <w:t>團</w:t>
            </w:r>
            <w:proofErr w:type="gramStart"/>
            <w:r w:rsidRPr="00AA01C9">
              <w:rPr>
                <w:rFonts w:ascii="標楷體" w:eastAsia="標楷體" w:hAnsi="標楷體" w:hint="eastAsia"/>
                <w:szCs w:val="24"/>
              </w:rPr>
              <w:t>務</w:t>
            </w:r>
            <w:proofErr w:type="gramEnd"/>
            <w:r w:rsidRPr="00AA01C9">
              <w:rPr>
                <w:rFonts w:ascii="標楷體" w:eastAsia="標楷體" w:hAnsi="標楷體" w:hint="eastAsia"/>
                <w:szCs w:val="24"/>
              </w:rPr>
              <w:t>精進</w:t>
            </w:r>
          </w:p>
        </w:tc>
        <w:tc>
          <w:tcPr>
            <w:tcW w:w="635" w:type="pct"/>
            <w:shd w:val="clear" w:color="auto" w:fill="auto"/>
          </w:tcPr>
          <w:p w:rsidR="002C2A98" w:rsidRPr="000858E3" w:rsidRDefault="002C2A98" w:rsidP="002C2A98">
            <w:pPr>
              <w:rPr>
                <w:rFonts w:ascii="標楷體" w:eastAsia="標楷體" w:hAnsi="標楷體"/>
              </w:rPr>
            </w:pPr>
            <w:r w:rsidRPr="000858E3">
              <w:rPr>
                <w:rFonts w:ascii="標楷體" w:eastAsia="標楷體" w:hAnsi="標楷體" w:hint="eastAsia"/>
              </w:rPr>
              <w:t>團</w:t>
            </w:r>
            <w:proofErr w:type="gramStart"/>
            <w:r w:rsidRPr="000858E3">
              <w:rPr>
                <w:rFonts w:ascii="標楷體" w:eastAsia="標楷體" w:hAnsi="標楷體" w:hint="eastAsia"/>
              </w:rPr>
              <w:t>務</w:t>
            </w:r>
            <w:proofErr w:type="gramEnd"/>
            <w:r w:rsidRPr="000858E3">
              <w:rPr>
                <w:rFonts w:ascii="標楷體" w:eastAsia="標楷體" w:hAnsi="標楷體" w:hint="eastAsia"/>
              </w:rPr>
              <w:t>會議與問題討論</w:t>
            </w:r>
          </w:p>
        </w:tc>
        <w:tc>
          <w:tcPr>
            <w:tcW w:w="698" w:type="pct"/>
            <w:shd w:val="clear" w:color="auto" w:fill="auto"/>
          </w:tcPr>
          <w:p w:rsidR="002C2A98" w:rsidRPr="00C82A0B" w:rsidRDefault="002C2A98" w:rsidP="002C2A98">
            <w:pPr>
              <w:snapToGrid w:val="0"/>
              <w:rPr>
                <w:rFonts w:eastAsia="標楷體"/>
                <w:szCs w:val="18"/>
              </w:rPr>
            </w:pPr>
            <w:r w:rsidRPr="00C82A0B">
              <w:rPr>
                <w:rFonts w:eastAsia="標楷體" w:hint="eastAsia"/>
                <w:szCs w:val="18"/>
              </w:rPr>
              <w:t>10</w:t>
            </w:r>
            <w:r>
              <w:rPr>
                <w:rFonts w:eastAsia="標楷體" w:hint="eastAsia"/>
                <w:szCs w:val="18"/>
              </w:rPr>
              <w:t>8</w:t>
            </w:r>
            <w:r w:rsidRPr="00C82A0B">
              <w:rPr>
                <w:rFonts w:eastAsia="標楷體" w:hint="eastAsia"/>
                <w:szCs w:val="18"/>
              </w:rPr>
              <w:t>年</w:t>
            </w:r>
            <w:r w:rsidRPr="00C82A0B">
              <w:rPr>
                <w:rFonts w:eastAsia="標楷體" w:hint="eastAsia"/>
                <w:szCs w:val="18"/>
              </w:rPr>
              <w:t>8</w:t>
            </w:r>
            <w:r w:rsidRPr="00C82A0B">
              <w:rPr>
                <w:rFonts w:eastAsia="標楷體" w:hint="eastAsia"/>
                <w:szCs w:val="18"/>
              </w:rPr>
              <w:t>月</w:t>
            </w:r>
            <w:r w:rsidRPr="00C82A0B">
              <w:rPr>
                <w:rFonts w:eastAsia="標楷體" w:hint="eastAsia"/>
                <w:szCs w:val="18"/>
              </w:rPr>
              <w:t>-10</w:t>
            </w:r>
            <w:r>
              <w:rPr>
                <w:rFonts w:eastAsia="標楷體" w:hint="eastAsia"/>
                <w:szCs w:val="18"/>
              </w:rPr>
              <w:t>9</w:t>
            </w:r>
            <w:r w:rsidRPr="00C82A0B">
              <w:rPr>
                <w:rFonts w:eastAsia="標楷體" w:hint="eastAsia"/>
                <w:szCs w:val="18"/>
              </w:rPr>
              <w:t>年</w:t>
            </w:r>
            <w:r w:rsidRPr="00C82A0B">
              <w:rPr>
                <w:rFonts w:eastAsia="標楷體" w:hint="eastAsia"/>
                <w:szCs w:val="18"/>
              </w:rPr>
              <w:t>7</w:t>
            </w:r>
            <w:r w:rsidRPr="00C82A0B">
              <w:rPr>
                <w:rFonts w:eastAsia="標楷體" w:hint="eastAsia"/>
                <w:szCs w:val="18"/>
              </w:rPr>
              <w:t>月</w:t>
            </w:r>
          </w:p>
        </w:tc>
        <w:tc>
          <w:tcPr>
            <w:tcW w:w="520" w:type="pct"/>
            <w:shd w:val="clear" w:color="auto" w:fill="auto"/>
            <w:vAlign w:val="center"/>
          </w:tcPr>
          <w:p w:rsidR="002C2A98" w:rsidRPr="00435A3D" w:rsidRDefault="002C2A98" w:rsidP="002C2A98">
            <w:pPr>
              <w:jc w:val="right"/>
              <w:rPr>
                <w:rFonts w:eastAsia="標楷體"/>
              </w:rPr>
            </w:pPr>
            <w:r>
              <w:rPr>
                <w:rFonts w:eastAsia="標楷體" w:hint="eastAsia"/>
              </w:rPr>
              <w:t>0</w:t>
            </w:r>
            <w:r w:rsidRPr="00435A3D">
              <w:rPr>
                <w:rFonts w:eastAsia="標楷體" w:hint="eastAsia"/>
              </w:rPr>
              <w:t>元</w:t>
            </w:r>
          </w:p>
        </w:tc>
        <w:tc>
          <w:tcPr>
            <w:tcW w:w="1542" w:type="pct"/>
            <w:gridSpan w:val="2"/>
            <w:shd w:val="clear" w:color="auto" w:fill="auto"/>
          </w:tcPr>
          <w:p w:rsidR="002C2A98" w:rsidRPr="00FF4ADE" w:rsidRDefault="002C2A98" w:rsidP="002C2A98">
            <w:pPr>
              <w:snapToGrid w:val="0"/>
              <w:rPr>
                <w:rFonts w:ascii="標楷體" w:eastAsia="標楷體" w:hAnsi="標楷體" w:cs="Calibri"/>
                <w:sz w:val="20"/>
                <w:szCs w:val="20"/>
              </w:rPr>
            </w:pP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2C2A98" w:rsidRPr="00FF4ADE" w:rsidRDefault="002C2A98" w:rsidP="002C2A98">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89" w:type="pct"/>
            <w:shd w:val="clear" w:color="auto" w:fill="auto"/>
          </w:tcPr>
          <w:p w:rsidR="002C2A98" w:rsidRPr="00FF4ADE" w:rsidRDefault="002C2A98" w:rsidP="002C2A98">
            <w:pPr>
              <w:snapToGrid w:val="0"/>
              <w:rPr>
                <w:rFonts w:ascii="標楷體" w:eastAsia="標楷體" w:hAnsi="標楷體" w:cs="Calibri"/>
                <w:szCs w:val="24"/>
              </w:rPr>
            </w:pPr>
            <w:proofErr w:type="gramStart"/>
            <w:r>
              <w:rPr>
                <w:rFonts w:ascii="標楷體" w:eastAsia="標楷體" w:hAnsi="標楷體" w:cs="Calibri" w:hint="eastAsia"/>
                <w:szCs w:val="24"/>
              </w:rPr>
              <w:t>█</w:t>
            </w:r>
            <w:proofErr w:type="gramEnd"/>
            <w:r w:rsidRPr="00FF4ADE">
              <w:rPr>
                <w:rFonts w:ascii="標楷體" w:eastAsia="標楷體" w:hAnsi="標楷體" w:cs="Calibri"/>
                <w:szCs w:val="24"/>
              </w:rPr>
              <w:t>是</w:t>
            </w:r>
          </w:p>
          <w:p w:rsidR="002C2A98" w:rsidRPr="00FF4ADE" w:rsidRDefault="002C2A98" w:rsidP="002C2A98">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2C2A98" w:rsidRPr="00FF4ADE" w:rsidTr="00352E56">
        <w:trPr>
          <w:trHeight w:val="275"/>
          <w:jc w:val="center"/>
        </w:trPr>
        <w:tc>
          <w:tcPr>
            <w:tcW w:w="1016" w:type="pct"/>
            <w:gridSpan w:val="2"/>
            <w:vMerge w:val="restart"/>
            <w:vAlign w:val="center"/>
          </w:tcPr>
          <w:p w:rsidR="002C2A98" w:rsidRPr="00FF4ADE" w:rsidRDefault="002C2A98" w:rsidP="002C2A98">
            <w:pPr>
              <w:jc w:val="center"/>
              <w:rPr>
                <w:rFonts w:ascii="Times New Roman" w:eastAsia="標楷體" w:hAnsi="Times New Roman"/>
                <w:szCs w:val="24"/>
              </w:rPr>
            </w:pPr>
            <w:r w:rsidRPr="00FF4ADE">
              <w:rPr>
                <w:rFonts w:ascii="Times New Roman" w:eastAsia="標楷體" w:hAnsi="Times New Roman"/>
                <w:szCs w:val="24"/>
              </w:rPr>
              <w:t>經費來源</w:t>
            </w:r>
            <w:r w:rsidRPr="00FF4ADE">
              <w:rPr>
                <w:rFonts w:ascii="Times New Roman" w:eastAsia="標楷體" w:hAnsi="Times New Roman" w:hint="eastAsia"/>
                <w:szCs w:val="24"/>
              </w:rPr>
              <w:t>與金額</w:t>
            </w:r>
          </w:p>
        </w:tc>
        <w:tc>
          <w:tcPr>
            <w:tcW w:w="3984" w:type="pct"/>
            <w:gridSpan w:val="6"/>
            <w:shd w:val="clear" w:color="auto" w:fill="auto"/>
          </w:tcPr>
          <w:p w:rsidR="002C2A98" w:rsidRPr="00FF4ADE" w:rsidRDefault="002C2A98" w:rsidP="002C2A98">
            <w:pPr>
              <w:rPr>
                <w:rFonts w:ascii="標楷體" w:eastAsia="標楷體" w:hAnsi="標楷體"/>
                <w:szCs w:val="24"/>
              </w:rPr>
            </w:pPr>
            <w:r w:rsidRPr="00FF4ADE">
              <w:rPr>
                <w:rFonts w:ascii="Times New Roman" w:eastAsia="標楷體" w:hAnsi="Times New Roman"/>
                <w:szCs w:val="24"/>
              </w:rPr>
              <w:t>申請</w:t>
            </w:r>
            <w:r w:rsidRPr="00FF4ADE">
              <w:rPr>
                <w:rFonts w:ascii="Times New Roman" w:eastAsia="標楷體" w:hAnsi="Times New Roman" w:hint="eastAsia"/>
                <w:szCs w:val="24"/>
              </w:rPr>
              <w:t>教育部精進要點</w:t>
            </w:r>
            <w:r w:rsidRPr="00FF4ADE">
              <w:rPr>
                <w:rFonts w:ascii="Times New Roman" w:eastAsia="標楷體" w:hAnsi="Times New Roman"/>
                <w:szCs w:val="24"/>
              </w:rPr>
              <w:t>補助之輔導</w:t>
            </w:r>
            <w:r w:rsidRPr="00FF4ADE">
              <w:rPr>
                <w:rFonts w:ascii="Times New Roman" w:eastAsia="標楷體" w:hAnsi="Times New Roman" w:hint="eastAsia"/>
                <w:szCs w:val="24"/>
              </w:rPr>
              <w:t>小組</w:t>
            </w:r>
            <w:r w:rsidRPr="00FF4ADE">
              <w:rPr>
                <w:rFonts w:ascii="Times New Roman" w:eastAsia="標楷體" w:hAnsi="Times New Roman"/>
                <w:szCs w:val="24"/>
              </w:rPr>
              <w:t>運作</w:t>
            </w:r>
            <w:r w:rsidRPr="00FF4ADE">
              <w:rPr>
                <w:rFonts w:ascii="Times New Roman" w:eastAsia="標楷體" w:hAnsi="Times New Roman"/>
                <w:szCs w:val="24"/>
              </w:rPr>
              <w:t xml:space="preserve"> </w:t>
            </w:r>
            <w:r w:rsidRPr="00FF4ADE">
              <w:rPr>
                <w:rFonts w:ascii="Times New Roman" w:eastAsia="標楷體" w:hAnsi="Times New Roman" w:hint="eastAsia"/>
                <w:szCs w:val="24"/>
              </w:rPr>
              <w:t>，計</w:t>
            </w:r>
            <w:r w:rsidRPr="00FF4ADE">
              <w:rPr>
                <w:rFonts w:ascii="標楷體" w:eastAsia="標楷體" w:hAnsi="標楷體" w:hint="eastAsia"/>
                <w:szCs w:val="24"/>
              </w:rPr>
              <w:t>__</w:t>
            </w:r>
            <w:r>
              <w:rPr>
                <w:rFonts w:ascii="標楷體" w:eastAsia="標楷體" w:hAnsi="標楷體" w:hint="eastAsia"/>
                <w:szCs w:val="24"/>
              </w:rPr>
              <w:t>200000</w:t>
            </w:r>
            <w:r w:rsidRPr="00FF4ADE">
              <w:rPr>
                <w:rFonts w:ascii="標楷體" w:eastAsia="標楷體" w:hAnsi="標楷體" w:hint="eastAsia"/>
                <w:szCs w:val="24"/>
              </w:rPr>
              <w:t>__元</w:t>
            </w:r>
          </w:p>
        </w:tc>
      </w:tr>
      <w:tr w:rsidR="002C2A98" w:rsidRPr="00FF4ADE" w:rsidTr="00352E56">
        <w:trPr>
          <w:trHeight w:val="275"/>
          <w:jc w:val="center"/>
        </w:trPr>
        <w:tc>
          <w:tcPr>
            <w:tcW w:w="1016" w:type="pct"/>
            <w:gridSpan w:val="2"/>
            <w:vMerge/>
          </w:tcPr>
          <w:p w:rsidR="002C2A98" w:rsidRPr="00FF4ADE" w:rsidRDefault="002C2A98" w:rsidP="002C2A98">
            <w:pPr>
              <w:jc w:val="center"/>
              <w:rPr>
                <w:rFonts w:ascii="Times New Roman" w:eastAsia="標楷體" w:hAnsi="Times New Roman"/>
                <w:szCs w:val="24"/>
              </w:rPr>
            </w:pPr>
          </w:p>
        </w:tc>
        <w:tc>
          <w:tcPr>
            <w:tcW w:w="1937" w:type="pct"/>
            <w:gridSpan w:val="4"/>
            <w:shd w:val="clear" w:color="auto" w:fill="auto"/>
          </w:tcPr>
          <w:p w:rsidR="002C2A98" w:rsidRPr="00FF4ADE" w:rsidRDefault="002C2A98" w:rsidP="002C2A98">
            <w:pPr>
              <w:rPr>
                <w:rFonts w:ascii="標楷體" w:eastAsia="標楷體" w:hAnsi="標楷體"/>
                <w:szCs w:val="24"/>
              </w:rPr>
            </w:pPr>
            <w:r w:rsidRPr="00FF4ADE">
              <w:rPr>
                <w:rFonts w:ascii="標楷體" w:eastAsia="標楷體" w:hAnsi="標楷體" w:hint="eastAsia"/>
                <w:szCs w:val="24"/>
              </w:rPr>
              <w:t>縣市自籌，計___</w:t>
            </w:r>
            <w:r>
              <w:rPr>
                <w:rFonts w:ascii="標楷體" w:eastAsia="標楷體" w:hAnsi="標楷體" w:hint="eastAsia"/>
                <w:szCs w:val="24"/>
              </w:rPr>
              <w:t>0</w:t>
            </w:r>
            <w:r w:rsidRPr="00FF4ADE">
              <w:rPr>
                <w:rFonts w:ascii="標楷體" w:eastAsia="標楷體" w:hAnsi="標楷體" w:hint="eastAsia"/>
                <w:szCs w:val="24"/>
              </w:rPr>
              <w:t>___元</w:t>
            </w:r>
          </w:p>
        </w:tc>
        <w:tc>
          <w:tcPr>
            <w:tcW w:w="2047" w:type="pct"/>
            <w:gridSpan w:val="2"/>
            <w:shd w:val="clear" w:color="auto" w:fill="auto"/>
          </w:tcPr>
          <w:p w:rsidR="002C2A98" w:rsidRPr="00FF4ADE" w:rsidRDefault="002C2A98" w:rsidP="002C2A98">
            <w:pPr>
              <w:rPr>
                <w:rFonts w:ascii="標楷體" w:eastAsia="標楷體" w:hAnsi="標楷體"/>
                <w:szCs w:val="24"/>
              </w:rPr>
            </w:pPr>
            <w:r w:rsidRPr="00FF4ADE">
              <w:rPr>
                <w:rFonts w:ascii="標楷體" w:eastAsia="標楷體" w:hAnsi="標楷體" w:cs="Calibri" w:hint="eastAsia"/>
                <w:szCs w:val="24"/>
              </w:rPr>
              <w:t>其他專案補助，計</w:t>
            </w:r>
            <w:r w:rsidRPr="00FF4ADE">
              <w:rPr>
                <w:rFonts w:ascii="標楷體" w:eastAsia="標楷體" w:hAnsi="標楷體" w:cs="Calibri" w:hint="eastAsia"/>
                <w:szCs w:val="24"/>
                <w:u w:val="single"/>
              </w:rPr>
              <w:t xml:space="preserve">   </w:t>
            </w:r>
            <w:r>
              <w:rPr>
                <w:rFonts w:ascii="標楷體" w:eastAsia="標楷體" w:hAnsi="標楷體" w:cs="Calibri" w:hint="eastAsia"/>
                <w:szCs w:val="24"/>
                <w:u w:val="single"/>
              </w:rPr>
              <w:t>0</w:t>
            </w:r>
            <w:r w:rsidRPr="00FF4ADE">
              <w:rPr>
                <w:rFonts w:ascii="標楷體" w:eastAsia="標楷體" w:hAnsi="標楷體" w:cs="Calibri" w:hint="eastAsia"/>
                <w:szCs w:val="24"/>
                <w:u w:val="single"/>
              </w:rPr>
              <w:t xml:space="preserve">   </w:t>
            </w:r>
            <w:r w:rsidRPr="00FF4ADE">
              <w:rPr>
                <w:rFonts w:ascii="標楷體" w:eastAsia="標楷體" w:hAnsi="標楷體" w:cs="Calibri" w:hint="eastAsia"/>
                <w:szCs w:val="24"/>
              </w:rPr>
              <w:t>元</w:t>
            </w:r>
          </w:p>
        </w:tc>
      </w:tr>
      <w:tr w:rsidR="002C2A98" w:rsidRPr="00FF4ADE" w:rsidTr="00352E56">
        <w:trPr>
          <w:trHeight w:val="275"/>
          <w:jc w:val="center"/>
        </w:trPr>
        <w:tc>
          <w:tcPr>
            <w:tcW w:w="1016" w:type="pct"/>
            <w:gridSpan w:val="2"/>
            <w:vAlign w:val="center"/>
          </w:tcPr>
          <w:p w:rsidR="002C2A98" w:rsidRPr="00FF4ADE" w:rsidRDefault="002C2A98" w:rsidP="002C2A98">
            <w:pPr>
              <w:jc w:val="center"/>
              <w:rPr>
                <w:rFonts w:ascii="Times New Roman" w:eastAsia="標楷體" w:hAnsi="Times New Roman"/>
                <w:dstrike/>
                <w:szCs w:val="24"/>
              </w:rPr>
            </w:pPr>
            <w:r w:rsidRPr="00FF4ADE">
              <w:rPr>
                <w:rFonts w:ascii="Times New Roman" w:eastAsia="標楷體" w:hAnsi="Times New Roman"/>
                <w:szCs w:val="24"/>
              </w:rPr>
              <w:t>經費總計</w:t>
            </w:r>
          </w:p>
        </w:tc>
        <w:tc>
          <w:tcPr>
            <w:tcW w:w="3984" w:type="pct"/>
            <w:gridSpan w:val="6"/>
            <w:shd w:val="clear" w:color="auto" w:fill="auto"/>
          </w:tcPr>
          <w:p w:rsidR="002C2A98" w:rsidRPr="00FF4ADE" w:rsidRDefault="002C2A98" w:rsidP="002C2A98">
            <w:pPr>
              <w:rPr>
                <w:rFonts w:ascii="Times New Roman" w:eastAsia="標楷體" w:hAnsi="Times New Roman"/>
                <w:szCs w:val="24"/>
              </w:rPr>
            </w:pPr>
            <w:r w:rsidRPr="00FF4ADE">
              <w:rPr>
                <w:rFonts w:ascii="標楷體" w:eastAsia="標楷體" w:hAnsi="標楷體" w:hint="eastAsia"/>
                <w:szCs w:val="24"/>
              </w:rPr>
              <w:t>____</w:t>
            </w:r>
            <w:r>
              <w:rPr>
                <w:rFonts w:ascii="標楷體" w:eastAsia="標楷體" w:hAnsi="標楷體" w:hint="eastAsia"/>
                <w:szCs w:val="24"/>
              </w:rPr>
              <w:t>200000</w:t>
            </w:r>
            <w:r w:rsidRPr="00FF4ADE">
              <w:rPr>
                <w:rFonts w:ascii="標楷體" w:eastAsia="標楷體" w:hAnsi="標楷體" w:hint="eastAsia"/>
                <w:szCs w:val="24"/>
              </w:rPr>
              <w:t>___元</w:t>
            </w:r>
          </w:p>
        </w:tc>
      </w:tr>
    </w:tbl>
    <w:p w:rsidR="009A32E2" w:rsidRPr="00795BB1" w:rsidRDefault="009A32E2" w:rsidP="009A32E2">
      <w:pPr>
        <w:autoSpaceDE w:val="0"/>
        <w:autoSpaceDN w:val="0"/>
        <w:spacing w:beforeLines="50" w:before="180" w:afterLines="50" w:after="180"/>
        <w:jc w:val="both"/>
        <w:rPr>
          <w:rFonts w:ascii="標楷體" w:eastAsia="標楷體" w:hAnsi="標楷體"/>
          <w:b/>
          <w:sz w:val="28"/>
          <w:szCs w:val="24"/>
        </w:rPr>
      </w:pPr>
      <w:r w:rsidRPr="00795BB1">
        <w:rPr>
          <w:rFonts w:ascii="標楷體" w:eastAsia="標楷體" w:hAnsi="標楷體"/>
          <w:b/>
          <w:sz w:val="28"/>
          <w:szCs w:val="24"/>
        </w:rPr>
        <w:t>捌、預期成效</w:t>
      </w:r>
    </w:p>
    <w:p w:rsidR="00B330C2" w:rsidRPr="00795BB1" w:rsidRDefault="00B330C2" w:rsidP="00B330C2">
      <w:pPr>
        <w:autoSpaceDE w:val="0"/>
        <w:autoSpaceDN w:val="0"/>
        <w:spacing w:beforeLines="50" w:before="180" w:afterLines="50" w:after="180"/>
        <w:jc w:val="both"/>
        <w:rPr>
          <w:rFonts w:ascii="標楷體" w:eastAsia="標楷體" w:hAnsi="標楷體"/>
          <w:szCs w:val="24"/>
        </w:rPr>
      </w:pPr>
      <w:r w:rsidRPr="00795BB1">
        <w:rPr>
          <w:rFonts w:ascii="標楷體" w:eastAsia="標楷體" w:hAnsi="標楷體" w:hint="eastAsia"/>
          <w:szCs w:val="24"/>
        </w:rPr>
        <w:t>一、提供到校諮詢、服務，協助解決各校及教師教學</w:t>
      </w:r>
      <w:proofErr w:type="gramStart"/>
      <w:r w:rsidRPr="00795BB1">
        <w:rPr>
          <w:rFonts w:ascii="標楷體" w:eastAsia="標楷體" w:hAnsi="標楷體" w:hint="eastAsia"/>
          <w:szCs w:val="24"/>
        </w:rPr>
        <w:t>上疑難</w:t>
      </w:r>
      <w:proofErr w:type="gramEnd"/>
      <w:r w:rsidRPr="00795BB1">
        <w:rPr>
          <w:rFonts w:ascii="標楷體" w:eastAsia="標楷體" w:hAnsi="標楷體" w:hint="eastAsia"/>
          <w:szCs w:val="24"/>
        </w:rPr>
        <w:t>。</w:t>
      </w:r>
    </w:p>
    <w:p w:rsidR="006F539C" w:rsidRPr="00795BB1" w:rsidRDefault="00B330C2" w:rsidP="00B330C2">
      <w:pPr>
        <w:autoSpaceDE w:val="0"/>
        <w:autoSpaceDN w:val="0"/>
        <w:spacing w:beforeLines="50" w:before="180" w:afterLines="50" w:after="180"/>
        <w:jc w:val="both"/>
        <w:rPr>
          <w:rFonts w:ascii="標楷體" w:eastAsia="標楷體" w:hAnsi="標楷體"/>
          <w:szCs w:val="24"/>
        </w:rPr>
      </w:pPr>
      <w:r w:rsidRPr="00795BB1">
        <w:rPr>
          <w:rFonts w:ascii="標楷體" w:eastAsia="標楷體" w:hAnsi="標楷體" w:hint="eastAsia"/>
          <w:szCs w:val="24"/>
        </w:rPr>
        <w:t>二、</w:t>
      </w:r>
      <w:r w:rsidR="006F539C" w:rsidRPr="00795BB1">
        <w:rPr>
          <w:rFonts w:ascii="標楷體" w:eastAsia="標楷體" w:hAnsi="標楷體" w:hint="eastAsia"/>
          <w:szCs w:val="24"/>
        </w:rPr>
        <w:t>提升</w:t>
      </w:r>
      <w:proofErr w:type="gramStart"/>
      <w:r w:rsidR="006F539C" w:rsidRPr="00795BB1">
        <w:rPr>
          <w:rFonts w:ascii="標楷體" w:eastAsia="標楷體" w:hAnsi="標楷體" w:hint="eastAsia"/>
          <w:szCs w:val="24"/>
        </w:rPr>
        <w:t>臺</w:t>
      </w:r>
      <w:proofErr w:type="gramEnd"/>
      <w:r w:rsidR="006F539C" w:rsidRPr="00795BB1">
        <w:rPr>
          <w:rFonts w:ascii="標楷體" w:eastAsia="標楷體" w:hAnsi="標楷體" w:hint="eastAsia"/>
          <w:szCs w:val="24"/>
        </w:rPr>
        <w:t>南市國中教師科技領域教育專業新知。</w:t>
      </w:r>
    </w:p>
    <w:p w:rsidR="006F539C" w:rsidRPr="00795BB1" w:rsidRDefault="006F539C" w:rsidP="00B330C2">
      <w:pPr>
        <w:autoSpaceDE w:val="0"/>
        <w:autoSpaceDN w:val="0"/>
        <w:spacing w:beforeLines="50" w:before="180" w:afterLines="50" w:after="180"/>
        <w:jc w:val="both"/>
        <w:rPr>
          <w:rFonts w:ascii="標楷體" w:eastAsia="標楷體" w:hAnsi="標楷體"/>
          <w:szCs w:val="24"/>
        </w:rPr>
      </w:pPr>
      <w:r w:rsidRPr="00795BB1">
        <w:rPr>
          <w:rFonts w:ascii="標楷體" w:eastAsia="標楷體" w:hAnsi="標楷體" w:hint="eastAsia"/>
          <w:szCs w:val="24"/>
        </w:rPr>
        <w:t>三、透過各項教材、教法的學習與交流，增進及解決現場教師教學問題。</w:t>
      </w:r>
    </w:p>
    <w:p w:rsidR="009A32E2" w:rsidRPr="00795BB1" w:rsidRDefault="009A32E2"/>
    <w:p w:rsidR="007F03F7" w:rsidRDefault="007F03F7"/>
    <w:p w:rsidR="00795BB1" w:rsidRDefault="00795BB1"/>
    <w:p w:rsidR="00795BB1" w:rsidRDefault="00795BB1"/>
    <w:p w:rsidR="00795BB1" w:rsidRDefault="00795BB1"/>
    <w:p w:rsidR="00795BB1" w:rsidRDefault="00795BB1"/>
    <w:p w:rsidR="00795BB1" w:rsidRDefault="00795BB1"/>
    <w:p w:rsidR="00F70946" w:rsidRDefault="00F70946"/>
    <w:p w:rsidR="00F70946" w:rsidRDefault="00F70946"/>
    <w:p w:rsidR="00F70946" w:rsidRDefault="00F70946"/>
    <w:p w:rsidR="00F70946" w:rsidRDefault="00F70946"/>
    <w:p w:rsidR="00A53BC0" w:rsidRDefault="00A53BC0"/>
    <w:p w:rsidR="00A53BC0" w:rsidRDefault="00A53BC0"/>
    <w:p w:rsidR="00A53BC0" w:rsidRDefault="00A53BC0"/>
    <w:p w:rsidR="00A53BC0" w:rsidRDefault="00A53BC0"/>
    <w:p w:rsidR="00A53BC0" w:rsidRDefault="00A53BC0"/>
    <w:p w:rsidR="00795BB1" w:rsidRDefault="00795BB1"/>
    <w:p w:rsidR="00795BB1" w:rsidRDefault="00795BB1"/>
    <w:p w:rsidR="00795BB1" w:rsidRDefault="00795BB1"/>
    <w:p w:rsidR="007F03F7" w:rsidRDefault="003C5E8D">
      <w:r w:rsidRPr="00064357">
        <w:rPr>
          <w:rFonts w:ascii="標楷體" w:eastAsia="標楷體" w:hAnsi="標楷體" w:hint="eastAsia"/>
          <w:color w:val="000000"/>
          <w:kern w:val="0"/>
          <w:sz w:val="28"/>
          <w:szCs w:val="28"/>
          <w:shd w:val="clear" w:color="auto" w:fill="F2F2F2"/>
        </w:rPr>
        <w:lastRenderedPageBreak/>
        <w:t>子計畫1</w:t>
      </w:r>
    </w:p>
    <w:p w:rsidR="004E00C3" w:rsidRPr="00F21B6D" w:rsidRDefault="004E00C3" w:rsidP="004E00C3">
      <w:pPr>
        <w:widowControl/>
        <w:jc w:val="center"/>
        <w:rPr>
          <w:rFonts w:ascii="標楷體" w:eastAsia="標楷體" w:hAnsi="標楷體" w:cs="新細明體"/>
          <w:kern w:val="0"/>
          <w:sz w:val="25"/>
          <w:szCs w:val="25"/>
        </w:rPr>
      </w:pPr>
      <w:proofErr w:type="gramStart"/>
      <w:r w:rsidRPr="00F21B6D">
        <w:rPr>
          <w:rFonts w:ascii="標楷體" w:eastAsia="標楷體" w:hAnsi="標楷體" w:cs="Arial"/>
          <w:color w:val="000000"/>
          <w:kern w:val="0"/>
          <w:sz w:val="25"/>
          <w:szCs w:val="25"/>
        </w:rPr>
        <w:t>臺</w:t>
      </w:r>
      <w:proofErr w:type="gramEnd"/>
      <w:r w:rsidRPr="00F21B6D">
        <w:rPr>
          <w:rFonts w:ascii="標楷體" w:eastAsia="標楷體" w:hAnsi="標楷體" w:cs="Arial"/>
          <w:color w:val="000000"/>
          <w:kern w:val="0"/>
          <w:sz w:val="25"/>
          <w:szCs w:val="25"/>
        </w:rPr>
        <w:t>南市108</w:t>
      </w:r>
      <w:proofErr w:type="gramStart"/>
      <w:r w:rsidRPr="00F21B6D">
        <w:rPr>
          <w:rFonts w:ascii="標楷體" w:eastAsia="標楷體" w:hAnsi="標楷體" w:cs="Arial"/>
          <w:color w:val="000000"/>
          <w:kern w:val="0"/>
          <w:sz w:val="25"/>
          <w:szCs w:val="25"/>
        </w:rPr>
        <w:t>學年度精進</w:t>
      </w:r>
      <w:proofErr w:type="gramEnd"/>
      <w:r w:rsidRPr="00F21B6D">
        <w:rPr>
          <w:rFonts w:ascii="標楷體" w:eastAsia="標楷體" w:hAnsi="標楷體" w:cs="Arial"/>
          <w:color w:val="000000"/>
          <w:kern w:val="0"/>
          <w:sz w:val="25"/>
          <w:szCs w:val="25"/>
        </w:rPr>
        <w:t>國民中小學教師教學專業與課程品質整體推動計畫</w:t>
      </w:r>
    </w:p>
    <w:p w:rsidR="004E00C3" w:rsidRPr="00F21B6D" w:rsidRDefault="004E00C3" w:rsidP="004E00C3">
      <w:pPr>
        <w:jc w:val="center"/>
        <w:rPr>
          <w:rFonts w:ascii="標楷體" w:eastAsia="標楷體" w:hAnsi="標楷體"/>
          <w:color w:val="000000"/>
          <w:kern w:val="0"/>
          <w:szCs w:val="24"/>
          <w:shd w:val="clear" w:color="auto" w:fill="F2F2F2"/>
        </w:rPr>
      </w:pPr>
      <w:r w:rsidRPr="00F21B6D">
        <w:rPr>
          <w:rFonts w:ascii="標楷體" w:eastAsia="標楷體" w:hAnsi="標楷體"/>
          <w:color w:val="000000"/>
          <w:kern w:val="0"/>
          <w:szCs w:val="24"/>
          <w:shd w:val="clear" w:color="auto" w:fill="F2F2F2"/>
        </w:rPr>
        <w:t>國民教育輔導團科技領域輔導小組</w:t>
      </w:r>
    </w:p>
    <w:p w:rsidR="004E00C3" w:rsidRPr="00F21B6D" w:rsidRDefault="004E00C3" w:rsidP="004E00C3">
      <w:pPr>
        <w:jc w:val="center"/>
        <w:rPr>
          <w:rFonts w:ascii="標楷體" w:eastAsia="標楷體" w:hAnsi="標楷體"/>
        </w:rPr>
      </w:pPr>
      <w:r w:rsidRPr="00F21B6D">
        <w:rPr>
          <w:rFonts w:ascii="標楷體" w:eastAsia="標楷體" w:hAnsi="標楷體" w:cs="標楷體"/>
          <w:b/>
          <w:color w:val="000000"/>
          <w:sz w:val="28"/>
          <w:szCs w:val="28"/>
        </w:rPr>
        <w:t>「</w:t>
      </w:r>
      <w:r w:rsidRPr="00F21B6D">
        <w:rPr>
          <w:rFonts w:ascii="標楷體" w:eastAsia="標楷體" w:hAnsi="標楷體"/>
        </w:rPr>
        <w:t>創意</w:t>
      </w:r>
      <w:r w:rsidRPr="00F21B6D">
        <w:rPr>
          <w:rFonts w:ascii="標楷體" w:eastAsia="標楷體" w:hAnsi="標楷體" w:hint="eastAsia"/>
        </w:rPr>
        <w:t>火花：</w:t>
      </w:r>
      <w:r w:rsidRPr="00F21B6D">
        <w:rPr>
          <w:rFonts w:ascii="標楷體" w:eastAsia="標楷體" w:hAnsi="標楷體"/>
        </w:rPr>
        <w:t>當</w:t>
      </w:r>
      <w:r w:rsidRPr="00F21B6D">
        <w:rPr>
          <w:rFonts w:ascii="標楷體" w:eastAsia="標楷體" w:hAnsi="標楷體" w:hint="eastAsia"/>
        </w:rPr>
        <w:t>教師</w:t>
      </w:r>
      <w:r w:rsidRPr="00F21B6D">
        <w:rPr>
          <w:rFonts w:ascii="標楷體" w:eastAsia="標楷體" w:hAnsi="標楷體"/>
        </w:rPr>
        <w:t>遇上</w:t>
      </w:r>
      <w:proofErr w:type="spellStart"/>
      <w:r w:rsidRPr="00F21B6D">
        <w:rPr>
          <w:rFonts w:ascii="標楷體" w:eastAsia="標楷體" w:hAnsi="標楷體" w:hint="eastAsia"/>
        </w:rPr>
        <w:t>CLIXEdu</w:t>
      </w:r>
      <w:proofErr w:type="spellEnd"/>
      <w:r w:rsidRPr="00F21B6D">
        <w:rPr>
          <w:rFonts w:ascii="標楷體" w:eastAsia="標楷體" w:hAnsi="標楷體" w:hint="eastAsia"/>
        </w:rPr>
        <w:t>電子機器人</w:t>
      </w:r>
      <w:r w:rsidRPr="00F21B6D">
        <w:rPr>
          <w:rFonts w:ascii="標楷體" w:eastAsia="標楷體" w:hAnsi="標楷體" w:cs="標楷體"/>
          <w:b/>
          <w:color w:val="000000"/>
          <w:sz w:val="28"/>
          <w:szCs w:val="28"/>
        </w:rPr>
        <w:t>」</w:t>
      </w:r>
      <w:r w:rsidRPr="00F21B6D">
        <w:rPr>
          <w:rFonts w:ascii="標楷體" w:eastAsia="標楷體" w:hAnsi="標楷體"/>
          <w:color w:val="000000"/>
          <w:kern w:val="0"/>
          <w:sz w:val="22"/>
        </w:rPr>
        <w:t>實施計畫</w:t>
      </w:r>
    </w:p>
    <w:p w:rsidR="004E00C3" w:rsidRPr="009F52E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一、依據</w:t>
      </w:r>
    </w:p>
    <w:p w:rsidR="004E00C3" w:rsidRPr="009F52E3" w:rsidRDefault="004E00C3" w:rsidP="004E00C3">
      <w:pPr>
        <w:widowControl/>
        <w:ind w:left="700" w:hanging="700"/>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（一）教育部補助直轄市、縣</w:t>
      </w:r>
      <w:r w:rsidRPr="009F52E3">
        <w:rPr>
          <w:rFonts w:ascii="Times New Roman" w:eastAsia="標楷體" w:hAnsi="Times New Roman" w:cs="Times New Roman"/>
          <w:kern w:val="0"/>
          <w:sz w:val="23"/>
          <w:szCs w:val="23"/>
        </w:rPr>
        <w:t>(</w:t>
      </w:r>
      <w:r w:rsidRPr="009F52E3">
        <w:rPr>
          <w:rFonts w:ascii="Times New Roman" w:eastAsia="標楷體" w:hAnsi="Times New Roman" w:cs="Times New Roman"/>
          <w:kern w:val="0"/>
          <w:sz w:val="23"/>
          <w:szCs w:val="23"/>
        </w:rPr>
        <w:t>市</w:t>
      </w:r>
      <w:r w:rsidRPr="009F52E3">
        <w:rPr>
          <w:rFonts w:ascii="Times New Roman" w:eastAsia="標楷體" w:hAnsi="Times New Roman" w:cs="Times New Roman"/>
          <w:kern w:val="0"/>
          <w:sz w:val="23"/>
          <w:szCs w:val="23"/>
        </w:rPr>
        <w:t>)</w:t>
      </w:r>
      <w:r w:rsidRPr="009F52E3">
        <w:rPr>
          <w:rFonts w:ascii="Times New Roman" w:eastAsia="標楷體" w:hAnsi="Times New Roman" w:cs="Times New Roman"/>
          <w:kern w:val="0"/>
          <w:sz w:val="23"/>
          <w:szCs w:val="23"/>
        </w:rPr>
        <w:t>政府精進國民中學及國民小學教師教學專業與課程品質作業要點。</w:t>
      </w:r>
    </w:p>
    <w:p w:rsidR="004E00C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（二）</w:t>
      </w:r>
      <w:proofErr w:type="gramStart"/>
      <w:r w:rsidRPr="009F52E3">
        <w:rPr>
          <w:rFonts w:ascii="Times New Roman" w:eastAsia="標楷體" w:hAnsi="Times New Roman" w:cs="Times New Roman"/>
          <w:kern w:val="0"/>
          <w:sz w:val="23"/>
          <w:szCs w:val="23"/>
        </w:rPr>
        <w:t>臺</w:t>
      </w:r>
      <w:proofErr w:type="gramEnd"/>
      <w:r w:rsidRPr="009F52E3">
        <w:rPr>
          <w:rFonts w:ascii="Times New Roman" w:eastAsia="標楷體" w:hAnsi="Times New Roman" w:cs="Times New Roman"/>
          <w:kern w:val="0"/>
          <w:sz w:val="23"/>
          <w:szCs w:val="23"/>
        </w:rPr>
        <w:t>南市</w:t>
      </w:r>
      <w:r w:rsidRPr="009F52E3">
        <w:rPr>
          <w:rFonts w:ascii="Times New Roman" w:eastAsia="標楷體" w:hAnsi="Times New Roman" w:cs="Times New Roman"/>
          <w:kern w:val="0"/>
          <w:sz w:val="23"/>
          <w:szCs w:val="23"/>
        </w:rPr>
        <w:t xml:space="preserve"> 108</w:t>
      </w:r>
      <w:proofErr w:type="gramStart"/>
      <w:r>
        <w:rPr>
          <w:rFonts w:ascii="Times New Roman" w:eastAsia="標楷體" w:hAnsi="Times New Roman" w:cs="Times New Roman"/>
          <w:kern w:val="0"/>
          <w:sz w:val="23"/>
          <w:szCs w:val="23"/>
        </w:rPr>
        <w:t>學年度精進</w:t>
      </w:r>
      <w:proofErr w:type="gramEnd"/>
      <w:r>
        <w:rPr>
          <w:rFonts w:ascii="Times New Roman" w:eastAsia="標楷體" w:hAnsi="Times New Roman" w:cs="Times New Roman"/>
          <w:kern w:val="0"/>
          <w:sz w:val="23"/>
          <w:szCs w:val="23"/>
        </w:rPr>
        <w:t>國民中小學教師教學專業與課程品質整體推動</w:t>
      </w:r>
      <w:r>
        <w:rPr>
          <w:rFonts w:ascii="Times New Roman" w:eastAsia="標楷體" w:hAnsi="Times New Roman" w:cs="Times New Roman" w:hint="eastAsia"/>
          <w:kern w:val="0"/>
          <w:sz w:val="23"/>
          <w:szCs w:val="23"/>
        </w:rPr>
        <w:t>計</w:t>
      </w:r>
    </w:p>
    <w:p w:rsidR="004E00C3" w:rsidRPr="009F52E3" w:rsidRDefault="004E00C3" w:rsidP="004E00C3">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kern w:val="0"/>
          <w:sz w:val="23"/>
          <w:szCs w:val="23"/>
        </w:rPr>
        <w:t>畫。</w:t>
      </w:r>
    </w:p>
    <w:p w:rsidR="004E00C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（三）</w:t>
      </w:r>
      <w:proofErr w:type="gramStart"/>
      <w:r w:rsidRPr="009F52E3">
        <w:rPr>
          <w:rFonts w:ascii="Times New Roman" w:eastAsia="標楷體" w:hAnsi="Times New Roman" w:cs="Times New Roman"/>
          <w:kern w:val="0"/>
          <w:sz w:val="23"/>
          <w:szCs w:val="23"/>
        </w:rPr>
        <w:t>臺</w:t>
      </w:r>
      <w:proofErr w:type="gramEnd"/>
      <w:r w:rsidRPr="009F52E3">
        <w:rPr>
          <w:rFonts w:ascii="Times New Roman" w:eastAsia="標楷體" w:hAnsi="Times New Roman" w:cs="Times New Roman"/>
          <w:kern w:val="0"/>
          <w:sz w:val="23"/>
          <w:szCs w:val="23"/>
        </w:rPr>
        <w:t>南市</w:t>
      </w:r>
      <w:r w:rsidRPr="009F52E3">
        <w:rPr>
          <w:rFonts w:ascii="Times New Roman" w:eastAsia="標楷體" w:hAnsi="Times New Roman" w:cs="Times New Roman"/>
          <w:kern w:val="0"/>
          <w:sz w:val="23"/>
          <w:szCs w:val="23"/>
        </w:rPr>
        <w:t xml:space="preserve"> 108</w:t>
      </w:r>
      <w:r w:rsidRPr="009F52E3">
        <w:rPr>
          <w:rFonts w:ascii="Times New Roman" w:eastAsia="標楷體" w:hAnsi="Times New Roman" w:cs="Times New Roman"/>
          <w:kern w:val="0"/>
          <w:sz w:val="23"/>
          <w:szCs w:val="23"/>
        </w:rPr>
        <w:t>學年度國民教育輔導團整體團</w:t>
      </w:r>
      <w:proofErr w:type="gramStart"/>
      <w:r w:rsidRPr="009F52E3">
        <w:rPr>
          <w:rFonts w:ascii="Times New Roman" w:eastAsia="標楷體" w:hAnsi="Times New Roman" w:cs="Times New Roman"/>
          <w:kern w:val="0"/>
          <w:sz w:val="23"/>
          <w:szCs w:val="23"/>
        </w:rPr>
        <w:t>務</w:t>
      </w:r>
      <w:proofErr w:type="gramEnd"/>
      <w:r w:rsidRPr="009F52E3">
        <w:rPr>
          <w:rFonts w:ascii="Times New Roman" w:eastAsia="標楷體" w:hAnsi="Times New Roman" w:cs="Times New Roman"/>
          <w:kern w:val="0"/>
          <w:sz w:val="23"/>
          <w:szCs w:val="23"/>
        </w:rPr>
        <w:t>計畫。</w:t>
      </w:r>
    </w:p>
    <w:p w:rsidR="004E00C3" w:rsidRPr="009F52E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hint="eastAsia"/>
          <w:kern w:val="0"/>
          <w:sz w:val="23"/>
          <w:szCs w:val="23"/>
        </w:rPr>
        <w:t>二</w:t>
      </w:r>
      <w:r w:rsidRPr="009F52E3">
        <w:rPr>
          <w:rFonts w:ascii="Times New Roman" w:eastAsia="標楷體" w:hAnsi="Times New Roman" w:cs="Times New Roman"/>
          <w:kern w:val="0"/>
          <w:sz w:val="23"/>
          <w:szCs w:val="23"/>
        </w:rPr>
        <w:t>、目的</w:t>
      </w:r>
    </w:p>
    <w:p w:rsidR="004E00C3" w:rsidRPr="009F52E3" w:rsidRDefault="004E00C3" w:rsidP="004E00C3">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hint="eastAsia"/>
          <w:kern w:val="0"/>
          <w:sz w:val="23"/>
          <w:szCs w:val="23"/>
        </w:rPr>
        <w:t>(</w:t>
      </w:r>
      <w:proofErr w:type="gramStart"/>
      <w:r w:rsidRPr="009F52E3">
        <w:rPr>
          <w:rFonts w:ascii="Times New Roman" w:eastAsia="標楷體" w:hAnsi="Times New Roman" w:cs="Times New Roman" w:hint="eastAsia"/>
          <w:kern w:val="0"/>
          <w:sz w:val="23"/>
          <w:szCs w:val="23"/>
        </w:rPr>
        <w:t>一</w:t>
      </w:r>
      <w:proofErr w:type="gramEnd"/>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hint="eastAsia"/>
          <w:kern w:val="0"/>
          <w:sz w:val="23"/>
          <w:szCs w:val="23"/>
        </w:rPr>
        <w:t>介紹電子機器人的模組化設計並融入課堂教學應用。</w:t>
      </w:r>
    </w:p>
    <w:p w:rsidR="004E00C3" w:rsidRPr="009F52E3" w:rsidRDefault="004E00C3" w:rsidP="004E00C3">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hint="eastAsia"/>
          <w:kern w:val="0"/>
          <w:sz w:val="23"/>
          <w:szCs w:val="23"/>
        </w:rPr>
        <w:t>二</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hint="eastAsia"/>
          <w:kern w:val="0"/>
          <w:sz w:val="23"/>
          <w:szCs w:val="23"/>
        </w:rPr>
        <w:t>問題導向及跨領域的課程設計，兼具科學理論學習與實務操作的結合。</w:t>
      </w:r>
    </w:p>
    <w:p w:rsidR="004E00C3" w:rsidRPr="009F52E3" w:rsidRDefault="004E00C3" w:rsidP="004E00C3">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kern w:val="0"/>
          <w:sz w:val="23"/>
          <w:szCs w:val="23"/>
        </w:rPr>
        <w:t>(</w:t>
      </w:r>
      <w:r w:rsidRPr="009F52E3">
        <w:rPr>
          <w:rFonts w:ascii="Times New Roman" w:eastAsia="標楷體" w:hAnsi="Times New Roman" w:cs="Times New Roman" w:hint="eastAsia"/>
          <w:kern w:val="0"/>
          <w:sz w:val="23"/>
          <w:szCs w:val="23"/>
        </w:rPr>
        <w:t>三</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kern w:val="0"/>
          <w:sz w:val="23"/>
          <w:szCs w:val="23"/>
        </w:rPr>
        <w:t>任務指向的課程設計，兼具科學理論學習與實務操作的結合。</w:t>
      </w:r>
    </w:p>
    <w:p w:rsidR="00465728" w:rsidRPr="0004011A" w:rsidRDefault="004E00C3" w:rsidP="00465728">
      <w:pPr>
        <w:widowControl/>
        <w:rPr>
          <w:rFonts w:ascii="Times New Roman" w:eastAsia="標楷體" w:hAnsi="Times New Roman" w:cs="Times New Roman"/>
          <w:color w:val="FF0000"/>
          <w:kern w:val="0"/>
          <w:sz w:val="23"/>
          <w:szCs w:val="23"/>
        </w:rPr>
      </w:pPr>
      <w:r>
        <w:rPr>
          <w:rFonts w:ascii="Times New Roman" w:eastAsia="標楷體" w:hAnsi="Times New Roman" w:cs="Times New Roman" w:hint="eastAsia"/>
          <w:kern w:val="0"/>
          <w:sz w:val="23"/>
          <w:szCs w:val="23"/>
        </w:rPr>
        <w:t xml:space="preserve"> </w:t>
      </w:r>
      <w:r w:rsidR="00465728" w:rsidRPr="0004011A">
        <w:rPr>
          <w:rFonts w:ascii="Times New Roman" w:eastAsia="標楷體" w:hAnsi="Times New Roman" w:cs="Times New Roman"/>
          <w:color w:val="FF0000"/>
          <w:kern w:val="0"/>
          <w:sz w:val="23"/>
          <w:szCs w:val="23"/>
        </w:rPr>
        <w:t>(</w:t>
      </w:r>
      <w:r w:rsidR="00465728" w:rsidRPr="0004011A">
        <w:rPr>
          <w:rFonts w:ascii="Times New Roman" w:eastAsia="標楷體" w:hAnsi="Times New Roman" w:cs="Times New Roman" w:hint="eastAsia"/>
          <w:color w:val="FF0000"/>
          <w:kern w:val="0"/>
          <w:sz w:val="23"/>
          <w:szCs w:val="23"/>
        </w:rPr>
        <w:t>四</w:t>
      </w:r>
      <w:r w:rsidR="00465728" w:rsidRPr="0004011A">
        <w:rPr>
          <w:rFonts w:ascii="Times New Roman" w:eastAsia="標楷體" w:hAnsi="Times New Roman" w:cs="Times New Roman" w:hint="eastAsia"/>
          <w:color w:val="FF0000"/>
          <w:kern w:val="0"/>
          <w:sz w:val="23"/>
          <w:szCs w:val="23"/>
        </w:rPr>
        <w:t>)</w:t>
      </w:r>
      <w:r w:rsidR="00465728" w:rsidRPr="0004011A">
        <w:rPr>
          <w:rFonts w:ascii="Times New Roman" w:eastAsia="標楷體" w:hAnsi="Times New Roman" w:cs="Times New Roman" w:hint="eastAsia"/>
          <w:color w:val="FF0000"/>
          <w:kern w:val="0"/>
          <w:sz w:val="23"/>
          <w:szCs w:val="23"/>
        </w:rPr>
        <w:t>藉由</w:t>
      </w:r>
      <w:proofErr w:type="spellStart"/>
      <w:r w:rsidR="00465728" w:rsidRPr="0004011A">
        <w:rPr>
          <w:rFonts w:ascii="標楷體" w:eastAsia="標楷體" w:hAnsi="標楷體" w:hint="eastAsia"/>
          <w:color w:val="FF0000"/>
        </w:rPr>
        <w:t>CLIXEdu</w:t>
      </w:r>
      <w:proofErr w:type="spellEnd"/>
      <w:r w:rsidR="00465728" w:rsidRPr="0004011A">
        <w:rPr>
          <w:rFonts w:ascii="標楷體" w:eastAsia="標楷體" w:hAnsi="標楷體" w:hint="eastAsia"/>
          <w:color w:val="FF0000"/>
        </w:rPr>
        <w:t>電子機器人課程，讓教師了解如何培養學生核心素養與素養導向的評量模式。</w:t>
      </w:r>
    </w:p>
    <w:p w:rsidR="004E00C3" w:rsidRDefault="00465728" w:rsidP="00465728">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 xml:space="preserve"> </w:t>
      </w:r>
      <w:r w:rsidR="004E00C3" w:rsidRPr="009F52E3">
        <w:rPr>
          <w:rFonts w:ascii="Times New Roman" w:eastAsia="標楷體" w:hAnsi="Times New Roman" w:cs="Times New Roman"/>
          <w:kern w:val="0"/>
          <w:sz w:val="23"/>
          <w:szCs w:val="23"/>
        </w:rPr>
        <w:t>(</w:t>
      </w:r>
      <w:r w:rsidR="004E00C3" w:rsidRPr="009F52E3">
        <w:rPr>
          <w:rFonts w:ascii="Times New Roman" w:eastAsia="標楷體" w:hAnsi="Times New Roman" w:cs="Times New Roman" w:hint="eastAsia"/>
          <w:kern w:val="0"/>
          <w:sz w:val="23"/>
          <w:szCs w:val="23"/>
        </w:rPr>
        <w:t>五</w:t>
      </w:r>
      <w:r w:rsidR="004E00C3" w:rsidRPr="009F52E3">
        <w:rPr>
          <w:rFonts w:ascii="Times New Roman" w:eastAsia="標楷體" w:hAnsi="Times New Roman" w:cs="Times New Roman"/>
          <w:kern w:val="0"/>
          <w:sz w:val="23"/>
          <w:szCs w:val="23"/>
        </w:rPr>
        <w:t>)</w:t>
      </w:r>
      <w:r w:rsidR="004E00C3" w:rsidRPr="009F52E3">
        <w:rPr>
          <w:rFonts w:ascii="Times New Roman" w:eastAsia="標楷體" w:hAnsi="Times New Roman" w:cs="Times New Roman"/>
          <w:kern w:val="0"/>
          <w:sz w:val="23"/>
          <w:szCs w:val="23"/>
        </w:rPr>
        <w:t>強化教師能靈活運用各式資訊科技工具與運算思維解決問題，轉化為學習內</w:t>
      </w:r>
    </w:p>
    <w:p w:rsidR="004E00C3" w:rsidRDefault="004E00C3" w:rsidP="004E00C3">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kern w:val="0"/>
          <w:sz w:val="23"/>
          <w:szCs w:val="23"/>
        </w:rPr>
        <w:t>涵，增進學生能力與未來競爭力。</w:t>
      </w:r>
    </w:p>
    <w:p w:rsidR="004E00C3" w:rsidRPr="00465728" w:rsidRDefault="004E00C3" w:rsidP="004E00C3">
      <w:pPr>
        <w:widowControl/>
        <w:rPr>
          <w:rFonts w:ascii="Times New Roman" w:eastAsia="標楷體" w:hAnsi="Times New Roman" w:cs="Times New Roman"/>
          <w:kern w:val="0"/>
          <w:sz w:val="23"/>
          <w:szCs w:val="23"/>
        </w:rPr>
      </w:pP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hint="eastAsia"/>
          <w:kern w:val="0"/>
          <w:sz w:val="23"/>
          <w:szCs w:val="23"/>
        </w:rPr>
        <w:t>六</w:t>
      </w: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hint="eastAsia"/>
          <w:kern w:val="0"/>
          <w:sz w:val="23"/>
          <w:szCs w:val="23"/>
        </w:rPr>
        <w:t>透過</w:t>
      </w:r>
      <w:r w:rsidRPr="00465728">
        <w:rPr>
          <w:rFonts w:ascii="Times New Roman" w:eastAsia="標楷體" w:hAnsi="Times New Roman" w:cs="Times New Roman"/>
          <w:kern w:val="0"/>
          <w:sz w:val="23"/>
          <w:szCs w:val="23"/>
        </w:rPr>
        <w:t>STEAM</w:t>
      </w:r>
      <w:r w:rsidRPr="00465728">
        <w:rPr>
          <w:rFonts w:ascii="Times New Roman" w:eastAsia="標楷體" w:hAnsi="Times New Roman" w:cs="Times New Roman"/>
          <w:kern w:val="0"/>
          <w:sz w:val="23"/>
          <w:szCs w:val="23"/>
        </w:rPr>
        <w:t>教育</w:t>
      </w:r>
      <w:r w:rsidRPr="00465728">
        <w:rPr>
          <w:rFonts w:ascii="Times New Roman" w:eastAsia="標楷體" w:hAnsi="Times New Roman" w:cs="Times New Roman" w:hint="eastAsia"/>
          <w:kern w:val="0"/>
          <w:sz w:val="23"/>
          <w:szCs w:val="23"/>
        </w:rPr>
        <w:t>課程讓教師明白素養導向教學方法。</w:t>
      </w:r>
    </w:p>
    <w:p w:rsidR="004E00C3" w:rsidRPr="00465728" w:rsidRDefault="004E00C3" w:rsidP="004E00C3">
      <w:pPr>
        <w:widowControl/>
        <w:rPr>
          <w:rFonts w:ascii="Times New Roman" w:eastAsia="標楷體" w:hAnsi="Times New Roman" w:cs="Times New Roman"/>
          <w:kern w:val="0"/>
          <w:sz w:val="23"/>
          <w:szCs w:val="23"/>
        </w:rPr>
      </w:pP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hint="eastAsia"/>
          <w:kern w:val="0"/>
          <w:sz w:val="23"/>
          <w:szCs w:val="23"/>
        </w:rPr>
        <w:t>七</w:t>
      </w:r>
      <w:r w:rsidRPr="00465728">
        <w:rPr>
          <w:rFonts w:ascii="Times New Roman" w:eastAsia="標楷體" w:hAnsi="Times New Roman" w:cs="Times New Roman" w:hint="eastAsia"/>
          <w:kern w:val="0"/>
          <w:sz w:val="23"/>
          <w:szCs w:val="23"/>
        </w:rPr>
        <w:t>)</w:t>
      </w:r>
      <w:r w:rsidRPr="00465728">
        <w:rPr>
          <w:rFonts w:ascii="Times New Roman" w:eastAsia="標楷體" w:hAnsi="Times New Roman" w:cs="Times New Roman"/>
          <w:szCs w:val="24"/>
        </w:rPr>
        <w:t xml:space="preserve"> </w:t>
      </w:r>
      <w:r w:rsidRPr="00465728">
        <w:rPr>
          <w:rFonts w:ascii="Times New Roman" w:eastAsia="標楷體" w:hAnsi="Times New Roman" w:cs="Times New Roman" w:hint="eastAsia"/>
          <w:szCs w:val="24"/>
        </w:rPr>
        <w:t>讓教師了解</w:t>
      </w:r>
      <w:r w:rsidRPr="00465728">
        <w:rPr>
          <w:rFonts w:ascii="Times New Roman" w:eastAsia="標楷體" w:hAnsi="Times New Roman" w:cs="Times New Roman"/>
          <w:szCs w:val="24"/>
        </w:rPr>
        <w:t>「機器人專題」課程的學習內容</w:t>
      </w:r>
      <w:r w:rsidRPr="00465728">
        <w:rPr>
          <w:rFonts w:ascii="Times New Roman" w:eastAsia="標楷體" w:hAnsi="Times New Roman" w:cs="Times New Roman" w:hint="eastAsia"/>
          <w:szCs w:val="24"/>
        </w:rPr>
        <w:t>與學生評量方式。</w:t>
      </w:r>
    </w:p>
    <w:tbl>
      <w:tblPr>
        <w:tblStyle w:val="a5"/>
        <w:tblW w:w="9209" w:type="dxa"/>
        <w:tblLook w:val="04A0" w:firstRow="1" w:lastRow="0" w:firstColumn="1" w:lastColumn="0" w:noHBand="0" w:noVBand="1"/>
      </w:tblPr>
      <w:tblGrid>
        <w:gridCol w:w="3256"/>
        <w:gridCol w:w="5953"/>
      </w:tblGrid>
      <w:tr w:rsidR="00465728" w:rsidRPr="00465728" w:rsidTr="004E00C3">
        <w:trPr>
          <w:trHeight w:val="478"/>
        </w:trPr>
        <w:tc>
          <w:tcPr>
            <w:tcW w:w="3256" w:type="dxa"/>
          </w:tcPr>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國中小科技領域學習主題</w:t>
            </w:r>
            <w:r w:rsidRPr="00465728">
              <w:rPr>
                <w:rFonts w:ascii="Times New Roman" w:eastAsia="標楷體" w:hAnsi="Times New Roman" w:hint="eastAsia"/>
                <w:sz w:val="23"/>
                <w:szCs w:val="23"/>
              </w:rPr>
              <w:t>/</w:t>
            </w:r>
            <w:r w:rsidRPr="00465728">
              <w:rPr>
                <w:rFonts w:ascii="Times New Roman" w:eastAsia="標楷體" w:hAnsi="Times New Roman" w:hint="eastAsia"/>
                <w:sz w:val="23"/>
                <w:szCs w:val="23"/>
              </w:rPr>
              <w:t>學習內容</w:t>
            </w:r>
          </w:p>
        </w:tc>
        <w:tc>
          <w:tcPr>
            <w:tcW w:w="5953" w:type="dxa"/>
          </w:tcPr>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國中小科技領域核心素養</w:t>
            </w:r>
          </w:p>
        </w:tc>
      </w:tr>
      <w:tr w:rsidR="00465728" w:rsidRPr="00465728" w:rsidTr="004E00C3">
        <w:tc>
          <w:tcPr>
            <w:tcW w:w="3256" w:type="dxa"/>
          </w:tcPr>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資</w:t>
            </w:r>
            <w:r w:rsidRPr="00465728">
              <w:rPr>
                <w:rFonts w:ascii="Times New Roman" w:eastAsia="標楷體" w:hAnsi="Times New Roman" w:hint="eastAsia"/>
                <w:sz w:val="23"/>
                <w:szCs w:val="23"/>
              </w:rPr>
              <w:t>H</w:t>
            </w:r>
            <w:r w:rsidRPr="00465728">
              <w:rPr>
                <w:rFonts w:ascii="Times New Roman" w:eastAsia="標楷體" w:hAnsi="Times New Roman"/>
                <w:sz w:val="23"/>
                <w:szCs w:val="23"/>
              </w:rPr>
              <w:t>-</w:t>
            </w:r>
            <w:r w:rsidRPr="00465728">
              <w:rPr>
                <w:rFonts w:ascii="Times New Roman" w:eastAsia="標楷體" w:hAnsi="Times New Roman" w:hint="eastAsia"/>
                <w:sz w:val="23"/>
                <w:szCs w:val="23"/>
              </w:rPr>
              <w:t>Ⅲ</w:t>
            </w:r>
            <w:r w:rsidRPr="00465728">
              <w:rPr>
                <w:rFonts w:ascii="Times New Roman" w:eastAsia="標楷體" w:hAnsi="Times New Roman" w:hint="eastAsia"/>
                <w:sz w:val="23"/>
                <w:szCs w:val="23"/>
              </w:rPr>
              <w:t>-2</w:t>
            </w:r>
            <w:r w:rsidRPr="00465728">
              <w:rPr>
                <w:rFonts w:ascii="Times New Roman" w:eastAsia="標楷體" w:hAnsi="Times New Roman"/>
                <w:sz w:val="23"/>
                <w:szCs w:val="23"/>
              </w:rPr>
              <w:t xml:space="preserve"> </w:t>
            </w:r>
            <w:r w:rsidRPr="00465728">
              <w:rPr>
                <w:rFonts w:ascii="Times New Roman" w:eastAsia="標楷體" w:hAnsi="Times New Roman" w:hint="eastAsia"/>
                <w:sz w:val="23"/>
                <w:szCs w:val="23"/>
              </w:rPr>
              <w:t>資訊科技之使用原則</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N-</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科技與生活的關係</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A-</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日常科技產品的使用</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A-</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-2 </w:t>
            </w:r>
            <w:r w:rsidRPr="00465728">
              <w:rPr>
                <w:rFonts w:ascii="Times New Roman" w:eastAsia="標楷體" w:hAnsi="Times New Roman"/>
                <w:sz w:val="23"/>
                <w:szCs w:val="23"/>
              </w:rPr>
              <w:t>日常科技產品的基本運作原理</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生</w:t>
            </w:r>
            <w:r w:rsidRPr="00465728">
              <w:rPr>
                <w:rFonts w:ascii="Times New Roman" w:eastAsia="標楷體" w:hAnsi="Times New Roman"/>
                <w:sz w:val="23"/>
                <w:szCs w:val="23"/>
              </w:rPr>
              <w:t>P-</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基本的造形設計</w:t>
            </w:r>
          </w:p>
          <w:p w:rsidR="004E00C3" w:rsidRPr="00465728" w:rsidRDefault="004E00C3" w:rsidP="003F6C71">
            <w:pPr>
              <w:pStyle w:val="af"/>
              <w:rPr>
                <w:rFonts w:ascii="Times New Roman" w:eastAsia="標楷體" w:hAnsi="Times New Roman"/>
                <w:szCs w:val="24"/>
              </w:rPr>
            </w:pPr>
            <w:r w:rsidRPr="00465728">
              <w:rPr>
                <w:rFonts w:ascii="Times New Roman" w:eastAsia="標楷體" w:hAnsi="Times New Roman"/>
                <w:bCs/>
                <w:szCs w:val="24"/>
              </w:rPr>
              <w:t>資</w:t>
            </w:r>
            <w:r w:rsidRPr="00465728">
              <w:rPr>
                <w:rFonts w:ascii="Times New Roman" w:eastAsia="標楷體" w:hAnsi="Times New Roman"/>
                <w:bCs/>
                <w:szCs w:val="24"/>
              </w:rPr>
              <w:t>Rd-V-1</w:t>
            </w:r>
            <w:r w:rsidRPr="00465728">
              <w:rPr>
                <w:rFonts w:ascii="Times New Roman" w:eastAsia="標楷體" w:hAnsi="Times New Roman"/>
                <w:bCs/>
                <w:szCs w:val="24"/>
              </w:rPr>
              <w:t>機器人的種類與應用</w:t>
            </w:r>
            <w:r w:rsidRPr="00465728">
              <w:rPr>
                <w:rFonts w:ascii="Times New Roman" w:eastAsia="標楷體" w:hAnsi="Times New Roman"/>
                <w:szCs w:val="24"/>
              </w:rPr>
              <w:t>。</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bCs/>
                <w:szCs w:val="24"/>
              </w:rPr>
              <w:t>資</w:t>
            </w:r>
            <w:r w:rsidRPr="00465728">
              <w:rPr>
                <w:rFonts w:ascii="Times New Roman" w:eastAsia="標楷體" w:hAnsi="Times New Roman"/>
                <w:szCs w:val="24"/>
              </w:rPr>
              <w:t>Rc</w:t>
            </w:r>
            <w:r w:rsidRPr="00465728">
              <w:rPr>
                <w:rFonts w:ascii="Times New Roman" w:eastAsia="標楷體" w:hAnsi="Times New Roman"/>
                <w:bCs/>
                <w:szCs w:val="24"/>
              </w:rPr>
              <w:t>-V-2</w:t>
            </w:r>
            <w:r w:rsidRPr="00465728">
              <w:rPr>
                <w:rFonts w:ascii="Times New Roman" w:eastAsia="標楷體" w:hAnsi="Times New Roman"/>
                <w:bCs/>
                <w:szCs w:val="24"/>
              </w:rPr>
              <w:t>機器人之各項機動裝置的控制方法</w:t>
            </w:r>
            <w:r w:rsidRPr="00465728">
              <w:rPr>
                <w:rFonts w:ascii="Times New Roman" w:eastAsia="標楷體" w:hAnsi="Times New Roman"/>
                <w:szCs w:val="24"/>
              </w:rPr>
              <w:t>。</w:t>
            </w:r>
          </w:p>
        </w:tc>
        <w:tc>
          <w:tcPr>
            <w:tcW w:w="5953" w:type="dxa"/>
          </w:tcPr>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-E-A1 </w:t>
            </w:r>
            <w:r w:rsidRPr="00465728">
              <w:rPr>
                <w:rFonts w:ascii="Times New Roman" w:eastAsia="標楷體" w:hAnsi="Times New Roman" w:hint="eastAsia"/>
                <w:sz w:val="23"/>
                <w:szCs w:val="23"/>
              </w:rPr>
              <w:t>具備正確且安全地使用科技產品的知能與行為習慣。</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-E-A2 </w:t>
            </w:r>
            <w:r w:rsidRPr="00465728">
              <w:rPr>
                <w:rFonts w:ascii="Times New Roman" w:eastAsia="標楷體" w:hAnsi="Times New Roman" w:hint="eastAsia"/>
                <w:sz w:val="23"/>
                <w:szCs w:val="23"/>
              </w:rPr>
              <w:t>具備探索問題的能力，並能透過科技工具的體驗與實踐處理日常生活問題。</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-E-B1 </w:t>
            </w:r>
            <w:r w:rsidRPr="00465728">
              <w:rPr>
                <w:rFonts w:ascii="Times New Roman" w:eastAsia="標楷體" w:hAnsi="Times New Roman" w:hint="eastAsia"/>
                <w:sz w:val="23"/>
                <w:szCs w:val="23"/>
              </w:rPr>
              <w:t>具備科技表達與運算思維的基本素養，並能運用基礎科技與邏輯符號進行人際溝通與概念表達。</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-E-B2 </w:t>
            </w:r>
            <w:r w:rsidRPr="00465728">
              <w:rPr>
                <w:rFonts w:ascii="Times New Roman" w:eastAsia="標楷體" w:hAnsi="Times New Roman" w:hint="eastAsia"/>
                <w:sz w:val="23"/>
                <w:szCs w:val="23"/>
              </w:rPr>
              <w:t>具備使用基本科技與資訊工具的能力，並理解科技、資訊與媒體的基本概念。</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-E-B3 </w:t>
            </w:r>
            <w:r w:rsidRPr="00465728">
              <w:rPr>
                <w:rFonts w:ascii="Times New Roman" w:eastAsia="標楷體" w:hAnsi="Times New Roman" w:hint="eastAsia"/>
                <w:sz w:val="23"/>
                <w:szCs w:val="23"/>
              </w:rPr>
              <w:t>了解並欣賞科技在藝術創作上的應用。</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科</w:t>
            </w:r>
            <w:r w:rsidRPr="00465728">
              <w:rPr>
                <w:rFonts w:ascii="Times New Roman" w:eastAsia="標楷體" w:hAnsi="Times New Roman" w:hint="eastAsia"/>
                <w:sz w:val="23"/>
                <w:szCs w:val="23"/>
              </w:rPr>
              <w:t xml:space="preserve">-E-C2 </w:t>
            </w:r>
            <w:r w:rsidRPr="00465728">
              <w:rPr>
                <w:rFonts w:ascii="Times New Roman" w:eastAsia="標楷體" w:hAnsi="Times New Roman" w:hint="eastAsia"/>
                <w:sz w:val="23"/>
                <w:szCs w:val="23"/>
              </w:rPr>
              <w:t>具備利用科技與他人互動及合作之能力與態度。</w:t>
            </w:r>
          </w:p>
        </w:tc>
      </w:tr>
      <w:tr w:rsidR="00465728" w:rsidRPr="00465728" w:rsidTr="004E00C3">
        <w:trPr>
          <w:trHeight w:val="251"/>
        </w:trPr>
        <w:tc>
          <w:tcPr>
            <w:tcW w:w="3256" w:type="dxa"/>
          </w:tcPr>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國中小其他領域學習主題</w:t>
            </w:r>
            <w:r w:rsidRPr="00465728">
              <w:rPr>
                <w:rFonts w:ascii="Times New Roman" w:eastAsia="標楷體" w:hAnsi="Times New Roman" w:hint="eastAsia"/>
                <w:sz w:val="23"/>
                <w:szCs w:val="23"/>
              </w:rPr>
              <w:t>/</w:t>
            </w:r>
            <w:r w:rsidRPr="00465728">
              <w:rPr>
                <w:rFonts w:ascii="Times New Roman" w:eastAsia="標楷體" w:hAnsi="Times New Roman" w:hint="eastAsia"/>
                <w:sz w:val="23"/>
                <w:szCs w:val="23"/>
              </w:rPr>
              <w:t>學習內容</w:t>
            </w:r>
            <w:r w:rsidRPr="00465728">
              <w:rPr>
                <w:rFonts w:ascii="Times New Roman" w:eastAsia="標楷體" w:hAnsi="Times New Roman" w:hint="eastAsia"/>
                <w:sz w:val="23"/>
                <w:szCs w:val="23"/>
              </w:rPr>
              <w:t xml:space="preserve"> (</w:t>
            </w:r>
            <w:r w:rsidRPr="00465728">
              <w:rPr>
                <w:rFonts w:ascii="Times New Roman" w:eastAsia="標楷體" w:hAnsi="Times New Roman" w:hint="eastAsia"/>
                <w:sz w:val="23"/>
                <w:szCs w:val="23"/>
              </w:rPr>
              <w:t>跨領域學習</w:t>
            </w:r>
            <w:r w:rsidRPr="00465728">
              <w:rPr>
                <w:rFonts w:ascii="Times New Roman" w:eastAsia="標楷體" w:hAnsi="Times New Roman" w:hint="eastAsia"/>
                <w:sz w:val="23"/>
                <w:szCs w:val="23"/>
              </w:rPr>
              <w:t>)</w:t>
            </w:r>
          </w:p>
        </w:tc>
        <w:tc>
          <w:tcPr>
            <w:tcW w:w="5953" w:type="dxa"/>
          </w:tcPr>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國中小其他領域核心素養</w:t>
            </w:r>
            <w:r w:rsidRPr="00465728">
              <w:rPr>
                <w:rFonts w:ascii="Times New Roman" w:eastAsia="標楷體" w:hAnsi="Times New Roman" w:hint="eastAsia"/>
                <w:sz w:val="23"/>
                <w:szCs w:val="23"/>
              </w:rPr>
              <w:t xml:space="preserve"> </w:t>
            </w:r>
            <w:r w:rsidRPr="00465728">
              <w:rPr>
                <w:rFonts w:ascii="Times New Roman" w:eastAsia="標楷體" w:hAnsi="Times New Roman"/>
                <w:sz w:val="23"/>
                <w:szCs w:val="23"/>
              </w:rPr>
              <w:t xml:space="preserve"> </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hint="eastAsia"/>
                <w:sz w:val="23"/>
                <w:szCs w:val="23"/>
              </w:rPr>
              <w:t>(</w:t>
            </w:r>
            <w:r w:rsidRPr="00465728">
              <w:rPr>
                <w:rFonts w:ascii="Times New Roman" w:eastAsia="標楷體" w:hAnsi="Times New Roman" w:hint="eastAsia"/>
                <w:sz w:val="23"/>
                <w:szCs w:val="23"/>
              </w:rPr>
              <w:t>跨領域學習</w:t>
            </w:r>
            <w:r w:rsidRPr="00465728">
              <w:rPr>
                <w:rFonts w:ascii="Times New Roman" w:eastAsia="標楷體" w:hAnsi="Times New Roman" w:hint="eastAsia"/>
                <w:sz w:val="23"/>
                <w:szCs w:val="23"/>
              </w:rPr>
              <w:t>)</w:t>
            </w:r>
          </w:p>
        </w:tc>
      </w:tr>
      <w:tr w:rsidR="00465728" w:rsidRPr="00465728" w:rsidTr="004E00C3">
        <w:trPr>
          <w:trHeight w:val="463"/>
        </w:trPr>
        <w:tc>
          <w:tcPr>
            <w:tcW w:w="3256" w:type="dxa"/>
          </w:tcPr>
          <w:p w:rsidR="004E00C3" w:rsidRPr="00465728" w:rsidRDefault="004E00C3" w:rsidP="003F6C71">
            <w:pPr>
              <w:pStyle w:val="af"/>
              <w:rPr>
                <w:rFonts w:ascii="Times New Roman" w:eastAsia="標楷體" w:hAnsi="Times New Roman"/>
                <w:sz w:val="23"/>
                <w:szCs w:val="23"/>
              </w:rPr>
            </w:pPr>
            <w:proofErr w:type="spellStart"/>
            <w:r w:rsidRPr="00465728">
              <w:rPr>
                <w:rFonts w:ascii="Times New Roman" w:eastAsia="標楷體" w:hAnsi="Times New Roman"/>
                <w:sz w:val="23"/>
                <w:szCs w:val="23"/>
              </w:rPr>
              <w:t>INa</w:t>
            </w:r>
            <w:proofErr w:type="spellEnd"/>
            <w:r w:rsidRPr="00465728">
              <w:rPr>
                <w:rFonts w:ascii="Times New Roman" w:eastAsia="標楷體" w:hAnsi="Times New Roman"/>
                <w:sz w:val="23"/>
                <w:szCs w:val="23"/>
              </w:rPr>
              <w:t>-</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-7 </w:t>
            </w:r>
            <w:r w:rsidRPr="00465728">
              <w:rPr>
                <w:rFonts w:ascii="Times New Roman" w:eastAsia="標楷體" w:hAnsi="Times New Roman"/>
                <w:sz w:val="23"/>
                <w:szCs w:val="23"/>
              </w:rPr>
              <w:t>運動的物體具有動</w:t>
            </w:r>
            <w:r w:rsidRPr="00465728">
              <w:rPr>
                <w:rFonts w:ascii="Times New Roman" w:eastAsia="標楷體" w:hAnsi="Times New Roman"/>
                <w:sz w:val="23"/>
                <w:szCs w:val="23"/>
              </w:rPr>
              <w:lastRenderedPageBreak/>
              <w:t>能，對同一物體而言，速度越大動能越大。</w:t>
            </w:r>
          </w:p>
          <w:p w:rsidR="004E00C3" w:rsidRPr="00465728" w:rsidRDefault="004E00C3" w:rsidP="003F6C71">
            <w:pPr>
              <w:pStyle w:val="af"/>
              <w:rPr>
                <w:rFonts w:ascii="Times New Roman" w:eastAsia="標楷體" w:hAnsi="Times New Roman"/>
                <w:sz w:val="23"/>
                <w:szCs w:val="23"/>
              </w:rPr>
            </w:pPr>
            <w:proofErr w:type="spellStart"/>
            <w:r w:rsidRPr="00465728">
              <w:rPr>
                <w:rFonts w:ascii="Times New Roman" w:eastAsia="標楷體" w:hAnsi="Times New Roman"/>
                <w:sz w:val="23"/>
                <w:szCs w:val="23"/>
              </w:rPr>
              <w:t>INb</w:t>
            </w:r>
            <w:proofErr w:type="spellEnd"/>
            <w:r w:rsidRPr="00465728">
              <w:rPr>
                <w:rFonts w:ascii="Times New Roman" w:eastAsia="標楷體" w:hAnsi="Times New Roman"/>
                <w:sz w:val="23"/>
                <w:szCs w:val="23"/>
              </w:rPr>
              <w:t>-</w:t>
            </w:r>
            <w:r w:rsidRPr="00465728">
              <w:rPr>
                <w:rFonts w:ascii="Times New Roman" w:eastAsia="標楷體" w:hAnsi="Times New Roman" w:hint="eastAsia"/>
                <w:sz w:val="23"/>
                <w:szCs w:val="23"/>
              </w:rPr>
              <w:t>Ⅲ</w:t>
            </w:r>
            <w:r w:rsidRPr="00465728">
              <w:rPr>
                <w:rFonts w:ascii="Times New Roman" w:eastAsia="標楷體" w:hAnsi="Times New Roman"/>
                <w:sz w:val="23"/>
                <w:szCs w:val="23"/>
              </w:rPr>
              <w:t xml:space="preserve">-1 </w:t>
            </w:r>
            <w:r w:rsidRPr="00465728">
              <w:rPr>
                <w:rFonts w:ascii="Times New Roman" w:eastAsia="標楷體" w:hAnsi="Times New Roman"/>
                <w:sz w:val="23"/>
                <w:szCs w:val="23"/>
              </w:rPr>
              <w:t>物體有不同的結構與功能</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 xml:space="preserve">INb-Ⅲ-4 </w:t>
            </w:r>
            <w:r w:rsidRPr="00465728">
              <w:rPr>
                <w:rFonts w:ascii="Times New Roman" w:eastAsia="標楷體" w:hAnsi="Times New Roman"/>
                <w:sz w:val="23"/>
                <w:szCs w:val="23"/>
              </w:rPr>
              <w:t>力可以簡單的機械傳遞</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 xml:space="preserve">INc-Ⅱ-3 </w:t>
            </w:r>
            <w:r w:rsidRPr="00465728">
              <w:rPr>
                <w:rFonts w:ascii="Times New Roman" w:eastAsia="標楷體" w:hAnsi="Times New Roman"/>
                <w:sz w:val="23"/>
                <w:szCs w:val="23"/>
              </w:rPr>
              <w:t>力的表示法，包含大小、方向與作用點等</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 xml:space="preserve">INe-Ⅱ-9 </w:t>
            </w:r>
            <w:r w:rsidRPr="00465728">
              <w:rPr>
                <w:rFonts w:ascii="Times New Roman" w:eastAsia="標楷體" w:hAnsi="Times New Roman"/>
                <w:sz w:val="23"/>
                <w:szCs w:val="23"/>
              </w:rPr>
              <w:t>電池或燈泡可以有串聯或並聯的接法，不同的接法會產生不同的效果</w:t>
            </w:r>
          </w:p>
          <w:p w:rsidR="004E00C3" w:rsidRPr="00465728" w:rsidRDefault="004E00C3" w:rsidP="003F6C71">
            <w:pPr>
              <w:rPr>
                <w:rFonts w:ascii="Times New Roman" w:eastAsia="標楷體" w:hAnsi="Times New Roman"/>
                <w:sz w:val="23"/>
                <w:szCs w:val="23"/>
              </w:rPr>
            </w:pPr>
            <w:r w:rsidRPr="00465728">
              <w:rPr>
                <w:rFonts w:ascii="Times New Roman" w:eastAsia="標楷體" w:hAnsi="Times New Roman"/>
                <w:sz w:val="23"/>
                <w:szCs w:val="23"/>
              </w:rPr>
              <w:t xml:space="preserve">INf-Ⅲ-2  </w:t>
            </w:r>
            <w:r w:rsidRPr="00465728">
              <w:rPr>
                <w:rFonts w:ascii="Times New Roman" w:eastAsia="標楷體" w:hAnsi="Times New Roman"/>
                <w:sz w:val="23"/>
                <w:szCs w:val="23"/>
              </w:rPr>
              <w:t>科技在生活中的應用與對環境與人體的影響</w:t>
            </w:r>
          </w:p>
        </w:tc>
        <w:tc>
          <w:tcPr>
            <w:tcW w:w="5953" w:type="dxa"/>
          </w:tcPr>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lastRenderedPageBreak/>
              <w:t>自</w:t>
            </w:r>
            <w:r w:rsidRPr="00465728">
              <w:rPr>
                <w:rFonts w:ascii="Times New Roman" w:eastAsia="標楷體" w:hAnsi="Times New Roman"/>
                <w:sz w:val="23"/>
                <w:szCs w:val="23"/>
              </w:rPr>
              <w:t>-E-A2</w:t>
            </w:r>
            <w:r w:rsidRPr="00465728">
              <w:rPr>
                <w:rFonts w:ascii="Times New Roman" w:eastAsia="標楷體" w:hAnsi="Times New Roman" w:hint="eastAsia"/>
                <w:sz w:val="23"/>
                <w:szCs w:val="23"/>
              </w:rPr>
              <w:t xml:space="preserve"> </w:t>
            </w:r>
            <w:r w:rsidRPr="00465728">
              <w:rPr>
                <w:rFonts w:ascii="Times New Roman" w:eastAsia="標楷體" w:hAnsi="Times New Roman"/>
                <w:sz w:val="23"/>
                <w:szCs w:val="23"/>
              </w:rPr>
              <w:t>能運用好奇心及想像能力，從觀察、閱讀思考</w:t>
            </w:r>
            <w:r w:rsidRPr="00465728">
              <w:rPr>
                <w:rFonts w:ascii="Times New Roman" w:eastAsia="標楷體" w:hAnsi="Times New Roman"/>
                <w:sz w:val="23"/>
                <w:szCs w:val="23"/>
              </w:rPr>
              <w:lastRenderedPageBreak/>
              <w:t>所得的資訊或數據中，提出適合科學探究的問題或解釋資料，並能依據已知的科學</w:t>
            </w:r>
            <w:r w:rsidRPr="00465728">
              <w:rPr>
                <w:rFonts w:ascii="Times New Roman" w:eastAsia="標楷體" w:hAnsi="Times New Roman" w:hint="eastAsia"/>
                <w:sz w:val="23"/>
                <w:szCs w:val="23"/>
              </w:rPr>
              <w:t>知</w:t>
            </w:r>
            <w:r w:rsidRPr="00465728">
              <w:rPr>
                <w:rFonts w:ascii="Times New Roman" w:eastAsia="標楷體" w:hAnsi="Times New Roman"/>
                <w:sz w:val="23"/>
                <w:szCs w:val="23"/>
              </w:rPr>
              <w:t>識、科學概念及探索科學的方法去想像可能發生的事情，以及理解科學事實會有不同的論點、證據或解釋方式。</w:t>
            </w:r>
          </w:p>
          <w:p w:rsidR="004E00C3" w:rsidRPr="00465728" w:rsidRDefault="004E00C3" w:rsidP="003F6C71">
            <w:pPr>
              <w:pStyle w:val="af"/>
              <w:rPr>
                <w:rFonts w:ascii="Times New Roman" w:eastAsia="標楷體" w:hAnsi="Times New Roman"/>
                <w:sz w:val="23"/>
                <w:szCs w:val="23"/>
              </w:rPr>
            </w:pPr>
            <w:r w:rsidRPr="00465728">
              <w:rPr>
                <w:rFonts w:ascii="Times New Roman" w:eastAsia="標楷體" w:hAnsi="Times New Roman"/>
                <w:sz w:val="23"/>
                <w:szCs w:val="23"/>
              </w:rPr>
              <w:t>自</w:t>
            </w:r>
            <w:r w:rsidRPr="00465728">
              <w:rPr>
                <w:rFonts w:ascii="Times New Roman" w:eastAsia="標楷體" w:hAnsi="Times New Roman"/>
                <w:sz w:val="23"/>
                <w:szCs w:val="23"/>
              </w:rPr>
              <w:t>-E-B1</w:t>
            </w:r>
            <w:r w:rsidRPr="00465728">
              <w:rPr>
                <w:rFonts w:ascii="Times New Roman" w:eastAsia="標楷體" w:hAnsi="Times New Roman" w:hint="eastAsia"/>
                <w:sz w:val="23"/>
                <w:szCs w:val="23"/>
              </w:rPr>
              <w:t xml:space="preserve"> </w:t>
            </w:r>
            <w:r w:rsidRPr="00465728">
              <w:rPr>
                <w:rFonts w:ascii="Times New Roman" w:eastAsia="標楷體" w:hAnsi="Times New Roman"/>
                <w:sz w:val="23"/>
                <w:szCs w:val="23"/>
              </w:rPr>
              <w:t>能分析比較、製作圖表、運用簡單數學等方法，整理已有的自然科學資訊或數據，並利用較簡單形式的口語、文字、影像、繪圖或實物、科學名詞、數學公式、模型等，表達探究之過程、發現或成果。</w:t>
            </w:r>
          </w:p>
        </w:tc>
      </w:tr>
    </w:tbl>
    <w:p w:rsidR="004E00C3" w:rsidRDefault="004E00C3" w:rsidP="004E00C3">
      <w:pPr>
        <w:widowControl/>
        <w:rPr>
          <w:rFonts w:ascii="Times New Roman" w:eastAsia="標楷體" w:hAnsi="Times New Roman" w:cs="Times New Roman"/>
          <w:kern w:val="0"/>
          <w:sz w:val="23"/>
          <w:szCs w:val="23"/>
        </w:rPr>
      </w:pPr>
    </w:p>
    <w:p w:rsidR="004E00C3" w:rsidRPr="009F52E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hint="eastAsia"/>
          <w:kern w:val="0"/>
          <w:sz w:val="23"/>
          <w:szCs w:val="23"/>
        </w:rPr>
        <w:t>三</w:t>
      </w:r>
      <w:r w:rsidRPr="009F52E3">
        <w:rPr>
          <w:rFonts w:ascii="Times New Roman" w:eastAsia="標楷體" w:hAnsi="Times New Roman" w:cs="Times New Roman"/>
          <w:kern w:val="0"/>
          <w:sz w:val="23"/>
          <w:szCs w:val="23"/>
        </w:rPr>
        <w:t>、辦理單位</w:t>
      </w:r>
    </w:p>
    <w:p w:rsidR="004E00C3" w:rsidRPr="009F52E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（一）指導單位：教育部國民及學前教育署</w:t>
      </w:r>
    </w:p>
    <w:p w:rsidR="004E00C3" w:rsidRPr="009F52E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（二）主辦單位：</w:t>
      </w:r>
      <w:proofErr w:type="gramStart"/>
      <w:r w:rsidRPr="009F52E3">
        <w:rPr>
          <w:rFonts w:ascii="Times New Roman" w:eastAsia="標楷體" w:hAnsi="Times New Roman" w:cs="Times New Roman" w:hint="eastAsia"/>
          <w:kern w:val="0"/>
          <w:sz w:val="23"/>
          <w:szCs w:val="23"/>
        </w:rPr>
        <w:t>臺</w:t>
      </w:r>
      <w:proofErr w:type="gramEnd"/>
      <w:r w:rsidRPr="009F52E3">
        <w:rPr>
          <w:rFonts w:ascii="Times New Roman" w:eastAsia="標楷體" w:hAnsi="Times New Roman" w:cs="Times New Roman" w:hint="eastAsia"/>
          <w:kern w:val="0"/>
          <w:sz w:val="23"/>
          <w:szCs w:val="23"/>
        </w:rPr>
        <w:t>南</w:t>
      </w:r>
      <w:r>
        <w:rPr>
          <w:rFonts w:ascii="Times New Roman" w:eastAsia="標楷體" w:hAnsi="Times New Roman" w:cs="Times New Roman"/>
          <w:kern w:val="0"/>
          <w:sz w:val="23"/>
          <w:szCs w:val="23"/>
        </w:rPr>
        <w:t>市政府教育局</w:t>
      </w:r>
    </w:p>
    <w:p w:rsidR="004E00C3" w:rsidRDefault="004E00C3" w:rsidP="004E00C3">
      <w:pPr>
        <w:widowControl/>
        <w:rPr>
          <w:rFonts w:ascii="Times New Roman" w:eastAsia="標楷體" w:hAnsi="Times New Roman" w:cs="Times New Roman"/>
          <w:kern w:val="0"/>
          <w:sz w:val="23"/>
          <w:szCs w:val="23"/>
        </w:rPr>
      </w:pPr>
      <w:r w:rsidRPr="009F52E3">
        <w:rPr>
          <w:rFonts w:ascii="Times New Roman" w:eastAsia="標楷體" w:hAnsi="Times New Roman" w:cs="Times New Roman"/>
          <w:kern w:val="0"/>
          <w:sz w:val="23"/>
          <w:szCs w:val="23"/>
        </w:rPr>
        <w:t>（三）承辦單位：</w:t>
      </w:r>
      <w:proofErr w:type="gramStart"/>
      <w:r w:rsidRPr="009F52E3">
        <w:rPr>
          <w:rFonts w:ascii="Times New Roman" w:eastAsia="標楷體" w:hAnsi="Times New Roman" w:cs="Times New Roman"/>
          <w:kern w:val="0"/>
          <w:sz w:val="23"/>
          <w:szCs w:val="23"/>
        </w:rPr>
        <w:t>臺</w:t>
      </w:r>
      <w:proofErr w:type="gramEnd"/>
      <w:r w:rsidRPr="009F52E3">
        <w:rPr>
          <w:rFonts w:ascii="Times New Roman" w:eastAsia="標楷體" w:hAnsi="Times New Roman" w:cs="Times New Roman"/>
          <w:kern w:val="0"/>
          <w:sz w:val="23"/>
          <w:szCs w:val="23"/>
        </w:rPr>
        <w:t>南市科技教育輔導團、</w:t>
      </w:r>
      <w:proofErr w:type="gramStart"/>
      <w:r w:rsidRPr="009F52E3">
        <w:rPr>
          <w:rFonts w:ascii="Times New Roman" w:eastAsia="標楷體" w:hAnsi="Times New Roman" w:cs="Times New Roman"/>
          <w:kern w:val="0"/>
          <w:sz w:val="23"/>
          <w:szCs w:val="23"/>
        </w:rPr>
        <w:t>臺</w:t>
      </w:r>
      <w:proofErr w:type="gramEnd"/>
      <w:r w:rsidRPr="009F52E3">
        <w:rPr>
          <w:rFonts w:ascii="Times New Roman" w:eastAsia="標楷體" w:hAnsi="Times New Roman" w:cs="Times New Roman"/>
          <w:kern w:val="0"/>
          <w:sz w:val="23"/>
          <w:szCs w:val="23"/>
        </w:rPr>
        <w:t>南市麻豆區安業國小</w:t>
      </w:r>
    </w:p>
    <w:p w:rsidR="004E00C3" w:rsidRPr="009F52E3" w:rsidRDefault="004E00C3" w:rsidP="004E00C3">
      <w:pPr>
        <w:widowControl/>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Pr>
          <w:rFonts w:ascii="Times New Roman" w:eastAsia="標楷體" w:hAnsi="Times New Roman" w:cs="Times New Roman"/>
          <w:kern w:val="0"/>
          <w:sz w:val="23"/>
          <w:szCs w:val="23"/>
        </w:rPr>
        <w:t>、</w:t>
      </w:r>
      <w:proofErr w:type="gramStart"/>
      <w:r>
        <w:rPr>
          <w:rFonts w:ascii="Times New Roman" w:eastAsia="標楷體" w:hAnsi="Times New Roman" w:cs="Times New Roman"/>
          <w:kern w:val="0"/>
          <w:sz w:val="23"/>
          <w:szCs w:val="23"/>
        </w:rPr>
        <w:t>臺</w:t>
      </w:r>
      <w:proofErr w:type="gramEnd"/>
      <w:r>
        <w:rPr>
          <w:rFonts w:ascii="Times New Roman" w:eastAsia="標楷體" w:hAnsi="Times New Roman" w:cs="Times New Roman"/>
          <w:kern w:val="0"/>
          <w:sz w:val="23"/>
          <w:szCs w:val="23"/>
        </w:rPr>
        <w:t>南市</w:t>
      </w:r>
      <w:r>
        <w:rPr>
          <w:rFonts w:ascii="Times New Roman" w:eastAsia="標楷體" w:hAnsi="Times New Roman" w:cs="Times New Roman" w:hint="eastAsia"/>
          <w:kern w:val="0"/>
          <w:sz w:val="23"/>
          <w:szCs w:val="23"/>
        </w:rPr>
        <w:t>七股</w:t>
      </w:r>
      <w:r>
        <w:rPr>
          <w:rFonts w:ascii="Times New Roman" w:eastAsia="標楷體" w:hAnsi="Times New Roman" w:cs="Times New Roman"/>
          <w:kern w:val="0"/>
          <w:sz w:val="23"/>
          <w:szCs w:val="23"/>
        </w:rPr>
        <w:t>區</w:t>
      </w:r>
      <w:r>
        <w:rPr>
          <w:rFonts w:ascii="Times New Roman" w:eastAsia="標楷體" w:hAnsi="Times New Roman" w:cs="Times New Roman" w:hint="eastAsia"/>
          <w:kern w:val="0"/>
          <w:sz w:val="23"/>
          <w:szCs w:val="23"/>
        </w:rPr>
        <w:t>樹林</w:t>
      </w:r>
      <w:r w:rsidRPr="009F52E3">
        <w:rPr>
          <w:rFonts w:ascii="Times New Roman" w:eastAsia="標楷體" w:hAnsi="Times New Roman" w:cs="Times New Roman"/>
          <w:kern w:val="0"/>
          <w:sz w:val="23"/>
          <w:szCs w:val="23"/>
        </w:rPr>
        <w:t>國小。</w:t>
      </w:r>
    </w:p>
    <w:p w:rsidR="004E00C3" w:rsidRPr="009F52E3" w:rsidRDefault="004E00C3" w:rsidP="004E00C3">
      <w:pPr>
        <w:widowControl/>
        <w:rPr>
          <w:rFonts w:ascii="Times New Roman" w:eastAsia="標楷體" w:hAnsi="Times New Roman" w:cs="Times New Roman"/>
          <w:kern w:val="0"/>
          <w:sz w:val="23"/>
          <w:szCs w:val="23"/>
        </w:rPr>
      </w:pPr>
    </w:p>
    <w:p w:rsidR="004E00C3" w:rsidRPr="009F52E3" w:rsidRDefault="004E00C3" w:rsidP="004E00C3">
      <w:pPr>
        <w:pStyle w:val="a3"/>
        <w:widowControl/>
        <w:numPr>
          <w:ilvl w:val="0"/>
          <w:numId w:val="4"/>
        </w:numPr>
        <w:ind w:leftChars="0"/>
        <w:rPr>
          <w:rFonts w:ascii="Times New Roman" w:eastAsia="標楷體" w:hAnsi="Times New Roman"/>
          <w:sz w:val="23"/>
          <w:szCs w:val="23"/>
          <w:lang w:eastAsia="zh-TW"/>
        </w:rPr>
      </w:pPr>
      <w:r w:rsidRPr="009F52E3">
        <w:rPr>
          <w:rFonts w:ascii="Times New Roman" w:eastAsia="標楷體" w:hAnsi="Times New Roman"/>
          <w:sz w:val="23"/>
          <w:szCs w:val="23"/>
          <w:lang w:eastAsia="zh-TW"/>
        </w:rPr>
        <w:t>辦理日期</w:t>
      </w:r>
      <w:r w:rsidRPr="009F52E3">
        <w:rPr>
          <w:rFonts w:ascii="Times New Roman" w:eastAsia="標楷體" w:hAnsi="Times New Roman"/>
          <w:sz w:val="23"/>
          <w:szCs w:val="23"/>
          <w:lang w:eastAsia="zh-TW"/>
        </w:rPr>
        <w:t>(</w:t>
      </w:r>
      <w:r w:rsidRPr="009F52E3">
        <w:rPr>
          <w:rFonts w:ascii="Times New Roman" w:eastAsia="標楷體" w:hAnsi="Times New Roman"/>
          <w:sz w:val="23"/>
          <w:szCs w:val="23"/>
          <w:lang w:eastAsia="zh-TW"/>
        </w:rPr>
        <w:t>時間、時數等</w:t>
      </w:r>
      <w:r w:rsidRPr="009F52E3">
        <w:rPr>
          <w:rFonts w:ascii="Times New Roman" w:eastAsia="標楷體" w:hAnsi="Times New Roman"/>
          <w:sz w:val="23"/>
          <w:szCs w:val="23"/>
          <w:lang w:eastAsia="zh-TW"/>
        </w:rPr>
        <w:t>)</w:t>
      </w:r>
      <w:r w:rsidRPr="009F52E3">
        <w:rPr>
          <w:rFonts w:ascii="Times New Roman" w:eastAsia="標楷體" w:hAnsi="Times New Roman"/>
          <w:sz w:val="23"/>
          <w:szCs w:val="23"/>
          <w:lang w:eastAsia="zh-TW"/>
        </w:rPr>
        <w:t>及地點</w:t>
      </w:r>
      <w:r w:rsidRPr="009F52E3">
        <w:rPr>
          <w:rFonts w:ascii="Times New Roman" w:eastAsia="標楷體" w:hAnsi="Times New Roman"/>
          <w:sz w:val="23"/>
          <w:szCs w:val="23"/>
          <w:lang w:eastAsia="zh-TW"/>
        </w:rPr>
        <w:t>(</w:t>
      </w:r>
      <w:r w:rsidRPr="009F52E3">
        <w:rPr>
          <w:rFonts w:ascii="Times New Roman" w:eastAsia="標楷體" w:hAnsi="Times New Roman"/>
          <w:sz w:val="23"/>
          <w:szCs w:val="23"/>
          <w:lang w:eastAsia="zh-TW"/>
        </w:rPr>
        <w:t>包含研習時數</w:t>
      </w:r>
      <w:r w:rsidRPr="009F52E3">
        <w:rPr>
          <w:rFonts w:ascii="Times New Roman" w:eastAsia="標楷體" w:hAnsi="Times New Roman"/>
          <w:sz w:val="23"/>
          <w:szCs w:val="23"/>
          <w:lang w:eastAsia="zh-TW"/>
        </w:rPr>
        <w:t>)</w:t>
      </w:r>
    </w:p>
    <w:p w:rsidR="004E00C3" w:rsidRPr="009F52E3" w:rsidRDefault="004E00C3" w:rsidP="004E00C3">
      <w:pPr>
        <w:pBdr>
          <w:top w:val="nil"/>
          <w:left w:val="nil"/>
          <w:bottom w:val="nil"/>
          <w:right w:val="nil"/>
          <w:between w:val="nil"/>
        </w:pBdr>
        <w:rPr>
          <w:rFonts w:ascii="Times New Roman" w:eastAsia="標楷體" w:hAnsi="Times New Roman" w:cs="Times New Roman"/>
          <w:kern w:val="0"/>
          <w:sz w:val="23"/>
          <w:szCs w:val="23"/>
        </w:rPr>
      </w:pPr>
      <w:r w:rsidRPr="009F52E3">
        <w:rPr>
          <w:rFonts w:ascii="Times New Roman" w:eastAsia="標楷體" w:hAnsi="Times New Roman" w:cs="Times New Roman" w:hint="eastAsia"/>
          <w:kern w:val="0"/>
          <w:sz w:val="23"/>
          <w:szCs w:val="23"/>
        </w:rPr>
        <w:t xml:space="preserve"> (</w:t>
      </w:r>
      <w:proofErr w:type="gramStart"/>
      <w:r w:rsidRPr="009F52E3">
        <w:rPr>
          <w:rFonts w:ascii="Times New Roman" w:eastAsia="標楷體" w:hAnsi="Times New Roman" w:cs="Times New Roman" w:hint="eastAsia"/>
          <w:kern w:val="0"/>
          <w:sz w:val="23"/>
          <w:szCs w:val="23"/>
        </w:rPr>
        <w:t>一</w:t>
      </w:r>
      <w:proofErr w:type="gramEnd"/>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kern w:val="0"/>
          <w:sz w:val="23"/>
          <w:szCs w:val="23"/>
        </w:rPr>
        <w:t>實施期程：</w:t>
      </w:r>
      <w:r w:rsidRPr="009F52E3">
        <w:rPr>
          <w:rFonts w:ascii="Times New Roman" w:eastAsia="標楷體" w:hAnsi="Times New Roman" w:cs="Times New Roman"/>
          <w:kern w:val="0"/>
          <w:sz w:val="23"/>
          <w:szCs w:val="23"/>
        </w:rPr>
        <w:t>10</w:t>
      </w:r>
      <w:r w:rsidRPr="009F52E3">
        <w:rPr>
          <w:rFonts w:ascii="Times New Roman" w:eastAsia="標楷體" w:hAnsi="Times New Roman" w:cs="Times New Roman" w:hint="eastAsia"/>
          <w:kern w:val="0"/>
          <w:sz w:val="23"/>
          <w:szCs w:val="23"/>
        </w:rPr>
        <w:t>8</w:t>
      </w:r>
      <w:r w:rsidRPr="009F52E3">
        <w:rPr>
          <w:rFonts w:ascii="Times New Roman" w:eastAsia="標楷體" w:hAnsi="Times New Roman" w:cs="Times New Roman"/>
          <w:kern w:val="0"/>
          <w:sz w:val="23"/>
          <w:szCs w:val="23"/>
        </w:rPr>
        <w:t>年</w:t>
      </w:r>
      <w:r w:rsidRPr="009F52E3">
        <w:rPr>
          <w:rFonts w:ascii="Times New Roman" w:eastAsia="標楷體" w:hAnsi="Times New Roman" w:cs="Times New Roman"/>
          <w:kern w:val="0"/>
          <w:sz w:val="23"/>
          <w:szCs w:val="23"/>
        </w:rPr>
        <w:t>9</w:t>
      </w:r>
      <w:r w:rsidRPr="009F52E3">
        <w:rPr>
          <w:rFonts w:ascii="Times New Roman" w:eastAsia="標楷體" w:hAnsi="Times New Roman" w:cs="Times New Roman"/>
          <w:kern w:val="0"/>
          <w:sz w:val="23"/>
          <w:szCs w:val="23"/>
        </w:rPr>
        <w:t>月</w:t>
      </w:r>
      <w:r w:rsidRPr="009F52E3">
        <w:rPr>
          <w:rFonts w:ascii="Times New Roman" w:eastAsia="標楷體" w:hAnsi="Times New Roman" w:cs="Times New Roman" w:hint="eastAsia"/>
          <w:kern w:val="0"/>
          <w:sz w:val="23"/>
          <w:szCs w:val="23"/>
        </w:rPr>
        <w:t>25</w:t>
      </w:r>
      <w:r w:rsidRPr="009F52E3">
        <w:rPr>
          <w:rFonts w:ascii="Times New Roman" w:eastAsia="標楷體" w:hAnsi="Times New Roman" w:cs="Times New Roman"/>
          <w:kern w:val="0"/>
          <w:sz w:val="23"/>
          <w:szCs w:val="23"/>
        </w:rPr>
        <w:t>日</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kern w:val="0"/>
          <w:sz w:val="23"/>
          <w:szCs w:val="23"/>
        </w:rPr>
        <w:t>10</w:t>
      </w:r>
      <w:r w:rsidRPr="009F52E3">
        <w:rPr>
          <w:rFonts w:ascii="Times New Roman" w:eastAsia="標楷體" w:hAnsi="Times New Roman" w:cs="Times New Roman" w:hint="eastAsia"/>
          <w:kern w:val="0"/>
          <w:sz w:val="23"/>
          <w:szCs w:val="23"/>
        </w:rPr>
        <w:t>8</w:t>
      </w:r>
      <w:r w:rsidRPr="009F52E3">
        <w:rPr>
          <w:rFonts w:ascii="Times New Roman" w:eastAsia="標楷體" w:hAnsi="Times New Roman" w:cs="Times New Roman"/>
          <w:kern w:val="0"/>
          <w:sz w:val="23"/>
          <w:szCs w:val="23"/>
        </w:rPr>
        <w:t>年</w:t>
      </w:r>
      <w:r w:rsidRPr="009F52E3">
        <w:rPr>
          <w:rFonts w:ascii="Times New Roman" w:eastAsia="標楷體" w:hAnsi="Times New Roman" w:cs="Times New Roman" w:hint="eastAsia"/>
          <w:kern w:val="0"/>
          <w:sz w:val="23"/>
          <w:szCs w:val="23"/>
        </w:rPr>
        <w:t>10</w:t>
      </w:r>
      <w:r w:rsidRPr="009F52E3">
        <w:rPr>
          <w:rFonts w:ascii="Times New Roman" w:eastAsia="標楷體" w:hAnsi="Times New Roman" w:cs="Times New Roman"/>
          <w:kern w:val="0"/>
          <w:sz w:val="23"/>
          <w:szCs w:val="23"/>
        </w:rPr>
        <w:t>月</w:t>
      </w:r>
      <w:r w:rsidRPr="009F52E3">
        <w:rPr>
          <w:rFonts w:ascii="Times New Roman" w:eastAsia="標楷體" w:hAnsi="Times New Roman" w:cs="Times New Roman" w:hint="eastAsia"/>
          <w:kern w:val="0"/>
          <w:sz w:val="23"/>
          <w:szCs w:val="23"/>
        </w:rPr>
        <w:t>2</w:t>
      </w:r>
      <w:r w:rsidRPr="009F52E3">
        <w:rPr>
          <w:rFonts w:ascii="Times New Roman" w:eastAsia="標楷體" w:hAnsi="Times New Roman" w:cs="Times New Roman"/>
          <w:kern w:val="0"/>
          <w:sz w:val="23"/>
          <w:szCs w:val="23"/>
        </w:rPr>
        <w:t>日</w:t>
      </w:r>
    </w:p>
    <w:p w:rsidR="004E00C3" w:rsidRPr="009F52E3" w:rsidRDefault="004E00C3" w:rsidP="004E00C3">
      <w:pPr>
        <w:pBdr>
          <w:top w:val="nil"/>
          <w:left w:val="nil"/>
          <w:bottom w:val="nil"/>
          <w:right w:val="nil"/>
          <w:between w:val="nil"/>
        </w:pBdr>
        <w:rPr>
          <w:rFonts w:ascii="Times New Roman" w:eastAsia="標楷體" w:hAnsi="Times New Roman" w:cs="Times New Roman"/>
          <w:kern w:val="0"/>
          <w:sz w:val="23"/>
          <w:szCs w:val="23"/>
        </w:rPr>
      </w:pPr>
      <w:r w:rsidRPr="009F52E3">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hint="eastAsia"/>
          <w:kern w:val="0"/>
          <w:sz w:val="23"/>
          <w:szCs w:val="23"/>
        </w:rPr>
        <w:t>二</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kern w:val="0"/>
          <w:sz w:val="23"/>
          <w:szCs w:val="23"/>
        </w:rPr>
        <w:t>研習時間</w:t>
      </w:r>
      <w:r w:rsidRPr="009F52E3">
        <w:rPr>
          <w:rFonts w:ascii="Times New Roman" w:eastAsia="標楷體" w:hAnsi="Times New Roman" w:cs="Times New Roman"/>
          <w:kern w:val="0"/>
          <w:sz w:val="23"/>
          <w:szCs w:val="23"/>
        </w:rPr>
        <w:t>: 13:30</w:t>
      </w:r>
      <w:r w:rsidRPr="009F52E3">
        <w:rPr>
          <w:rFonts w:ascii="Times New Roman" w:eastAsia="標楷體" w:hAnsi="Times New Roman" w:cs="Times New Roman"/>
          <w:kern w:val="0"/>
          <w:sz w:val="23"/>
          <w:szCs w:val="23"/>
        </w:rPr>
        <w:t>至</w:t>
      </w:r>
      <w:r w:rsidRPr="009F52E3">
        <w:rPr>
          <w:rFonts w:ascii="Times New Roman" w:eastAsia="標楷體" w:hAnsi="Times New Roman" w:cs="Times New Roman"/>
          <w:kern w:val="0"/>
          <w:sz w:val="23"/>
          <w:szCs w:val="23"/>
        </w:rPr>
        <w:t>16:30(3</w:t>
      </w:r>
      <w:r w:rsidRPr="009F52E3">
        <w:rPr>
          <w:rFonts w:ascii="Times New Roman" w:eastAsia="標楷體" w:hAnsi="Times New Roman" w:cs="Times New Roman"/>
          <w:kern w:val="0"/>
          <w:sz w:val="23"/>
          <w:szCs w:val="23"/>
        </w:rPr>
        <w:t>小時</w:t>
      </w:r>
      <w:r w:rsidRPr="009F52E3">
        <w:rPr>
          <w:rFonts w:ascii="Times New Roman" w:eastAsia="標楷體" w:hAnsi="Times New Roman" w:cs="Times New Roman"/>
          <w:kern w:val="0"/>
          <w:sz w:val="23"/>
          <w:szCs w:val="23"/>
        </w:rPr>
        <w:t xml:space="preserve">) </w:t>
      </w:r>
      <w:r w:rsidRPr="009F52E3">
        <w:rPr>
          <w:rFonts w:ascii="Times New Roman" w:eastAsia="標楷體" w:hAnsi="Times New Roman" w:cs="Times New Roman"/>
          <w:kern w:val="0"/>
          <w:sz w:val="23"/>
          <w:szCs w:val="23"/>
        </w:rPr>
        <w:t>。</w:t>
      </w:r>
    </w:p>
    <w:p w:rsidR="004E00C3" w:rsidRPr="009F52E3" w:rsidRDefault="004E00C3" w:rsidP="004E00C3">
      <w:pPr>
        <w:pBdr>
          <w:top w:val="nil"/>
          <w:left w:val="nil"/>
          <w:bottom w:val="nil"/>
          <w:right w:val="nil"/>
          <w:between w:val="nil"/>
        </w:pBdr>
        <w:rPr>
          <w:rFonts w:ascii="Times New Roman" w:eastAsia="標楷體" w:hAnsi="Times New Roman" w:cs="Times New Roman"/>
          <w:kern w:val="0"/>
          <w:sz w:val="23"/>
          <w:szCs w:val="23"/>
        </w:rPr>
      </w:pPr>
      <w:r w:rsidRPr="009F52E3">
        <w:rPr>
          <w:rFonts w:ascii="Times New Roman" w:eastAsia="標楷體" w:hAnsi="Times New Roman" w:cs="Times New Roman" w:hint="eastAsia"/>
          <w:kern w:val="0"/>
          <w:sz w:val="23"/>
          <w:szCs w:val="23"/>
        </w:rPr>
        <w:t xml:space="preserve"> (</w:t>
      </w:r>
      <w:r w:rsidRPr="009F52E3">
        <w:rPr>
          <w:rFonts w:ascii="Times New Roman" w:eastAsia="標楷體" w:hAnsi="Times New Roman" w:cs="Times New Roman" w:hint="eastAsia"/>
          <w:kern w:val="0"/>
          <w:sz w:val="23"/>
          <w:szCs w:val="23"/>
        </w:rPr>
        <w:t>三</w:t>
      </w:r>
      <w:r w:rsidRPr="009F52E3">
        <w:rPr>
          <w:rFonts w:ascii="Times New Roman" w:eastAsia="標楷體" w:hAnsi="Times New Roman" w:cs="Times New Roman" w:hint="eastAsia"/>
          <w:kern w:val="0"/>
          <w:sz w:val="23"/>
          <w:szCs w:val="23"/>
        </w:rPr>
        <w:t>)</w:t>
      </w:r>
      <w:r w:rsidRPr="009F52E3">
        <w:rPr>
          <w:rFonts w:ascii="Times New Roman" w:eastAsia="標楷體" w:hAnsi="Times New Roman" w:cs="Times New Roman"/>
          <w:kern w:val="0"/>
          <w:sz w:val="23"/>
          <w:szCs w:val="23"/>
        </w:rPr>
        <w:t>實施地點：</w:t>
      </w:r>
      <w:proofErr w:type="gramStart"/>
      <w:r w:rsidRPr="009F52E3">
        <w:rPr>
          <w:rFonts w:ascii="Times New Roman" w:eastAsia="標楷體" w:hAnsi="Times New Roman" w:cs="Times New Roman"/>
          <w:kern w:val="0"/>
          <w:sz w:val="23"/>
          <w:szCs w:val="23"/>
        </w:rPr>
        <w:t>臺</w:t>
      </w:r>
      <w:proofErr w:type="gramEnd"/>
      <w:r w:rsidRPr="009F52E3">
        <w:rPr>
          <w:rFonts w:ascii="Times New Roman" w:eastAsia="標楷體" w:hAnsi="Times New Roman" w:cs="Times New Roman"/>
          <w:kern w:val="0"/>
          <w:sz w:val="23"/>
          <w:szCs w:val="23"/>
        </w:rPr>
        <w:t>南市麻豆區安業國小</w:t>
      </w:r>
      <w:r w:rsidRPr="009F52E3">
        <w:rPr>
          <w:rFonts w:ascii="Times New Roman" w:eastAsia="標楷體" w:hAnsi="Times New Roman" w:cs="Times New Roman" w:hint="eastAsia"/>
          <w:kern w:val="0"/>
          <w:sz w:val="23"/>
          <w:szCs w:val="23"/>
        </w:rPr>
        <w:t>、</w:t>
      </w:r>
      <w:proofErr w:type="gramStart"/>
      <w:r w:rsidRPr="009F52E3">
        <w:rPr>
          <w:rFonts w:ascii="Times New Roman" w:eastAsia="標楷體" w:hAnsi="Times New Roman" w:cs="Times New Roman"/>
          <w:kern w:val="0"/>
          <w:sz w:val="23"/>
          <w:szCs w:val="23"/>
        </w:rPr>
        <w:t>臺</w:t>
      </w:r>
      <w:proofErr w:type="gramEnd"/>
      <w:r w:rsidRPr="009F52E3">
        <w:rPr>
          <w:rFonts w:ascii="Times New Roman" w:eastAsia="標楷體" w:hAnsi="Times New Roman" w:cs="Times New Roman"/>
          <w:kern w:val="0"/>
          <w:sz w:val="23"/>
          <w:szCs w:val="23"/>
        </w:rPr>
        <w:t>南市</w:t>
      </w:r>
      <w:r w:rsidRPr="009F52E3">
        <w:rPr>
          <w:rFonts w:ascii="Times New Roman" w:eastAsia="標楷體" w:hAnsi="Times New Roman" w:cs="Times New Roman" w:hint="eastAsia"/>
          <w:kern w:val="0"/>
          <w:sz w:val="23"/>
          <w:szCs w:val="23"/>
        </w:rPr>
        <w:t>七股</w:t>
      </w:r>
      <w:r w:rsidRPr="009F52E3">
        <w:rPr>
          <w:rFonts w:ascii="Times New Roman" w:eastAsia="標楷體" w:hAnsi="Times New Roman" w:cs="Times New Roman"/>
          <w:kern w:val="0"/>
          <w:sz w:val="23"/>
          <w:szCs w:val="23"/>
        </w:rPr>
        <w:t>區</w:t>
      </w:r>
      <w:r w:rsidRPr="009F52E3">
        <w:rPr>
          <w:rFonts w:ascii="Times New Roman" w:eastAsia="標楷體" w:hAnsi="Times New Roman" w:cs="Times New Roman" w:hint="eastAsia"/>
          <w:kern w:val="0"/>
          <w:sz w:val="23"/>
          <w:szCs w:val="23"/>
        </w:rPr>
        <w:t>樹林</w:t>
      </w:r>
      <w:r w:rsidRPr="009F52E3">
        <w:rPr>
          <w:rFonts w:ascii="Times New Roman" w:eastAsia="標楷體" w:hAnsi="Times New Roman" w:cs="Times New Roman"/>
          <w:kern w:val="0"/>
          <w:sz w:val="23"/>
          <w:szCs w:val="23"/>
        </w:rPr>
        <w:t>國小。</w:t>
      </w:r>
    </w:p>
    <w:p w:rsidR="004E00C3" w:rsidRPr="0090490E" w:rsidRDefault="004E00C3" w:rsidP="004E00C3">
      <w:pPr>
        <w:widowControl/>
        <w:rPr>
          <w:rFonts w:ascii="新細明體" w:eastAsia="新細明體" w:hAnsi="新細明體" w:cs="新細明體"/>
          <w:kern w:val="0"/>
          <w:szCs w:val="24"/>
        </w:rPr>
      </w:pPr>
    </w:p>
    <w:p w:rsidR="004E00C3" w:rsidRPr="008B1D01" w:rsidRDefault="004E00C3" w:rsidP="004E00C3">
      <w:pPr>
        <w:pStyle w:val="a3"/>
        <w:widowControl/>
        <w:numPr>
          <w:ilvl w:val="0"/>
          <w:numId w:val="4"/>
        </w:numPr>
        <w:ind w:leftChars="0"/>
        <w:rPr>
          <w:rFonts w:ascii="Times New Roman" w:eastAsia="標楷體" w:hAnsi="Times New Roman"/>
          <w:sz w:val="23"/>
          <w:szCs w:val="23"/>
        </w:rPr>
      </w:pPr>
      <w:proofErr w:type="spellStart"/>
      <w:r w:rsidRPr="008B1D01">
        <w:rPr>
          <w:rFonts w:ascii="Times New Roman" w:eastAsia="標楷體" w:hAnsi="Times New Roman"/>
          <w:sz w:val="23"/>
          <w:szCs w:val="23"/>
        </w:rPr>
        <w:t>參加對象與人數</w:t>
      </w:r>
      <w:proofErr w:type="spellEnd"/>
    </w:p>
    <w:p w:rsidR="004E00C3" w:rsidRPr="008B1D01" w:rsidRDefault="004E00C3" w:rsidP="004E00C3">
      <w:pPr>
        <w:pBdr>
          <w:top w:val="nil"/>
          <w:left w:val="nil"/>
          <w:bottom w:val="nil"/>
          <w:right w:val="nil"/>
          <w:between w:val="nil"/>
        </w:pBdr>
        <w:spacing w:line="400" w:lineRule="auto"/>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proofErr w:type="gramStart"/>
      <w:r>
        <w:rPr>
          <w:rFonts w:ascii="Times New Roman" w:eastAsia="標楷體" w:hAnsi="Times New Roman" w:cs="Times New Roman" w:hint="eastAsia"/>
          <w:kern w:val="0"/>
          <w:sz w:val="23"/>
          <w:szCs w:val="23"/>
        </w:rPr>
        <w:t>一</w:t>
      </w:r>
      <w:proofErr w:type="gramEnd"/>
      <w:r>
        <w:rPr>
          <w:rFonts w:ascii="Times New Roman" w:eastAsia="標楷體" w:hAnsi="Times New Roman" w:cs="Times New Roman" w:hint="eastAsia"/>
          <w:kern w:val="0"/>
          <w:sz w:val="23"/>
          <w:szCs w:val="23"/>
        </w:rPr>
        <w:t>)</w:t>
      </w:r>
      <w:r w:rsidRPr="008B1D01">
        <w:rPr>
          <w:rFonts w:ascii="Times New Roman" w:eastAsia="標楷體" w:hAnsi="Times New Roman" w:cs="Times New Roman"/>
          <w:kern w:val="0"/>
          <w:sz w:val="23"/>
          <w:szCs w:val="23"/>
        </w:rPr>
        <w:t>參加對象：本市科技領域</w:t>
      </w:r>
      <w:r>
        <w:rPr>
          <w:rFonts w:ascii="Times New Roman" w:eastAsia="標楷體" w:hAnsi="Times New Roman" w:cs="Times New Roman"/>
          <w:kern w:val="0"/>
          <w:sz w:val="23"/>
          <w:szCs w:val="23"/>
        </w:rPr>
        <w:t>輔導員、本市各公私立國中小一般教師</w:t>
      </w:r>
    </w:p>
    <w:p w:rsidR="004E00C3" w:rsidRPr="008B1D01" w:rsidRDefault="004E00C3" w:rsidP="004E00C3">
      <w:pPr>
        <w:pBdr>
          <w:top w:val="nil"/>
          <w:left w:val="nil"/>
          <w:bottom w:val="nil"/>
          <w:right w:val="nil"/>
          <w:between w:val="nil"/>
        </w:pBdr>
        <w:spacing w:line="400" w:lineRule="auto"/>
        <w:rPr>
          <w:rFonts w:ascii="Times New Roman" w:eastAsia="標楷體" w:hAnsi="Times New Roman" w:cs="Times New Roman"/>
          <w:kern w:val="0"/>
          <w:sz w:val="23"/>
          <w:szCs w:val="23"/>
        </w:rPr>
      </w:pPr>
      <w:r>
        <w:rPr>
          <w:rFonts w:ascii="Times New Roman" w:eastAsia="標楷體" w:hAnsi="Times New Roman" w:cs="Times New Roman" w:hint="eastAsia"/>
          <w:kern w:val="0"/>
          <w:sz w:val="23"/>
          <w:szCs w:val="23"/>
        </w:rPr>
        <w:t xml:space="preserve"> (</w:t>
      </w:r>
      <w:r>
        <w:rPr>
          <w:rFonts w:ascii="Times New Roman" w:eastAsia="標楷體" w:hAnsi="Times New Roman" w:cs="Times New Roman" w:hint="eastAsia"/>
          <w:kern w:val="0"/>
          <w:sz w:val="23"/>
          <w:szCs w:val="23"/>
        </w:rPr>
        <w:t>二</w:t>
      </w:r>
      <w:r>
        <w:rPr>
          <w:rFonts w:ascii="Times New Roman" w:eastAsia="標楷體" w:hAnsi="Times New Roman" w:cs="Times New Roman" w:hint="eastAsia"/>
          <w:kern w:val="0"/>
          <w:sz w:val="23"/>
          <w:szCs w:val="23"/>
        </w:rPr>
        <w:t>)</w:t>
      </w:r>
      <w:r w:rsidRPr="008B1D01">
        <w:rPr>
          <w:rFonts w:ascii="Times New Roman" w:eastAsia="標楷體" w:hAnsi="Times New Roman" w:cs="Times New Roman"/>
          <w:kern w:val="0"/>
          <w:sz w:val="23"/>
          <w:szCs w:val="23"/>
        </w:rPr>
        <w:t>參加人數：</w:t>
      </w:r>
      <w:r w:rsidRPr="008B1D01">
        <w:rPr>
          <w:rFonts w:ascii="Times New Roman" w:eastAsia="標楷體" w:hAnsi="Times New Roman" w:cs="Times New Roman"/>
          <w:kern w:val="0"/>
          <w:sz w:val="23"/>
          <w:szCs w:val="23"/>
        </w:rPr>
        <w:t>40</w:t>
      </w:r>
      <w:r w:rsidRPr="008B1D01">
        <w:rPr>
          <w:rFonts w:ascii="Times New Roman" w:eastAsia="標楷體" w:hAnsi="Times New Roman" w:cs="Times New Roman"/>
          <w:kern w:val="0"/>
          <w:sz w:val="23"/>
          <w:szCs w:val="23"/>
        </w:rPr>
        <w:t>人，請至學習護照報名，與會老師給予公</w:t>
      </w:r>
      <w:r w:rsidRPr="008B1D01">
        <w:rPr>
          <w:rFonts w:ascii="Times New Roman" w:eastAsia="標楷體" w:hAnsi="Times New Roman" w:cs="Times New Roman"/>
          <w:kern w:val="0"/>
          <w:sz w:val="23"/>
          <w:szCs w:val="23"/>
        </w:rPr>
        <w:t>(</w:t>
      </w:r>
      <w:r w:rsidRPr="008B1D01">
        <w:rPr>
          <w:rFonts w:ascii="Times New Roman" w:eastAsia="標楷體" w:hAnsi="Times New Roman" w:cs="Times New Roman"/>
          <w:kern w:val="0"/>
          <w:sz w:val="23"/>
          <w:szCs w:val="23"/>
        </w:rPr>
        <w:t>差</w:t>
      </w:r>
      <w:r w:rsidRPr="008B1D01">
        <w:rPr>
          <w:rFonts w:ascii="Times New Roman" w:eastAsia="標楷體" w:hAnsi="Times New Roman" w:cs="Times New Roman"/>
          <w:kern w:val="0"/>
          <w:sz w:val="23"/>
          <w:szCs w:val="23"/>
        </w:rPr>
        <w:t>)</w:t>
      </w:r>
      <w:r w:rsidRPr="008B1D01">
        <w:rPr>
          <w:rFonts w:ascii="Times New Roman" w:eastAsia="標楷體" w:hAnsi="Times New Roman" w:cs="Times New Roman"/>
          <w:kern w:val="0"/>
          <w:sz w:val="23"/>
          <w:szCs w:val="23"/>
        </w:rPr>
        <w:t>假前往。</w:t>
      </w:r>
    </w:p>
    <w:p w:rsidR="004E00C3" w:rsidRPr="00F21B6D" w:rsidRDefault="004E00C3" w:rsidP="004E00C3">
      <w:pPr>
        <w:widowControl/>
        <w:rPr>
          <w:rFonts w:ascii="新細明體" w:eastAsia="新細明體" w:hAnsi="新細明體" w:cs="新細明體"/>
          <w:kern w:val="0"/>
          <w:szCs w:val="24"/>
        </w:rPr>
      </w:pPr>
      <w:r>
        <w:rPr>
          <w:rFonts w:ascii="Arial" w:eastAsia="新細明體" w:hAnsi="Arial" w:cs="Arial" w:hint="eastAsia"/>
          <w:color w:val="000000"/>
          <w:kern w:val="0"/>
          <w:sz w:val="22"/>
        </w:rPr>
        <w:t>六</w:t>
      </w:r>
      <w:r w:rsidRPr="00DF7423">
        <w:rPr>
          <w:rFonts w:ascii="Arial" w:eastAsia="新細明體" w:hAnsi="Arial" w:cs="Arial"/>
          <w:color w:val="000000"/>
          <w:kern w:val="0"/>
          <w:sz w:val="22"/>
        </w:rPr>
        <w:t>、研習內容</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106"/>
        <w:gridCol w:w="2410"/>
      </w:tblGrid>
      <w:tr w:rsidR="00465728" w:rsidRPr="00465728" w:rsidTr="004E00C3">
        <w:trPr>
          <w:trHeight w:val="540"/>
        </w:trPr>
        <w:tc>
          <w:tcPr>
            <w:tcW w:w="2410"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時間</w:t>
            </w:r>
          </w:p>
        </w:tc>
        <w:tc>
          <w:tcPr>
            <w:tcW w:w="4106"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活動內容</w:t>
            </w:r>
          </w:p>
        </w:tc>
        <w:tc>
          <w:tcPr>
            <w:tcW w:w="2410"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主持人/主講人</w:t>
            </w:r>
          </w:p>
        </w:tc>
      </w:tr>
      <w:tr w:rsidR="00465728" w:rsidRPr="00465728" w:rsidTr="004E00C3">
        <w:trPr>
          <w:trHeight w:val="780"/>
        </w:trPr>
        <w:tc>
          <w:tcPr>
            <w:tcW w:w="2410"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13:20~13:30</w:t>
            </w:r>
          </w:p>
        </w:tc>
        <w:tc>
          <w:tcPr>
            <w:tcW w:w="4106"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開幕式</w:t>
            </w:r>
          </w:p>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輔導團團</w:t>
            </w:r>
            <w:proofErr w:type="gramStart"/>
            <w:r w:rsidRPr="00465728">
              <w:rPr>
                <w:rFonts w:ascii="標楷體" w:eastAsia="標楷體" w:hAnsi="標楷體" w:cs="標楷體"/>
              </w:rPr>
              <w:t>務</w:t>
            </w:r>
            <w:proofErr w:type="gramEnd"/>
            <w:r w:rsidRPr="00465728">
              <w:rPr>
                <w:rFonts w:ascii="標楷體" w:eastAsia="標楷體" w:hAnsi="標楷體" w:cs="標楷體"/>
              </w:rPr>
              <w:t>報告</w:t>
            </w:r>
          </w:p>
        </w:tc>
        <w:tc>
          <w:tcPr>
            <w:tcW w:w="2410" w:type="dxa"/>
            <w:vAlign w:val="center"/>
          </w:tcPr>
          <w:p w:rsidR="004E00C3" w:rsidRPr="00465728" w:rsidRDefault="004E00C3" w:rsidP="003F6C71">
            <w:pPr>
              <w:ind w:left="240" w:hanging="240"/>
              <w:jc w:val="center"/>
              <w:rPr>
                <w:rFonts w:ascii="標楷體" w:eastAsia="標楷體" w:hAnsi="標楷體" w:cs="標楷體"/>
              </w:rPr>
            </w:pPr>
            <w:r w:rsidRPr="00465728">
              <w:rPr>
                <w:rFonts w:ascii="標楷體" w:eastAsia="標楷體" w:hAnsi="標楷體" w:cs="標楷體"/>
              </w:rPr>
              <w:t>承辦學校校長</w:t>
            </w:r>
          </w:p>
          <w:p w:rsidR="004E00C3" w:rsidRPr="00465728" w:rsidRDefault="004E00C3" w:rsidP="003F6C71">
            <w:pPr>
              <w:ind w:left="240" w:hanging="240"/>
              <w:jc w:val="center"/>
              <w:rPr>
                <w:rFonts w:ascii="標楷體" w:eastAsia="標楷體" w:hAnsi="標楷體" w:cs="標楷體"/>
              </w:rPr>
            </w:pPr>
            <w:r w:rsidRPr="00465728">
              <w:rPr>
                <w:rFonts w:ascii="標楷體" w:eastAsia="標楷體" w:hAnsi="標楷體" w:cs="標楷體"/>
              </w:rPr>
              <w:t>輔導團召集校長</w:t>
            </w:r>
          </w:p>
        </w:tc>
      </w:tr>
      <w:tr w:rsidR="00465728" w:rsidRPr="00465728" w:rsidTr="004E00C3">
        <w:trPr>
          <w:trHeight w:val="600"/>
        </w:trPr>
        <w:tc>
          <w:tcPr>
            <w:tcW w:w="2410"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13:30~15:00</w:t>
            </w:r>
          </w:p>
        </w:tc>
        <w:tc>
          <w:tcPr>
            <w:tcW w:w="4106" w:type="dxa"/>
            <w:vAlign w:val="center"/>
          </w:tcPr>
          <w:p w:rsidR="004E00C3" w:rsidRPr="00465728" w:rsidRDefault="004E00C3" w:rsidP="003F6C71">
            <w:pPr>
              <w:autoSpaceDE w:val="0"/>
              <w:autoSpaceDN w:val="0"/>
              <w:adjustRightInd w:val="0"/>
              <w:snapToGrid w:val="0"/>
              <w:rPr>
                <w:rFonts w:ascii="Times New Roman" w:eastAsia="標楷體" w:hAnsi="Times New Roman"/>
                <w:b/>
                <w:szCs w:val="24"/>
              </w:rPr>
            </w:pPr>
            <w:r w:rsidRPr="00465728">
              <w:rPr>
                <w:rFonts w:ascii="Times New Roman" w:eastAsia="標楷體" w:hAnsi="Times New Roman" w:hint="eastAsia"/>
                <w:b/>
                <w:szCs w:val="24"/>
              </w:rPr>
              <w:t>1.</w:t>
            </w:r>
            <w:r w:rsidRPr="00465728">
              <w:rPr>
                <w:rFonts w:ascii="Times New Roman" w:eastAsia="標楷體" w:hAnsi="Times New Roman"/>
                <w:b/>
                <w:szCs w:val="24"/>
              </w:rPr>
              <w:t>運用電子機器人套件融入領域教學課程</w:t>
            </w:r>
          </w:p>
          <w:p w:rsidR="004E00C3" w:rsidRPr="00465728" w:rsidRDefault="004E00C3" w:rsidP="004E00C3">
            <w:pPr>
              <w:widowControl/>
              <w:numPr>
                <w:ilvl w:val="0"/>
                <w:numId w:val="5"/>
              </w:numPr>
              <w:rPr>
                <w:rFonts w:ascii="Times New Roman" w:eastAsia="標楷體" w:hAnsi="Times New Roman"/>
                <w:kern w:val="0"/>
                <w:szCs w:val="24"/>
              </w:rPr>
            </w:pPr>
            <w:r w:rsidRPr="00465728">
              <w:rPr>
                <w:rFonts w:ascii="Times New Roman" w:eastAsia="標楷體" w:hAnsi="Times New Roman"/>
                <w:szCs w:val="24"/>
              </w:rPr>
              <w:t>課程設計與教學資源內容介紹</w:t>
            </w:r>
          </w:p>
          <w:p w:rsidR="004E00C3" w:rsidRPr="00465728" w:rsidRDefault="004E00C3" w:rsidP="004E00C3">
            <w:pPr>
              <w:widowControl/>
              <w:numPr>
                <w:ilvl w:val="0"/>
                <w:numId w:val="5"/>
              </w:numPr>
              <w:rPr>
                <w:rFonts w:ascii="Times New Roman" w:eastAsia="標楷體" w:hAnsi="Times New Roman"/>
                <w:szCs w:val="24"/>
              </w:rPr>
            </w:pPr>
            <w:r w:rsidRPr="00465728">
              <w:rPr>
                <w:rFonts w:ascii="Times New Roman" w:eastAsia="標楷體" w:hAnsi="Times New Roman" w:hint="eastAsia"/>
                <w:szCs w:val="24"/>
              </w:rPr>
              <w:t>主題課程</w:t>
            </w:r>
            <w:r w:rsidRPr="00465728">
              <w:rPr>
                <w:rFonts w:ascii="Times New Roman" w:eastAsia="標楷體" w:hAnsi="Times New Roman"/>
                <w:szCs w:val="24"/>
              </w:rPr>
              <w:t>實做練習</w:t>
            </w:r>
          </w:p>
          <w:p w:rsidR="004E00C3" w:rsidRPr="00465728" w:rsidRDefault="004E00C3" w:rsidP="003F6C71">
            <w:pPr>
              <w:autoSpaceDE w:val="0"/>
              <w:autoSpaceDN w:val="0"/>
              <w:adjustRightInd w:val="0"/>
              <w:snapToGrid w:val="0"/>
              <w:rPr>
                <w:rFonts w:ascii="Times New Roman" w:eastAsia="標楷體" w:hAnsi="Times New Roman"/>
                <w:b/>
                <w:szCs w:val="24"/>
              </w:rPr>
            </w:pPr>
            <w:r w:rsidRPr="00465728">
              <w:rPr>
                <w:rFonts w:ascii="Times New Roman" w:eastAsia="標楷體" w:hAnsi="Times New Roman" w:hint="eastAsia"/>
                <w:b/>
                <w:szCs w:val="24"/>
              </w:rPr>
              <w:t>2.</w:t>
            </w:r>
            <w:r w:rsidRPr="00465728">
              <w:rPr>
                <w:rFonts w:ascii="Times New Roman" w:eastAsia="標楷體" w:hAnsi="Times New Roman"/>
                <w:b/>
                <w:szCs w:val="24"/>
              </w:rPr>
              <w:t>運用</w:t>
            </w:r>
            <w:r w:rsidRPr="00465728">
              <w:rPr>
                <w:rFonts w:ascii="Times New Roman" w:eastAsia="標楷體" w:hAnsi="Times New Roman" w:hint="eastAsia"/>
                <w:b/>
                <w:szCs w:val="24"/>
              </w:rPr>
              <w:t>ER</w:t>
            </w:r>
            <w:r w:rsidRPr="00465728">
              <w:rPr>
                <w:rFonts w:ascii="Times New Roman" w:eastAsia="標楷體" w:hAnsi="Times New Roman" w:hint="eastAsia"/>
                <w:b/>
                <w:szCs w:val="24"/>
              </w:rPr>
              <w:t>電子機器人套件</w:t>
            </w:r>
            <w:r w:rsidRPr="00465728">
              <w:rPr>
                <w:rFonts w:ascii="Times New Roman" w:eastAsia="標楷體" w:hAnsi="Times New Roman"/>
                <w:b/>
                <w:szCs w:val="24"/>
              </w:rPr>
              <w:t>融入領域教</w:t>
            </w:r>
            <w:r w:rsidRPr="00465728">
              <w:rPr>
                <w:rFonts w:ascii="Times New Roman" w:eastAsia="標楷體" w:hAnsi="Times New Roman"/>
                <w:b/>
                <w:szCs w:val="24"/>
              </w:rPr>
              <w:lastRenderedPageBreak/>
              <w:t>學課程</w:t>
            </w:r>
          </w:p>
          <w:p w:rsidR="004E00C3" w:rsidRPr="00465728" w:rsidRDefault="004E00C3" w:rsidP="004E00C3">
            <w:pPr>
              <w:widowControl/>
              <w:numPr>
                <w:ilvl w:val="0"/>
                <w:numId w:val="25"/>
              </w:numPr>
              <w:rPr>
                <w:rFonts w:ascii="Times New Roman" w:eastAsia="標楷體" w:hAnsi="Times New Roman"/>
                <w:szCs w:val="24"/>
              </w:rPr>
            </w:pPr>
            <w:r w:rsidRPr="00465728">
              <w:rPr>
                <w:rFonts w:ascii="Times New Roman" w:eastAsia="標楷體" w:hAnsi="Times New Roman"/>
                <w:b/>
                <w:szCs w:val="24"/>
              </w:rPr>
              <w:t>介紹</w:t>
            </w:r>
            <w:r w:rsidRPr="00465728">
              <w:rPr>
                <w:rFonts w:ascii="Times New Roman" w:eastAsia="標楷體" w:hAnsi="Times New Roman" w:hint="eastAsia"/>
                <w:b/>
                <w:szCs w:val="24"/>
              </w:rPr>
              <w:t>ER</w:t>
            </w:r>
            <w:r w:rsidRPr="00465728">
              <w:rPr>
                <w:rFonts w:ascii="Times New Roman" w:eastAsia="標楷體" w:hAnsi="Times New Roman"/>
                <w:b/>
                <w:szCs w:val="24"/>
              </w:rPr>
              <w:t>電子機器人套件如何將科技領域與國小自然領域課程中的物理、工程、數學等概念結合。</w:t>
            </w:r>
          </w:p>
        </w:tc>
        <w:tc>
          <w:tcPr>
            <w:tcW w:w="2410" w:type="dxa"/>
            <w:vAlign w:val="center"/>
          </w:tcPr>
          <w:p w:rsidR="004E00C3" w:rsidRPr="00465728" w:rsidRDefault="004E00C3" w:rsidP="003F6C71">
            <w:pPr>
              <w:ind w:left="240" w:hanging="240"/>
              <w:jc w:val="center"/>
              <w:rPr>
                <w:rFonts w:ascii="標楷體" w:eastAsia="標楷體" w:hAnsi="標楷體" w:cs="標楷體"/>
              </w:rPr>
            </w:pPr>
            <w:r w:rsidRPr="00465728">
              <w:rPr>
                <w:rFonts w:ascii="標楷體" w:eastAsia="標楷體" w:hAnsi="標楷體" w:cs="標楷體" w:hint="eastAsia"/>
              </w:rPr>
              <w:lastRenderedPageBreak/>
              <w:t>外聘講師</w:t>
            </w:r>
          </w:p>
        </w:tc>
      </w:tr>
      <w:tr w:rsidR="00465728" w:rsidRPr="00465728" w:rsidTr="004E00C3">
        <w:trPr>
          <w:trHeight w:val="560"/>
        </w:trPr>
        <w:tc>
          <w:tcPr>
            <w:tcW w:w="2410"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 xml:space="preserve"> 15:00~15:10</w:t>
            </w:r>
          </w:p>
        </w:tc>
        <w:tc>
          <w:tcPr>
            <w:tcW w:w="4106"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休息</w:t>
            </w:r>
          </w:p>
        </w:tc>
        <w:tc>
          <w:tcPr>
            <w:tcW w:w="2410" w:type="dxa"/>
            <w:vAlign w:val="center"/>
          </w:tcPr>
          <w:p w:rsidR="004E00C3" w:rsidRPr="00465728" w:rsidRDefault="004E00C3" w:rsidP="003F6C71">
            <w:pPr>
              <w:ind w:left="240" w:hanging="240"/>
              <w:jc w:val="center"/>
              <w:rPr>
                <w:rFonts w:ascii="標楷體" w:eastAsia="標楷體" w:hAnsi="標楷體" w:cs="標楷體"/>
              </w:rPr>
            </w:pPr>
            <w:r w:rsidRPr="00465728">
              <w:rPr>
                <w:rFonts w:ascii="標楷體" w:eastAsia="標楷體" w:hAnsi="標楷體" w:cs="標楷體"/>
              </w:rPr>
              <w:t>承辦學校</w:t>
            </w:r>
          </w:p>
        </w:tc>
      </w:tr>
      <w:tr w:rsidR="00465728" w:rsidRPr="00465728" w:rsidTr="004E00C3">
        <w:trPr>
          <w:trHeight w:val="680"/>
        </w:trPr>
        <w:tc>
          <w:tcPr>
            <w:tcW w:w="2410"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15:10~16:00</w:t>
            </w:r>
          </w:p>
        </w:tc>
        <w:tc>
          <w:tcPr>
            <w:tcW w:w="4106" w:type="dxa"/>
            <w:vAlign w:val="center"/>
          </w:tcPr>
          <w:p w:rsidR="00465728" w:rsidRPr="0004011A" w:rsidRDefault="00465728" w:rsidP="00465728">
            <w:pPr>
              <w:pStyle w:val="a3"/>
              <w:widowControl/>
              <w:numPr>
                <w:ilvl w:val="0"/>
                <w:numId w:val="26"/>
              </w:numPr>
              <w:ind w:leftChars="0"/>
              <w:rPr>
                <w:rFonts w:ascii="Times New Roman" w:eastAsia="標楷體" w:hAnsi="Times New Roman"/>
                <w:b/>
                <w:color w:val="FF0000"/>
                <w:szCs w:val="24"/>
                <w:lang w:eastAsia="zh-TW"/>
              </w:rPr>
            </w:pPr>
            <w:r w:rsidRPr="0004011A">
              <w:rPr>
                <w:rFonts w:ascii="Times New Roman" w:eastAsia="標楷體" w:hAnsi="Times New Roman" w:hint="eastAsia"/>
                <w:b/>
                <w:color w:val="FF0000"/>
                <w:szCs w:val="24"/>
                <w:lang w:eastAsia="zh-TW"/>
              </w:rPr>
              <w:t>團員分享</w:t>
            </w:r>
            <w:proofErr w:type="spellStart"/>
            <w:r w:rsidRPr="0004011A">
              <w:rPr>
                <w:rFonts w:ascii="Times New Roman" w:eastAsia="標楷體" w:hAnsi="Times New Roman" w:hint="eastAsia"/>
                <w:b/>
                <w:color w:val="FF0000"/>
                <w:szCs w:val="24"/>
                <w:lang w:eastAsia="zh-TW"/>
              </w:rPr>
              <w:t>CLIXEdu</w:t>
            </w:r>
            <w:proofErr w:type="spellEnd"/>
            <w:r w:rsidRPr="0004011A">
              <w:rPr>
                <w:rFonts w:ascii="Times New Roman" w:eastAsia="標楷體" w:hAnsi="Times New Roman" w:hint="eastAsia"/>
                <w:b/>
                <w:color w:val="FF0000"/>
                <w:szCs w:val="24"/>
                <w:lang w:eastAsia="zh-TW"/>
              </w:rPr>
              <w:t>電子機器人的評量方式，並與教師討論評量方式的優缺點。</w:t>
            </w:r>
          </w:p>
          <w:p w:rsidR="004E00C3" w:rsidRPr="00465728" w:rsidRDefault="00465728" w:rsidP="00465728">
            <w:pPr>
              <w:widowControl/>
              <w:rPr>
                <w:rFonts w:ascii="Times New Roman" w:eastAsia="標楷體" w:hAnsi="Times New Roman"/>
                <w:kern w:val="0"/>
                <w:szCs w:val="24"/>
              </w:rPr>
            </w:pPr>
            <w:r w:rsidRPr="0004011A">
              <w:rPr>
                <w:rFonts w:ascii="Times New Roman" w:eastAsia="標楷體" w:hAnsi="Times New Roman" w:hint="eastAsia"/>
                <w:b/>
                <w:color w:val="FF0000"/>
                <w:szCs w:val="24"/>
              </w:rPr>
              <w:t>說明如何藉由電子積木課程培養學生素養導向教學</w:t>
            </w:r>
            <w:r>
              <w:rPr>
                <w:rFonts w:ascii="Times New Roman" w:eastAsia="標楷體" w:hAnsi="Times New Roman" w:hint="eastAsia"/>
                <w:b/>
                <w:color w:val="FF0000"/>
                <w:szCs w:val="24"/>
              </w:rPr>
              <w:t>模式</w:t>
            </w:r>
            <w:r w:rsidRPr="0004011A">
              <w:rPr>
                <w:rFonts w:ascii="Times New Roman" w:eastAsia="標楷體" w:hAnsi="Times New Roman" w:hint="eastAsia"/>
                <w:b/>
                <w:color w:val="FF0000"/>
                <w:szCs w:val="24"/>
              </w:rPr>
              <w:t>。</w:t>
            </w:r>
          </w:p>
        </w:tc>
        <w:tc>
          <w:tcPr>
            <w:tcW w:w="2410" w:type="dxa"/>
            <w:vAlign w:val="center"/>
          </w:tcPr>
          <w:p w:rsidR="004E00C3" w:rsidRPr="00465728" w:rsidRDefault="004E00C3" w:rsidP="003F6C71">
            <w:pPr>
              <w:ind w:left="240" w:hanging="240"/>
              <w:jc w:val="center"/>
              <w:rPr>
                <w:rFonts w:ascii="標楷體" w:eastAsia="標楷體" w:hAnsi="標楷體" w:cs="標楷體"/>
              </w:rPr>
            </w:pPr>
            <w:r w:rsidRPr="00465728">
              <w:rPr>
                <w:rFonts w:ascii="標楷體" w:eastAsia="標楷體" w:hAnsi="標楷體" w:cs="標楷體" w:hint="eastAsia"/>
              </w:rPr>
              <w:t>外聘講師、輔導團員石厝課程之評量方式分享</w:t>
            </w:r>
          </w:p>
        </w:tc>
      </w:tr>
      <w:tr w:rsidR="00465728" w:rsidRPr="00465728" w:rsidTr="004E00C3">
        <w:tc>
          <w:tcPr>
            <w:tcW w:w="2410"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rPr>
              <w:t>16:</w:t>
            </w:r>
            <w:r w:rsidRPr="00465728">
              <w:rPr>
                <w:rFonts w:ascii="標楷體" w:eastAsia="標楷體" w:hAnsi="標楷體" w:cs="標楷體" w:hint="eastAsia"/>
              </w:rPr>
              <w:t>1</w:t>
            </w:r>
            <w:r w:rsidRPr="00465728">
              <w:rPr>
                <w:rFonts w:ascii="標楷體" w:eastAsia="標楷體" w:hAnsi="標楷體" w:cs="標楷體"/>
              </w:rPr>
              <w:t>0~1</w:t>
            </w:r>
            <w:r w:rsidRPr="00465728">
              <w:rPr>
                <w:rFonts w:ascii="標楷體" w:eastAsia="標楷體" w:hAnsi="標楷體" w:cs="標楷體" w:hint="eastAsia"/>
              </w:rPr>
              <w:t>7</w:t>
            </w:r>
            <w:r w:rsidRPr="00465728">
              <w:rPr>
                <w:rFonts w:ascii="標楷體" w:eastAsia="標楷體" w:hAnsi="標楷體" w:cs="標楷體"/>
              </w:rPr>
              <w:t>:</w:t>
            </w:r>
            <w:r w:rsidRPr="00465728">
              <w:rPr>
                <w:rFonts w:ascii="標楷體" w:eastAsia="標楷體" w:hAnsi="標楷體" w:cs="標楷體" w:hint="eastAsia"/>
              </w:rPr>
              <w:t>0</w:t>
            </w:r>
            <w:r w:rsidRPr="00465728">
              <w:rPr>
                <w:rFonts w:ascii="標楷體" w:eastAsia="標楷體" w:hAnsi="標楷體" w:cs="標楷體"/>
              </w:rPr>
              <w:t>0</w:t>
            </w:r>
          </w:p>
        </w:tc>
        <w:tc>
          <w:tcPr>
            <w:tcW w:w="4106" w:type="dxa"/>
            <w:vAlign w:val="center"/>
          </w:tcPr>
          <w:p w:rsidR="004E00C3" w:rsidRPr="00465728" w:rsidRDefault="004E00C3" w:rsidP="003F6C71">
            <w:pPr>
              <w:jc w:val="center"/>
              <w:rPr>
                <w:rFonts w:ascii="標楷體" w:eastAsia="標楷體" w:hAnsi="標楷體" w:cs="標楷體"/>
              </w:rPr>
            </w:pPr>
            <w:r w:rsidRPr="00465728">
              <w:rPr>
                <w:rFonts w:ascii="標楷體" w:eastAsia="標楷體" w:hAnsi="標楷體" w:cs="標楷體" w:hint="eastAsia"/>
              </w:rPr>
              <w:t>素養導向教學與實作課程評量之</w:t>
            </w:r>
            <w:r w:rsidRPr="00465728">
              <w:rPr>
                <w:rFonts w:ascii="標楷體" w:eastAsia="標楷體" w:hAnsi="標楷體" w:cs="標楷體"/>
              </w:rPr>
              <w:t>綜合座談</w:t>
            </w:r>
          </w:p>
        </w:tc>
        <w:tc>
          <w:tcPr>
            <w:tcW w:w="2410" w:type="dxa"/>
            <w:vAlign w:val="center"/>
          </w:tcPr>
          <w:p w:rsidR="004E00C3" w:rsidRPr="00465728" w:rsidRDefault="004E00C3" w:rsidP="003F6C71">
            <w:pPr>
              <w:ind w:left="240" w:hanging="240"/>
              <w:jc w:val="center"/>
              <w:rPr>
                <w:rFonts w:ascii="標楷體" w:eastAsia="標楷體" w:hAnsi="標楷體" w:cs="標楷體"/>
              </w:rPr>
            </w:pPr>
            <w:r w:rsidRPr="00465728">
              <w:rPr>
                <w:rFonts w:ascii="標楷體" w:eastAsia="標楷體" w:hAnsi="標楷體" w:cs="標楷體"/>
              </w:rPr>
              <w:t>承辦學校校長</w:t>
            </w:r>
          </w:p>
          <w:p w:rsidR="004E00C3" w:rsidRPr="00465728" w:rsidRDefault="004E00C3" w:rsidP="003F6C71">
            <w:pPr>
              <w:ind w:left="240" w:hanging="240"/>
              <w:jc w:val="center"/>
              <w:rPr>
                <w:rFonts w:ascii="標楷體" w:eastAsia="標楷體" w:hAnsi="標楷體" w:cs="標楷體"/>
              </w:rPr>
            </w:pPr>
            <w:r w:rsidRPr="00465728">
              <w:rPr>
                <w:rFonts w:ascii="標楷體" w:eastAsia="標楷體" w:hAnsi="標楷體" w:cs="標楷體"/>
              </w:rPr>
              <w:t>輔導團召集校長</w:t>
            </w:r>
          </w:p>
        </w:tc>
      </w:tr>
    </w:tbl>
    <w:p w:rsidR="004E00C3" w:rsidRPr="008B1D01" w:rsidRDefault="004E00C3" w:rsidP="004E00C3">
      <w:pPr>
        <w:widowControl/>
        <w:rPr>
          <w:rFonts w:ascii="Arial" w:eastAsia="新細明體" w:hAnsi="Arial" w:cs="Arial"/>
          <w:color w:val="000000"/>
          <w:kern w:val="0"/>
          <w:sz w:val="22"/>
        </w:rPr>
      </w:pPr>
    </w:p>
    <w:tbl>
      <w:tblPr>
        <w:tblStyle w:val="a5"/>
        <w:tblW w:w="0" w:type="auto"/>
        <w:tblLook w:val="04A0" w:firstRow="1" w:lastRow="0" w:firstColumn="1" w:lastColumn="0" w:noHBand="0" w:noVBand="1"/>
      </w:tblPr>
      <w:tblGrid>
        <w:gridCol w:w="8296"/>
      </w:tblGrid>
      <w:tr w:rsidR="004E00C3" w:rsidTr="003F6C71">
        <w:tc>
          <w:tcPr>
            <w:tcW w:w="8296" w:type="dxa"/>
          </w:tcPr>
          <w:p w:rsidR="004E00C3" w:rsidRDefault="004E00C3" w:rsidP="003F6C71">
            <w:pPr>
              <w:widowControl/>
              <w:jc w:val="center"/>
              <w:rPr>
                <w:rFonts w:ascii="新細明體" w:hAnsi="新細明體" w:cs="新細明體"/>
                <w:szCs w:val="24"/>
              </w:rPr>
            </w:pPr>
            <w:r>
              <w:rPr>
                <w:rFonts w:ascii="標楷體" w:eastAsia="標楷體" w:hAnsi="標楷體" w:cs="標楷體" w:hint="eastAsia"/>
              </w:rPr>
              <w:t>實施方式</w:t>
            </w:r>
          </w:p>
        </w:tc>
      </w:tr>
      <w:tr w:rsidR="004E00C3" w:rsidTr="003F6C71">
        <w:tc>
          <w:tcPr>
            <w:tcW w:w="8296" w:type="dxa"/>
          </w:tcPr>
          <w:p w:rsidR="004E00C3" w:rsidRPr="006E523B" w:rsidRDefault="004E00C3" w:rsidP="003F6C71">
            <w:pPr>
              <w:widowControl/>
              <w:rPr>
                <w:rFonts w:eastAsia="標楷體"/>
              </w:rPr>
            </w:pPr>
            <w:r>
              <w:rPr>
                <w:rFonts w:eastAsia="標楷體" w:hint="eastAsia"/>
              </w:rPr>
              <w:t>1.</w:t>
            </w:r>
            <w:r w:rsidRPr="006E523B">
              <w:rPr>
                <w:rFonts w:eastAsia="標楷體" w:hint="eastAsia"/>
              </w:rPr>
              <w:t>介紹</w:t>
            </w:r>
            <w:r w:rsidRPr="006E523B">
              <w:rPr>
                <w:rFonts w:eastAsia="標楷體" w:hint="eastAsia"/>
              </w:rPr>
              <w:t>ER</w:t>
            </w:r>
            <w:r w:rsidRPr="006E523B">
              <w:rPr>
                <w:rFonts w:eastAsia="標楷體" w:hint="eastAsia"/>
              </w:rPr>
              <w:t>電子機器人套件的特性、零件、功能及基本組裝。</w:t>
            </w:r>
          </w:p>
          <w:p w:rsidR="004E00C3" w:rsidRPr="00DF44C2" w:rsidRDefault="004E00C3" w:rsidP="003F6C71">
            <w:pPr>
              <w:autoSpaceDE w:val="0"/>
              <w:autoSpaceDN w:val="0"/>
              <w:adjustRightInd w:val="0"/>
              <w:snapToGrid w:val="0"/>
              <w:rPr>
                <w:rFonts w:eastAsia="標楷體"/>
              </w:rPr>
            </w:pPr>
            <w:r>
              <w:rPr>
                <w:rFonts w:eastAsia="標楷體" w:hint="eastAsia"/>
              </w:rPr>
              <w:t>2.</w:t>
            </w:r>
            <w:r w:rsidRPr="00DF44C2">
              <w:rPr>
                <w:rFonts w:eastAsia="標楷體" w:hint="eastAsia"/>
              </w:rPr>
              <w:t>介紹課程教學上專題教學可供參考的教學資源。</w:t>
            </w:r>
          </w:p>
          <w:p w:rsidR="004E00C3" w:rsidRPr="00D77F12" w:rsidRDefault="004E00C3" w:rsidP="003F6C71">
            <w:pPr>
              <w:widowControl/>
              <w:rPr>
                <w:rFonts w:eastAsia="標楷體"/>
              </w:rPr>
            </w:pPr>
            <w:r>
              <w:rPr>
                <w:rFonts w:eastAsia="標楷體" w:hint="eastAsia"/>
              </w:rPr>
              <w:t>3.</w:t>
            </w:r>
            <w:r w:rsidRPr="006E523B">
              <w:rPr>
                <w:rFonts w:eastAsia="標楷體" w:hint="eastAsia"/>
              </w:rPr>
              <w:t>學習與實</w:t>
            </w:r>
            <w:r w:rsidRPr="00D77F12">
              <w:rPr>
                <w:rFonts w:eastAsia="標楷體" w:hint="eastAsia"/>
              </w:rPr>
              <w:t>做基本的專題課程方法融入課堂當中。</w:t>
            </w:r>
          </w:p>
          <w:p w:rsidR="004E00C3" w:rsidRPr="00D77F12" w:rsidRDefault="004E00C3" w:rsidP="003F6C71">
            <w:pPr>
              <w:widowControl/>
              <w:rPr>
                <w:rFonts w:eastAsia="標楷體"/>
              </w:rPr>
            </w:pPr>
            <w:r w:rsidRPr="00D77F12">
              <w:rPr>
                <w:rFonts w:eastAsia="標楷體" w:hint="eastAsia"/>
              </w:rPr>
              <w:t>4.</w:t>
            </w:r>
            <w:r w:rsidRPr="00D77F12">
              <w:rPr>
                <w:rFonts w:eastAsia="標楷體" w:hint="eastAsia"/>
              </w:rPr>
              <w:t>介紹電子機器人套件的特色，以及課程教學上專題教學可供參考的教學資源。</w:t>
            </w:r>
          </w:p>
          <w:p w:rsidR="004E00C3" w:rsidRPr="00D77F12" w:rsidRDefault="004E00C3" w:rsidP="003F6C71">
            <w:pPr>
              <w:widowControl/>
              <w:rPr>
                <w:rFonts w:eastAsia="標楷體"/>
              </w:rPr>
            </w:pPr>
            <w:r w:rsidRPr="00D77F12">
              <w:rPr>
                <w:rFonts w:eastAsia="標楷體" w:hint="eastAsia"/>
              </w:rPr>
              <w:t>5.</w:t>
            </w:r>
            <w:r w:rsidRPr="00D77F12">
              <w:rPr>
                <w:rFonts w:eastAsia="標楷體" w:hint="eastAsia"/>
              </w:rPr>
              <w:t>說明如何把課程內容搭配自然科的教學，將生物、物理、工程學等與生活習習相關的科學技術作為主題，並運用套件演示其運用原理及實做。</w:t>
            </w:r>
          </w:p>
          <w:p w:rsidR="004E00C3" w:rsidRPr="00D77F12" w:rsidRDefault="004E00C3" w:rsidP="003F6C71">
            <w:pPr>
              <w:widowControl/>
              <w:rPr>
                <w:rFonts w:eastAsia="標楷體"/>
              </w:rPr>
            </w:pPr>
            <w:r w:rsidRPr="00D77F12">
              <w:rPr>
                <w:rFonts w:eastAsia="標楷體" w:hint="eastAsia"/>
              </w:rPr>
              <w:t>6.</w:t>
            </w:r>
            <w:r w:rsidRPr="00D77F12">
              <w:rPr>
                <w:rFonts w:eastAsia="標楷體" w:hint="eastAsia"/>
              </w:rPr>
              <w:t>說明如何利用</w:t>
            </w:r>
            <w:proofErr w:type="spellStart"/>
            <w:r w:rsidRPr="00D77F12">
              <w:rPr>
                <w:rFonts w:ascii="標楷體" w:eastAsia="標楷體" w:hAnsi="標楷體" w:hint="eastAsia"/>
              </w:rPr>
              <w:t>CLIXEdu</w:t>
            </w:r>
            <w:proofErr w:type="spellEnd"/>
            <w:r w:rsidRPr="00D77F12">
              <w:rPr>
                <w:rFonts w:ascii="標楷體" w:eastAsia="標楷體" w:hAnsi="標楷體" w:hint="eastAsia"/>
              </w:rPr>
              <w:t>電子機器人結合</w:t>
            </w:r>
            <w:r w:rsidRPr="00D77F12">
              <w:rPr>
                <w:rFonts w:eastAsia="標楷體" w:hint="eastAsia"/>
              </w:rPr>
              <w:t>素養導向教學之作法。</w:t>
            </w:r>
          </w:p>
          <w:p w:rsidR="004E00C3" w:rsidRPr="006E523B" w:rsidRDefault="004E00C3" w:rsidP="003F6C71">
            <w:pPr>
              <w:widowControl/>
              <w:rPr>
                <w:rFonts w:ascii="新細明體" w:hAnsi="新細明體" w:cs="新細明體"/>
                <w:szCs w:val="24"/>
              </w:rPr>
            </w:pPr>
            <w:r w:rsidRPr="00D77F12">
              <w:rPr>
                <w:rFonts w:eastAsia="標楷體" w:hint="eastAsia"/>
              </w:rPr>
              <w:t>7.</w:t>
            </w:r>
            <w:r w:rsidRPr="00D77F12">
              <w:rPr>
                <w:rFonts w:ascii="標楷體" w:eastAsia="標楷體" w:hAnsi="標楷體" w:hint="eastAsia"/>
              </w:rPr>
              <w:t xml:space="preserve"> 分享</w:t>
            </w:r>
            <w:proofErr w:type="spellStart"/>
            <w:r w:rsidRPr="00D77F12">
              <w:rPr>
                <w:rFonts w:ascii="標楷體" w:eastAsia="標楷體" w:hAnsi="標楷體" w:hint="eastAsia"/>
              </w:rPr>
              <w:t>CLIXEdu</w:t>
            </w:r>
            <w:proofErr w:type="spellEnd"/>
            <w:r w:rsidRPr="00D77F12">
              <w:rPr>
                <w:rFonts w:ascii="標楷體" w:eastAsia="標楷體" w:hAnsi="標楷體" w:hint="eastAsia"/>
              </w:rPr>
              <w:t>電子機器人課程評量之方式。</w:t>
            </w:r>
          </w:p>
        </w:tc>
      </w:tr>
    </w:tbl>
    <w:p w:rsidR="004E00C3" w:rsidRPr="00DF7423" w:rsidRDefault="004E00C3" w:rsidP="004E00C3">
      <w:pPr>
        <w:widowControl/>
        <w:rPr>
          <w:rFonts w:ascii="新細明體" w:eastAsia="新細明體" w:hAnsi="新細明體" w:cs="新細明體"/>
          <w:kern w:val="0"/>
          <w:szCs w:val="24"/>
        </w:rPr>
      </w:pPr>
    </w:p>
    <w:p w:rsidR="004E00C3" w:rsidRPr="00DF7423" w:rsidRDefault="004E00C3" w:rsidP="004E00C3">
      <w:pPr>
        <w:widowControl/>
        <w:rPr>
          <w:rFonts w:ascii="新細明體" w:eastAsia="新細明體" w:hAnsi="新細明體" w:cs="新細明體"/>
          <w:kern w:val="0"/>
          <w:szCs w:val="24"/>
        </w:rPr>
      </w:pPr>
      <w:r>
        <w:rPr>
          <w:rFonts w:ascii="Arial" w:eastAsia="新細明體" w:hAnsi="Arial" w:cs="Arial" w:hint="eastAsia"/>
          <w:color w:val="000000"/>
          <w:kern w:val="0"/>
          <w:sz w:val="22"/>
        </w:rPr>
        <w:t>七</w:t>
      </w:r>
      <w:r w:rsidRPr="00DF7423">
        <w:rPr>
          <w:rFonts w:ascii="Arial" w:eastAsia="新細明體" w:hAnsi="Arial" w:cs="Arial"/>
          <w:color w:val="000000"/>
          <w:kern w:val="0"/>
          <w:sz w:val="22"/>
        </w:rPr>
        <w:t>、經費來源與概算</w:t>
      </w:r>
    </w:p>
    <w:p w:rsidR="004E00C3" w:rsidRDefault="004E00C3" w:rsidP="004E00C3">
      <w:pPr>
        <w:pStyle w:val="ab"/>
        <w:spacing w:line="0" w:lineRule="atLeast"/>
        <w:ind w:leftChars="0" w:left="0" w:right="240"/>
        <w:rPr>
          <w:rFonts w:ascii="Arial" w:eastAsia="新細明體" w:hAnsi="Arial" w:cs="Arial"/>
          <w:color w:val="000000"/>
          <w:kern w:val="0"/>
          <w:sz w:val="22"/>
        </w:rPr>
      </w:pPr>
      <w:r w:rsidRPr="00DF7423">
        <w:rPr>
          <w:rFonts w:ascii="Arial" w:eastAsia="新細明體" w:hAnsi="Arial" w:cs="Arial"/>
          <w:color w:val="000000"/>
          <w:kern w:val="0"/>
          <w:sz w:val="22"/>
        </w:rPr>
        <w:t xml:space="preserve"> </w:t>
      </w:r>
    </w:p>
    <w:tbl>
      <w:tblPr>
        <w:tblpPr w:leftFromText="180" w:rightFromText="180" w:vertAnchor="text" w:horzAnchor="margin" w:tblpX="-186" w:tblpY="1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851"/>
        <w:gridCol w:w="1134"/>
        <w:gridCol w:w="1275"/>
        <w:gridCol w:w="2127"/>
      </w:tblGrid>
      <w:tr w:rsidR="004E00C3" w:rsidRPr="00F56C9B" w:rsidTr="008D7422">
        <w:trPr>
          <w:trHeight w:val="335"/>
        </w:trPr>
        <w:tc>
          <w:tcPr>
            <w:tcW w:w="2405" w:type="dxa"/>
            <w:shd w:val="clear" w:color="auto" w:fill="E6E6E6"/>
          </w:tcPr>
          <w:p w:rsidR="004E00C3" w:rsidRPr="00F56C9B" w:rsidRDefault="004E00C3" w:rsidP="003F6C71">
            <w:pPr>
              <w:jc w:val="center"/>
              <w:rPr>
                <w:rFonts w:ascii="標楷體" w:eastAsia="標楷體" w:hAnsi="標楷體"/>
              </w:rPr>
            </w:pPr>
            <w:r w:rsidRPr="00F56C9B">
              <w:rPr>
                <w:rFonts w:ascii="標楷體" w:eastAsia="標楷體" w:hAnsi="標楷體" w:cs="Gungsuh"/>
              </w:rPr>
              <w:t>項   目</w:t>
            </w:r>
          </w:p>
        </w:tc>
        <w:tc>
          <w:tcPr>
            <w:tcW w:w="1134" w:type="dxa"/>
            <w:shd w:val="clear" w:color="auto" w:fill="E6E6E6"/>
          </w:tcPr>
          <w:p w:rsidR="004E00C3" w:rsidRPr="00F56C9B" w:rsidRDefault="004E00C3" w:rsidP="003F6C71">
            <w:pPr>
              <w:jc w:val="center"/>
              <w:rPr>
                <w:rFonts w:ascii="標楷體" w:eastAsia="標楷體" w:hAnsi="標楷體"/>
              </w:rPr>
            </w:pPr>
            <w:r w:rsidRPr="00F56C9B">
              <w:rPr>
                <w:rFonts w:ascii="標楷體" w:eastAsia="標楷體" w:hAnsi="標楷體" w:cs="Gungsuh"/>
              </w:rPr>
              <w:t>單位</w:t>
            </w:r>
          </w:p>
        </w:tc>
        <w:tc>
          <w:tcPr>
            <w:tcW w:w="851" w:type="dxa"/>
            <w:shd w:val="clear" w:color="auto" w:fill="E6E6E6"/>
          </w:tcPr>
          <w:p w:rsidR="004E00C3" w:rsidRPr="00F56C9B" w:rsidRDefault="004E00C3" w:rsidP="003F6C71">
            <w:pPr>
              <w:jc w:val="center"/>
              <w:rPr>
                <w:rFonts w:ascii="標楷體" w:eastAsia="標楷體" w:hAnsi="標楷體"/>
              </w:rPr>
            </w:pPr>
            <w:r w:rsidRPr="00F56C9B">
              <w:rPr>
                <w:rFonts w:ascii="標楷體" w:eastAsia="標楷體" w:hAnsi="標楷體" w:cs="Gungsuh"/>
              </w:rPr>
              <w:t>數量</w:t>
            </w:r>
          </w:p>
        </w:tc>
        <w:tc>
          <w:tcPr>
            <w:tcW w:w="1134" w:type="dxa"/>
            <w:shd w:val="clear" w:color="auto" w:fill="E6E6E6"/>
          </w:tcPr>
          <w:p w:rsidR="004E00C3" w:rsidRPr="00F56C9B" w:rsidRDefault="004E00C3" w:rsidP="003F6C71">
            <w:pPr>
              <w:jc w:val="center"/>
              <w:rPr>
                <w:rFonts w:ascii="標楷體" w:eastAsia="標楷體" w:hAnsi="標楷體"/>
              </w:rPr>
            </w:pPr>
            <w:r w:rsidRPr="00F56C9B">
              <w:rPr>
                <w:rFonts w:ascii="標楷體" w:eastAsia="標楷體" w:hAnsi="標楷體" w:cs="Gungsuh"/>
              </w:rPr>
              <w:t>單價(元)</w:t>
            </w:r>
          </w:p>
        </w:tc>
        <w:tc>
          <w:tcPr>
            <w:tcW w:w="1275" w:type="dxa"/>
            <w:shd w:val="clear" w:color="auto" w:fill="E6E6E6"/>
          </w:tcPr>
          <w:p w:rsidR="004E00C3" w:rsidRPr="00F56C9B" w:rsidRDefault="004E00C3" w:rsidP="003F6C71">
            <w:pPr>
              <w:jc w:val="center"/>
              <w:rPr>
                <w:rFonts w:ascii="標楷體" w:eastAsia="標楷體" w:hAnsi="標楷體"/>
              </w:rPr>
            </w:pPr>
            <w:r w:rsidRPr="00F56C9B">
              <w:rPr>
                <w:rFonts w:ascii="標楷體" w:eastAsia="標楷體" w:hAnsi="標楷體" w:cs="Gungsuh"/>
              </w:rPr>
              <w:t>總價(元)</w:t>
            </w:r>
          </w:p>
        </w:tc>
        <w:tc>
          <w:tcPr>
            <w:tcW w:w="2127" w:type="dxa"/>
            <w:shd w:val="clear" w:color="auto" w:fill="E6E6E6"/>
          </w:tcPr>
          <w:p w:rsidR="004E00C3" w:rsidRPr="00F56C9B" w:rsidRDefault="004E00C3" w:rsidP="003F6C71">
            <w:pPr>
              <w:jc w:val="center"/>
              <w:rPr>
                <w:rFonts w:ascii="標楷體" w:eastAsia="標楷體" w:hAnsi="標楷體"/>
              </w:rPr>
            </w:pPr>
            <w:r w:rsidRPr="00F56C9B">
              <w:rPr>
                <w:rFonts w:ascii="標楷體" w:eastAsia="標楷體" w:hAnsi="標楷體" w:cs="Gungsuh"/>
              </w:rPr>
              <w:t>說   明</w:t>
            </w:r>
          </w:p>
        </w:tc>
      </w:tr>
      <w:tr w:rsidR="004E00C3" w:rsidRPr="00F56C9B" w:rsidTr="008D7422">
        <w:trPr>
          <w:trHeight w:val="470"/>
        </w:trPr>
        <w:tc>
          <w:tcPr>
            <w:tcW w:w="2405" w:type="dxa"/>
          </w:tcPr>
          <w:p w:rsidR="004E00C3" w:rsidRPr="00F56C9B" w:rsidRDefault="004E00C3" w:rsidP="003F6C71">
            <w:pPr>
              <w:rPr>
                <w:rFonts w:ascii="標楷體" w:eastAsia="標楷體" w:hAnsi="標楷體"/>
              </w:rPr>
            </w:pPr>
            <w:r w:rsidRPr="00F56C9B">
              <w:rPr>
                <w:rFonts w:ascii="標楷體" w:eastAsia="標楷體" w:hAnsi="標楷體" w:cs="Gungsuh"/>
              </w:rPr>
              <w:t>講師鐘點費（</w:t>
            </w:r>
            <w:r>
              <w:rPr>
                <w:rFonts w:ascii="標楷體" w:eastAsia="標楷體" w:hAnsi="標楷體" w:cs="Gungsuh" w:hint="eastAsia"/>
              </w:rPr>
              <w:t>內</w:t>
            </w:r>
            <w:r w:rsidRPr="00F56C9B">
              <w:rPr>
                <w:rFonts w:ascii="標楷體" w:eastAsia="標楷體" w:hAnsi="標楷體" w:cs="Gungsuh"/>
              </w:rPr>
              <w:t>聘）</w:t>
            </w:r>
          </w:p>
        </w:tc>
        <w:tc>
          <w:tcPr>
            <w:tcW w:w="1134" w:type="dxa"/>
          </w:tcPr>
          <w:p w:rsidR="004E00C3" w:rsidRPr="00F56C9B" w:rsidRDefault="004E00C3" w:rsidP="003F6C71">
            <w:pPr>
              <w:jc w:val="right"/>
              <w:rPr>
                <w:rFonts w:ascii="標楷體" w:eastAsia="標楷體" w:hAnsi="標楷體"/>
              </w:rPr>
            </w:pPr>
            <w:r w:rsidRPr="00F56C9B">
              <w:rPr>
                <w:rFonts w:ascii="標楷體" w:eastAsia="標楷體" w:hAnsi="標楷體" w:cs="Gungsuh"/>
              </w:rPr>
              <w:t>節×場次</w:t>
            </w:r>
          </w:p>
        </w:tc>
        <w:tc>
          <w:tcPr>
            <w:tcW w:w="851"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6</w:t>
            </w:r>
          </w:p>
        </w:tc>
        <w:tc>
          <w:tcPr>
            <w:tcW w:w="1134" w:type="dxa"/>
            <w:vAlign w:val="center"/>
          </w:tcPr>
          <w:p w:rsidR="004E00C3" w:rsidRPr="00F56C9B" w:rsidRDefault="004E00C3" w:rsidP="003F6C71">
            <w:pPr>
              <w:jc w:val="right"/>
              <w:rPr>
                <w:rFonts w:ascii="標楷體" w:eastAsia="標楷體" w:hAnsi="標楷體"/>
              </w:rPr>
            </w:pPr>
            <w:r>
              <w:rPr>
                <w:rFonts w:ascii="標楷體" w:eastAsia="標楷體" w:hAnsi="標楷體"/>
              </w:rPr>
              <w:t>10</w:t>
            </w:r>
            <w:r w:rsidRPr="00F56C9B">
              <w:rPr>
                <w:rFonts w:ascii="標楷體" w:eastAsia="標楷體" w:hAnsi="標楷體"/>
              </w:rPr>
              <w:t>00</w:t>
            </w:r>
          </w:p>
        </w:tc>
        <w:tc>
          <w:tcPr>
            <w:tcW w:w="1275" w:type="dxa"/>
            <w:vAlign w:val="center"/>
          </w:tcPr>
          <w:p w:rsidR="004E00C3" w:rsidRPr="007D5850" w:rsidRDefault="004E00C3" w:rsidP="003F6C71">
            <w:pPr>
              <w:jc w:val="right"/>
              <w:rPr>
                <w:rFonts w:ascii="標楷體" w:eastAsia="標楷體" w:hAnsi="標楷體"/>
              </w:rPr>
            </w:pPr>
            <w:r>
              <w:rPr>
                <w:rFonts w:ascii="標楷體" w:eastAsia="標楷體" w:hAnsi="標楷體" w:hint="eastAsia"/>
              </w:rPr>
              <w:t>6000</w:t>
            </w:r>
          </w:p>
        </w:tc>
        <w:tc>
          <w:tcPr>
            <w:tcW w:w="2127" w:type="dxa"/>
          </w:tcPr>
          <w:p w:rsidR="004E00C3" w:rsidRPr="00F56C9B" w:rsidRDefault="004E00C3" w:rsidP="003F6C71">
            <w:pPr>
              <w:rPr>
                <w:rFonts w:ascii="標楷體" w:eastAsia="標楷體" w:hAnsi="標楷體"/>
              </w:rPr>
            </w:pPr>
          </w:p>
        </w:tc>
      </w:tr>
      <w:tr w:rsidR="004E00C3" w:rsidRPr="00F56C9B" w:rsidTr="008D7422">
        <w:trPr>
          <w:trHeight w:val="335"/>
        </w:trPr>
        <w:tc>
          <w:tcPr>
            <w:tcW w:w="2405" w:type="dxa"/>
          </w:tcPr>
          <w:p w:rsidR="004E00C3" w:rsidRPr="00F56C9B" w:rsidRDefault="004E00C3" w:rsidP="003F6C71">
            <w:pPr>
              <w:jc w:val="center"/>
              <w:rPr>
                <w:rFonts w:ascii="標楷體" w:eastAsia="標楷體" w:hAnsi="標楷體"/>
              </w:rPr>
            </w:pPr>
            <w:r w:rsidRPr="00F56C9B">
              <w:rPr>
                <w:rFonts w:ascii="標楷體" w:eastAsia="標楷體" w:hAnsi="標楷體" w:cs="Gungsuh"/>
              </w:rPr>
              <w:t>二代健保補充保費</w:t>
            </w:r>
          </w:p>
        </w:tc>
        <w:tc>
          <w:tcPr>
            <w:tcW w:w="1134" w:type="dxa"/>
          </w:tcPr>
          <w:p w:rsidR="004E00C3" w:rsidRPr="00F56C9B" w:rsidRDefault="004E00C3" w:rsidP="003F6C71">
            <w:pPr>
              <w:jc w:val="right"/>
              <w:rPr>
                <w:rFonts w:ascii="標楷體" w:eastAsia="標楷體" w:hAnsi="標楷體"/>
              </w:rPr>
            </w:pPr>
            <w:r w:rsidRPr="00F56C9B">
              <w:rPr>
                <w:rFonts w:ascii="標楷體" w:eastAsia="標楷體" w:hAnsi="標楷體" w:cs="Gungsuh"/>
              </w:rPr>
              <w:t>式</w:t>
            </w:r>
          </w:p>
        </w:tc>
        <w:tc>
          <w:tcPr>
            <w:tcW w:w="851" w:type="dxa"/>
            <w:vAlign w:val="center"/>
          </w:tcPr>
          <w:p w:rsidR="004E00C3" w:rsidRPr="00F56C9B" w:rsidRDefault="004E00C3" w:rsidP="003F6C71">
            <w:pPr>
              <w:jc w:val="right"/>
              <w:rPr>
                <w:rFonts w:ascii="標楷體" w:eastAsia="標楷體" w:hAnsi="標楷體"/>
              </w:rPr>
            </w:pPr>
            <w:r w:rsidRPr="00F56C9B">
              <w:rPr>
                <w:rFonts w:ascii="標楷體" w:eastAsia="標楷體" w:hAnsi="標楷體" w:hint="eastAsia"/>
              </w:rPr>
              <w:t>1</w:t>
            </w:r>
          </w:p>
        </w:tc>
        <w:tc>
          <w:tcPr>
            <w:tcW w:w="1134"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114</w:t>
            </w:r>
          </w:p>
        </w:tc>
        <w:tc>
          <w:tcPr>
            <w:tcW w:w="1275" w:type="dxa"/>
            <w:vAlign w:val="center"/>
          </w:tcPr>
          <w:p w:rsidR="004E00C3" w:rsidRPr="007D5850" w:rsidRDefault="004E00C3" w:rsidP="003F6C71">
            <w:pPr>
              <w:jc w:val="right"/>
              <w:rPr>
                <w:rFonts w:ascii="標楷體" w:eastAsia="標楷體" w:hAnsi="標楷體"/>
              </w:rPr>
            </w:pPr>
            <w:r>
              <w:rPr>
                <w:rFonts w:ascii="標楷體" w:eastAsia="標楷體" w:hAnsi="標楷體" w:hint="eastAsia"/>
              </w:rPr>
              <w:t>114</w:t>
            </w:r>
          </w:p>
        </w:tc>
        <w:tc>
          <w:tcPr>
            <w:tcW w:w="2127" w:type="dxa"/>
          </w:tcPr>
          <w:p w:rsidR="004E00C3" w:rsidRPr="00F56C9B" w:rsidRDefault="004E00C3" w:rsidP="003F6C71">
            <w:pPr>
              <w:rPr>
                <w:rFonts w:ascii="標楷體" w:eastAsia="標楷體" w:hAnsi="標楷體"/>
              </w:rPr>
            </w:pPr>
            <w:r w:rsidRPr="00F56C9B">
              <w:rPr>
                <w:rFonts w:ascii="標楷體" w:eastAsia="標楷體" w:hAnsi="標楷體"/>
              </w:rPr>
              <w:t>*1.91%</w:t>
            </w:r>
          </w:p>
        </w:tc>
      </w:tr>
      <w:tr w:rsidR="004E00C3" w:rsidRPr="00F56C9B" w:rsidTr="008D7422">
        <w:trPr>
          <w:trHeight w:val="335"/>
        </w:trPr>
        <w:tc>
          <w:tcPr>
            <w:tcW w:w="2405" w:type="dxa"/>
          </w:tcPr>
          <w:p w:rsidR="004E00C3" w:rsidRPr="00F56C9B" w:rsidRDefault="004E00C3" w:rsidP="003F6C71">
            <w:pPr>
              <w:jc w:val="center"/>
              <w:rPr>
                <w:rFonts w:ascii="標楷體" w:eastAsia="標楷體" w:hAnsi="標楷體"/>
              </w:rPr>
            </w:pPr>
            <w:r w:rsidRPr="00F56C9B">
              <w:rPr>
                <w:rFonts w:ascii="標楷體" w:eastAsia="標楷體" w:hAnsi="標楷體" w:cs="Gungsuh"/>
              </w:rPr>
              <w:t>場地佈置費</w:t>
            </w:r>
          </w:p>
        </w:tc>
        <w:tc>
          <w:tcPr>
            <w:tcW w:w="1134" w:type="dxa"/>
          </w:tcPr>
          <w:p w:rsidR="004E00C3" w:rsidRPr="00F56C9B" w:rsidRDefault="004E00C3" w:rsidP="003F6C71">
            <w:pPr>
              <w:jc w:val="right"/>
              <w:rPr>
                <w:rFonts w:ascii="標楷體" w:eastAsia="標楷體" w:hAnsi="標楷體"/>
              </w:rPr>
            </w:pPr>
            <w:r w:rsidRPr="00F56C9B">
              <w:rPr>
                <w:rFonts w:ascii="標楷體" w:eastAsia="標楷體" w:hAnsi="標楷體" w:cs="Gungsuh"/>
              </w:rPr>
              <w:t>場次</w:t>
            </w:r>
          </w:p>
        </w:tc>
        <w:tc>
          <w:tcPr>
            <w:tcW w:w="851"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2</w:t>
            </w:r>
          </w:p>
        </w:tc>
        <w:tc>
          <w:tcPr>
            <w:tcW w:w="1134"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15</w:t>
            </w:r>
            <w:r w:rsidRPr="00F56C9B">
              <w:rPr>
                <w:rFonts w:ascii="標楷體" w:eastAsia="標楷體" w:hAnsi="標楷體"/>
              </w:rPr>
              <w:t>00</w:t>
            </w:r>
          </w:p>
        </w:tc>
        <w:tc>
          <w:tcPr>
            <w:tcW w:w="1275" w:type="dxa"/>
            <w:vAlign w:val="center"/>
          </w:tcPr>
          <w:p w:rsidR="004E00C3" w:rsidRPr="007D5850" w:rsidRDefault="004E00C3" w:rsidP="003F6C71">
            <w:pPr>
              <w:jc w:val="right"/>
              <w:rPr>
                <w:rFonts w:ascii="標楷體" w:eastAsia="標楷體" w:hAnsi="標楷體"/>
              </w:rPr>
            </w:pPr>
            <w:r>
              <w:rPr>
                <w:rFonts w:ascii="標楷體" w:eastAsia="標楷體" w:hAnsi="標楷體" w:hint="eastAsia"/>
              </w:rPr>
              <w:t>3</w:t>
            </w:r>
            <w:r w:rsidRPr="007D5850">
              <w:rPr>
                <w:rFonts w:ascii="標楷體" w:eastAsia="標楷體" w:hAnsi="標楷體"/>
              </w:rPr>
              <w:t>0</w:t>
            </w:r>
            <w:r w:rsidRPr="007D5850">
              <w:rPr>
                <w:rFonts w:ascii="標楷體" w:eastAsia="標楷體" w:hAnsi="標楷體" w:hint="eastAsia"/>
              </w:rPr>
              <w:t>00</w:t>
            </w:r>
          </w:p>
        </w:tc>
        <w:tc>
          <w:tcPr>
            <w:tcW w:w="2127" w:type="dxa"/>
          </w:tcPr>
          <w:p w:rsidR="004E00C3" w:rsidRPr="00F56C9B" w:rsidRDefault="004E00C3" w:rsidP="003F6C71">
            <w:pPr>
              <w:rPr>
                <w:rFonts w:ascii="標楷體" w:eastAsia="標楷體" w:hAnsi="標楷體"/>
              </w:rPr>
            </w:pPr>
          </w:p>
        </w:tc>
      </w:tr>
      <w:tr w:rsidR="004E00C3" w:rsidRPr="00F56C9B" w:rsidTr="008D7422">
        <w:trPr>
          <w:trHeight w:val="335"/>
        </w:trPr>
        <w:tc>
          <w:tcPr>
            <w:tcW w:w="2405" w:type="dxa"/>
          </w:tcPr>
          <w:p w:rsidR="004E00C3" w:rsidRPr="00F56C9B" w:rsidRDefault="004E00C3" w:rsidP="003F6C71">
            <w:pPr>
              <w:jc w:val="center"/>
              <w:rPr>
                <w:rFonts w:ascii="標楷體" w:eastAsia="標楷體" w:hAnsi="標楷體"/>
              </w:rPr>
            </w:pPr>
            <w:r w:rsidRPr="00F56C9B">
              <w:rPr>
                <w:rFonts w:ascii="標楷體" w:eastAsia="標楷體" w:hAnsi="標楷體" w:cs="Gungsuh"/>
              </w:rPr>
              <w:t>印刷費</w:t>
            </w:r>
          </w:p>
        </w:tc>
        <w:tc>
          <w:tcPr>
            <w:tcW w:w="1134" w:type="dxa"/>
          </w:tcPr>
          <w:p w:rsidR="004E00C3" w:rsidRPr="00F56C9B" w:rsidRDefault="004E00C3" w:rsidP="003F6C71">
            <w:pPr>
              <w:jc w:val="right"/>
              <w:rPr>
                <w:rFonts w:ascii="標楷體" w:eastAsia="標楷體" w:hAnsi="標楷體"/>
              </w:rPr>
            </w:pPr>
            <w:r w:rsidRPr="00F56C9B">
              <w:rPr>
                <w:rFonts w:ascii="標楷體" w:eastAsia="標楷體" w:hAnsi="標楷體" w:cs="Gungsuh"/>
              </w:rPr>
              <w:t>人×場次</w:t>
            </w:r>
          </w:p>
        </w:tc>
        <w:tc>
          <w:tcPr>
            <w:tcW w:w="851"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40</w:t>
            </w:r>
          </w:p>
        </w:tc>
        <w:tc>
          <w:tcPr>
            <w:tcW w:w="1134"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4</w:t>
            </w:r>
            <w:r>
              <w:rPr>
                <w:rFonts w:ascii="標楷體" w:eastAsia="標楷體" w:hAnsi="標楷體"/>
              </w:rPr>
              <w:t>0</w:t>
            </w:r>
          </w:p>
        </w:tc>
        <w:tc>
          <w:tcPr>
            <w:tcW w:w="1275" w:type="dxa"/>
            <w:vAlign w:val="center"/>
          </w:tcPr>
          <w:p w:rsidR="004E00C3" w:rsidRPr="007D5850" w:rsidRDefault="004E00C3" w:rsidP="003F6C71">
            <w:pPr>
              <w:jc w:val="right"/>
              <w:rPr>
                <w:rFonts w:ascii="標楷體" w:eastAsia="標楷體" w:hAnsi="標楷體"/>
              </w:rPr>
            </w:pPr>
            <w:r>
              <w:rPr>
                <w:rFonts w:ascii="標楷體" w:eastAsia="標楷體" w:hAnsi="標楷體" w:hint="eastAsia"/>
              </w:rPr>
              <w:t>16</w:t>
            </w:r>
            <w:r w:rsidRPr="007D5850">
              <w:rPr>
                <w:rFonts w:ascii="標楷體" w:eastAsia="標楷體" w:hAnsi="標楷體" w:hint="eastAsia"/>
              </w:rPr>
              <w:t>00</w:t>
            </w:r>
          </w:p>
        </w:tc>
        <w:tc>
          <w:tcPr>
            <w:tcW w:w="2127" w:type="dxa"/>
          </w:tcPr>
          <w:p w:rsidR="004E00C3" w:rsidRPr="00F56C9B" w:rsidRDefault="004E00C3" w:rsidP="003F6C71">
            <w:pPr>
              <w:rPr>
                <w:rFonts w:ascii="標楷體" w:eastAsia="標楷體" w:hAnsi="標楷體"/>
              </w:rPr>
            </w:pPr>
          </w:p>
        </w:tc>
      </w:tr>
      <w:tr w:rsidR="004E00C3" w:rsidRPr="00F56C9B" w:rsidTr="008D7422">
        <w:trPr>
          <w:trHeight w:val="335"/>
        </w:trPr>
        <w:tc>
          <w:tcPr>
            <w:tcW w:w="2405" w:type="dxa"/>
          </w:tcPr>
          <w:p w:rsidR="004E00C3" w:rsidRPr="00F56C9B" w:rsidRDefault="004E00C3" w:rsidP="003F6C71">
            <w:pPr>
              <w:jc w:val="center"/>
              <w:rPr>
                <w:rFonts w:ascii="標楷體" w:eastAsia="標楷體" w:hAnsi="標楷體" w:cs="Gungsuh"/>
              </w:rPr>
            </w:pPr>
            <w:r>
              <w:rPr>
                <w:rFonts w:ascii="標楷體" w:eastAsia="標楷體" w:hAnsi="標楷體" w:cs="Gungsuh" w:hint="eastAsia"/>
              </w:rPr>
              <w:t>膳費</w:t>
            </w:r>
          </w:p>
        </w:tc>
        <w:tc>
          <w:tcPr>
            <w:tcW w:w="1134" w:type="dxa"/>
          </w:tcPr>
          <w:p w:rsidR="004E00C3" w:rsidRPr="00F56C9B" w:rsidRDefault="004E00C3" w:rsidP="003F6C71">
            <w:pPr>
              <w:jc w:val="right"/>
              <w:rPr>
                <w:rFonts w:ascii="標楷體" w:eastAsia="標楷體" w:hAnsi="標楷體" w:cs="Gungsuh"/>
              </w:rPr>
            </w:pPr>
            <w:r w:rsidRPr="00F56C9B">
              <w:rPr>
                <w:rFonts w:ascii="標楷體" w:eastAsia="標楷體" w:hAnsi="標楷體" w:cs="Gungsuh" w:hint="eastAsia"/>
              </w:rPr>
              <w:t>人x份</w:t>
            </w:r>
          </w:p>
        </w:tc>
        <w:tc>
          <w:tcPr>
            <w:tcW w:w="851"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60</w:t>
            </w:r>
          </w:p>
        </w:tc>
        <w:tc>
          <w:tcPr>
            <w:tcW w:w="1134" w:type="dxa"/>
            <w:vAlign w:val="center"/>
          </w:tcPr>
          <w:p w:rsidR="004E00C3" w:rsidRDefault="004E00C3" w:rsidP="003F6C71">
            <w:pPr>
              <w:jc w:val="right"/>
              <w:rPr>
                <w:rFonts w:ascii="標楷體" w:eastAsia="標楷體" w:hAnsi="標楷體"/>
              </w:rPr>
            </w:pPr>
            <w:r>
              <w:rPr>
                <w:rFonts w:ascii="標楷體" w:eastAsia="標楷體" w:hAnsi="標楷體" w:hint="eastAsia"/>
              </w:rPr>
              <w:t>80</w:t>
            </w:r>
          </w:p>
        </w:tc>
        <w:tc>
          <w:tcPr>
            <w:tcW w:w="1275" w:type="dxa"/>
            <w:vAlign w:val="center"/>
          </w:tcPr>
          <w:p w:rsidR="004E00C3" w:rsidRPr="007D5850" w:rsidRDefault="004E00C3" w:rsidP="003F6C71">
            <w:pPr>
              <w:jc w:val="right"/>
              <w:rPr>
                <w:rFonts w:ascii="標楷體" w:eastAsia="標楷體" w:hAnsi="標楷體"/>
              </w:rPr>
            </w:pPr>
            <w:r>
              <w:rPr>
                <w:rFonts w:ascii="標楷體" w:eastAsia="標楷體" w:hAnsi="標楷體" w:hint="eastAsia"/>
              </w:rPr>
              <w:t>4800</w:t>
            </w:r>
          </w:p>
        </w:tc>
        <w:tc>
          <w:tcPr>
            <w:tcW w:w="2127" w:type="dxa"/>
          </w:tcPr>
          <w:p w:rsidR="004E00C3" w:rsidRPr="00F56C9B" w:rsidRDefault="004E00C3" w:rsidP="003F6C71">
            <w:pPr>
              <w:rPr>
                <w:rFonts w:ascii="標楷體" w:eastAsia="標楷體" w:hAnsi="標楷體"/>
              </w:rPr>
            </w:pPr>
          </w:p>
        </w:tc>
      </w:tr>
      <w:tr w:rsidR="004E00C3" w:rsidRPr="00F56C9B" w:rsidTr="008D7422">
        <w:trPr>
          <w:trHeight w:val="356"/>
        </w:trPr>
        <w:tc>
          <w:tcPr>
            <w:tcW w:w="2405" w:type="dxa"/>
          </w:tcPr>
          <w:p w:rsidR="004E00C3" w:rsidRPr="00F56C9B" w:rsidRDefault="004E00C3" w:rsidP="003F6C71">
            <w:pPr>
              <w:jc w:val="center"/>
              <w:rPr>
                <w:rFonts w:ascii="標楷體" w:eastAsia="標楷體" w:hAnsi="標楷體" w:cs="Gungsuh"/>
              </w:rPr>
            </w:pPr>
            <w:r w:rsidRPr="00F56C9B">
              <w:rPr>
                <w:rFonts w:ascii="標楷體" w:eastAsia="標楷體" w:hAnsi="標楷體" w:cs="Gungsuh" w:hint="eastAsia"/>
              </w:rPr>
              <w:t>教材教具費</w:t>
            </w:r>
          </w:p>
        </w:tc>
        <w:tc>
          <w:tcPr>
            <w:tcW w:w="1134" w:type="dxa"/>
          </w:tcPr>
          <w:p w:rsidR="004E00C3" w:rsidRPr="00F56C9B" w:rsidRDefault="004E00C3" w:rsidP="003F6C71">
            <w:pPr>
              <w:jc w:val="right"/>
              <w:rPr>
                <w:rFonts w:ascii="標楷體" w:eastAsia="標楷體" w:hAnsi="標楷體" w:cs="Gungsuh"/>
              </w:rPr>
            </w:pPr>
            <w:r w:rsidRPr="00F56C9B">
              <w:rPr>
                <w:rFonts w:ascii="標楷體" w:eastAsia="標楷體" w:hAnsi="標楷體" w:cs="Gungsuh" w:hint="eastAsia"/>
              </w:rPr>
              <w:t>人x份</w:t>
            </w:r>
          </w:p>
        </w:tc>
        <w:tc>
          <w:tcPr>
            <w:tcW w:w="851"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8</w:t>
            </w:r>
          </w:p>
        </w:tc>
        <w:tc>
          <w:tcPr>
            <w:tcW w:w="1134"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550</w:t>
            </w:r>
            <w:r w:rsidRPr="00F56C9B">
              <w:rPr>
                <w:rFonts w:ascii="標楷體" w:eastAsia="標楷體" w:hAnsi="標楷體" w:hint="eastAsia"/>
              </w:rPr>
              <w:t>0</w:t>
            </w:r>
          </w:p>
        </w:tc>
        <w:tc>
          <w:tcPr>
            <w:tcW w:w="1275" w:type="dxa"/>
            <w:vAlign w:val="center"/>
          </w:tcPr>
          <w:p w:rsidR="004E00C3" w:rsidRPr="007D5850" w:rsidRDefault="004E00C3" w:rsidP="003F6C71">
            <w:pPr>
              <w:jc w:val="right"/>
              <w:rPr>
                <w:rFonts w:ascii="標楷體" w:eastAsia="標楷體" w:hAnsi="標楷體"/>
              </w:rPr>
            </w:pPr>
            <w:r>
              <w:rPr>
                <w:rFonts w:ascii="標楷體" w:eastAsia="標楷體" w:hAnsi="標楷體" w:hint="eastAsia"/>
              </w:rPr>
              <w:t>44</w:t>
            </w:r>
            <w:r w:rsidRPr="007D5850">
              <w:rPr>
                <w:rFonts w:ascii="標楷體" w:eastAsia="標楷體" w:hAnsi="標楷體" w:hint="eastAsia"/>
              </w:rPr>
              <w:t>000</w:t>
            </w:r>
          </w:p>
        </w:tc>
        <w:tc>
          <w:tcPr>
            <w:tcW w:w="2127" w:type="dxa"/>
          </w:tcPr>
          <w:p w:rsidR="004E00C3" w:rsidRPr="00B1502A" w:rsidRDefault="004E00C3" w:rsidP="004E00C3">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Cs w:val="24"/>
              </w:rPr>
              <w:t>機器人套件組費用。(核實列支)</w:t>
            </w:r>
          </w:p>
          <w:p w:rsidR="004E00C3" w:rsidRPr="00B1502A" w:rsidRDefault="004E00C3" w:rsidP="004E00C3">
            <w:pPr>
              <w:numPr>
                <w:ilvl w:val="0"/>
                <w:numId w:val="6"/>
              </w:numPr>
              <w:pBdr>
                <w:top w:val="nil"/>
                <w:left w:val="nil"/>
                <w:bottom w:val="nil"/>
                <w:right w:val="nil"/>
                <w:between w:val="nil"/>
              </w:pBdr>
              <w:rPr>
                <w:rFonts w:ascii="標楷體" w:eastAsia="標楷體" w:hAnsi="標楷體" w:cs="標楷體"/>
                <w:color w:val="000000"/>
              </w:rPr>
            </w:pPr>
            <w:r w:rsidRPr="00B1502A">
              <w:rPr>
                <w:rFonts w:ascii="標楷體" w:eastAsia="標楷體" w:hAnsi="標楷體" w:cs="標楷體"/>
                <w:color w:val="000000"/>
                <w:szCs w:val="24"/>
              </w:rPr>
              <w:t>採購後作為日</w:t>
            </w:r>
            <w:r w:rsidRPr="00B1502A">
              <w:rPr>
                <w:rFonts w:ascii="標楷體" w:eastAsia="標楷體" w:hAnsi="標楷體" w:cs="標楷體"/>
                <w:color w:val="000000"/>
                <w:szCs w:val="24"/>
              </w:rPr>
              <w:lastRenderedPageBreak/>
              <w:t>後研習場次使用。</w:t>
            </w:r>
          </w:p>
          <w:p w:rsidR="004E00C3" w:rsidRPr="00F56C9B" w:rsidRDefault="004E00C3" w:rsidP="003F6C71">
            <w:pPr>
              <w:rPr>
                <w:rFonts w:ascii="標楷體" w:eastAsia="標楷體" w:hAnsi="標楷體"/>
              </w:rPr>
            </w:pPr>
            <w:r w:rsidRPr="00AE207F">
              <w:rPr>
                <w:rFonts w:ascii="Times New Roman" w:eastAsia="標楷體" w:hAnsi="Times New Roman" w:hint="eastAsia"/>
                <w:color w:val="000000"/>
              </w:rPr>
              <w:t>含</w:t>
            </w:r>
            <w:r>
              <w:rPr>
                <w:rFonts w:ascii="Times New Roman" w:eastAsia="標楷體" w:hAnsi="Times New Roman" w:hint="eastAsia"/>
                <w:color w:val="000000"/>
              </w:rPr>
              <w:t>電子積木套件組</w:t>
            </w:r>
            <w:r w:rsidRPr="00AE207F">
              <w:rPr>
                <w:rFonts w:ascii="Times New Roman" w:eastAsia="標楷體" w:hAnsi="Times New Roman" w:hint="eastAsia"/>
                <w:color w:val="000000"/>
              </w:rPr>
              <w:t>等</w:t>
            </w:r>
            <w:r>
              <w:rPr>
                <w:rFonts w:ascii="Times New Roman" w:eastAsia="標楷體" w:hAnsi="Times New Roman" w:hint="eastAsia"/>
                <w:color w:val="000000"/>
              </w:rPr>
              <w:t>費用。</w:t>
            </w:r>
          </w:p>
        </w:tc>
      </w:tr>
      <w:tr w:rsidR="004E00C3" w:rsidRPr="00F56C9B" w:rsidTr="008D7422">
        <w:trPr>
          <w:trHeight w:val="335"/>
        </w:trPr>
        <w:tc>
          <w:tcPr>
            <w:tcW w:w="2405" w:type="dxa"/>
          </w:tcPr>
          <w:p w:rsidR="004E00C3" w:rsidRPr="00F56C9B" w:rsidRDefault="004E00C3" w:rsidP="003F6C71">
            <w:pPr>
              <w:jc w:val="center"/>
              <w:rPr>
                <w:rFonts w:ascii="標楷體" w:eastAsia="標楷體" w:hAnsi="標楷體" w:cs="Gungsuh"/>
              </w:rPr>
            </w:pPr>
            <w:r>
              <w:rPr>
                <w:rFonts w:ascii="標楷體" w:eastAsia="標楷體" w:hAnsi="標楷體" w:cs="Gungsuh" w:hint="eastAsia"/>
              </w:rPr>
              <w:lastRenderedPageBreak/>
              <w:t>文具物品費</w:t>
            </w:r>
          </w:p>
        </w:tc>
        <w:tc>
          <w:tcPr>
            <w:tcW w:w="1134" w:type="dxa"/>
          </w:tcPr>
          <w:p w:rsidR="004E00C3" w:rsidRPr="00F56C9B" w:rsidRDefault="004E00C3" w:rsidP="003F6C71">
            <w:pPr>
              <w:jc w:val="center"/>
              <w:rPr>
                <w:rFonts w:ascii="標楷體" w:eastAsia="標楷體" w:hAnsi="標楷體" w:cs="Gungsuh"/>
              </w:rPr>
            </w:pPr>
            <w:r>
              <w:rPr>
                <w:rFonts w:ascii="標楷體" w:eastAsia="標楷體" w:hAnsi="標楷體" w:cs="Gungsuh" w:hint="eastAsia"/>
              </w:rPr>
              <w:t>式</w:t>
            </w:r>
          </w:p>
        </w:tc>
        <w:tc>
          <w:tcPr>
            <w:tcW w:w="851" w:type="dxa"/>
            <w:vAlign w:val="center"/>
          </w:tcPr>
          <w:p w:rsidR="004E00C3" w:rsidRDefault="004E00C3" w:rsidP="003F6C71">
            <w:pPr>
              <w:jc w:val="right"/>
              <w:rPr>
                <w:rFonts w:ascii="標楷體" w:eastAsia="標楷體" w:hAnsi="標楷體"/>
              </w:rPr>
            </w:pPr>
            <w:r>
              <w:rPr>
                <w:rFonts w:ascii="標楷體" w:eastAsia="標楷體" w:hAnsi="標楷體" w:hint="eastAsia"/>
              </w:rPr>
              <w:t>1</w:t>
            </w:r>
          </w:p>
        </w:tc>
        <w:tc>
          <w:tcPr>
            <w:tcW w:w="1134" w:type="dxa"/>
            <w:vAlign w:val="center"/>
          </w:tcPr>
          <w:p w:rsidR="004E00C3" w:rsidRPr="00F56C9B" w:rsidRDefault="004E00C3" w:rsidP="003F6C71">
            <w:pPr>
              <w:jc w:val="right"/>
              <w:rPr>
                <w:rFonts w:ascii="標楷體" w:eastAsia="標楷體" w:hAnsi="標楷體"/>
              </w:rPr>
            </w:pPr>
            <w:r>
              <w:rPr>
                <w:rFonts w:ascii="標楷體" w:eastAsia="標楷體" w:hAnsi="標楷體" w:hint="eastAsia"/>
              </w:rPr>
              <w:t>486</w:t>
            </w:r>
          </w:p>
        </w:tc>
        <w:tc>
          <w:tcPr>
            <w:tcW w:w="1275" w:type="dxa"/>
            <w:vAlign w:val="center"/>
          </w:tcPr>
          <w:p w:rsidR="004E00C3" w:rsidRPr="007D5850" w:rsidRDefault="004E00C3" w:rsidP="003F6C71">
            <w:pPr>
              <w:jc w:val="right"/>
              <w:rPr>
                <w:rFonts w:ascii="標楷體" w:eastAsia="標楷體" w:hAnsi="標楷體"/>
              </w:rPr>
            </w:pPr>
            <w:r>
              <w:rPr>
                <w:rFonts w:ascii="標楷體" w:eastAsia="標楷體" w:hAnsi="標楷體" w:hint="eastAsia"/>
              </w:rPr>
              <w:t>486</w:t>
            </w:r>
          </w:p>
        </w:tc>
        <w:tc>
          <w:tcPr>
            <w:tcW w:w="2127" w:type="dxa"/>
          </w:tcPr>
          <w:p w:rsidR="004E00C3" w:rsidRPr="00F56C9B" w:rsidRDefault="008D7422" w:rsidP="003F6C71">
            <w:pPr>
              <w:rPr>
                <w:rFonts w:ascii="標楷體" w:eastAsia="標楷體" w:hAnsi="標楷體"/>
              </w:rPr>
            </w:pPr>
            <w:proofErr w:type="gramStart"/>
            <w:r w:rsidRPr="008D7422">
              <w:rPr>
                <w:rFonts w:ascii="標楷體" w:eastAsia="標楷體" w:hAnsi="標楷體" w:hint="eastAsia"/>
                <w:color w:val="FF0000"/>
              </w:rPr>
              <w:t>中性筆等文具</w:t>
            </w:r>
            <w:proofErr w:type="gramEnd"/>
          </w:p>
        </w:tc>
      </w:tr>
      <w:tr w:rsidR="004E00C3" w:rsidRPr="00F56C9B" w:rsidTr="008D7422">
        <w:trPr>
          <w:trHeight w:val="335"/>
        </w:trPr>
        <w:tc>
          <w:tcPr>
            <w:tcW w:w="5524" w:type="dxa"/>
            <w:gridSpan w:val="4"/>
            <w:vAlign w:val="center"/>
          </w:tcPr>
          <w:p w:rsidR="004E00C3" w:rsidRPr="00F56C9B" w:rsidRDefault="004E00C3" w:rsidP="003F6C71">
            <w:pPr>
              <w:jc w:val="center"/>
              <w:rPr>
                <w:rFonts w:ascii="標楷體" w:eastAsia="標楷體" w:hAnsi="標楷體"/>
              </w:rPr>
            </w:pPr>
            <w:r w:rsidRPr="00F56C9B">
              <w:rPr>
                <w:rFonts w:ascii="標楷體" w:eastAsia="標楷體" w:hAnsi="標楷體" w:cs="Gungsuh"/>
              </w:rPr>
              <w:t>合計</w:t>
            </w:r>
          </w:p>
        </w:tc>
        <w:tc>
          <w:tcPr>
            <w:tcW w:w="1275" w:type="dxa"/>
          </w:tcPr>
          <w:p w:rsidR="004E00C3" w:rsidRPr="007D5850" w:rsidRDefault="004E00C3" w:rsidP="003F6C71">
            <w:pPr>
              <w:jc w:val="right"/>
              <w:rPr>
                <w:rFonts w:ascii="標楷體" w:eastAsia="標楷體" w:hAnsi="標楷體"/>
              </w:rPr>
            </w:pPr>
            <w:r>
              <w:rPr>
                <w:rFonts w:ascii="標楷體" w:eastAsia="標楷體" w:hAnsi="標楷體" w:hint="eastAsia"/>
              </w:rPr>
              <w:t>60,000</w:t>
            </w:r>
          </w:p>
        </w:tc>
        <w:tc>
          <w:tcPr>
            <w:tcW w:w="2127" w:type="dxa"/>
          </w:tcPr>
          <w:p w:rsidR="004E00C3" w:rsidRPr="00F56C9B" w:rsidRDefault="004E00C3" w:rsidP="003F6C71">
            <w:pPr>
              <w:rPr>
                <w:rFonts w:ascii="標楷體" w:eastAsia="標楷體" w:hAnsi="標楷體"/>
                <w:b/>
              </w:rPr>
            </w:pPr>
          </w:p>
        </w:tc>
      </w:tr>
    </w:tbl>
    <w:p w:rsidR="004E00C3" w:rsidRPr="00DF7423" w:rsidRDefault="004E00C3" w:rsidP="004E00C3">
      <w:pPr>
        <w:pStyle w:val="ab"/>
        <w:spacing w:line="0" w:lineRule="atLeast"/>
        <w:ind w:leftChars="0" w:left="0" w:right="240"/>
        <w:rPr>
          <w:rFonts w:ascii="新細明體" w:eastAsia="新細明體" w:hAnsi="新細明體" w:cs="新細明體"/>
          <w:kern w:val="0"/>
        </w:rPr>
      </w:pPr>
      <w:r>
        <w:rPr>
          <w:rFonts w:ascii="Arial" w:eastAsia="新細明體" w:hAnsi="Arial" w:cs="Arial" w:hint="eastAsia"/>
          <w:color w:val="000000"/>
          <w:kern w:val="0"/>
          <w:sz w:val="22"/>
        </w:rPr>
        <w:t>八</w:t>
      </w:r>
      <w:r w:rsidRPr="00DF7423">
        <w:rPr>
          <w:rFonts w:ascii="Arial" w:eastAsia="新細明體" w:hAnsi="Arial" w:cs="Arial"/>
          <w:color w:val="000000"/>
          <w:kern w:val="0"/>
          <w:sz w:val="22"/>
        </w:rPr>
        <w:t>、預期成效</w:t>
      </w:r>
    </w:p>
    <w:p w:rsidR="004E00C3" w:rsidRPr="005D3880" w:rsidRDefault="004E00C3" w:rsidP="004E00C3">
      <w:pPr>
        <w:ind w:leftChars="177" w:left="991" w:right="240" w:hangingChars="236" w:hanging="566"/>
        <w:rPr>
          <w:rFonts w:ascii="Times New Roman" w:eastAsia="標楷體" w:hAnsi="Times New Roman"/>
        </w:rPr>
      </w:pPr>
      <w:r w:rsidRPr="005D3880">
        <w:rPr>
          <w:rFonts w:ascii="Times New Roman" w:eastAsia="標楷體" w:hAnsi="Times New Roman" w:hint="eastAsia"/>
        </w:rPr>
        <w:t>一、藉由課程設計與活動，使教師學得科學知識，並實際運用。</w:t>
      </w:r>
    </w:p>
    <w:p w:rsidR="004E00C3" w:rsidRPr="005D3880" w:rsidRDefault="004E00C3" w:rsidP="004E00C3">
      <w:pPr>
        <w:ind w:leftChars="177" w:left="850" w:right="240" w:hangingChars="177" w:hanging="425"/>
        <w:rPr>
          <w:rFonts w:ascii="Times New Roman" w:eastAsia="標楷體" w:hAnsi="Times New Roman"/>
        </w:rPr>
      </w:pPr>
      <w:r w:rsidRPr="005D3880">
        <w:rPr>
          <w:rFonts w:ascii="Times New Roman" w:eastAsia="標楷體" w:hAnsi="Times New Roman" w:hint="eastAsia"/>
        </w:rPr>
        <w:t>二、透過活動的操作，從做中學體會科學不是艱深的知識，而是和生活息息相關的有用知識，進而提高學習科學的興趣與動機。</w:t>
      </w:r>
    </w:p>
    <w:p w:rsidR="004E00C3" w:rsidRPr="005D3880" w:rsidRDefault="004E00C3" w:rsidP="004E00C3">
      <w:pPr>
        <w:ind w:leftChars="177" w:left="991" w:right="240" w:hangingChars="236" w:hanging="566"/>
        <w:rPr>
          <w:rFonts w:ascii="Times New Roman" w:eastAsia="標楷體" w:hAnsi="Times New Roman"/>
        </w:rPr>
      </w:pPr>
      <w:r w:rsidRPr="005D3880">
        <w:rPr>
          <w:rFonts w:ascii="Times New Roman" w:eastAsia="標楷體" w:hAnsi="Times New Roman" w:hint="eastAsia"/>
        </w:rPr>
        <w:t>三、兼具科學理論學習與實際動手操作，增進教師科普思維。</w:t>
      </w:r>
    </w:p>
    <w:p w:rsidR="004E00C3" w:rsidRDefault="004E00C3" w:rsidP="004E00C3">
      <w:pPr>
        <w:ind w:leftChars="177" w:left="991" w:right="240" w:hangingChars="236" w:hanging="566"/>
        <w:rPr>
          <w:rFonts w:ascii="Times New Roman" w:eastAsia="標楷體" w:hAnsi="Times New Roman"/>
        </w:rPr>
      </w:pPr>
      <w:r w:rsidRPr="00B1502A">
        <w:rPr>
          <w:rFonts w:ascii="Times New Roman" w:eastAsia="標楷體" w:hAnsi="Times New Roman" w:hint="eastAsia"/>
        </w:rPr>
        <w:t>四、</w:t>
      </w:r>
      <w:r w:rsidRPr="00B1502A">
        <w:rPr>
          <w:rFonts w:ascii="Times New Roman" w:eastAsia="標楷體" w:hAnsi="Times New Roman"/>
        </w:rPr>
        <w:t>讓</w:t>
      </w:r>
      <w:r w:rsidRPr="00B1502A">
        <w:rPr>
          <w:rFonts w:ascii="Times New Roman" w:eastAsia="標楷體" w:hAnsi="Times New Roman" w:hint="eastAsia"/>
        </w:rPr>
        <w:t>教師</w:t>
      </w:r>
      <w:r w:rsidRPr="00B1502A">
        <w:rPr>
          <w:rFonts w:ascii="Times New Roman" w:eastAsia="標楷體" w:hAnsi="Times New Roman"/>
        </w:rPr>
        <w:t>利用「</w:t>
      </w:r>
      <w:proofErr w:type="spellStart"/>
      <w:r w:rsidRPr="00B1502A">
        <w:rPr>
          <w:rFonts w:ascii="Times New Roman" w:eastAsia="標楷體" w:hAnsi="Times New Roman" w:hint="eastAsia"/>
        </w:rPr>
        <w:t>CLIXEdu</w:t>
      </w:r>
      <w:proofErr w:type="spellEnd"/>
      <w:r w:rsidRPr="00B1502A">
        <w:rPr>
          <w:rFonts w:ascii="Times New Roman" w:eastAsia="標楷體" w:hAnsi="Times New Roman" w:hint="eastAsia"/>
        </w:rPr>
        <w:t>電子機器人</w:t>
      </w:r>
      <w:r w:rsidRPr="00B1502A">
        <w:rPr>
          <w:rFonts w:ascii="Times New Roman" w:eastAsia="標楷體" w:hAnsi="Times New Roman"/>
        </w:rPr>
        <w:t>」結合「</w:t>
      </w:r>
      <w:r w:rsidRPr="00B1502A">
        <w:rPr>
          <w:rFonts w:ascii="Times New Roman" w:eastAsia="標楷體" w:hAnsi="Times New Roman" w:hint="eastAsia"/>
        </w:rPr>
        <w:t>積木</w:t>
      </w:r>
      <w:r w:rsidRPr="00B1502A">
        <w:rPr>
          <w:rFonts w:ascii="Times New Roman" w:eastAsia="標楷體" w:hAnsi="Times New Roman"/>
        </w:rPr>
        <w:t>零件」創作更「多元化」作品。</w:t>
      </w:r>
    </w:p>
    <w:p w:rsidR="004E00C3" w:rsidRDefault="004E00C3" w:rsidP="004E00C3">
      <w:pPr>
        <w:ind w:leftChars="177" w:left="991" w:right="240" w:hangingChars="236" w:hanging="566"/>
        <w:rPr>
          <w:rFonts w:ascii="Times New Roman" w:eastAsia="標楷體" w:hAnsi="Times New Roman"/>
        </w:rPr>
      </w:pPr>
      <w:r>
        <w:rPr>
          <w:rFonts w:ascii="Times New Roman" w:eastAsia="標楷體" w:hAnsi="Times New Roman" w:hint="eastAsia"/>
        </w:rPr>
        <w:t>五、</w:t>
      </w:r>
      <w:r w:rsidRPr="00B1502A">
        <w:rPr>
          <w:rFonts w:ascii="Times New Roman" w:eastAsia="標楷體" w:hAnsi="Times New Roman"/>
        </w:rPr>
        <w:t>讓</w:t>
      </w:r>
      <w:r w:rsidRPr="00B1502A">
        <w:rPr>
          <w:rFonts w:ascii="Times New Roman" w:eastAsia="標楷體" w:hAnsi="Times New Roman" w:hint="eastAsia"/>
        </w:rPr>
        <w:t>教師</w:t>
      </w:r>
      <w:r w:rsidRPr="00B1502A">
        <w:rPr>
          <w:rFonts w:ascii="Times New Roman" w:eastAsia="標楷體" w:hAnsi="Times New Roman"/>
        </w:rPr>
        <w:t>利用動手創作出具有「創意性」及「實用性」作品。</w:t>
      </w:r>
    </w:p>
    <w:p w:rsidR="004E00C3" w:rsidRPr="00D77F12" w:rsidRDefault="004E00C3" w:rsidP="004E00C3">
      <w:pPr>
        <w:ind w:leftChars="177" w:left="991" w:right="240" w:hangingChars="236" w:hanging="566"/>
        <w:rPr>
          <w:rFonts w:ascii="Times New Roman" w:eastAsia="標楷體" w:hAnsi="Times New Roman"/>
        </w:rPr>
      </w:pPr>
      <w:r>
        <w:rPr>
          <w:rFonts w:ascii="Times New Roman" w:eastAsia="標楷體" w:hAnsi="Times New Roman" w:hint="eastAsia"/>
        </w:rPr>
        <w:t>六、</w:t>
      </w:r>
      <w:r w:rsidRPr="00B1502A">
        <w:rPr>
          <w:rFonts w:ascii="Times New Roman" w:eastAsia="標楷體" w:hAnsi="Times New Roman"/>
        </w:rPr>
        <w:t>讓</w:t>
      </w:r>
      <w:r w:rsidRPr="00B1502A">
        <w:rPr>
          <w:rFonts w:ascii="Times New Roman" w:eastAsia="標楷體" w:hAnsi="Times New Roman" w:hint="eastAsia"/>
        </w:rPr>
        <w:t>教師</w:t>
      </w:r>
      <w:r w:rsidRPr="00B1502A">
        <w:rPr>
          <w:rFonts w:ascii="Times New Roman" w:eastAsia="標楷體" w:hAnsi="Times New Roman"/>
        </w:rPr>
        <w:t>從創作中學習程式設計的「邏輯思考能力」及「解決問題能</w:t>
      </w:r>
      <w:r w:rsidRPr="00D77F12">
        <w:rPr>
          <w:rFonts w:ascii="Times New Roman" w:eastAsia="標楷體" w:hAnsi="Times New Roman"/>
        </w:rPr>
        <w:t>力」。</w:t>
      </w:r>
    </w:p>
    <w:p w:rsidR="004E00C3" w:rsidRPr="00D77F12" w:rsidRDefault="004E00C3" w:rsidP="004E00C3">
      <w:pPr>
        <w:ind w:leftChars="177" w:left="991" w:right="240" w:hangingChars="236" w:hanging="566"/>
        <w:rPr>
          <w:rFonts w:eastAsia="標楷體"/>
        </w:rPr>
      </w:pPr>
      <w:r w:rsidRPr="00D77F12">
        <w:rPr>
          <w:rFonts w:ascii="Times New Roman" w:eastAsia="標楷體" w:hAnsi="Times New Roman" w:hint="eastAsia"/>
        </w:rPr>
        <w:t>七、讓教師了解</w:t>
      </w:r>
      <w:r w:rsidRPr="00D77F12">
        <w:rPr>
          <w:rFonts w:eastAsia="標楷體" w:hint="eastAsia"/>
        </w:rPr>
        <w:t>如何透過</w:t>
      </w:r>
      <w:proofErr w:type="spellStart"/>
      <w:r w:rsidRPr="00D77F12">
        <w:rPr>
          <w:rFonts w:ascii="標楷體" w:eastAsia="標楷體" w:hAnsi="標楷體" w:hint="eastAsia"/>
        </w:rPr>
        <w:t>CLIXEdu</w:t>
      </w:r>
      <w:proofErr w:type="spellEnd"/>
      <w:r w:rsidRPr="00D77F12">
        <w:rPr>
          <w:rFonts w:ascii="標楷體" w:eastAsia="標楷體" w:hAnsi="標楷體" w:hint="eastAsia"/>
        </w:rPr>
        <w:t>電子機器人進行</w:t>
      </w:r>
      <w:r w:rsidRPr="00D77F12">
        <w:rPr>
          <w:rFonts w:eastAsia="標楷體" w:hint="eastAsia"/>
        </w:rPr>
        <w:t>素養導向之教學</w:t>
      </w:r>
      <w:r w:rsidRPr="00D77F12">
        <w:rPr>
          <w:rFonts w:eastAsia="標楷體" w:hint="eastAsia"/>
        </w:rPr>
        <w:t>m</w:t>
      </w:r>
    </w:p>
    <w:p w:rsidR="004E00C3" w:rsidRPr="00D77F12" w:rsidRDefault="004E00C3" w:rsidP="004E00C3">
      <w:pPr>
        <w:ind w:leftChars="177" w:left="991" w:right="240" w:hangingChars="236" w:hanging="566"/>
        <w:rPr>
          <w:rFonts w:ascii="Times New Roman" w:eastAsia="標楷體" w:hAnsi="Times New Roman"/>
        </w:rPr>
      </w:pPr>
      <w:r w:rsidRPr="00D77F12">
        <w:rPr>
          <w:rFonts w:eastAsia="標楷體" w:hint="eastAsia"/>
        </w:rPr>
        <w:t>八、</w:t>
      </w:r>
      <w:r w:rsidRPr="00D77F12">
        <w:rPr>
          <w:rFonts w:ascii="標楷體" w:eastAsia="標楷體" w:hAnsi="標楷體" w:hint="eastAsia"/>
        </w:rPr>
        <w:t>透過</w:t>
      </w:r>
      <w:proofErr w:type="spellStart"/>
      <w:r w:rsidRPr="00D77F12">
        <w:rPr>
          <w:rFonts w:ascii="標楷體" w:eastAsia="標楷體" w:hAnsi="標楷體" w:hint="eastAsia"/>
        </w:rPr>
        <w:t>CLIXEdu</w:t>
      </w:r>
      <w:proofErr w:type="spellEnd"/>
      <w:r w:rsidRPr="00D77F12">
        <w:rPr>
          <w:rFonts w:ascii="標楷體" w:eastAsia="標楷體" w:hAnsi="標楷體" w:hint="eastAsia"/>
        </w:rPr>
        <w:t>電子機器人讓教師</w:t>
      </w:r>
      <w:proofErr w:type="gramStart"/>
      <w:r w:rsidRPr="00D77F12">
        <w:rPr>
          <w:rFonts w:ascii="標楷體" w:eastAsia="標楷體" w:hAnsi="標楷體" w:hint="eastAsia"/>
        </w:rPr>
        <w:t>明白實</w:t>
      </w:r>
      <w:proofErr w:type="gramEnd"/>
      <w:r w:rsidRPr="00D77F12">
        <w:rPr>
          <w:rFonts w:ascii="標楷體" w:eastAsia="標楷體" w:hAnsi="標楷體" w:hint="eastAsia"/>
        </w:rPr>
        <w:t>作課程評量之方式。</w:t>
      </w:r>
    </w:p>
    <w:p w:rsidR="004E00C3" w:rsidRPr="00D77F12" w:rsidRDefault="004E00C3" w:rsidP="004E00C3">
      <w:pPr>
        <w:spacing w:line="380" w:lineRule="auto"/>
        <w:rPr>
          <w:rFonts w:ascii="標楷體" w:eastAsia="標楷體" w:hAnsi="標楷體" w:cs="標楷體"/>
        </w:rPr>
      </w:pPr>
      <w:r w:rsidRPr="00D77F12">
        <w:rPr>
          <w:rFonts w:ascii="標楷體" w:eastAsia="標楷體" w:hAnsi="標楷體" w:cs="標楷體" w:hint="eastAsia"/>
        </w:rPr>
        <w:t>九</w:t>
      </w:r>
      <w:r w:rsidRPr="00D77F12">
        <w:rPr>
          <w:rFonts w:ascii="標楷體" w:eastAsia="標楷體" w:hAnsi="標楷體" w:cs="標楷體"/>
        </w:rPr>
        <w:t>、本計畫聯絡人：</w:t>
      </w:r>
      <w:r w:rsidRPr="00D77F12">
        <w:rPr>
          <w:rFonts w:ascii="標楷體" w:eastAsia="標楷體" w:hAnsi="標楷體" w:cs="標楷體" w:hint="eastAsia"/>
        </w:rPr>
        <w:t>李威廷</w:t>
      </w:r>
      <w:r w:rsidRPr="00D77F12">
        <w:rPr>
          <w:rFonts w:ascii="標楷體" w:eastAsia="標楷體" w:hAnsi="標楷體" w:cs="標楷體"/>
        </w:rPr>
        <w:t>老師(連絡電話:</w:t>
      </w:r>
      <w:r w:rsidRPr="00D77F12">
        <w:t xml:space="preserve"> </w:t>
      </w:r>
      <w:r w:rsidRPr="00D77F12">
        <w:rPr>
          <w:rFonts w:hint="eastAsia"/>
        </w:rPr>
        <w:t>5722261</w:t>
      </w:r>
      <w:r w:rsidRPr="00D77F12">
        <w:t>1#</w:t>
      </w:r>
      <w:r w:rsidRPr="00D77F12">
        <w:rPr>
          <w:rFonts w:hint="eastAsia"/>
        </w:rPr>
        <w:t>820</w:t>
      </w:r>
      <w:r w:rsidRPr="00D77F12">
        <w:rPr>
          <w:rFonts w:ascii="標楷體" w:eastAsia="標楷體" w:hAnsi="標楷體" w:cs="標楷體"/>
        </w:rPr>
        <w:t>)</w:t>
      </w:r>
    </w:p>
    <w:p w:rsidR="004E00C3" w:rsidRPr="00D77F12" w:rsidRDefault="004E00C3" w:rsidP="004E00C3">
      <w:pPr>
        <w:ind w:right="240"/>
        <w:rPr>
          <w:rFonts w:ascii="標楷體" w:eastAsia="標楷體" w:hAnsi="標楷體" w:cs="標楷體"/>
        </w:rPr>
      </w:pPr>
      <w:r w:rsidRPr="00D77F12">
        <w:rPr>
          <w:rFonts w:ascii="標楷體" w:eastAsia="標楷體" w:hAnsi="標楷體" w:cs="標楷體"/>
        </w:rPr>
        <w:t>十、本計畫經陳</w:t>
      </w:r>
      <w:proofErr w:type="gramStart"/>
      <w:r w:rsidRPr="00D77F12">
        <w:rPr>
          <w:rFonts w:ascii="標楷體" w:eastAsia="標楷體" w:hAnsi="標楷體" w:cs="標楷體"/>
        </w:rPr>
        <w:t>臺</w:t>
      </w:r>
      <w:proofErr w:type="gramEnd"/>
      <w:r w:rsidRPr="00D77F12">
        <w:rPr>
          <w:rFonts w:ascii="標楷體" w:eastAsia="標楷體" w:hAnsi="標楷體" w:cs="標楷體"/>
        </w:rPr>
        <w:t>南市政府教育局國教輔導團初審並經教育部核准後實施</w:t>
      </w:r>
      <w:r w:rsidRPr="00D77F12">
        <w:rPr>
          <w:rFonts w:ascii="標楷體" w:eastAsia="標楷體" w:hAnsi="標楷體" w:cs="標楷體" w:hint="eastAsia"/>
        </w:rPr>
        <w:t>。</w:t>
      </w:r>
    </w:p>
    <w:p w:rsidR="00C170C5" w:rsidRPr="00D77F12" w:rsidRDefault="00C170C5" w:rsidP="00E67D23">
      <w:pPr>
        <w:widowControl/>
        <w:spacing w:line="340" w:lineRule="exact"/>
        <w:jc w:val="center"/>
        <w:rPr>
          <w:rFonts w:ascii="標楷體" w:eastAsia="標楷體" w:hAnsi="標楷體" w:cs="Arial"/>
          <w:kern w:val="0"/>
          <w:sz w:val="28"/>
          <w:szCs w:val="28"/>
        </w:rPr>
      </w:pPr>
    </w:p>
    <w:p w:rsidR="004E00C3" w:rsidRPr="00D77F12" w:rsidRDefault="004E00C3" w:rsidP="00E908D8">
      <w:pPr>
        <w:widowControl/>
        <w:spacing w:line="340" w:lineRule="exact"/>
        <w:rPr>
          <w:rFonts w:ascii="標楷體" w:eastAsia="標楷體" w:hAnsi="標楷體"/>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4E00C3" w:rsidRDefault="004E00C3" w:rsidP="00E908D8">
      <w:pPr>
        <w:widowControl/>
        <w:spacing w:line="340" w:lineRule="exact"/>
        <w:rPr>
          <w:rFonts w:ascii="標楷體" w:eastAsia="標楷體" w:hAnsi="標楷體"/>
          <w:color w:val="000000"/>
          <w:kern w:val="0"/>
          <w:sz w:val="28"/>
          <w:szCs w:val="28"/>
          <w:shd w:val="clear" w:color="auto" w:fill="F2F2F2"/>
        </w:rPr>
      </w:pPr>
    </w:p>
    <w:p w:rsidR="00C170C5" w:rsidRDefault="00E908D8" w:rsidP="00E908D8">
      <w:pPr>
        <w:widowControl/>
        <w:spacing w:line="340" w:lineRule="exact"/>
        <w:rPr>
          <w:rFonts w:ascii="標楷體" w:eastAsia="標楷體" w:hAnsi="標楷體" w:cs="Arial"/>
          <w:color w:val="000000"/>
          <w:kern w:val="0"/>
          <w:sz w:val="28"/>
          <w:szCs w:val="28"/>
        </w:rPr>
      </w:pPr>
      <w:r w:rsidRPr="00E67D23">
        <w:rPr>
          <w:rFonts w:ascii="標楷體" w:eastAsia="標楷體" w:hAnsi="標楷體" w:hint="eastAsia"/>
          <w:color w:val="000000"/>
          <w:kern w:val="0"/>
          <w:sz w:val="28"/>
          <w:szCs w:val="28"/>
          <w:shd w:val="clear" w:color="auto" w:fill="F2F2F2"/>
        </w:rPr>
        <w:lastRenderedPageBreak/>
        <w:t>子計畫2</w:t>
      </w:r>
    </w:p>
    <w:p w:rsidR="00385F53" w:rsidRPr="00E67D23" w:rsidRDefault="00385F53" w:rsidP="00E67D23">
      <w:pPr>
        <w:widowControl/>
        <w:spacing w:line="340" w:lineRule="exact"/>
        <w:jc w:val="center"/>
        <w:rPr>
          <w:rFonts w:ascii="標楷體" w:eastAsia="標楷體" w:hAnsi="標楷體" w:cs="新細明體"/>
          <w:kern w:val="0"/>
          <w:sz w:val="28"/>
          <w:szCs w:val="28"/>
        </w:rPr>
      </w:pPr>
      <w:proofErr w:type="gramStart"/>
      <w:r w:rsidRPr="00E67D23">
        <w:rPr>
          <w:rFonts w:ascii="標楷體" w:eastAsia="標楷體" w:hAnsi="標楷體" w:cs="Arial"/>
          <w:color w:val="000000"/>
          <w:kern w:val="0"/>
          <w:sz w:val="28"/>
          <w:szCs w:val="28"/>
        </w:rPr>
        <w:t>臺</w:t>
      </w:r>
      <w:proofErr w:type="gramEnd"/>
      <w:r w:rsidRPr="00E67D23">
        <w:rPr>
          <w:rFonts w:ascii="標楷體" w:eastAsia="標楷體" w:hAnsi="標楷體" w:cs="Arial"/>
          <w:color w:val="000000"/>
          <w:kern w:val="0"/>
          <w:sz w:val="28"/>
          <w:szCs w:val="28"/>
        </w:rPr>
        <w:t>南市108</w:t>
      </w:r>
      <w:proofErr w:type="gramStart"/>
      <w:r w:rsidRPr="00E67D23">
        <w:rPr>
          <w:rFonts w:ascii="標楷體" w:eastAsia="標楷體" w:hAnsi="標楷體" w:cs="Arial"/>
          <w:color w:val="000000"/>
          <w:kern w:val="0"/>
          <w:sz w:val="28"/>
          <w:szCs w:val="28"/>
        </w:rPr>
        <w:t>學年度精進</w:t>
      </w:r>
      <w:proofErr w:type="gramEnd"/>
      <w:r w:rsidRPr="00E67D23">
        <w:rPr>
          <w:rFonts w:ascii="標楷體" w:eastAsia="標楷體" w:hAnsi="標楷體" w:cs="Arial"/>
          <w:color w:val="000000"/>
          <w:kern w:val="0"/>
          <w:sz w:val="28"/>
          <w:szCs w:val="28"/>
        </w:rPr>
        <w:t>國民中小學教師教學專業與課程品質整體推動計畫</w:t>
      </w:r>
      <w:r w:rsidRPr="00E67D23">
        <w:rPr>
          <w:rFonts w:ascii="標楷體" w:eastAsia="標楷體" w:hAnsi="標楷體"/>
          <w:color w:val="000000"/>
          <w:kern w:val="0"/>
          <w:sz w:val="28"/>
          <w:szCs w:val="28"/>
          <w:shd w:val="clear" w:color="auto" w:fill="F2F2F2"/>
        </w:rPr>
        <w:t>國民教育輔導團科技領域輔導小組</w:t>
      </w:r>
    </w:p>
    <w:p w:rsidR="00385F53" w:rsidRPr="00E67D23" w:rsidRDefault="00385F53" w:rsidP="00E67D23">
      <w:pPr>
        <w:spacing w:line="340" w:lineRule="exact"/>
        <w:jc w:val="center"/>
        <w:rPr>
          <w:rFonts w:ascii="標楷體" w:eastAsia="標楷體" w:hAnsi="標楷體"/>
          <w:color w:val="000000"/>
          <w:sz w:val="28"/>
          <w:szCs w:val="28"/>
        </w:rPr>
      </w:pPr>
      <w:bookmarkStart w:id="0" w:name="_Toc335728751"/>
      <w:bookmarkStart w:id="1" w:name="_Toc335729032"/>
      <w:bookmarkStart w:id="2" w:name="_Toc335729299"/>
      <w:bookmarkStart w:id="3" w:name="_Toc366506290"/>
      <w:bookmarkStart w:id="4" w:name="_Toc366506367"/>
      <w:bookmarkStart w:id="5" w:name="_Toc366506422"/>
      <w:r w:rsidRPr="00E67D23">
        <w:rPr>
          <w:rFonts w:eastAsia="標楷體"/>
          <w:b/>
          <w:sz w:val="28"/>
          <w:szCs w:val="28"/>
        </w:rPr>
        <w:t>「</w:t>
      </w:r>
      <w:proofErr w:type="gramStart"/>
      <w:r w:rsidRPr="00E67D23">
        <w:rPr>
          <w:rFonts w:eastAsia="標楷體" w:hint="eastAsia"/>
          <w:b/>
          <w:sz w:val="28"/>
          <w:szCs w:val="28"/>
        </w:rPr>
        <w:t>雷切遙控</w:t>
      </w:r>
      <w:proofErr w:type="gramEnd"/>
      <w:r w:rsidRPr="00E67D23">
        <w:rPr>
          <w:rFonts w:eastAsia="標楷體" w:hint="eastAsia"/>
          <w:b/>
          <w:sz w:val="28"/>
          <w:szCs w:val="28"/>
        </w:rPr>
        <w:t>機器手臂</w:t>
      </w:r>
      <w:r w:rsidRPr="00E67D23">
        <w:rPr>
          <w:rFonts w:eastAsia="標楷體"/>
          <w:b/>
          <w:sz w:val="28"/>
          <w:szCs w:val="28"/>
        </w:rPr>
        <w:t>」實施計畫</w:t>
      </w:r>
    </w:p>
    <w:p w:rsidR="00385F53" w:rsidRPr="00BA6834" w:rsidRDefault="00385F53" w:rsidP="00385F53">
      <w:pPr>
        <w:pStyle w:val="a3"/>
        <w:numPr>
          <w:ilvl w:val="0"/>
          <w:numId w:val="7"/>
        </w:numPr>
        <w:ind w:leftChars="0"/>
        <w:rPr>
          <w:rFonts w:ascii="標楷體" w:eastAsia="標楷體" w:hAnsi="標楷體" w:cs="Arial"/>
          <w:color w:val="000000"/>
          <w:sz w:val="24"/>
        </w:rPr>
      </w:pPr>
      <w:proofErr w:type="spellStart"/>
      <w:r w:rsidRPr="00BA6834">
        <w:rPr>
          <w:rFonts w:ascii="標楷體" w:eastAsia="標楷體" w:hAnsi="標楷體" w:hint="eastAsia"/>
          <w:color w:val="000000"/>
          <w:sz w:val="24"/>
        </w:rPr>
        <w:t>依據</w:t>
      </w:r>
      <w:proofErr w:type="spellEnd"/>
    </w:p>
    <w:p w:rsidR="00385F53" w:rsidRPr="00BA6834" w:rsidRDefault="00385F53" w:rsidP="00385F53">
      <w:pPr>
        <w:pStyle w:val="a3"/>
        <w:numPr>
          <w:ilvl w:val="0"/>
          <w:numId w:val="8"/>
        </w:numPr>
        <w:spacing w:line="380" w:lineRule="exact"/>
        <w:ind w:leftChars="0" w:left="993"/>
        <w:rPr>
          <w:rFonts w:ascii="標楷體" w:eastAsia="標楷體" w:hAnsi="標楷體" w:cs="Arial"/>
          <w:color w:val="000000"/>
          <w:sz w:val="24"/>
          <w:lang w:eastAsia="zh-TW"/>
        </w:rPr>
      </w:pPr>
      <w:r w:rsidRPr="00BA6834">
        <w:rPr>
          <w:rFonts w:ascii="標楷體" w:eastAsia="標楷體" w:hAnsi="標楷體" w:cs="Arial" w:hint="eastAsia"/>
          <w:color w:val="000000"/>
          <w:sz w:val="24"/>
          <w:lang w:eastAsia="zh-TW"/>
        </w:rPr>
        <w:t>教育部補助直轄市、縣(市)政府精進國民中學及國民小學教師教學專業與課程品質作業要點。</w:t>
      </w:r>
    </w:p>
    <w:p w:rsidR="00385F53" w:rsidRPr="00BA6834" w:rsidRDefault="00385F53" w:rsidP="00385F53">
      <w:pPr>
        <w:pStyle w:val="a3"/>
        <w:numPr>
          <w:ilvl w:val="0"/>
          <w:numId w:val="8"/>
        </w:numPr>
        <w:spacing w:line="380" w:lineRule="exact"/>
        <w:ind w:leftChars="0" w:left="993"/>
        <w:rPr>
          <w:rFonts w:ascii="標楷體" w:eastAsia="標楷體" w:hAnsi="標楷體" w:cs="Arial"/>
          <w:color w:val="000000"/>
          <w:sz w:val="24"/>
          <w:lang w:eastAsia="zh-TW"/>
        </w:rPr>
      </w:pPr>
      <w:proofErr w:type="gramStart"/>
      <w:r w:rsidRPr="00BA6834">
        <w:rPr>
          <w:rFonts w:ascii="標楷體" w:eastAsia="標楷體" w:hAnsi="標楷體" w:cs="Arial" w:hint="eastAsia"/>
          <w:color w:val="000000"/>
          <w:sz w:val="24"/>
          <w:lang w:eastAsia="zh-TW"/>
        </w:rPr>
        <w:t>臺</w:t>
      </w:r>
      <w:proofErr w:type="gramEnd"/>
      <w:r w:rsidRPr="00BA6834">
        <w:rPr>
          <w:rFonts w:ascii="標楷體" w:eastAsia="標楷體" w:hAnsi="標楷體" w:cs="Arial" w:hint="eastAsia"/>
          <w:color w:val="000000"/>
          <w:sz w:val="24"/>
          <w:lang w:eastAsia="zh-TW"/>
        </w:rPr>
        <w:t>南市108</w:t>
      </w:r>
      <w:proofErr w:type="gramStart"/>
      <w:r w:rsidRPr="00BA6834">
        <w:rPr>
          <w:rFonts w:ascii="標楷體" w:eastAsia="標楷體" w:hAnsi="標楷體" w:cs="Arial" w:hint="eastAsia"/>
          <w:color w:val="000000"/>
          <w:sz w:val="24"/>
          <w:lang w:eastAsia="zh-TW"/>
        </w:rPr>
        <w:t>學年度精進</w:t>
      </w:r>
      <w:proofErr w:type="gramEnd"/>
      <w:r w:rsidRPr="00BA6834">
        <w:rPr>
          <w:rFonts w:ascii="標楷體" w:eastAsia="標楷體" w:hAnsi="標楷體" w:cs="Arial" w:hint="eastAsia"/>
          <w:color w:val="000000"/>
          <w:sz w:val="24"/>
          <w:lang w:eastAsia="zh-TW"/>
        </w:rPr>
        <w:t>國民中小學教師教學專業與課程品質整體推動計畫。</w:t>
      </w:r>
    </w:p>
    <w:p w:rsidR="00385F53" w:rsidRPr="00BA6834" w:rsidRDefault="00385F53" w:rsidP="00385F53">
      <w:pPr>
        <w:pStyle w:val="a3"/>
        <w:numPr>
          <w:ilvl w:val="0"/>
          <w:numId w:val="8"/>
        </w:numPr>
        <w:spacing w:line="380" w:lineRule="exact"/>
        <w:ind w:leftChars="0" w:left="993"/>
        <w:rPr>
          <w:rFonts w:ascii="標楷體" w:eastAsia="標楷體" w:hAnsi="標楷體" w:cs="Arial"/>
          <w:color w:val="000000"/>
          <w:sz w:val="24"/>
          <w:lang w:eastAsia="zh-TW"/>
        </w:rPr>
      </w:pPr>
      <w:proofErr w:type="gramStart"/>
      <w:r w:rsidRPr="00BA6834">
        <w:rPr>
          <w:rFonts w:ascii="標楷體" w:eastAsia="標楷體" w:hAnsi="標楷體" w:cs="Arial" w:hint="eastAsia"/>
          <w:color w:val="000000"/>
          <w:sz w:val="24"/>
          <w:lang w:eastAsia="zh-TW"/>
        </w:rPr>
        <w:t>臺</w:t>
      </w:r>
      <w:proofErr w:type="gramEnd"/>
      <w:r w:rsidRPr="00BA6834">
        <w:rPr>
          <w:rFonts w:ascii="標楷體" w:eastAsia="標楷體" w:hAnsi="標楷體" w:cs="Arial" w:hint="eastAsia"/>
          <w:color w:val="000000"/>
          <w:sz w:val="24"/>
          <w:lang w:eastAsia="zh-TW"/>
        </w:rPr>
        <w:t>南市</w:t>
      </w:r>
      <w:r w:rsidRPr="00BA6834">
        <w:rPr>
          <w:rFonts w:ascii="標楷體" w:eastAsia="標楷體" w:hAnsi="標楷體" w:hint="eastAsia"/>
          <w:sz w:val="24"/>
          <w:lang w:eastAsia="zh-TW"/>
        </w:rPr>
        <w:t xml:space="preserve"> </w:t>
      </w:r>
      <w:r w:rsidRPr="00BA6834">
        <w:rPr>
          <w:rFonts w:ascii="標楷體" w:eastAsia="標楷體" w:hAnsi="標楷體"/>
          <w:sz w:val="24"/>
          <w:lang w:eastAsia="zh-TW"/>
        </w:rPr>
        <w:t>10</w:t>
      </w:r>
      <w:r w:rsidRPr="00BA6834">
        <w:rPr>
          <w:rFonts w:ascii="標楷體" w:eastAsia="標楷體" w:hAnsi="標楷體" w:hint="eastAsia"/>
          <w:sz w:val="24"/>
          <w:lang w:eastAsia="zh-TW"/>
        </w:rPr>
        <w:t>8學</w:t>
      </w:r>
      <w:r w:rsidRPr="00BA6834">
        <w:rPr>
          <w:rFonts w:ascii="標楷體" w:eastAsia="標楷體" w:hAnsi="標楷體"/>
          <w:sz w:val="24"/>
          <w:lang w:eastAsia="zh-TW"/>
        </w:rPr>
        <w:t>年度國民教育輔導團</w:t>
      </w:r>
      <w:r w:rsidRPr="00BA6834">
        <w:rPr>
          <w:rFonts w:ascii="標楷體" w:eastAsia="標楷體" w:hAnsi="標楷體" w:hint="eastAsia"/>
          <w:sz w:val="24"/>
          <w:lang w:eastAsia="zh-TW"/>
        </w:rPr>
        <w:t>整體團</w:t>
      </w:r>
      <w:proofErr w:type="gramStart"/>
      <w:r w:rsidRPr="00BA6834">
        <w:rPr>
          <w:rFonts w:ascii="標楷體" w:eastAsia="標楷體" w:hAnsi="標楷體" w:hint="eastAsia"/>
          <w:sz w:val="24"/>
          <w:lang w:eastAsia="zh-TW"/>
        </w:rPr>
        <w:t>務</w:t>
      </w:r>
      <w:proofErr w:type="gramEnd"/>
      <w:r w:rsidRPr="00BA6834">
        <w:rPr>
          <w:rFonts w:ascii="標楷體" w:eastAsia="標楷體" w:hAnsi="標楷體"/>
          <w:sz w:val="24"/>
          <w:lang w:eastAsia="zh-TW"/>
        </w:rPr>
        <w:t>計畫。</w:t>
      </w:r>
    </w:p>
    <w:p w:rsidR="00385F53" w:rsidRPr="00BA6834" w:rsidRDefault="00385F53" w:rsidP="00385F53">
      <w:pPr>
        <w:pStyle w:val="a3"/>
        <w:numPr>
          <w:ilvl w:val="0"/>
          <w:numId w:val="7"/>
        </w:numPr>
        <w:snapToGrid w:val="0"/>
        <w:spacing w:line="400" w:lineRule="exact"/>
        <w:ind w:leftChars="0"/>
        <w:rPr>
          <w:rFonts w:ascii="標楷體" w:eastAsia="標楷體" w:hAnsi="標楷體"/>
          <w:color w:val="000000"/>
          <w:sz w:val="24"/>
        </w:rPr>
      </w:pPr>
      <w:proofErr w:type="spellStart"/>
      <w:r w:rsidRPr="00BA6834">
        <w:rPr>
          <w:rFonts w:ascii="標楷體" w:eastAsia="標楷體" w:hAnsi="標楷體" w:hint="eastAsia"/>
          <w:color w:val="000000"/>
          <w:sz w:val="24"/>
        </w:rPr>
        <w:t>目的</w:t>
      </w:r>
      <w:proofErr w:type="spellEnd"/>
    </w:p>
    <w:p w:rsidR="00385F53" w:rsidRPr="00BA6834" w:rsidRDefault="00385F53" w:rsidP="00385F53">
      <w:pPr>
        <w:pStyle w:val="a3"/>
        <w:numPr>
          <w:ilvl w:val="0"/>
          <w:numId w:val="11"/>
        </w:numPr>
        <w:spacing w:line="380" w:lineRule="exact"/>
        <w:ind w:leftChars="0" w:left="993"/>
        <w:rPr>
          <w:rFonts w:eastAsia="標楷體"/>
          <w:sz w:val="24"/>
          <w:lang w:eastAsia="zh-TW"/>
        </w:rPr>
      </w:pPr>
      <w:r w:rsidRPr="00BA6834">
        <w:rPr>
          <w:rFonts w:eastAsia="標楷體" w:hint="eastAsia"/>
          <w:sz w:val="24"/>
          <w:lang w:eastAsia="zh-TW"/>
        </w:rPr>
        <w:t>強化國中小教師科技新知，促進教師掌握科技領域最新脈絡。</w:t>
      </w:r>
    </w:p>
    <w:p w:rsidR="00385F53" w:rsidRPr="00BA6834" w:rsidRDefault="00385F53" w:rsidP="00385F53">
      <w:pPr>
        <w:pStyle w:val="a3"/>
        <w:numPr>
          <w:ilvl w:val="0"/>
          <w:numId w:val="11"/>
        </w:numPr>
        <w:spacing w:line="380" w:lineRule="exact"/>
        <w:ind w:leftChars="0" w:left="993"/>
        <w:rPr>
          <w:rFonts w:eastAsia="標楷體"/>
          <w:sz w:val="24"/>
          <w:lang w:eastAsia="zh-TW"/>
        </w:rPr>
      </w:pPr>
      <w:r w:rsidRPr="00BA6834">
        <w:rPr>
          <w:rFonts w:eastAsia="標楷體" w:hint="eastAsia"/>
          <w:sz w:val="24"/>
          <w:lang w:eastAsia="zh-TW"/>
        </w:rPr>
        <w:t>藉由理論的說明與實務操作體驗，拓展科技領域教師了解雷射切割的發展技術與應用，並體驗如何利用雷切技術，藉由多重的嘗試與個人的經驗結合，呈現自己的創意設計。</w:t>
      </w:r>
    </w:p>
    <w:p w:rsidR="00385F53" w:rsidRPr="00BA6834" w:rsidRDefault="00385F53" w:rsidP="00385F53">
      <w:pPr>
        <w:pStyle w:val="a3"/>
        <w:numPr>
          <w:ilvl w:val="0"/>
          <w:numId w:val="11"/>
        </w:numPr>
        <w:spacing w:line="380" w:lineRule="exact"/>
        <w:ind w:leftChars="0" w:left="993"/>
        <w:rPr>
          <w:rFonts w:eastAsia="標楷體"/>
          <w:sz w:val="24"/>
          <w:lang w:eastAsia="zh-TW"/>
        </w:rPr>
      </w:pPr>
      <w:r w:rsidRPr="00BA6834">
        <w:rPr>
          <w:rFonts w:eastAsia="標楷體" w:hint="eastAsia"/>
          <w:sz w:val="24"/>
          <w:lang w:eastAsia="zh-TW"/>
        </w:rPr>
        <w:t>藉由</w:t>
      </w:r>
      <w:proofErr w:type="gramStart"/>
      <w:r w:rsidRPr="00BA6834">
        <w:rPr>
          <w:rFonts w:eastAsia="標楷體" w:hint="eastAsia"/>
          <w:sz w:val="24"/>
          <w:lang w:eastAsia="zh-TW"/>
        </w:rPr>
        <w:t>理論理論</w:t>
      </w:r>
      <w:proofErr w:type="gramEnd"/>
      <w:r w:rsidRPr="00BA6834">
        <w:rPr>
          <w:rFonts w:eastAsia="標楷體" w:hint="eastAsia"/>
          <w:sz w:val="24"/>
          <w:lang w:eastAsia="zh-TW"/>
        </w:rPr>
        <w:t>的說明與實務操作體驗，拓展科技領域教師對</w:t>
      </w:r>
      <w:proofErr w:type="spellStart"/>
      <w:r w:rsidRPr="00BA6834">
        <w:rPr>
          <w:rFonts w:eastAsia="標楷體" w:hint="eastAsia"/>
          <w:sz w:val="24"/>
          <w:lang w:eastAsia="zh-TW"/>
        </w:rPr>
        <w:t>L</w:t>
      </w:r>
      <w:r w:rsidRPr="00BA6834">
        <w:rPr>
          <w:rFonts w:eastAsia="標楷體"/>
          <w:sz w:val="24"/>
          <w:lang w:eastAsia="zh-TW"/>
        </w:rPr>
        <w:t>inkit</w:t>
      </w:r>
      <w:proofErr w:type="spellEnd"/>
      <w:r w:rsidRPr="00BA6834">
        <w:rPr>
          <w:rFonts w:eastAsia="標楷體"/>
          <w:sz w:val="24"/>
          <w:lang w:eastAsia="zh-TW"/>
        </w:rPr>
        <w:t xml:space="preserve"> 7697</w:t>
      </w:r>
      <w:r w:rsidRPr="00BA6834">
        <w:rPr>
          <w:rFonts w:eastAsia="標楷體" w:hint="eastAsia"/>
          <w:sz w:val="24"/>
          <w:lang w:eastAsia="zh-TW"/>
        </w:rPr>
        <w:t>的瞭解與應用，並運用於教學。</w:t>
      </w:r>
    </w:p>
    <w:p w:rsidR="00385F53" w:rsidRPr="00BA6834" w:rsidRDefault="00385F53" w:rsidP="00385F53">
      <w:pPr>
        <w:pStyle w:val="a3"/>
        <w:numPr>
          <w:ilvl w:val="0"/>
          <w:numId w:val="7"/>
        </w:numPr>
        <w:snapToGrid w:val="0"/>
        <w:spacing w:line="400" w:lineRule="exact"/>
        <w:ind w:leftChars="0"/>
        <w:rPr>
          <w:rFonts w:eastAsia="標楷體"/>
          <w:sz w:val="24"/>
        </w:rPr>
      </w:pPr>
      <w:proofErr w:type="spellStart"/>
      <w:r w:rsidRPr="00BA6834">
        <w:rPr>
          <w:rFonts w:eastAsia="標楷體" w:hint="eastAsia"/>
          <w:sz w:val="24"/>
        </w:rPr>
        <w:t>辦理單位</w:t>
      </w:r>
      <w:proofErr w:type="spellEnd"/>
      <w:r w:rsidRPr="00BA6834">
        <w:rPr>
          <w:rFonts w:eastAsia="標楷體" w:hint="eastAsia"/>
          <w:sz w:val="24"/>
        </w:rPr>
        <w:t>：</w:t>
      </w:r>
    </w:p>
    <w:p w:rsidR="00385F53" w:rsidRPr="00BA6834" w:rsidRDefault="00385F53" w:rsidP="00385F53">
      <w:pPr>
        <w:pStyle w:val="a3"/>
        <w:adjustRightInd w:val="0"/>
        <w:snapToGrid w:val="0"/>
        <w:ind w:leftChars="0"/>
        <w:rPr>
          <w:rFonts w:ascii="標楷體" w:eastAsia="標楷體" w:hAnsi="標楷體"/>
          <w:sz w:val="24"/>
          <w:lang w:eastAsia="zh-TW"/>
        </w:rPr>
      </w:pPr>
      <w:r w:rsidRPr="00BA6834">
        <w:rPr>
          <w:rFonts w:ascii="標楷體" w:eastAsia="標楷體" w:hAnsi="標楷體"/>
          <w:sz w:val="24"/>
          <w:lang w:eastAsia="zh-TW"/>
        </w:rPr>
        <w:t>（一）指導單位：教育部國民及學前教育署</w:t>
      </w:r>
    </w:p>
    <w:p w:rsidR="00385F53" w:rsidRPr="00BA6834" w:rsidRDefault="00385F53" w:rsidP="00385F53">
      <w:pPr>
        <w:pStyle w:val="a3"/>
        <w:adjustRightInd w:val="0"/>
        <w:snapToGrid w:val="0"/>
        <w:ind w:leftChars="0"/>
        <w:rPr>
          <w:rFonts w:ascii="標楷體" w:eastAsia="標楷體" w:hAnsi="標楷體"/>
          <w:sz w:val="24"/>
          <w:lang w:eastAsia="zh-TW"/>
        </w:rPr>
      </w:pPr>
      <w:r w:rsidRPr="00BA6834">
        <w:rPr>
          <w:rFonts w:ascii="標楷體" w:eastAsia="標楷體" w:hAnsi="標楷體"/>
          <w:sz w:val="24"/>
          <w:lang w:eastAsia="zh-TW"/>
        </w:rPr>
        <w:t>（二）主辦單位：</w:t>
      </w:r>
      <w:proofErr w:type="gramStart"/>
      <w:r w:rsidRPr="00BA6834">
        <w:rPr>
          <w:rFonts w:ascii="標楷體" w:eastAsia="標楷體" w:hAnsi="標楷體" w:hint="eastAsia"/>
          <w:sz w:val="24"/>
          <w:lang w:eastAsia="zh-TW"/>
        </w:rPr>
        <w:t>臺</w:t>
      </w:r>
      <w:proofErr w:type="gramEnd"/>
      <w:r w:rsidRPr="00BA6834">
        <w:rPr>
          <w:rFonts w:ascii="標楷體" w:eastAsia="標楷體" w:hAnsi="標楷體" w:hint="eastAsia"/>
          <w:sz w:val="24"/>
          <w:lang w:eastAsia="zh-TW"/>
        </w:rPr>
        <w:t>南市</w:t>
      </w:r>
      <w:r w:rsidRPr="00BA6834">
        <w:rPr>
          <w:rFonts w:ascii="標楷體" w:eastAsia="標楷體" w:hAnsi="標楷體"/>
          <w:sz w:val="24"/>
          <w:lang w:eastAsia="zh-TW"/>
        </w:rPr>
        <w:t>政府教育局</w:t>
      </w:r>
    </w:p>
    <w:p w:rsidR="00385F53" w:rsidRPr="00BA6834" w:rsidRDefault="00385F53" w:rsidP="00385F53">
      <w:pPr>
        <w:pStyle w:val="a3"/>
        <w:adjustRightInd w:val="0"/>
        <w:snapToGrid w:val="0"/>
        <w:ind w:leftChars="0"/>
        <w:rPr>
          <w:rFonts w:ascii="標楷體" w:eastAsia="標楷體" w:hAnsi="標楷體"/>
          <w:sz w:val="24"/>
          <w:lang w:eastAsia="zh-TW"/>
        </w:rPr>
      </w:pPr>
      <w:r w:rsidRPr="00BA6834">
        <w:rPr>
          <w:rFonts w:ascii="標楷體" w:eastAsia="標楷體" w:hAnsi="標楷體"/>
          <w:sz w:val="24"/>
          <w:lang w:eastAsia="zh-TW"/>
        </w:rPr>
        <w:t>（</w:t>
      </w:r>
      <w:r w:rsidRPr="00BA6834">
        <w:rPr>
          <w:rFonts w:ascii="標楷體" w:eastAsia="標楷體" w:hAnsi="標楷體" w:hint="eastAsia"/>
          <w:sz w:val="24"/>
          <w:lang w:eastAsia="zh-TW"/>
        </w:rPr>
        <w:t>三</w:t>
      </w:r>
      <w:r w:rsidRPr="00BA6834">
        <w:rPr>
          <w:rFonts w:ascii="標楷體" w:eastAsia="標楷體" w:hAnsi="標楷體"/>
          <w:sz w:val="24"/>
          <w:lang w:eastAsia="zh-TW"/>
        </w:rPr>
        <w:t>）承辦單位：</w:t>
      </w:r>
      <w:r w:rsidRPr="00BA6834">
        <w:rPr>
          <w:rFonts w:eastAsia="標楷體" w:hint="eastAsia"/>
          <w:sz w:val="24"/>
          <w:lang w:eastAsia="zh-TW"/>
        </w:rPr>
        <w:t>佳興國中</w:t>
      </w:r>
    </w:p>
    <w:p w:rsidR="00385F53" w:rsidRPr="00BA6834" w:rsidRDefault="00385F53" w:rsidP="00385F53">
      <w:pPr>
        <w:pStyle w:val="a3"/>
        <w:adjustRightInd w:val="0"/>
        <w:snapToGrid w:val="0"/>
        <w:ind w:leftChars="0"/>
        <w:rPr>
          <w:rFonts w:ascii="標楷體" w:eastAsia="標楷體" w:hAnsi="標楷體"/>
          <w:sz w:val="24"/>
          <w:lang w:eastAsia="zh-TW"/>
        </w:rPr>
      </w:pPr>
      <w:r w:rsidRPr="00BA6834">
        <w:rPr>
          <w:rFonts w:ascii="標楷體" w:eastAsia="標楷體" w:hAnsi="標楷體"/>
          <w:sz w:val="24"/>
          <w:lang w:eastAsia="zh-TW"/>
        </w:rPr>
        <w:t>（</w:t>
      </w:r>
      <w:r w:rsidRPr="00BA6834">
        <w:rPr>
          <w:rFonts w:ascii="標楷體" w:eastAsia="標楷體" w:hAnsi="標楷體" w:hint="eastAsia"/>
          <w:sz w:val="24"/>
          <w:lang w:eastAsia="zh-TW"/>
        </w:rPr>
        <w:t>四</w:t>
      </w:r>
      <w:r w:rsidRPr="00BA6834">
        <w:rPr>
          <w:rFonts w:ascii="標楷體" w:eastAsia="標楷體" w:hAnsi="標楷體"/>
          <w:sz w:val="24"/>
          <w:lang w:eastAsia="zh-TW"/>
        </w:rPr>
        <w:t>）協辦單位</w:t>
      </w:r>
      <w:r w:rsidRPr="00BA6834">
        <w:rPr>
          <w:rFonts w:ascii="標楷體" w:eastAsia="標楷體" w:hAnsi="標楷體" w:hint="eastAsia"/>
          <w:sz w:val="24"/>
          <w:lang w:eastAsia="zh-TW"/>
        </w:rPr>
        <w:t>：和順國中</w:t>
      </w:r>
      <w:r w:rsidRPr="00BA6834">
        <w:rPr>
          <w:rFonts w:eastAsia="標楷體" w:hint="eastAsia"/>
          <w:sz w:val="24"/>
          <w:lang w:eastAsia="zh-TW"/>
        </w:rPr>
        <w:t xml:space="preserve"> </w:t>
      </w:r>
    </w:p>
    <w:p w:rsidR="00385F53" w:rsidRPr="00E67D23" w:rsidRDefault="00385F53" w:rsidP="00385F53">
      <w:pPr>
        <w:pStyle w:val="a3"/>
        <w:numPr>
          <w:ilvl w:val="0"/>
          <w:numId w:val="7"/>
        </w:numPr>
        <w:snapToGrid w:val="0"/>
        <w:spacing w:line="400" w:lineRule="exact"/>
        <w:ind w:leftChars="0"/>
        <w:rPr>
          <w:rFonts w:eastAsia="標楷體"/>
          <w:sz w:val="24"/>
          <w:szCs w:val="24"/>
        </w:rPr>
      </w:pPr>
      <w:proofErr w:type="spellStart"/>
      <w:r w:rsidRPr="00E67D23">
        <w:rPr>
          <w:rFonts w:eastAsia="標楷體" w:hint="eastAsia"/>
          <w:sz w:val="24"/>
          <w:szCs w:val="24"/>
        </w:rPr>
        <w:t>辦理日期及地點</w:t>
      </w:r>
      <w:proofErr w:type="spellEnd"/>
    </w:p>
    <w:p w:rsidR="00385F53" w:rsidRPr="00E67D23" w:rsidRDefault="00385F53" w:rsidP="00385F53">
      <w:pPr>
        <w:pStyle w:val="a3"/>
        <w:numPr>
          <w:ilvl w:val="0"/>
          <w:numId w:val="9"/>
        </w:numPr>
        <w:snapToGrid w:val="0"/>
        <w:spacing w:line="400" w:lineRule="exact"/>
        <w:ind w:leftChars="0" w:left="993"/>
        <w:rPr>
          <w:rFonts w:eastAsia="標楷體"/>
          <w:sz w:val="24"/>
          <w:szCs w:val="24"/>
          <w:lang w:eastAsia="zh-TW"/>
        </w:rPr>
      </w:pPr>
      <w:r w:rsidRPr="00E67D23">
        <w:rPr>
          <w:rFonts w:eastAsia="標楷體" w:hint="eastAsia"/>
          <w:sz w:val="24"/>
          <w:szCs w:val="24"/>
          <w:lang w:eastAsia="zh-TW"/>
        </w:rPr>
        <w:t>研習時間：</w:t>
      </w:r>
      <w:r w:rsidRPr="00E67D23">
        <w:rPr>
          <w:rFonts w:eastAsia="標楷體" w:hint="eastAsia"/>
          <w:sz w:val="24"/>
          <w:szCs w:val="24"/>
          <w:lang w:eastAsia="zh-TW"/>
        </w:rPr>
        <w:t xml:space="preserve">1. </w:t>
      </w:r>
      <w:r w:rsidRPr="00E67D23">
        <w:rPr>
          <w:rFonts w:eastAsia="標楷體"/>
          <w:sz w:val="24"/>
          <w:szCs w:val="24"/>
          <w:lang w:eastAsia="zh-TW"/>
        </w:rPr>
        <w:t>10</w:t>
      </w:r>
      <w:r w:rsidRPr="00E67D23">
        <w:rPr>
          <w:rFonts w:eastAsia="標楷體" w:hint="eastAsia"/>
          <w:sz w:val="24"/>
          <w:szCs w:val="24"/>
          <w:lang w:eastAsia="zh-TW"/>
        </w:rPr>
        <w:t>8</w:t>
      </w:r>
      <w:r w:rsidRPr="00E67D23">
        <w:rPr>
          <w:rFonts w:eastAsia="標楷體" w:hint="eastAsia"/>
          <w:sz w:val="24"/>
          <w:szCs w:val="24"/>
          <w:lang w:eastAsia="zh-TW"/>
        </w:rPr>
        <w:t>年</w:t>
      </w:r>
      <w:r w:rsidRPr="00E67D23">
        <w:rPr>
          <w:rFonts w:eastAsia="標楷體" w:hint="eastAsia"/>
          <w:sz w:val="24"/>
          <w:szCs w:val="24"/>
          <w:lang w:eastAsia="zh-TW"/>
        </w:rPr>
        <w:t>11</w:t>
      </w:r>
      <w:r w:rsidRPr="00E67D23">
        <w:rPr>
          <w:rFonts w:eastAsia="標楷體" w:hint="eastAsia"/>
          <w:sz w:val="24"/>
          <w:szCs w:val="24"/>
          <w:lang w:eastAsia="zh-TW"/>
        </w:rPr>
        <w:t>月</w:t>
      </w:r>
      <w:r w:rsidRPr="00E67D23">
        <w:rPr>
          <w:rFonts w:eastAsia="標楷體"/>
          <w:sz w:val="24"/>
          <w:szCs w:val="24"/>
          <w:lang w:eastAsia="zh-TW"/>
        </w:rPr>
        <w:t>07</w:t>
      </w:r>
      <w:r w:rsidRPr="00E67D23">
        <w:rPr>
          <w:rFonts w:eastAsia="標楷體" w:hint="eastAsia"/>
          <w:sz w:val="24"/>
          <w:szCs w:val="24"/>
          <w:lang w:eastAsia="zh-TW"/>
        </w:rPr>
        <w:t>日</w:t>
      </w:r>
      <w:r w:rsidRPr="00E67D23">
        <w:rPr>
          <w:rFonts w:eastAsia="標楷體" w:hint="eastAsia"/>
          <w:sz w:val="24"/>
          <w:szCs w:val="24"/>
          <w:lang w:eastAsia="zh-TW"/>
        </w:rPr>
        <w:t>(</w:t>
      </w:r>
      <w:r w:rsidRPr="00E67D23">
        <w:rPr>
          <w:rFonts w:eastAsia="標楷體" w:hint="eastAsia"/>
          <w:sz w:val="24"/>
          <w:szCs w:val="24"/>
          <w:lang w:eastAsia="zh-TW"/>
        </w:rPr>
        <w:t>四</w:t>
      </w:r>
      <w:r w:rsidRPr="00E67D23">
        <w:rPr>
          <w:rFonts w:eastAsia="標楷體" w:hint="eastAsia"/>
          <w:sz w:val="24"/>
          <w:szCs w:val="24"/>
          <w:lang w:eastAsia="zh-TW"/>
        </w:rPr>
        <w:t>)&amp;09:00</w:t>
      </w:r>
      <w:r w:rsidRPr="00E67D23">
        <w:rPr>
          <w:rFonts w:eastAsia="標楷體"/>
          <w:sz w:val="24"/>
          <w:szCs w:val="24"/>
          <w:lang w:eastAsia="zh-TW"/>
        </w:rPr>
        <w:t>至</w:t>
      </w:r>
      <w:r w:rsidRPr="00E67D23">
        <w:rPr>
          <w:rFonts w:eastAsia="標楷體"/>
          <w:sz w:val="24"/>
          <w:szCs w:val="24"/>
          <w:lang w:eastAsia="zh-TW"/>
        </w:rPr>
        <w:t>16:30(6</w:t>
      </w:r>
      <w:r w:rsidRPr="00E67D23">
        <w:rPr>
          <w:rFonts w:eastAsia="標楷體"/>
          <w:sz w:val="24"/>
          <w:szCs w:val="24"/>
          <w:lang w:eastAsia="zh-TW"/>
        </w:rPr>
        <w:t>小時</w:t>
      </w:r>
      <w:r w:rsidRPr="00E67D23">
        <w:rPr>
          <w:rFonts w:eastAsia="標楷體"/>
          <w:sz w:val="24"/>
          <w:szCs w:val="24"/>
          <w:lang w:eastAsia="zh-TW"/>
        </w:rPr>
        <w:t>)</w:t>
      </w:r>
      <w:r w:rsidRPr="00E67D23">
        <w:rPr>
          <w:rFonts w:eastAsia="標楷體" w:hint="eastAsia"/>
          <w:sz w:val="24"/>
          <w:szCs w:val="24"/>
          <w:lang w:eastAsia="zh-TW"/>
        </w:rPr>
        <w:t>。</w:t>
      </w:r>
    </w:p>
    <w:p w:rsidR="00385F53" w:rsidRPr="00E67D23" w:rsidRDefault="00385F53" w:rsidP="00385F53">
      <w:pPr>
        <w:pStyle w:val="a3"/>
        <w:snapToGrid w:val="0"/>
        <w:spacing w:line="400" w:lineRule="exact"/>
        <w:ind w:leftChars="0" w:left="993"/>
        <w:rPr>
          <w:rFonts w:eastAsia="標楷體"/>
          <w:sz w:val="24"/>
          <w:szCs w:val="24"/>
        </w:rPr>
      </w:pPr>
      <w:r w:rsidRPr="00E67D23">
        <w:rPr>
          <w:rFonts w:eastAsia="標楷體" w:hint="eastAsia"/>
          <w:sz w:val="24"/>
          <w:szCs w:val="24"/>
          <w:lang w:eastAsia="zh-TW"/>
        </w:rPr>
        <w:t xml:space="preserve">          </w:t>
      </w:r>
      <w:proofErr w:type="gramStart"/>
      <w:r w:rsidRPr="00E67D23">
        <w:rPr>
          <w:rFonts w:eastAsia="標楷體" w:hint="eastAsia"/>
          <w:sz w:val="24"/>
          <w:szCs w:val="24"/>
          <w:lang w:eastAsia="zh-TW"/>
        </w:rPr>
        <w:t>2.</w:t>
      </w:r>
      <w:r w:rsidRPr="00E67D23">
        <w:rPr>
          <w:rFonts w:eastAsia="標楷體"/>
          <w:sz w:val="24"/>
          <w:szCs w:val="24"/>
        </w:rPr>
        <w:t>10</w:t>
      </w:r>
      <w:r w:rsidRPr="00E67D23">
        <w:rPr>
          <w:rFonts w:eastAsia="標楷體" w:hint="eastAsia"/>
          <w:sz w:val="24"/>
          <w:szCs w:val="24"/>
          <w:lang w:eastAsia="zh-TW"/>
        </w:rPr>
        <w:t>9</w:t>
      </w:r>
      <w:r w:rsidRPr="00E67D23">
        <w:rPr>
          <w:rFonts w:eastAsia="標楷體" w:hint="eastAsia"/>
          <w:sz w:val="24"/>
          <w:szCs w:val="24"/>
        </w:rPr>
        <w:t>年</w:t>
      </w:r>
      <w:r w:rsidRPr="00E67D23">
        <w:rPr>
          <w:rFonts w:eastAsia="標楷體" w:hint="eastAsia"/>
          <w:sz w:val="24"/>
          <w:szCs w:val="24"/>
          <w:lang w:eastAsia="zh-TW"/>
        </w:rPr>
        <w:t>02</w:t>
      </w:r>
      <w:r w:rsidRPr="00E67D23">
        <w:rPr>
          <w:rFonts w:eastAsia="標楷體" w:hint="eastAsia"/>
          <w:sz w:val="24"/>
          <w:szCs w:val="24"/>
        </w:rPr>
        <w:t>月</w:t>
      </w:r>
      <w:r w:rsidRPr="00E67D23">
        <w:rPr>
          <w:rFonts w:eastAsia="標楷體" w:hint="eastAsia"/>
          <w:sz w:val="24"/>
          <w:szCs w:val="24"/>
          <w:lang w:eastAsia="zh-TW"/>
        </w:rPr>
        <w:t>13</w:t>
      </w:r>
      <w:r w:rsidRPr="00E67D23">
        <w:rPr>
          <w:rFonts w:eastAsia="標楷體" w:hint="eastAsia"/>
          <w:sz w:val="24"/>
          <w:szCs w:val="24"/>
        </w:rPr>
        <w:t>日</w:t>
      </w:r>
      <w:r w:rsidRPr="00E67D23">
        <w:rPr>
          <w:rFonts w:eastAsia="標楷體" w:hint="eastAsia"/>
          <w:sz w:val="24"/>
          <w:szCs w:val="24"/>
        </w:rPr>
        <w:t>(</w:t>
      </w:r>
      <w:proofErr w:type="gramEnd"/>
      <w:r w:rsidRPr="00E67D23">
        <w:rPr>
          <w:rFonts w:eastAsia="標楷體" w:hint="eastAsia"/>
          <w:sz w:val="24"/>
          <w:szCs w:val="24"/>
        </w:rPr>
        <w:t>四</w:t>
      </w:r>
      <w:r w:rsidRPr="00E67D23">
        <w:rPr>
          <w:rFonts w:eastAsia="標楷體" w:hint="eastAsia"/>
          <w:sz w:val="24"/>
          <w:szCs w:val="24"/>
        </w:rPr>
        <w:t>)</w:t>
      </w:r>
      <w:r w:rsidRPr="00E67D23">
        <w:rPr>
          <w:rFonts w:eastAsia="標楷體" w:hint="eastAsia"/>
          <w:sz w:val="24"/>
          <w:szCs w:val="24"/>
          <w:lang w:eastAsia="zh-TW"/>
        </w:rPr>
        <w:t>&amp;</w:t>
      </w:r>
      <w:r w:rsidRPr="00E67D23">
        <w:rPr>
          <w:rFonts w:eastAsia="標楷體" w:hint="eastAsia"/>
          <w:sz w:val="24"/>
          <w:szCs w:val="24"/>
        </w:rPr>
        <w:t>09:00</w:t>
      </w:r>
      <w:r w:rsidRPr="00E67D23">
        <w:rPr>
          <w:rFonts w:eastAsia="標楷體"/>
          <w:sz w:val="24"/>
          <w:szCs w:val="24"/>
        </w:rPr>
        <w:t>至</w:t>
      </w:r>
      <w:r w:rsidRPr="00E67D23">
        <w:rPr>
          <w:rFonts w:eastAsia="標楷體"/>
          <w:sz w:val="24"/>
          <w:szCs w:val="24"/>
        </w:rPr>
        <w:t>16:30(6</w:t>
      </w:r>
      <w:r w:rsidRPr="00E67D23">
        <w:rPr>
          <w:rFonts w:eastAsia="標楷體"/>
          <w:sz w:val="24"/>
          <w:szCs w:val="24"/>
        </w:rPr>
        <w:t>小時</w:t>
      </w:r>
      <w:r w:rsidRPr="00E67D23">
        <w:rPr>
          <w:rFonts w:eastAsia="標楷體"/>
          <w:sz w:val="24"/>
          <w:szCs w:val="24"/>
        </w:rPr>
        <w:t>)</w:t>
      </w:r>
      <w:r w:rsidRPr="00E67D23">
        <w:rPr>
          <w:rFonts w:eastAsia="標楷體" w:hint="eastAsia"/>
          <w:sz w:val="24"/>
          <w:szCs w:val="24"/>
        </w:rPr>
        <w:t>。</w:t>
      </w:r>
    </w:p>
    <w:p w:rsidR="00385F53" w:rsidRPr="00E67D23" w:rsidRDefault="00385F53" w:rsidP="00385F53">
      <w:pPr>
        <w:pStyle w:val="a3"/>
        <w:numPr>
          <w:ilvl w:val="0"/>
          <w:numId w:val="9"/>
        </w:numPr>
        <w:snapToGrid w:val="0"/>
        <w:spacing w:line="400" w:lineRule="exact"/>
        <w:ind w:leftChars="0" w:left="993"/>
        <w:rPr>
          <w:rFonts w:eastAsia="標楷體"/>
          <w:sz w:val="24"/>
          <w:szCs w:val="24"/>
          <w:lang w:eastAsia="zh-TW"/>
        </w:rPr>
      </w:pPr>
      <w:r w:rsidRPr="00E67D23">
        <w:rPr>
          <w:rFonts w:eastAsia="標楷體" w:hint="eastAsia"/>
          <w:sz w:val="24"/>
          <w:szCs w:val="24"/>
          <w:lang w:eastAsia="zh-TW"/>
        </w:rPr>
        <w:t>實施地點：</w:t>
      </w:r>
      <w:proofErr w:type="gramStart"/>
      <w:r w:rsidRPr="00E67D23">
        <w:rPr>
          <w:rFonts w:eastAsia="標楷體" w:hint="eastAsia"/>
          <w:sz w:val="24"/>
          <w:szCs w:val="24"/>
          <w:lang w:eastAsia="zh-TW"/>
        </w:rPr>
        <w:t>臺</w:t>
      </w:r>
      <w:proofErr w:type="gramEnd"/>
      <w:r w:rsidRPr="00E67D23">
        <w:rPr>
          <w:rFonts w:eastAsia="標楷體" w:hint="eastAsia"/>
          <w:sz w:val="24"/>
          <w:szCs w:val="24"/>
          <w:lang w:eastAsia="zh-TW"/>
        </w:rPr>
        <w:t>南市立和順國中三樓電腦教室。</w:t>
      </w:r>
    </w:p>
    <w:p w:rsidR="00385F53" w:rsidRPr="00E67D23" w:rsidRDefault="00385F53" w:rsidP="00385F53">
      <w:pPr>
        <w:pStyle w:val="a3"/>
        <w:numPr>
          <w:ilvl w:val="0"/>
          <w:numId w:val="7"/>
        </w:numPr>
        <w:snapToGrid w:val="0"/>
        <w:spacing w:line="400" w:lineRule="exact"/>
        <w:ind w:leftChars="0"/>
        <w:rPr>
          <w:rFonts w:eastAsia="標楷體"/>
          <w:sz w:val="24"/>
          <w:szCs w:val="24"/>
        </w:rPr>
      </w:pPr>
      <w:proofErr w:type="spellStart"/>
      <w:r w:rsidRPr="00E67D23">
        <w:rPr>
          <w:rFonts w:eastAsia="標楷體" w:hint="eastAsia"/>
          <w:sz w:val="24"/>
          <w:szCs w:val="24"/>
        </w:rPr>
        <w:t>參加對象與人數</w:t>
      </w:r>
      <w:proofErr w:type="spellEnd"/>
    </w:p>
    <w:p w:rsidR="00385F53" w:rsidRPr="00E67D23" w:rsidRDefault="00385F53" w:rsidP="00385F53">
      <w:pPr>
        <w:pStyle w:val="a3"/>
        <w:numPr>
          <w:ilvl w:val="0"/>
          <w:numId w:val="10"/>
        </w:numPr>
        <w:snapToGrid w:val="0"/>
        <w:spacing w:line="400" w:lineRule="exact"/>
        <w:ind w:leftChars="0" w:left="993"/>
        <w:rPr>
          <w:rFonts w:eastAsia="標楷體"/>
          <w:sz w:val="24"/>
          <w:szCs w:val="24"/>
          <w:lang w:eastAsia="zh-TW"/>
        </w:rPr>
      </w:pPr>
      <w:r w:rsidRPr="00E67D23">
        <w:rPr>
          <w:rFonts w:eastAsia="標楷體" w:hint="eastAsia"/>
          <w:sz w:val="24"/>
          <w:szCs w:val="24"/>
          <w:lang w:eastAsia="zh-TW"/>
        </w:rPr>
        <w:t>參加對象：本市科技團輔導員、本市各公私立國中小一般教師參加。</w:t>
      </w:r>
    </w:p>
    <w:p w:rsidR="00385F53" w:rsidRPr="00E67D23" w:rsidRDefault="00385F53" w:rsidP="00385F53">
      <w:pPr>
        <w:pStyle w:val="a3"/>
        <w:numPr>
          <w:ilvl w:val="0"/>
          <w:numId w:val="10"/>
        </w:numPr>
        <w:snapToGrid w:val="0"/>
        <w:spacing w:line="400" w:lineRule="exact"/>
        <w:ind w:leftChars="0" w:left="993"/>
        <w:rPr>
          <w:rFonts w:eastAsia="標楷體"/>
          <w:sz w:val="24"/>
          <w:szCs w:val="24"/>
          <w:lang w:eastAsia="zh-TW"/>
        </w:rPr>
      </w:pPr>
      <w:r w:rsidRPr="00E67D23">
        <w:rPr>
          <w:rFonts w:eastAsia="標楷體" w:hint="eastAsia"/>
          <w:sz w:val="24"/>
          <w:szCs w:val="24"/>
          <w:lang w:eastAsia="zh-TW"/>
        </w:rPr>
        <w:t>參加人數：每場各</w:t>
      </w:r>
      <w:r w:rsidRPr="00E67D23">
        <w:rPr>
          <w:rFonts w:eastAsia="標楷體"/>
          <w:sz w:val="24"/>
          <w:szCs w:val="24"/>
          <w:lang w:eastAsia="zh-TW"/>
        </w:rPr>
        <w:t>30</w:t>
      </w:r>
      <w:r w:rsidRPr="00E67D23">
        <w:rPr>
          <w:rFonts w:eastAsia="標楷體" w:hint="eastAsia"/>
          <w:sz w:val="24"/>
          <w:szCs w:val="24"/>
          <w:lang w:eastAsia="zh-TW"/>
        </w:rPr>
        <w:t>人，請至</w:t>
      </w:r>
      <w:r w:rsidRPr="00E67D23">
        <w:rPr>
          <w:rFonts w:eastAsia="標楷體"/>
          <w:sz w:val="24"/>
          <w:szCs w:val="24"/>
          <w:lang w:eastAsia="zh-TW"/>
        </w:rPr>
        <w:t>學習護照報名</w:t>
      </w:r>
      <w:r w:rsidRPr="00E67D23">
        <w:rPr>
          <w:rFonts w:eastAsia="標楷體" w:hint="eastAsia"/>
          <w:sz w:val="24"/>
          <w:szCs w:val="24"/>
          <w:lang w:eastAsia="zh-TW"/>
        </w:rPr>
        <w:t>，與會老師給予公</w:t>
      </w:r>
      <w:r w:rsidRPr="00E67D23">
        <w:rPr>
          <w:rFonts w:eastAsia="標楷體" w:hint="eastAsia"/>
          <w:sz w:val="24"/>
          <w:szCs w:val="24"/>
          <w:lang w:eastAsia="zh-TW"/>
        </w:rPr>
        <w:t>(</w:t>
      </w:r>
      <w:r w:rsidRPr="00E67D23">
        <w:rPr>
          <w:rFonts w:eastAsia="標楷體" w:hint="eastAsia"/>
          <w:sz w:val="24"/>
          <w:szCs w:val="24"/>
          <w:lang w:eastAsia="zh-TW"/>
        </w:rPr>
        <w:t>差</w:t>
      </w:r>
      <w:r w:rsidRPr="00E67D23">
        <w:rPr>
          <w:rFonts w:eastAsia="標楷體" w:hint="eastAsia"/>
          <w:sz w:val="24"/>
          <w:szCs w:val="24"/>
          <w:lang w:eastAsia="zh-TW"/>
        </w:rPr>
        <w:t>)</w:t>
      </w:r>
      <w:r w:rsidRPr="00E67D23">
        <w:rPr>
          <w:rFonts w:eastAsia="標楷體" w:hint="eastAsia"/>
          <w:sz w:val="24"/>
          <w:szCs w:val="24"/>
          <w:lang w:eastAsia="zh-TW"/>
        </w:rPr>
        <w:t>假前往。研習代號</w:t>
      </w:r>
      <w:r w:rsidRPr="00E67D23">
        <w:rPr>
          <w:rFonts w:eastAsia="標楷體" w:hint="eastAsia"/>
          <w:sz w:val="24"/>
          <w:szCs w:val="24"/>
          <w:lang w:eastAsia="zh-TW"/>
        </w:rPr>
        <w:t>:</w:t>
      </w:r>
      <w:r w:rsidRPr="00E67D23">
        <w:rPr>
          <w:sz w:val="24"/>
          <w:szCs w:val="24"/>
          <w:lang w:eastAsia="zh-TW"/>
        </w:rPr>
        <w:t xml:space="preserve"> </w:t>
      </w:r>
      <w:r w:rsidRPr="00E67D23">
        <w:rPr>
          <w:rFonts w:eastAsia="標楷體"/>
          <w:sz w:val="24"/>
          <w:szCs w:val="24"/>
          <w:lang w:eastAsia="zh-TW"/>
        </w:rPr>
        <w:t>XXXX</w:t>
      </w:r>
      <w:r w:rsidRPr="00E67D23">
        <w:rPr>
          <w:rFonts w:eastAsia="標楷體" w:hint="eastAsia"/>
          <w:sz w:val="24"/>
          <w:szCs w:val="24"/>
          <w:lang w:eastAsia="zh-TW"/>
        </w:rPr>
        <w:t>。礙於教材數量有限，恕不受理現場報名。</w:t>
      </w:r>
    </w:p>
    <w:p w:rsidR="00385F53" w:rsidRPr="00356F7E" w:rsidRDefault="00385F53" w:rsidP="00385F53">
      <w:pPr>
        <w:pStyle w:val="a3"/>
        <w:numPr>
          <w:ilvl w:val="0"/>
          <w:numId w:val="7"/>
        </w:numPr>
        <w:snapToGrid w:val="0"/>
        <w:spacing w:line="400" w:lineRule="exact"/>
        <w:ind w:leftChars="0"/>
        <w:rPr>
          <w:rFonts w:eastAsia="標楷體"/>
          <w:sz w:val="24"/>
        </w:rPr>
      </w:pPr>
      <w:proofErr w:type="spellStart"/>
      <w:r w:rsidRPr="00356F7E">
        <w:rPr>
          <w:rFonts w:eastAsia="標楷體" w:hint="eastAsia"/>
          <w:sz w:val="24"/>
        </w:rPr>
        <w:t>研習內容</w:t>
      </w:r>
      <w:proofErr w:type="spellEnd"/>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2735"/>
        <w:gridCol w:w="2872"/>
      </w:tblGrid>
      <w:tr w:rsidR="00385F53" w:rsidRPr="005A0084" w:rsidTr="00292634">
        <w:trPr>
          <w:trHeight w:val="558"/>
        </w:trPr>
        <w:tc>
          <w:tcPr>
            <w:tcW w:w="2410" w:type="dxa"/>
            <w:vAlign w:val="center"/>
          </w:tcPr>
          <w:p w:rsidR="00385F53" w:rsidRPr="005A0084" w:rsidRDefault="00385F53" w:rsidP="00292634">
            <w:pPr>
              <w:snapToGrid w:val="0"/>
              <w:jc w:val="center"/>
              <w:rPr>
                <w:rFonts w:ascii="標楷體" w:eastAsia="標楷體" w:hAnsi="標楷體"/>
              </w:rPr>
            </w:pPr>
            <w:r w:rsidRPr="005A0084">
              <w:rPr>
                <w:rFonts w:ascii="標楷體" w:eastAsia="標楷體" w:hAnsi="標楷體" w:hint="eastAsia"/>
              </w:rPr>
              <w:t>時間</w:t>
            </w:r>
          </w:p>
        </w:tc>
        <w:tc>
          <w:tcPr>
            <w:tcW w:w="2735" w:type="dxa"/>
            <w:vAlign w:val="center"/>
          </w:tcPr>
          <w:p w:rsidR="00385F53" w:rsidRPr="005A0084" w:rsidRDefault="00385F53" w:rsidP="00292634">
            <w:pPr>
              <w:snapToGrid w:val="0"/>
              <w:jc w:val="center"/>
              <w:rPr>
                <w:rFonts w:ascii="標楷體" w:eastAsia="標楷體" w:hAnsi="標楷體"/>
              </w:rPr>
            </w:pPr>
            <w:r w:rsidRPr="005A0084">
              <w:rPr>
                <w:rFonts w:ascii="標楷體" w:eastAsia="標楷體" w:hAnsi="標楷體" w:hint="eastAsia"/>
              </w:rPr>
              <w:t>活動內容</w:t>
            </w:r>
          </w:p>
        </w:tc>
        <w:tc>
          <w:tcPr>
            <w:tcW w:w="2872" w:type="dxa"/>
            <w:vAlign w:val="center"/>
          </w:tcPr>
          <w:p w:rsidR="00385F53" w:rsidRPr="005A0084" w:rsidRDefault="00385F53" w:rsidP="00292634">
            <w:pPr>
              <w:snapToGrid w:val="0"/>
              <w:jc w:val="center"/>
              <w:rPr>
                <w:rFonts w:ascii="標楷體" w:eastAsia="標楷體" w:hAnsi="標楷體"/>
              </w:rPr>
            </w:pPr>
            <w:r w:rsidRPr="005A0084">
              <w:rPr>
                <w:rFonts w:ascii="標楷體" w:eastAsia="標楷體" w:hAnsi="標楷體" w:hint="eastAsia"/>
              </w:rPr>
              <w:t>主持人</w:t>
            </w:r>
            <w:r w:rsidRPr="005A0084">
              <w:rPr>
                <w:rFonts w:ascii="標楷體" w:eastAsia="標楷體" w:hAnsi="標楷體"/>
              </w:rPr>
              <w:t>/</w:t>
            </w:r>
            <w:r w:rsidRPr="005A0084">
              <w:rPr>
                <w:rFonts w:ascii="標楷體" w:eastAsia="標楷體" w:hAnsi="標楷體" w:hint="eastAsia"/>
              </w:rPr>
              <w:t>主講人</w:t>
            </w:r>
          </w:p>
        </w:tc>
      </w:tr>
      <w:tr w:rsidR="00385F53" w:rsidRPr="005A0084" w:rsidTr="00292634">
        <w:trPr>
          <w:trHeight w:val="799"/>
        </w:trPr>
        <w:tc>
          <w:tcPr>
            <w:tcW w:w="2410" w:type="dxa"/>
            <w:vAlign w:val="center"/>
          </w:tcPr>
          <w:p w:rsidR="00385F53" w:rsidRPr="005A0084" w:rsidRDefault="00385F53" w:rsidP="00292634">
            <w:pPr>
              <w:snapToGrid w:val="0"/>
              <w:jc w:val="center"/>
              <w:rPr>
                <w:rFonts w:ascii="標楷體" w:eastAsia="標楷體" w:hAnsi="標楷體"/>
                <w:color w:val="000000"/>
              </w:rPr>
            </w:pPr>
            <w:r>
              <w:rPr>
                <w:rFonts w:ascii="標楷體" w:eastAsia="標楷體" w:hAnsi="標楷體"/>
                <w:color w:val="000000"/>
              </w:rPr>
              <w:t>08:30</w:t>
            </w:r>
            <w:r>
              <w:rPr>
                <w:rFonts w:ascii="標楷體" w:eastAsia="標楷體" w:hAnsi="標楷體" w:hint="eastAsia"/>
                <w:color w:val="000000"/>
              </w:rPr>
              <w:t>~09:00</w:t>
            </w:r>
          </w:p>
        </w:tc>
        <w:tc>
          <w:tcPr>
            <w:tcW w:w="2735" w:type="dxa"/>
            <w:vAlign w:val="center"/>
          </w:tcPr>
          <w:p w:rsidR="00385F53" w:rsidRPr="005A0084" w:rsidRDefault="00385F53" w:rsidP="00292634">
            <w:pPr>
              <w:snapToGrid w:val="0"/>
              <w:jc w:val="center"/>
              <w:rPr>
                <w:rFonts w:ascii="標楷體" w:eastAsia="標楷體" w:hAnsi="標楷體"/>
                <w:color w:val="000000" w:themeColor="text1"/>
              </w:rPr>
            </w:pPr>
            <w:r>
              <w:rPr>
                <w:rFonts w:ascii="標楷體" w:eastAsia="標楷體" w:hAnsi="標楷體" w:hint="eastAsia"/>
                <w:color w:val="000000" w:themeColor="text1"/>
              </w:rPr>
              <w:t>報到、領取資料</w:t>
            </w:r>
          </w:p>
        </w:tc>
        <w:tc>
          <w:tcPr>
            <w:tcW w:w="2872" w:type="dxa"/>
            <w:vAlign w:val="center"/>
          </w:tcPr>
          <w:p w:rsidR="00385F53" w:rsidRPr="005A0084" w:rsidRDefault="00385F53" w:rsidP="00292634">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科技領域輔導團</w:t>
            </w:r>
          </w:p>
        </w:tc>
      </w:tr>
      <w:tr w:rsidR="00385F53" w:rsidRPr="005A0084" w:rsidTr="00292634">
        <w:trPr>
          <w:trHeight w:val="600"/>
        </w:trPr>
        <w:tc>
          <w:tcPr>
            <w:tcW w:w="2410" w:type="dxa"/>
            <w:vAlign w:val="center"/>
          </w:tcPr>
          <w:p w:rsidR="00385F53" w:rsidRPr="005A0084" w:rsidRDefault="00385F53" w:rsidP="00292634">
            <w:pPr>
              <w:snapToGrid w:val="0"/>
              <w:jc w:val="center"/>
              <w:rPr>
                <w:rFonts w:ascii="標楷體" w:eastAsia="標楷體" w:hAnsi="標楷體"/>
                <w:color w:val="000000"/>
              </w:rPr>
            </w:pPr>
            <w:r>
              <w:rPr>
                <w:rFonts w:ascii="標楷體" w:eastAsia="標楷體" w:hAnsi="標楷體"/>
                <w:color w:val="000000"/>
              </w:rPr>
              <w:t>09:</w:t>
            </w:r>
            <w:r>
              <w:rPr>
                <w:rFonts w:ascii="標楷體" w:eastAsia="標楷體" w:hAnsi="標楷體" w:hint="eastAsia"/>
                <w:color w:val="000000"/>
              </w:rPr>
              <w:t>00</w:t>
            </w:r>
            <w:r>
              <w:rPr>
                <w:rFonts w:ascii="標楷體" w:eastAsia="標楷體" w:hAnsi="標楷體"/>
                <w:color w:val="000000"/>
              </w:rPr>
              <w:t>~09:05</w:t>
            </w:r>
          </w:p>
        </w:tc>
        <w:tc>
          <w:tcPr>
            <w:tcW w:w="2735" w:type="dxa"/>
            <w:vAlign w:val="center"/>
          </w:tcPr>
          <w:p w:rsidR="00385F53" w:rsidRPr="005A0084" w:rsidRDefault="00385F53" w:rsidP="00292634">
            <w:pPr>
              <w:snapToGrid w:val="0"/>
              <w:jc w:val="center"/>
              <w:rPr>
                <w:rFonts w:ascii="標楷體" w:eastAsia="標楷體" w:hAnsi="標楷體"/>
                <w:color w:val="000000" w:themeColor="text1"/>
              </w:rPr>
            </w:pPr>
            <w:r>
              <w:rPr>
                <w:rFonts w:ascii="標楷體" w:eastAsia="標楷體" w:hAnsi="標楷體" w:hint="eastAsia"/>
                <w:color w:val="000000" w:themeColor="text1"/>
              </w:rPr>
              <w:t>課程說明</w:t>
            </w:r>
          </w:p>
        </w:tc>
        <w:tc>
          <w:tcPr>
            <w:tcW w:w="2872" w:type="dxa"/>
            <w:vAlign w:val="center"/>
          </w:tcPr>
          <w:p w:rsidR="00385F53" w:rsidRPr="005A0084" w:rsidRDefault="00385F53" w:rsidP="00292634">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林信廷組長</w:t>
            </w:r>
          </w:p>
        </w:tc>
      </w:tr>
      <w:tr w:rsidR="00385F53" w:rsidRPr="005A0084" w:rsidTr="00292634">
        <w:trPr>
          <w:trHeight w:val="564"/>
        </w:trPr>
        <w:tc>
          <w:tcPr>
            <w:tcW w:w="2410" w:type="dxa"/>
            <w:vAlign w:val="center"/>
          </w:tcPr>
          <w:p w:rsidR="00385F53" w:rsidRPr="005A0084" w:rsidRDefault="00385F53" w:rsidP="00292634">
            <w:pPr>
              <w:snapToGrid w:val="0"/>
              <w:jc w:val="center"/>
              <w:rPr>
                <w:rFonts w:ascii="標楷體" w:eastAsia="標楷體" w:hAnsi="標楷體"/>
                <w:color w:val="000000"/>
              </w:rPr>
            </w:pPr>
            <w:r w:rsidRPr="005A0084">
              <w:rPr>
                <w:rFonts w:ascii="標楷體" w:eastAsia="標楷體" w:hAnsi="標楷體"/>
                <w:color w:val="000000"/>
              </w:rPr>
              <w:lastRenderedPageBreak/>
              <w:t xml:space="preserve"> </w:t>
            </w:r>
            <w:r>
              <w:rPr>
                <w:rFonts w:ascii="標楷體" w:eastAsia="標楷體" w:hAnsi="標楷體"/>
                <w:color w:val="000000"/>
              </w:rPr>
              <w:t>09:05~11:00</w:t>
            </w:r>
          </w:p>
        </w:tc>
        <w:tc>
          <w:tcPr>
            <w:tcW w:w="2735" w:type="dxa"/>
            <w:vAlign w:val="center"/>
          </w:tcPr>
          <w:p w:rsidR="00385F53" w:rsidRPr="00C21992" w:rsidRDefault="00385F53" w:rsidP="00292634">
            <w:pPr>
              <w:snapToGrid w:val="0"/>
              <w:jc w:val="center"/>
              <w:rPr>
                <w:rFonts w:ascii="標楷體" w:eastAsia="標楷體" w:hAnsi="標楷體"/>
                <w:color w:val="000000" w:themeColor="text1"/>
              </w:rPr>
            </w:pPr>
            <w:r w:rsidRPr="00C21992">
              <w:rPr>
                <w:rFonts w:ascii="標楷體" w:eastAsia="標楷體" w:hAnsi="標楷體" w:hint="eastAsia"/>
                <w:color w:val="000000" w:themeColor="text1"/>
              </w:rPr>
              <w:t>雷切機器手臂之組裝</w:t>
            </w:r>
          </w:p>
        </w:tc>
        <w:tc>
          <w:tcPr>
            <w:tcW w:w="2872" w:type="dxa"/>
          </w:tcPr>
          <w:p w:rsidR="00385F53" w:rsidRDefault="00385F53" w:rsidP="00292634">
            <w:pPr>
              <w:jc w:val="center"/>
            </w:pPr>
            <w:r w:rsidRPr="00F35D7F">
              <w:rPr>
                <w:rFonts w:ascii="標楷體" w:eastAsia="標楷體" w:hAnsi="標楷體" w:hint="eastAsia"/>
                <w:color w:val="000000" w:themeColor="text1"/>
              </w:rPr>
              <w:t>林信廷組長</w:t>
            </w:r>
          </w:p>
        </w:tc>
      </w:tr>
      <w:tr w:rsidR="00385F53" w:rsidRPr="005A0084" w:rsidTr="00292634">
        <w:trPr>
          <w:trHeight w:val="557"/>
        </w:trPr>
        <w:tc>
          <w:tcPr>
            <w:tcW w:w="2410" w:type="dxa"/>
            <w:vAlign w:val="center"/>
          </w:tcPr>
          <w:p w:rsidR="00385F53" w:rsidRDefault="00385F53" w:rsidP="00292634">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1</w:t>
            </w:r>
            <w:r>
              <w:rPr>
                <w:rFonts w:ascii="標楷體" w:eastAsia="標楷體" w:hAnsi="標楷體" w:hint="eastAsia"/>
                <w:color w:val="000000"/>
              </w:rPr>
              <w:t>:00~</w:t>
            </w:r>
            <w:r>
              <w:rPr>
                <w:rFonts w:ascii="標楷體" w:eastAsia="標楷體" w:hAnsi="標楷體"/>
                <w:color w:val="000000"/>
              </w:rPr>
              <w:t>12:00</w:t>
            </w:r>
          </w:p>
        </w:tc>
        <w:tc>
          <w:tcPr>
            <w:tcW w:w="2735" w:type="dxa"/>
            <w:vAlign w:val="center"/>
          </w:tcPr>
          <w:p w:rsidR="00385F53" w:rsidRPr="00C21992" w:rsidRDefault="00385F53" w:rsidP="00292634">
            <w:pPr>
              <w:snapToGrid w:val="0"/>
              <w:jc w:val="center"/>
              <w:rPr>
                <w:rFonts w:ascii="標楷體" w:eastAsia="標楷體" w:hAnsi="標楷體"/>
                <w:color w:val="000000" w:themeColor="text1"/>
              </w:rPr>
            </w:pPr>
            <w:r w:rsidRPr="00C21992">
              <w:rPr>
                <w:rFonts w:ascii="標楷體" w:eastAsia="標楷體" w:hAnsi="標楷體" w:hint="eastAsia"/>
                <w:color w:val="000000" w:themeColor="text1"/>
              </w:rPr>
              <w:t>機器手臂之結構於教學現場之應用</w:t>
            </w:r>
          </w:p>
        </w:tc>
        <w:tc>
          <w:tcPr>
            <w:tcW w:w="2872" w:type="dxa"/>
          </w:tcPr>
          <w:p w:rsidR="00385F53" w:rsidRDefault="00385F53" w:rsidP="00292634">
            <w:pPr>
              <w:jc w:val="center"/>
            </w:pPr>
            <w:r w:rsidRPr="00F35D7F">
              <w:rPr>
                <w:rFonts w:ascii="標楷體" w:eastAsia="標楷體" w:hAnsi="標楷體" w:hint="eastAsia"/>
                <w:color w:val="000000" w:themeColor="text1"/>
              </w:rPr>
              <w:t>林信廷組長</w:t>
            </w:r>
          </w:p>
        </w:tc>
      </w:tr>
      <w:tr w:rsidR="00385F53" w:rsidRPr="005A0084" w:rsidTr="00292634">
        <w:trPr>
          <w:trHeight w:val="557"/>
        </w:trPr>
        <w:tc>
          <w:tcPr>
            <w:tcW w:w="2410" w:type="dxa"/>
            <w:vAlign w:val="center"/>
          </w:tcPr>
          <w:p w:rsidR="00385F53" w:rsidRDefault="00385F53" w:rsidP="00292634">
            <w:pPr>
              <w:snapToGrid w:val="0"/>
              <w:jc w:val="center"/>
              <w:rPr>
                <w:rFonts w:ascii="標楷體" w:eastAsia="標楷體" w:hAnsi="標楷體"/>
                <w:color w:val="000000"/>
              </w:rPr>
            </w:pPr>
            <w:r>
              <w:rPr>
                <w:rFonts w:ascii="標楷體" w:eastAsia="標楷體" w:hAnsi="標楷體" w:hint="eastAsia"/>
                <w:color w:val="000000"/>
              </w:rPr>
              <w:t>12:00~13:00</w:t>
            </w:r>
          </w:p>
        </w:tc>
        <w:tc>
          <w:tcPr>
            <w:tcW w:w="2735" w:type="dxa"/>
            <w:vAlign w:val="center"/>
          </w:tcPr>
          <w:p w:rsidR="00385F53" w:rsidRPr="00C21992" w:rsidRDefault="00385F53" w:rsidP="00292634">
            <w:pPr>
              <w:snapToGrid w:val="0"/>
              <w:jc w:val="center"/>
              <w:rPr>
                <w:rFonts w:ascii="標楷體" w:eastAsia="標楷體" w:hAnsi="標楷體"/>
                <w:color w:val="000000" w:themeColor="text1"/>
              </w:rPr>
            </w:pPr>
            <w:r w:rsidRPr="00C21992">
              <w:rPr>
                <w:rFonts w:ascii="標楷體" w:eastAsia="標楷體" w:hAnsi="標楷體" w:hint="eastAsia"/>
                <w:color w:val="000000" w:themeColor="text1"/>
              </w:rPr>
              <w:t>午餐</w:t>
            </w:r>
          </w:p>
        </w:tc>
        <w:tc>
          <w:tcPr>
            <w:tcW w:w="2872" w:type="dxa"/>
            <w:vAlign w:val="center"/>
          </w:tcPr>
          <w:p w:rsidR="00385F53" w:rsidRDefault="00385F53" w:rsidP="00292634">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科技領域輔導團</w:t>
            </w:r>
          </w:p>
        </w:tc>
      </w:tr>
      <w:tr w:rsidR="00385F53" w:rsidRPr="005A0084" w:rsidTr="00292634">
        <w:trPr>
          <w:trHeight w:val="557"/>
        </w:trPr>
        <w:tc>
          <w:tcPr>
            <w:tcW w:w="2410" w:type="dxa"/>
            <w:vAlign w:val="center"/>
          </w:tcPr>
          <w:p w:rsidR="00385F53" w:rsidRDefault="00385F53" w:rsidP="00292634">
            <w:pPr>
              <w:snapToGrid w:val="0"/>
              <w:jc w:val="center"/>
              <w:rPr>
                <w:rFonts w:ascii="標楷體" w:eastAsia="標楷體" w:hAnsi="標楷體"/>
                <w:color w:val="000000"/>
              </w:rPr>
            </w:pPr>
            <w:r>
              <w:rPr>
                <w:rFonts w:ascii="標楷體" w:eastAsia="標楷體" w:hAnsi="標楷體" w:hint="eastAsia"/>
                <w:color w:val="000000"/>
              </w:rPr>
              <w:t>13:00~14:00</w:t>
            </w:r>
          </w:p>
        </w:tc>
        <w:tc>
          <w:tcPr>
            <w:tcW w:w="2735" w:type="dxa"/>
            <w:vAlign w:val="center"/>
          </w:tcPr>
          <w:p w:rsidR="00385F53" w:rsidRPr="00C21992" w:rsidRDefault="00385F53" w:rsidP="00292634">
            <w:pPr>
              <w:snapToGrid w:val="0"/>
              <w:jc w:val="center"/>
              <w:rPr>
                <w:rFonts w:ascii="標楷體" w:eastAsia="標楷體" w:hAnsi="標楷體"/>
                <w:color w:val="000000" w:themeColor="text1"/>
              </w:rPr>
            </w:pPr>
            <w:proofErr w:type="spellStart"/>
            <w:r w:rsidRPr="00C21992">
              <w:rPr>
                <w:rFonts w:ascii="標楷體" w:eastAsia="標楷體" w:hAnsi="標楷體"/>
                <w:color w:val="000000" w:themeColor="text1"/>
              </w:rPr>
              <w:t>Linkit</w:t>
            </w:r>
            <w:proofErr w:type="spellEnd"/>
            <w:r w:rsidRPr="00C21992">
              <w:rPr>
                <w:rFonts w:ascii="標楷體" w:eastAsia="標楷體" w:hAnsi="標楷體"/>
                <w:color w:val="000000" w:themeColor="text1"/>
              </w:rPr>
              <w:t xml:space="preserve"> 7697</w:t>
            </w:r>
            <w:r w:rsidRPr="00C21992">
              <w:rPr>
                <w:rFonts w:ascii="標楷體" w:eastAsia="標楷體" w:hAnsi="標楷體" w:hint="eastAsia"/>
                <w:color w:val="000000" w:themeColor="text1"/>
              </w:rPr>
              <w:t>操作說明</w:t>
            </w:r>
          </w:p>
        </w:tc>
        <w:tc>
          <w:tcPr>
            <w:tcW w:w="2872" w:type="dxa"/>
            <w:vAlign w:val="center"/>
          </w:tcPr>
          <w:p w:rsidR="00385F53" w:rsidRDefault="00385F53" w:rsidP="00292634">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林信廷組長</w:t>
            </w:r>
          </w:p>
        </w:tc>
      </w:tr>
      <w:tr w:rsidR="00385F53" w:rsidRPr="005A0084" w:rsidTr="00292634">
        <w:trPr>
          <w:trHeight w:val="557"/>
        </w:trPr>
        <w:tc>
          <w:tcPr>
            <w:tcW w:w="2410" w:type="dxa"/>
            <w:vAlign w:val="center"/>
          </w:tcPr>
          <w:p w:rsidR="00385F53" w:rsidRDefault="00385F53" w:rsidP="00292634">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4</w:t>
            </w:r>
            <w:r>
              <w:rPr>
                <w:rFonts w:ascii="標楷體" w:eastAsia="標楷體" w:hAnsi="標楷體" w:hint="eastAsia"/>
                <w:color w:val="000000"/>
              </w:rPr>
              <w:t>:00~16:00</w:t>
            </w:r>
          </w:p>
        </w:tc>
        <w:tc>
          <w:tcPr>
            <w:tcW w:w="2735" w:type="dxa"/>
            <w:vAlign w:val="center"/>
          </w:tcPr>
          <w:p w:rsidR="00385F53" w:rsidRPr="00C21992" w:rsidRDefault="00385F53" w:rsidP="00292634">
            <w:pPr>
              <w:snapToGrid w:val="0"/>
              <w:jc w:val="center"/>
              <w:rPr>
                <w:rFonts w:ascii="標楷體" w:eastAsia="標楷體" w:hAnsi="標楷體"/>
                <w:color w:val="000000" w:themeColor="text1"/>
              </w:rPr>
            </w:pPr>
            <w:r w:rsidRPr="00C21992">
              <w:rPr>
                <w:rFonts w:ascii="標楷體" w:eastAsia="標楷體" w:hAnsi="標楷體" w:hint="eastAsia"/>
                <w:color w:val="000000" w:themeColor="text1"/>
              </w:rPr>
              <w:t>製作機器手臂之</w:t>
            </w:r>
          </w:p>
          <w:p w:rsidR="00385F53" w:rsidRPr="00C21992" w:rsidRDefault="00385F53" w:rsidP="00292634">
            <w:pPr>
              <w:snapToGrid w:val="0"/>
              <w:jc w:val="center"/>
              <w:rPr>
                <w:rFonts w:ascii="標楷體" w:eastAsia="標楷體" w:hAnsi="標楷體"/>
                <w:color w:val="000000" w:themeColor="text1"/>
              </w:rPr>
            </w:pPr>
            <w:r w:rsidRPr="00C21992">
              <w:rPr>
                <w:rFonts w:ascii="標楷體" w:eastAsia="標楷體" w:hAnsi="標楷體" w:hint="eastAsia"/>
                <w:color w:val="000000" w:themeColor="text1"/>
              </w:rPr>
              <w:t>手機遙控器</w:t>
            </w:r>
          </w:p>
        </w:tc>
        <w:tc>
          <w:tcPr>
            <w:tcW w:w="2872" w:type="dxa"/>
            <w:vAlign w:val="center"/>
          </w:tcPr>
          <w:p w:rsidR="00385F53" w:rsidRDefault="00385F53" w:rsidP="00292634">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林信廷組長</w:t>
            </w:r>
          </w:p>
        </w:tc>
      </w:tr>
      <w:tr w:rsidR="00385F53" w:rsidRPr="005A0084" w:rsidTr="00292634">
        <w:trPr>
          <w:trHeight w:val="557"/>
        </w:trPr>
        <w:tc>
          <w:tcPr>
            <w:tcW w:w="2410" w:type="dxa"/>
            <w:vAlign w:val="center"/>
          </w:tcPr>
          <w:p w:rsidR="00385F53" w:rsidRPr="005A0084" w:rsidRDefault="00385F53" w:rsidP="00292634">
            <w:pPr>
              <w:snapToGrid w:val="0"/>
              <w:jc w:val="center"/>
              <w:rPr>
                <w:rFonts w:ascii="標楷體" w:eastAsia="標楷體" w:hAnsi="標楷體"/>
                <w:color w:val="000000"/>
              </w:rPr>
            </w:pPr>
            <w:r>
              <w:rPr>
                <w:rFonts w:ascii="標楷體" w:eastAsia="標楷體" w:hAnsi="標楷體"/>
                <w:color w:val="000000"/>
              </w:rPr>
              <w:t>16:00~</w:t>
            </w:r>
          </w:p>
        </w:tc>
        <w:tc>
          <w:tcPr>
            <w:tcW w:w="2735" w:type="dxa"/>
            <w:vAlign w:val="center"/>
          </w:tcPr>
          <w:p w:rsidR="00385F53" w:rsidRPr="00F05A2B" w:rsidRDefault="00385F53" w:rsidP="00292634">
            <w:pPr>
              <w:snapToGrid w:val="0"/>
              <w:jc w:val="center"/>
              <w:rPr>
                <w:rFonts w:ascii="標楷體" w:eastAsia="標楷體" w:hAnsi="標楷體"/>
                <w:color w:val="000000" w:themeColor="text1"/>
              </w:rPr>
            </w:pPr>
            <w:r>
              <w:rPr>
                <w:rFonts w:ascii="標楷體" w:eastAsia="標楷體" w:hAnsi="標楷體" w:hint="eastAsia"/>
                <w:color w:val="000000" w:themeColor="text1"/>
              </w:rPr>
              <w:t>問題討論與結業</w:t>
            </w:r>
          </w:p>
        </w:tc>
        <w:tc>
          <w:tcPr>
            <w:tcW w:w="2872" w:type="dxa"/>
            <w:vAlign w:val="center"/>
          </w:tcPr>
          <w:p w:rsidR="00385F53" w:rsidRPr="005A0084" w:rsidRDefault="00385F53" w:rsidP="00292634">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科技領域輔導團</w:t>
            </w:r>
          </w:p>
        </w:tc>
      </w:tr>
    </w:tbl>
    <w:p w:rsidR="00385F53" w:rsidRPr="00634845" w:rsidRDefault="00385F53" w:rsidP="00385F53">
      <w:pPr>
        <w:pStyle w:val="a3"/>
        <w:numPr>
          <w:ilvl w:val="0"/>
          <w:numId w:val="7"/>
        </w:numPr>
        <w:snapToGrid w:val="0"/>
        <w:spacing w:line="400" w:lineRule="exact"/>
        <w:ind w:leftChars="0"/>
        <w:rPr>
          <w:rFonts w:eastAsia="標楷體"/>
          <w:sz w:val="24"/>
          <w:lang w:eastAsia="zh-TW"/>
        </w:rPr>
      </w:pPr>
      <w:r w:rsidRPr="00634845">
        <w:rPr>
          <w:rFonts w:eastAsia="標楷體" w:hint="eastAsia"/>
          <w:sz w:val="24"/>
          <w:lang w:eastAsia="zh-TW"/>
        </w:rPr>
        <w:t>經費來源：</w:t>
      </w:r>
      <w:r w:rsidRPr="00634845">
        <w:rPr>
          <w:rFonts w:eastAsia="標楷體"/>
          <w:sz w:val="24"/>
          <w:lang w:eastAsia="zh-TW"/>
        </w:rPr>
        <w:t>教育部國民及學前教育署補助辦理十二年國民基本教育精進國民中小學教學品質</w:t>
      </w:r>
      <w:r w:rsidRPr="00634845">
        <w:rPr>
          <w:rFonts w:eastAsia="標楷體" w:hint="eastAsia"/>
          <w:sz w:val="24"/>
          <w:lang w:eastAsia="zh-TW"/>
        </w:rPr>
        <w:t>計畫經費。</w:t>
      </w:r>
    </w:p>
    <w:tbl>
      <w:tblPr>
        <w:tblpPr w:leftFromText="180" w:rightFromText="180" w:vertAnchor="text" w:horzAnchor="margin" w:tblpX="-186" w:tblpY="1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1221"/>
        <w:gridCol w:w="925"/>
        <w:gridCol w:w="1276"/>
        <w:gridCol w:w="1559"/>
        <w:gridCol w:w="1446"/>
      </w:tblGrid>
      <w:tr w:rsidR="00385F53" w:rsidRPr="00F56C9B" w:rsidTr="00292634">
        <w:trPr>
          <w:trHeight w:val="335"/>
        </w:trPr>
        <w:tc>
          <w:tcPr>
            <w:tcW w:w="2504" w:type="dxa"/>
            <w:shd w:val="clear" w:color="auto" w:fill="E6E6E6"/>
          </w:tcPr>
          <w:p w:rsidR="00385F53" w:rsidRPr="00F56C9B" w:rsidRDefault="00385F53" w:rsidP="00292634">
            <w:pPr>
              <w:jc w:val="center"/>
              <w:rPr>
                <w:rFonts w:ascii="標楷體" w:eastAsia="標楷體" w:hAnsi="標楷體"/>
              </w:rPr>
            </w:pPr>
            <w:r w:rsidRPr="00F56C9B">
              <w:rPr>
                <w:rFonts w:ascii="標楷體" w:eastAsia="標楷體" w:hAnsi="標楷體" w:cs="Gungsuh"/>
              </w:rPr>
              <w:t>項   目</w:t>
            </w:r>
          </w:p>
        </w:tc>
        <w:tc>
          <w:tcPr>
            <w:tcW w:w="1221" w:type="dxa"/>
            <w:shd w:val="clear" w:color="auto" w:fill="E6E6E6"/>
          </w:tcPr>
          <w:p w:rsidR="00385F53" w:rsidRPr="00F56C9B" w:rsidRDefault="00385F53" w:rsidP="00292634">
            <w:pPr>
              <w:jc w:val="center"/>
              <w:rPr>
                <w:rFonts w:ascii="標楷體" w:eastAsia="標楷體" w:hAnsi="標楷體"/>
              </w:rPr>
            </w:pPr>
            <w:r w:rsidRPr="00F56C9B">
              <w:rPr>
                <w:rFonts w:ascii="標楷體" w:eastAsia="標楷體" w:hAnsi="標楷體" w:cs="Gungsuh"/>
              </w:rPr>
              <w:t>單位</w:t>
            </w:r>
          </w:p>
        </w:tc>
        <w:tc>
          <w:tcPr>
            <w:tcW w:w="925" w:type="dxa"/>
            <w:shd w:val="clear" w:color="auto" w:fill="E6E6E6"/>
          </w:tcPr>
          <w:p w:rsidR="00385F53" w:rsidRPr="00F56C9B" w:rsidRDefault="00385F53" w:rsidP="00292634">
            <w:pPr>
              <w:jc w:val="center"/>
              <w:rPr>
                <w:rFonts w:ascii="標楷體" w:eastAsia="標楷體" w:hAnsi="標楷體"/>
              </w:rPr>
            </w:pPr>
            <w:r w:rsidRPr="00F56C9B">
              <w:rPr>
                <w:rFonts w:ascii="標楷體" w:eastAsia="標楷體" w:hAnsi="標楷體" w:cs="Gungsuh"/>
              </w:rPr>
              <w:t>數量</w:t>
            </w:r>
          </w:p>
        </w:tc>
        <w:tc>
          <w:tcPr>
            <w:tcW w:w="1276" w:type="dxa"/>
            <w:shd w:val="clear" w:color="auto" w:fill="E6E6E6"/>
          </w:tcPr>
          <w:p w:rsidR="00385F53" w:rsidRPr="00F56C9B" w:rsidRDefault="00385F53" w:rsidP="00292634">
            <w:pPr>
              <w:jc w:val="center"/>
              <w:rPr>
                <w:rFonts w:ascii="標楷體" w:eastAsia="標楷體" w:hAnsi="標楷體"/>
              </w:rPr>
            </w:pPr>
            <w:r w:rsidRPr="00F56C9B">
              <w:rPr>
                <w:rFonts w:ascii="標楷體" w:eastAsia="標楷體" w:hAnsi="標楷體" w:cs="Gungsuh"/>
              </w:rPr>
              <w:t>單價(元)</w:t>
            </w:r>
          </w:p>
        </w:tc>
        <w:tc>
          <w:tcPr>
            <w:tcW w:w="1559" w:type="dxa"/>
            <w:shd w:val="clear" w:color="auto" w:fill="E6E6E6"/>
          </w:tcPr>
          <w:p w:rsidR="00385F53" w:rsidRPr="00F56C9B" w:rsidRDefault="00385F53" w:rsidP="00292634">
            <w:pPr>
              <w:jc w:val="center"/>
              <w:rPr>
                <w:rFonts w:ascii="標楷體" w:eastAsia="標楷體" w:hAnsi="標楷體"/>
              </w:rPr>
            </w:pPr>
            <w:r w:rsidRPr="00F56C9B">
              <w:rPr>
                <w:rFonts w:ascii="標楷體" w:eastAsia="標楷體" w:hAnsi="標楷體" w:cs="Gungsuh"/>
              </w:rPr>
              <w:t>總價(元)</w:t>
            </w:r>
          </w:p>
        </w:tc>
        <w:tc>
          <w:tcPr>
            <w:tcW w:w="1446" w:type="dxa"/>
            <w:shd w:val="clear" w:color="auto" w:fill="E6E6E6"/>
          </w:tcPr>
          <w:p w:rsidR="00385F53" w:rsidRPr="00F56C9B" w:rsidRDefault="00385F53" w:rsidP="00292634">
            <w:pPr>
              <w:jc w:val="center"/>
              <w:rPr>
                <w:rFonts w:ascii="標楷體" w:eastAsia="標楷體" w:hAnsi="標楷體"/>
              </w:rPr>
            </w:pPr>
            <w:r w:rsidRPr="00F56C9B">
              <w:rPr>
                <w:rFonts w:ascii="標楷體" w:eastAsia="標楷體" w:hAnsi="標楷體" w:cs="Gungsuh"/>
              </w:rPr>
              <w:t>說   明</w:t>
            </w:r>
          </w:p>
        </w:tc>
      </w:tr>
      <w:tr w:rsidR="00385F53" w:rsidRPr="00F56C9B" w:rsidTr="00292634">
        <w:trPr>
          <w:trHeight w:val="470"/>
        </w:trPr>
        <w:tc>
          <w:tcPr>
            <w:tcW w:w="2504" w:type="dxa"/>
          </w:tcPr>
          <w:p w:rsidR="00385F53" w:rsidRPr="00F56C9B" w:rsidRDefault="00385F53" w:rsidP="00292634">
            <w:pPr>
              <w:rPr>
                <w:rFonts w:ascii="標楷體" w:eastAsia="標楷體" w:hAnsi="標楷體"/>
              </w:rPr>
            </w:pPr>
            <w:r w:rsidRPr="00F56C9B">
              <w:rPr>
                <w:rFonts w:ascii="標楷體" w:eastAsia="標楷體" w:hAnsi="標楷體" w:cs="Gungsuh"/>
              </w:rPr>
              <w:t>講師鐘點費（</w:t>
            </w:r>
            <w:r>
              <w:rPr>
                <w:rFonts w:ascii="標楷體" w:eastAsia="標楷體" w:hAnsi="標楷體" w:cs="Gungsuh" w:hint="eastAsia"/>
              </w:rPr>
              <w:t>內</w:t>
            </w:r>
            <w:r w:rsidRPr="00F56C9B">
              <w:rPr>
                <w:rFonts w:ascii="標楷體" w:eastAsia="標楷體" w:hAnsi="標楷體" w:cs="Gungsuh"/>
              </w:rPr>
              <w:t>聘）</w:t>
            </w:r>
          </w:p>
        </w:tc>
        <w:tc>
          <w:tcPr>
            <w:tcW w:w="1221" w:type="dxa"/>
          </w:tcPr>
          <w:p w:rsidR="00385F53" w:rsidRPr="00F56C9B" w:rsidRDefault="00385F53" w:rsidP="00292634">
            <w:pPr>
              <w:jc w:val="right"/>
              <w:rPr>
                <w:rFonts w:ascii="標楷體" w:eastAsia="標楷體" w:hAnsi="標楷體"/>
              </w:rPr>
            </w:pPr>
            <w:r w:rsidRPr="00F56C9B">
              <w:rPr>
                <w:rFonts w:ascii="標楷體" w:eastAsia="標楷體" w:hAnsi="標楷體" w:cs="Gungsuh"/>
              </w:rPr>
              <w:t>節×場次</w:t>
            </w:r>
          </w:p>
        </w:tc>
        <w:tc>
          <w:tcPr>
            <w:tcW w:w="925"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12</w:t>
            </w:r>
          </w:p>
        </w:tc>
        <w:tc>
          <w:tcPr>
            <w:tcW w:w="1276" w:type="dxa"/>
            <w:vAlign w:val="center"/>
          </w:tcPr>
          <w:p w:rsidR="00385F53" w:rsidRPr="00F56C9B" w:rsidRDefault="00385F53" w:rsidP="00292634">
            <w:pPr>
              <w:jc w:val="right"/>
              <w:rPr>
                <w:rFonts w:ascii="標楷體" w:eastAsia="標楷體" w:hAnsi="標楷體"/>
              </w:rPr>
            </w:pPr>
            <w:r>
              <w:rPr>
                <w:rFonts w:ascii="標楷體" w:eastAsia="標楷體" w:hAnsi="標楷體"/>
              </w:rPr>
              <w:t>10</w:t>
            </w:r>
            <w:r w:rsidRPr="00F56C9B">
              <w:rPr>
                <w:rFonts w:ascii="標楷體" w:eastAsia="標楷體" w:hAnsi="標楷體"/>
              </w:rPr>
              <w:t>00</w:t>
            </w:r>
          </w:p>
        </w:tc>
        <w:tc>
          <w:tcPr>
            <w:tcW w:w="1559" w:type="dxa"/>
            <w:vAlign w:val="center"/>
          </w:tcPr>
          <w:p w:rsidR="00385F53" w:rsidRPr="007D5850" w:rsidRDefault="00385F53" w:rsidP="003653A5">
            <w:pPr>
              <w:jc w:val="center"/>
              <w:rPr>
                <w:rFonts w:ascii="標楷體" w:eastAsia="標楷體" w:hAnsi="標楷體"/>
              </w:rPr>
            </w:pPr>
            <w:r>
              <w:rPr>
                <w:rFonts w:ascii="標楷體" w:eastAsia="標楷體" w:hAnsi="標楷體" w:hint="eastAsia"/>
              </w:rPr>
              <w:t>12000</w:t>
            </w:r>
          </w:p>
        </w:tc>
        <w:tc>
          <w:tcPr>
            <w:tcW w:w="1446" w:type="dxa"/>
          </w:tcPr>
          <w:p w:rsidR="00385F53" w:rsidRPr="00F56C9B" w:rsidRDefault="00385F53" w:rsidP="00292634">
            <w:pPr>
              <w:rPr>
                <w:rFonts w:ascii="標楷體" w:eastAsia="標楷體" w:hAnsi="標楷體"/>
              </w:rPr>
            </w:pPr>
          </w:p>
        </w:tc>
      </w:tr>
      <w:tr w:rsidR="00385F53" w:rsidRPr="00F56C9B" w:rsidTr="00292634">
        <w:trPr>
          <w:trHeight w:val="335"/>
        </w:trPr>
        <w:tc>
          <w:tcPr>
            <w:tcW w:w="2504" w:type="dxa"/>
          </w:tcPr>
          <w:p w:rsidR="00385F53" w:rsidRPr="00F56C9B" w:rsidRDefault="00385F53" w:rsidP="00292634">
            <w:pPr>
              <w:jc w:val="center"/>
              <w:rPr>
                <w:rFonts w:ascii="標楷體" w:eastAsia="標楷體" w:hAnsi="標楷體"/>
              </w:rPr>
            </w:pPr>
            <w:r w:rsidRPr="00F56C9B">
              <w:rPr>
                <w:rFonts w:ascii="標楷體" w:eastAsia="標楷體" w:hAnsi="標楷體" w:cs="Gungsuh"/>
              </w:rPr>
              <w:t>二代健保補充保費</w:t>
            </w:r>
          </w:p>
        </w:tc>
        <w:tc>
          <w:tcPr>
            <w:tcW w:w="1221" w:type="dxa"/>
          </w:tcPr>
          <w:p w:rsidR="00385F53" w:rsidRPr="00F56C9B" w:rsidRDefault="00385F53" w:rsidP="00292634">
            <w:pPr>
              <w:jc w:val="right"/>
              <w:rPr>
                <w:rFonts w:ascii="標楷體" w:eastAsia="標楷體" w:hAnsi="標楷體"/>
              </w:rPr>
            </w:pPr>
            <w:r w:rsidRPr="00F56C9B">
              <w:rPr>
                <w:rFonts w:ascii="標楷體" w:eastAsia="標楷體" w:hAnsi="標楷體" w:cs="Gungsuh"/>
              </w:rPr>
              <w:t>式</w:t>
            </w:r>
          </w:p>
        </w:tc>
        <w:tc>
          <w:tcPr>
            <w:tcW w:w="925" w:type="dxa"/>
            <w:vAlign w:val="center"/>
          </w:tcPr>
          <w:p w:rsidR="00385F53" w:rsidRPr="00F56C9B" w:rsidRDefault="00385F53" w:rsidP="00292634">
            <w:pPr>
              <w:jc w:val="right"/>
              <w:rPr>
                <w:rFonts w:ascii="標楷體" w:eastAsia="標楷體" w:hAnsi="標楷體"/>
              </w:rPr>
            </w:pPr>
            <w:r w:rsidRPr="00F56C9B">
              <w:rPr>
                <w:rFonts w:ascii="標楷體" w:eastAsia="標楷體" w:hAnsi="標楷體" w:hint="eastAsia"/>
              </w:rPr>
              <w:t>1</w:t>
            </w:r>
          </w:p>
        </w:tc>
        <w:tc>
          <w:tcPr>
            <w:tcW w:w="1276"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230</w:t>
            </w:r>
          </w:p>
        </w:tc>
        <w:tc>
          <w:tcPr>
            <w:tcW w:w="1559" w:type="dxa"/>
            <w:vAlign w:val="center"/>
          </w:tcPr>
          <w:p w:rsidR="00385F53" w:rsidRPr="007D5850" w:rsidRDefault="00385F53" w:rsidP="003653A5">
            <w:pPr>
              <w:jc w:val="center"/>
              <w:rPr>
                <w:rFonts w:ascii="標楷體" w:eastAsia="標楷體" w:hAnsi="標楷體"/>
              </w:rPr>
            </w:pPr>
            <w:r>
              <w:rPr>
                <w:rFonts w:ascii="標楷體" w:eastAsia="標楷體" w:hAnsi="標楷體" w:hint="eastAsia"/>
              </w:rPr>
              <w:t>230</w:t>
            </w:r>
          </w:p>
        </w:tc>
        <w:tc>
          <w:tcPr>
            <w:tcW w:w="1446" w:type="dxa"/>
          </w:tcPr>
          <w:p w:rsidR="00385F53" w:rsidRPr="00F56C9B" w:rsidRDefault="00385F53" w:rsidP="00292634">
            <w:pPr>
              <w:rPr>
                <w:rFonts w:ascii="標楷體" w:eastAsia="標楷體" w:hAnsi="標楷體"/>
              </w:rPr>
            </w:pPr>
            <w:r w:rsidRPr="00F56C9B">
              <w:rPr>
                <w:rFonts w:ascii="標楷體" w:eastAsia="標楷體" w:hAnsi="標楷體"/>
              </w:rPr>
              <w:t>*1.91%</w:t>
            </w:r>
          </w:p>
        </w:tc>
      </w:tr>
      <w:tr w:rsidR="00385F53" w:rsidRPr="00F56C9B" w:rsidTr="00292634">
        <w:trPr>
          <w:trHeight w:val="335"/>
        </w:trPr>
        <w:tc>
          <w:tcPr>
            <w:tcW w:w="2504" w:type="dxa"/>
          </w:tcPr>
          <w:p w:rsidR="00385F53" w:rsidRPr="00F56C9B" w:rsidRDefault="00385F53" w:rsidP="00292634">
            <w:pPr>
              <w:jc w:val="center"/>
              <w:rPr>
                <w:rFonts w:ascii="標楷體" w:eastAsia="標楷體" w:hAnsi="標楷體"/>
              </w:rPr>
            </w:pPr>
            <w:r w:rsidRPr="00F56C9B">
              <w:rPr>
                <w:rFonts w:ascii="標楷體" w:eastAsia="標楷體" w:hAnsi="標楷體" w:cs="Gungsuh"/>
              </w:rPr>
              <w:t>場地佈置費</w:t>
            </w:r>
          </w:p>
        </w:tc>
        <w:tc>
          <w:tcPr>
            <w:tcW w:w="1221" w:type="dxa"/>
          </w:tcPr>
          <w:p w:rsidR="00385F53" w:rsidRPr="00F56C9B" w:rsidRDefault="00385F53" w:rsidP="00292634">
            <w:pPr>
              <w:jc w:val="right"/>
              <w:rPr>
                <w:rFonts w:ascii="標楷體" w:eastAsia="標楷體" w:hAnsi="標楷體"/>
              </w:rPr>
            </w:pPr>
            <w:r w:rsidRPr="00F56C9B">
              <w:rPr>
                <w:rFonts w:ascii="標楷體" w:eastAsia="標楷體" w:hAnsi="標楷體" w:cs="Gungsuh"/>
              </w:rPr>
              <w:t>場次</w:t>
            </w:r>
          </w:p>
        </w:tc>
        <w:tc>
          <w:tcPr>
            <w:tcW w:w="925"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2</w:t>
            </w:r>
          </w:p>
        </w:tc>
        <w:tc>
          <w:tcPr>
            <w:tcW w:w="1276"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2</w:t>
            </w:r>
            <w:r>
              <w:rPr>
                <w:rFonts w:ascii="標楷體" w:eastAsia="標楷體" w:hAnsi="標楷體"/>
              </w:rPr>
              <w:t>0</w:t>
            </w:r>
            <w:r w:rsidRPr="00F56C9B">
              <w:rPr>
                <w:rFonts w:ascii="標楷體" w:eastAsia="標楷體" w:hAnsi="標楷體"/>
              </w:rPr>
              <w:t>00</w:t>
            </w:r>
          </w:p>
        </w:tc>
        <w:tc>
          <w:tcPr>
            <w:tcW w:w="1559" w:type="dxa"/>
            <w:vAlign w:val="center"/>
          </w:tcPr>
          <w:p w:rsidR="00385F53" w:rsidRPr="007D5850" w:rsidRDefault="00385F53" w:rsidP="003653A5">
            <w:pPr>
              <w:jc w:val="center"/>
              <w:rPr>
                <w:rFonts w:ascii="標楷體" w:eastAsia="標楷體" w:hAnsi="標楷體"/>
              </w:rPr>
            </w:pPr>
            <w:r>
              <w:rPr>
                <w:rFonts w:ascii="標楷體" w:eastAsia="標楷體" w:hAnsi="標楷體" w:hint="eastAsia"/>
              </w:rPr>
              <w:t>4</w:t>
            </w:r>
            <w:r w:rsidRPr="007D5850">
              <w:rPr>
                <w:rFonts w:ascii="標楷體" w:eastAsia="標楷體" w:hAnsi="標楷體"/>
              </w:rPr>
              <w:t>0</w:t>
            </w:r>
            <w:r w:rsidRPr="007D5850">
              <w:rPr>
                <w:rFonts w:ascii="標楷體" w:eastAsia="標楷體" w:hAnsi="標楷體" w:hint="eastAsia"/>
              </w:rPr>
              <w:t>00</w:t>
            </w:r>
          </w:p>
        </w:tc>
        <w:tc>
          <w:tcPr>
            <w:tcW w:w="1446" w:type="dxa"/>
          </w:tcPr>
          <w:p w:rsidR="00385F53" w:rsidRPr="00F56C9B" w:rsidRDefault="00385F53" w:rsidP="00292634">
            <w:pPr>
              <w:rPr>
                <w:rFonts w:ascii="標楷體" w:eastAsia="標楷體" w:hAnsi="標楷體"/>
              </w:rPr>
            </w:pPr>
          </w:p>
        </w:tc>
      </w:tr>
      <w:tr w:rsidR="00385F53" w:rsidRPr="00F56C9B" w:rsidTr="00292634">
        <w:trPr>
          <w:trHeight w:val="335"/>
        </w:trPr>
        <w:tc>
          <w:tcPr>
            <w:tcW w:w="2504" w:type="dxa"/>
          </w:tcPr>
          <w:p w:rsidR="00385F53" w:rsidRPr="00F56C9B" w:rsidRDefault="00385F53" w:rsidP="00292634">
            <w:pPr>
              <w:jc w:val="center"/>
              <w:rPr>
                <w:rFonts w:ascii="標楷體" w:eastAsia="標楷體" w:hAnsi="標楷體"/>
              </w:rPr>
            </w:pPr>
            <w:r w:rsidRPr="00F56C9B">
              <w:rPr>
                <w:rFonts w:ascii="標楷體" w:eastAsia="標楷體" w:hAnsi="標楷體" w:cs="Gungsuh"/>
              </w:rPr>
              <w:t>印刷費</w:t>
            </w:r>
          </w:p>
        </w:tc>
        <w:tc>
          <w:tcPr>
            <w:tcW w:w="1221" w:type="dxa"/>
          </w:tcPr>
          <w:p w:rsidR="00385F53" w:rsidRPr="00F56C9B" w:rsidRDefault="00385F53" w:rsidP="00292634">
            <w:pPr>
              <w:jc w:val="right"/>
              <w:rPr>
                <w:rFonts w:ascii="標楷體" w:eastAsia="標楷體" w:hAnsi="標楷體"/>
              </w:rPr>
            </w:pPr>
            <w:r w:rsidRPr="00F56C9B">
              <w:rPr>
                <w:rFonts w:ascii="標楷體" w:eastAsia="標楷體" w:hAnsi="標楷體" w:cs="Gungsuh"/>
              </w:rPr>
              <w:t>人×場次</w:t>
            </w:r>
          </w:p>
        </w:tc>
        <w:tc>
          <w:tcPr>
            <w:tcW w:w="925"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60</w:t>
            </w:r>
          </w:p>
        </w:tc>
        <w:tc>
          <w:tcPr>
            <w:tcW w:w="1276"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8</w:t>
            </w:r>
            <w:r>
              <w:rPr>
                <w:rFonts w:ascii="標楷體" w:eastAsia="標楷體" w:hAnsi="標楷體"/>
              </w:rPr>
              <w:t>0</w:t>
            </w:r>
          </w:p>
        </w:tc>
        <w:tc>
          <w:tcPr>
            <w:tcW w:w="1559" w:type="dxa"/>
            <w:vAlign w:val="center"/>
          </w:tcPr>
          <w:p w:rsidR="00385F53" w:rsidRPr="007D5850" w:rsidRDefault="00385F53" w:rsidP="003653A5">
            <w:pPr>
              <w:jc w:val="center"/>
              <w:rPr>
                <w:rFonts w:ascii="標楷體" w:eastAsia="標楷體" w:hAnsi="標楷體"/>
              </w:rPr>
            </w:pPr>
            <w:r>
              <w:rPr>
                <w:rFonts w:ascii="標楷體" w:eastAsia="標楷體" w:hAnsi="標楷體" w:hint="eastAsia"/>
              </w:rPr>
              <w:t>48</w:t>
            </w:r>
            <w:r w:rsidRPr="007D5850">
              <w:rPr>
                <w:rFonts w:ascii="標楷體" w:eastAsia="標楷體" w:hAnsi="標楷體" w:hint="eastAsia"/>
              </w:rPr>
              <w:t>00</w:t>
            </w:r>
          </w:p>
        </w:tc>
        <w:tc>
          <w:tcPr>
            <w:tcW w:w="1446" w:type="dxa"/>
          </w:tcPr>
          <w:p w:rsidR="00385F53" w:rsidRPr="00F56C9B" w:rsidRDefault="00385F53" w:rsidP="00292634">
            <w:pPr>
              <w:rPr>
                <w:rFonts w:ascii="標楷體" w:eastAsia="標楷體" w:hAnsi="標楷體"/>
              </w:rPr>
            </w:pPr>
          </w:p>
        </w:tc>
      </w:tr>
      <w:tr w:rsidR="00385F53" w:rsidRPr="00F56C9B" w:rsidTr="00292634">
        <w:trPr>
          <w:trHeight w:val="335"/>
        </w:trPr>
        <w:tc>
          <w:tcPr>
            <w:tcW w:w="2504" w:type="dxa"/>
          </w:tcPr>
          <w:p w:rsidR="00385F53" w:rsidRPr="00F56C9B" w:rsidRDefault="00385F53" w:rsidP="00292634">
            <w:pPr>
              <w:jc w:val="center"/>
              <w:rPr>
                <w:rFonts w:ascii="標楷體" w:eastAsia="標楷體" w:hAnsi="標楷體" w:cs="Gungsuh"/>
              </w:rPr>
            </w:pPr>
            <w:r>
              <w:rPr>
                <w:rFonts w:ascii="標楷體" w:eastAsia="標楷體" w:hAnsi="標楷體" w:cs="Gungsuh" w:hint="eastAsia"/>
              </w:rPr>
              <w:t>膳費</w:t>
            </w:r>
          </w:p>
        </w:tc>
        <w:tc>
          <w:tcPr>
            <w:tcW w:w="1221" w:type="dxa"/>
          </w:tcPr>
          <w:p w:rsidR="00385F53" w:rsidRPr="00F56C9B" w:rsidRDefault="00385F53" w:rsidP="00292634">
            <w:pPr>
              <w:jc w:val="right"/>
              <w:rPr>
                <w:rFonts w:ascii="標楷體" w:eastAsia="標楷體" w:hAnsi="標楷體" w:cs="Gungsuh"/>
              </w:rPr>
            </w:pPr>
            <w:r w:rsidRPr="00F56C9B">
              <w:rPr>
                <w:rFonts w:ascii="標楷體" w:eastAsia="標楷體" w:hAnsi="標楷體" w:cs="Gungsuh" w:hint="eastAsia"/>
              </w:rPr>
              <w:t>人x份</w:t>
            </w:r>
          </w:p>
        </w:tc>
        <w:tc>
          <w:tcPr>
            <w:tcW w:w="925"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60</w:t>
            </w:r>
          </w:p>
        </w:tc>
        <w:tc>
          <w:tcPr>
            <w:tcW w:w="1276" w:type="dxa"/>
            <w:vAlign w:val="center"/>
          </w:tcPr>
          <w:p w:rsidR="00385F53" w:rsidRDefault="00385F53" w:rsidP="00292634">
            <w:pPr>
              <w:jc w:val="right"/>
              <w:rPr>
                <w:rFonts w:ascii="標楷體" w:eastAsia="標楷體" w:hAnsi="標楷體"/>
              </w:rPr>
            </w:pPr>
            <w:r>
              <w:rPr>
                <w:rFonts w:ascii="標楷體" w:eastAsia="標楷體" w:hAnsi="標楷體" w:hint="eastAsia"/>
              </w:rPr>
              <w:t>80</w:t>
            </w:r>
          </w:p>
        </w:tc>
        <w:tc>
          <w:tcPr>
            <w:tcW w:w="1559" w:type="dxa"/>
            <w:vAlign w:val="center"/>
          </w:tcPr>
          <w:p w:rsidR="00385F53" w:rsidRPr="007D5850" w:rsidRDefault="00385F53" w:rsidP="003653A5">
            <w:pPr>
              <w:jc w:val="center"/>
              <w:rPr>
                <w:rFonts w:ascii="標楷體" w:eastAsia="標楷體" w:hAnsi="標楷體"/>
              </w:rPr>
            </w:pPr>
            <w:r>
              <w:rPr>
                <w:rFonts w:ascii="標楷體" w:eastAsia="標楷體" w:hAnsi="標楷體" w:hint="eastAsia"/>
              </w:rPr>
              <w:t>4800</w:t>
            </w:r>
          </w:p>
        </w:tc>
        <w:tc>
          <w:tcPr>
            <w:tcW w:w="1446" w:type="dxa"/>
          </w:tcPr>
          <w:p w:rsidR="00385F53" w:rsidRPr="00F56C9B" w:rsidRDefault="00385F53" w:rsidP="00292634">
            <w:pPr>
              <w:rPr>
                <w:rFonts w:ascii="標楷體" w:eastAsia="標楷體" w:hAnsi="標楷體"/>
              </w:rPr>
            </w:pPr>
          </w:p>
        </w:tc>
      </w:tr>
      <w:tr w:rsidR="00385F53" w:rsidRPr="00F56C9B" w:rsidTr="00292634">
        <w:trPr>
          <w:trHeight w:val="356"/>
        </w:trPr>
        <w:tc>
          <w:tcPr>
            <w:tcW w:w="2504" w:type="dxa"/>
          </w:tcPr>
          <w:p w:rsidR="00385F53" w:rsidRPr="00F56C9B" w:rsidRDefault="00385F53" w:rsidP="00292634">
            <w:pPr>
              <w:jc w:val="center"/>
              <w:rPr>
                <w:rFonts w:ascii="標楷體" w:eastAsia="標楷體" w:hAnsi="標楷體" w:cs="Gungsuh"/>
              </w:rPr>
            </w:pPr>
            <w:r w:rsidRPr="00F56C9B">
              <w:rPr>
                <w:rFonts w:ascii="標楷體" w:eastAsia="標楷體" w:hAnsi="標楷體" w:cs="Gungsuh" w:hint="eastAsia"/>
              </w:rPr>
              <w:t>教材教具費</w:t>
            </w:r>
          </w:p>
        </w:tc>
        <w:tc>
          <w:tcPr>
            <w:tcW w:w="1221" w:type="dxa"/>
          </w:tcPr>
          <w:p w:rsidR="00385F53" w:rsidRPr="00F56C9B" w:rsidRDefault="00385F53" w:rsidP="00292634">
            <w:pPr>
              <w:jc w:val="right"/>
              <w:rPr>
                <w:rFonts w:ascii="標楷體" w:eastAsia="標楷體" w:hAnsi="標楷體" w:cs="Gungsuh"/>
              </w:rPr>
            </w:pPr>
            <w:r w:rsidRPr="00F56C9B">
              <w:rPr>
                <w:rFonts w:ascii="標楷體" w:eastAsia="標楷體" w:hAnsi="標楷體" w:cs="Gungsuh" w:hint="eastAsia"/>
              </w:rPr>
              <w:t>人x份</w:t>
            </w:r>
          </w:p>
        </w:tc>
        <w:tc>
          <w:tcPr>
            <w:tcW w:w="925"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60</w:t>
            </w:r>
          </w:p>
        </w:tc>
        <w:tc>
          <w:tcPr>
            <w:tcW w:w="1276"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20</w:t>
            </w:r>
            <w:r w:rsidRPr="00F56C9B">
              <w:rPr>
                <w:rFonts w:ascii="標楷體" w:eastAsia="標楷體" w:hAnsi="標楷體" w:hint="eastAsia"/>
              </w:rPr>
              <w:t>0</w:t>
            </w:r>
          </w:p>
        </w:tc>
        <w:tc>
          <w:tcPr>
            <w:tcW w:w="1559" w:type="dxa"/>
            <w:vAlign w:val="center"/>
          </w:tcPr>
          <w:p w:rsidR="00385F53" w:rsidRPr="007D5850" w:rsidRDefault="00385F53" w:rsidP="003653A5">
            <w:pPr>
              <w:jc w:val="center"/>
              <w:rPr>
                <w:rFonts w:ascii="標楷體" w:eastAsia="標楷體" w:hAnsi="標楷體"/>
              </w:rPr>
            </w:pPr>
            <w:r w:rsidRPr="007D5850">
              <w:rPr>
                <w:rFonts w:ascii="標楷體" w:eastAsia="標楷體" w:hAnsi="標楷體" w:hint="eastAsia"/>
              </w:rPr>
              <w:t>1</w:t>
            </w:r>
            <w:r>
              <w:rPr>
                <w:rFonts w:ascii="標楷體" w:eastAsia="標楷體" w:hAnsi="標楷體" w:hint="eastAsia"/>
              </w:rPr>
              <w:t>2</w:t>
            </w:r>
            <w:r w:rsidRPr="007D5850">
              <w:rPr>
                <w:rFonts w:ascii="標楷體" w:eastAsia="標楷體" w:hAnsi="標楷體" w:hint="eastAsia"/>
              </w:rPr>
              <w:t>000</w:t>
            </w:r>
          </w:p>
        </w:tc>
        <w:tc>
          <w:tcPr>
            <w:tcW w:w="1446" w:type="dxa"/>
          </w:tcPr>
          <w:p w:rsidR="00385F53" w:rsidRPr="00F56C9B" w:rsidRDefault="002F3A18" w:rsidP="00292634">
            <w:pPr>
              <w:rPr>
                <w:rFonts w:ascii="標楷體" w:eastAsia="標楷體" w:hAnsi="標楷體"/>
              </w:rPr>
            </w:pPr>
            <w:r w:rsidRPr="002F3A18">
              <w:rPr>
                <w:rFonts w:ascii="標楷體" w:eastAsia="標楷體" w:hAnsi="標楷體" w:hint="eastAsia"/>
                <w:color w:val="FF0000"/>
              </w:rPr>
              <w:t>機器手臂套件組</w:t>
            </w:r>
          </w:p>
        </w:tc>
      </w:tr>
      <w:tr w:rsidR="00385F53" w:rsidRPr="00F56C9B" w:rsidTr="00292634">
        <w:trPr>
          <w:trHeight w:val="335"/>
        </w:trPr>
        <w:tc>
          <w:tcPr>
            <w:tcW w:w="2504" w:type="dxa"/>
          </w:tcPr>
          <w:p w:rsidR="00385F53" w:rsidRPr="00F56C9B" w:rsidRDefault="00385F53" w:rsidP="00292634">
            <w:pPr>
              <w:jc w:val="center"/>
              <w:rPr>
                <w:rFonts w:ascii="標楷體" w:eastAsia="標楷體" w:hAnsi="標楷體" w:cs="Gungsuh"/>
              </w:rPr>
            </w:pPr>
            <w:r>
              <w:rPr>
                <w:rFonts w:ascii="標楷體" w:eastAsia="標楷體" w:hAnsi="標楷體" w:cs="Gungsuh" w:hint="eastAsia"/>
              </w:rPr>
              <w:t>文具物品費</w:t>
            </w:r>
          </w:p>
        </w:tc>
        <w:tc>
          <w:tcPr>
            <w:tcW w:w="1221" w:type="dxa"/>
          </w:tcPr>
          <w:p w:rsidR="00385F53" w:rsidRPr="00F56C9B" w:rsidRDefault="00385F53" w:rsidP="00292634">
            <w:pPr>
              <w:jc w:val="center"/>
              <w:rPr>
                <w:rFonts w:ascii="標楷體" w:eastAsia="標楷體" w:hAnsi="標楷體" w:cs="Gungsuh"/>
              </w:rPr>
            </w:pPr>
            <w:r>
              <w:rPr>
                <w:rFonts w:ascii="標楷體" w:eastAsia="標楷體" w:hAnsi="標楷體" w:cs="Gungsuh" w:hint="eastAsia"/>
              </w:rPr>
              <w:t>式</w:t>
            </w:r>
          </w:p>
        </w:tc>
        <w:tc>
          <w:tcPr>
            <w:tcW w:w="925" w:type="dxa"/>
            <w:vAlign w:val="center"/>
          </w:tcPr>
          <w:p w:rsidR="00385F53" w:rsidRDefault="00385F53" w:rsidP="00292634">
            <w:pPr>
              <w:jc w:val="right"/>
              <w:rPr>
                <w:rFonts w:ascii="標楷體" w:eastAsia="標楷體" w:hAnsi="標楷體"/>
              </w:rPr>
            </w:pPr>
            <w:r>
              <w:rPr>
                <w:rFonts w:ascii="標楷體" w:eastAsia="標楷體" w:hAnsi="標楷體" w:hint="eastAsia"/>
              </w:rPr>
              <w:t>1</w:t>
            </w:r>
          </w:p>
        </w:tc>
        <w:tc>
          <w:tcPr>
            <w:tcW w:w="1276" w:type="dxa"/>
            <w:vAlign w:val="center"/>
          </w:tcPr>
          <w:p w:rsidR="00385F53" w:rsidRPr="00F56C9B" w:rsidRDefault="00385F53" w:rsidP="00292634">
            <w:pPr>
              <w:jc w:val="right"/>
              <w:rPr>
                <w:rFonts w:ascii="標楷體" w:eastAsia="標楷體" w:hAnsi="標楷體"/>
              </w:rPr>
            </w:pPr>
            <w:r>
              <w:rPr>
                <w:rFonts w:ascii="標楷體" w:eastAsia="標楷體" w:hAnsi="標楷體" w:hint="eastAsia"/>
              </w:rPr>
              <w:t>2170</w:t>
            </w:r>
          </w:p>
        </w:tc>
        <w:tc>
          <w:tcPr>
            <w:tcW w:w="1559" w:type="dxa"/>
            <w:vAlign w:val="center"/>
          </w:tcPr>
          <w:p w:rsidR="00385F53" w:rsidRPr="007D5850" w:rsidRDefault="00385F53" w:rsidP="003653A5">
            <w:pPr>
              <w:jc w:val="center"/>
              <w:rPr>
                <w:rFonts w:ascii="標楷體" w:eastAsia="標楷體" w:hAnsi="標楷體"/>
              </w:rPr>
            </w:pPr>
            <w:r>
              <w:rPr>
                <w:rFonts w:ascii="標楷體" w:eastAsia="標楷體" w:hAnsi="標楷體" w:hint="eastAsia"/>
              </w:rPr>
              <w:t>2170</w:t>
            </w:r>
          </w:p>
        </w:tc>
        <w:tc>
          <w:tcPr>
            <w:tcW w:w="1446" w:type="dxa"/>
          </w:tcPr>
          <w:p w:rsidR="00385F53" w:rsidRPr="00F56C9B" w:rsidRDefault="00834D4A" w:rsidP="00292634">
            <w:pPr>
              <w:rPr>
                <w:rFonts w:ascii="標楷體" w:eastAsia="標楷體" w:hAnsi="標楷體"/>
              </w:rPr>
            </w:pPr>
            <w:r w:rsidRPr="00834D4A">
              <w:rPr>
                <w:rFonts w:ascii="標楷體" w:eastAsia="標楷體" w:hAnsi="標楷體" w:hint="eastAsia"/>
                <w:color w:val="FF0000"/>
              </w:rPr>
              <w:t>海報紙等文具</w:t>
            </w:r>
          </w:p>
        </w:tc>
      </w:tr>
      <w:tr w:rsidR="00385F53" w:rsidRPr="00F56C9B" w:rsidTr="00292634">
        <w:trPr>
          <w:trHeight w:val="335"/>
        </w:trPr>
        <w:tc>
          <w:tcPr>
            <w:tcW w:w="5926" w:type="dxa"/>
            <w:gridSpan w:val="4"/>
            <w:vAlign w:val="center"/>
          </w:tcPr>
          <w:p w:rsidR="00385F53" w:rsidRPr="00F56C9B" w:rsidRDefault="00385F53" w:rsidP="00292634">
            <w:pPr>
              <w:jc w:val="center"/>
              <w:rPr>
                <w:rFonts w:ascii="標楷體" w:eastAsia="標楷體" w:hAnsi="標楷體"/>
              </w:rPr>
            </w:pPr>
            <w:r w:rsidRPr="00F56C9B">
              <w:rPr>
                <w:rFonts w:ascii="標楷體" w:eastAsia="標楷體" w:hAnsi="標楷體" w:cs="Gungsuh"/>
              </w:rPr>
              <w:t>合計</w:t>
            </w:r>
          </w:p>
        </w:tc>
        <w:tc>
          <w:tcPr>
            <w:tcW w:w="1559" w:type="dxa"/>
          </w:tcPr>
          <w:p w:rsidR="00385F53" w:rsidRPr="007D5850" w:rsidRDefault="00385F53" w:rsidP="003653A5">
            <w:pPr>
              <w:jc w:val="center"/>
              <w:rPr>
                <w:rFonts w:ascii="標楷體" w:eastAsia="標楷體" w:hAnsi="標楷體"/>
              </w:rPr>
            </w:pPr>
            <w:r>
              <w:rPr>
                <w:rFonts w:ascii="標楷體" w:eastAsia="標楷體" w:hAnsi="標楷體" w:hint="eastAsia"/>
              </w:rPr>
              <w:t>40,000</w:t>
            </w:r>
          </w:p>
        </w:tc>
        <w:tc>
          <w:tcPr>
            <w:tcW w:w="1446" w:type="dxa"/>
          </w:tcPr>
          <w:p w:rsidR="00385F53" w:rsidRPr="00F56C9B" w:rsidRDefault="00385F53" w:rsidP="00292634">
            <w:pPr>
              <w:rPr>
                <w:rFonts w:ascii="標楷體" w:eastAsia="標楷體" w:hAnsi="標楷體"/>
                <w:b/>
              </w:rPr>
            </w:pPr>
          </w:p>
        </w:tc>
      </w:tr>
    </w:tbl>
    <w:p w:rsidR="00385F53" w:rsidRPr="00E520D8" w:rsidRDefault="00385F53" w:rsidP="00385F53">
      <w:pPr>
        <w:pStyle w:val="a3"/>
        <w:numPr>
          <w:ilvl w:val="0"/>
          <w:numId w:val="7"/>
        </w:numPr>
        <w:snapToGrid w:val="0"/>
        <w:spacing w:line="380" w:lineRule="exact"/>
        <w:ind w:leftChars="0"/>
        <w:rPr>
          <w:rFonts w:ascii="標楷體" w:eastAsia="標楷體" w:hAnsi="標楷體"/>
          <w:color w:val="000000"/>
          <w:sz w:val="24"/>
          <w:szCs w:val="24"/>
        </w:rPr>
      </w:pPr>
      <w:proofErr w:type="spellStart"/>
      <w:r w:rsidRPr="00E520D8">
        <w:rPr>
          <w:rFonts w:ascii="標楷體" w:eastAsia="標楷體" w:hAnsi="標楷體" w:hint="eastAsia"/>
          <w:color w:val="000000"/>
          <w:sz w:val="24"/>
          <w:szCs w:val="24"/>
        </w:rPr>
        <w:t>預期成效</w:t>
      </w:r>
      <w:proofErr w:type="spellEnd"/>
      <w:r w:rsidRPr="00E520D8">
        <w:rPr>
          <w:rFonts w:ascii="標楷體" w:eastAsia="標楷體" w:hAnsi="標楷體" w:hint="eastAsia"/>
          <w:color w:val="000000"/>
          <w:sz w:val="24"/>
          <w:szCs w:val="24"/>
        </w:rPr>
        <w:t>：</w:t>
      </w:r>
    </w:p>
    <w:p w:rsidR="00385F53" w:rsidRPr="00E520D8" w:rsidRDefault="00385F53" w:rsidP="00385F53">
      <w:pPr>
        <w:pStyle w:val="a3"/>
        <w:numPr>
          <w:ilvl w:val="0"/>
          <w:numId w:val="12"/>
        </w:numPr>
        <w:spacing w:line="380" w:lineRule="exact"/>
        <w:ind w:leftChars="0"/>
        <w:rPr>
          <w:rFonts w:eastAsia="標楷體"/>
          <w:sz w:val="24"/>
          <w:szCs w:val="24"/>
          <w:lang w:eastAsia="zh-TW"/>
        </w:rPr>
      </w:pPr>
      <w:r w:rsidRPr="00E520D8">
        <w:rPr>
          <w:rFonts w:eastAsia="標楷體" w:hint="eastAsia"/>
          <w:sz w:val="24"/>
          <w:szCs w:val="24"/>
          <w:lang w:eastAsia="zh-TW"/>
        </w:rPr>
        <w:t>參與之教師對科技新知及科技領域之最新內容有更進一步的認識。</w:t>
      </w:r>
    </w:p>
    <w:p w:rsidR="00385F53" w:rsidRPr="00E520D8" w:rsidRDefault="00385F53" w:rsidP="00385F53">
      <w:pPr>
        <w:pStyle w:val="a3"/>
        <w:numPr>
          <w:ilvl w:val="0"/>
          <w:numId w:val="12"/>
        </w:numPr>
        <w:spacing w:line="380" w:lineRule="exact"/>
        <w:ind w:leftChars="0"/>
        <w:rPr>
          <w:rFonts w:eastAsia="標楷體"/>
          <w:sz w:val="24"/>
          <w:szCs w:val="24"/>
          <w:lang w:eastAsia="zh-TW"/>
        </w:rPr>
      </w:pPr>
      <w:r w:rsidRPr="00E520D8">
        <w:rPr>
          <w:rFonts w:eastAsia="標楷體" w:hint="eastAsia"/>
          <w:sz w:val="24"/>
          <w:szCs w:val="24"/>
          <w:lang w:eastAsia="zh-TW"/>
        </w:rPr>
        <w:t>藉由理論的說明與實務操作體驗，拓展科技領域教師了解雷射切割的發展技術與應用，並體驗如何利用雷切技術，藉由多重的嘗試與個人的經驗結合，呈現自己的創意設計。</w:t>
      </w:r>
    </w:p>
    <w:p w:rsidR="00385F53" w:rsidRPr="00E520D8" w:rsidRDefault="00385F53" w:rsidP="00400A45">
      <w:pPr>
        <w:pStyle w:val="a3"/>
        <w:numPr>
          <w:ilvl w:val="0"/>
          <w:numId w:val="12"/>
        </w:numPr>
        <w:spacing w:line="380" w:lineRule="exact"/>
        <w:ind w:leftChars="0"/>
        <w:rPr>
          <w:rFonts w:eastAsia="標楷體"/>
          <w:sz w:val="24"/>
          <w:szCs w:val="24"/>
          <w:lang w:eastAsia="zh-TW"/>
        </w:rPr>
      </w:pPr>
      <w:r w:rsidRPr="00E520D8">
        <w:rPr>
          <w:rFonts w:eastAsia="標楷體" w:hint="eastAsia"/>
          <w:sz w:val="24"/>
          <w:szCs w:val="24"/>
          <w:lang w:eastAsia="zh-TW"/>
        </w:rPr>
        <w:t>藉由</w:t>
      </w:r>
      <w:proofErr w:type="gramStart"/>
      <w:r w:rsidRPr="00E520D8">
        <w:rPr>
          <w:rFonts w:eastAsia="標楷體" w:hint="eastAsia"/>
          <w:sz w:val="24"/>
          <w:szCs w:val="24"/>
          <w:lang w:eastAsia="zh-TW"/>
        </w:rPr>
        <w:t>理論理論</w:t>
      </w:r>
      <w:proofErr w:type="gramEnd"/>
      <w:r w:rsidRPr="00E520D8">
        <w:rPr>
          <w:rFonts w:eastAsia="標楷體" w:hint="eastAsia"/>
          <w:sz w:val="24"/>
          <w:szCs w:val="24"/>
          <w:lang w:eastAsia="zh-TW"/>
        </w:rPr>
        <w:t>的說明與實務操作體驗，拓展科技領域教師對</w:t>
      </w:r>
      <w:proofErr w:type="spellStart"/>
      <w:r w:rsidRPr="00E520D8">
        <w:rPr>
          <w:rFonts w:eastAsia="標楷體" w:hint="eastAsia"/>
          <w:sz w:val="24"/>
          <w:szCs w:val="24"/>
          <w:lang w:eastAsia="zh-TW"/>
        </w:rPr>
        <w:t>L</w:t>
      </w:r>
      <w:r w:rsidRPr="00E520D8">
        <w:rPr>
          <w:rFonts w:eastAsia="標楷體"/>
          <w:sz w:val="24"/>
          <w:szCs w:val="24"/>
          <w:lang w:eastAsia="zh-TW"/>
        </w:rPr>
        <w:t>inkit</w:t>
      </w:r>
      <w:proofErr w:type="spellEnd"/>
      <w:r w:rsidRPr="00E520D8">
        <w:rPr>
          <w:rFonts w:eastAsia="標楷體"/>
          <w:sz w:val="24"/>
          <w:szCs w:val="24"/>
          <w:lang w:eastAsia="zh-TW"/>
        </w:rPr>
        <w:t xml:space="preserve"> 7697</w:t>
      </w:r>
      <w:r w:rsidRPr="00E520D8">
        <w:rPr>
          <w:rFonts w:eastAsia="標楷體" w:hint="eastAsia"/>
          <w:sz w:val="24"/>
          <w:szCs w:val="24"/>
          <w:lang w:eastAsia="zh-TW"/>
        </w:rPr>
        <w:t>的瞭解與應用，並運用於教學。</w:t>
      </w:r>
    </w:p>
    <w:p w:rsidR="00385F53" w:rsidRPr="00E520D8" w:rsidRDefault="00385F53" w:rsidP="00385F53">
      <w:pPr>
        <w:pStyle w:val="a3"/>
        <w:numPr>
          <w:ilvl w:val="0"/>
          <w:numId w:val="7"/>
        </w:numPr>
        <w:snapToGrid w:val="0"/>
        <w:spacing w:line="380" w:lineRule="exact"/>
        <w:ind w:leftChars="0"/>
        <w:rPr>
          <w:rFonts w:ascii="標楷體" w:eastAsia="標楷體" w:hAnsi="標楷體"/>
          <w:color w:val="000000"/>
          <w:sz w:val="24"/>
          <w:szCs w:val="24"/>
          <w:lang w:eastAsia="zh-TW"/>
        </w:rPr>
      </w:pPr>
      <w:r w:rsidRPr="00E520D8">
        <w:rPr>
          <w:rFonts w:ascii="標楷體" w:eastAsia="標楷體" w:hAnsi="標楷體" w:hint="eastAsia"/>
          <w:color w:val="000000"/>
          <w:sz w:val="24"/>
          <w:szCs w:val="24"/>
          <w:lang w:eastAsia="zh-TW"/>
        </w:rPr>
        <w:t>辦理本研習之有功人員，得依</w:t>
      </w:r>
      <w:proofErr w:type="gramStart"/>
      <w:r w:rsidRPr="00E520D8">
        <w:rPr>
          <w:rFonts w:ascii="標楷體" w:eastAsia="標楷體" w:hAnsi="標楷體" w:hint="eastAsia"/>
          <w:color w:val="000000"/>
          <w:sz w:val="24"/>
          <w:szCs w:val="24"/>
          <w:lang w:eastAsia="zh-TW"/>
        </w:rPr>
        <w:t>臺</w:t>
      </w:r>
      <w:proofErr w:type="gramEnd"/>
      <w:r w:rsidRPr="00E520D8">
        <w:rPr>
          <w:rFonts w:ascii="標楷體" w:eastAsia="標楷體" w:hAnsi="標楷體" w:hint="eastAsia"/>
          <w:color w:val="000000"/>
          <w:sz w:val="24"/>
          <w:szCs w:val="24"/>
          <w:lang w:eastAsia="zh-TW"/>
        </w:rPr>
        <w:t>南市立高級中等以下學校及幼稚園教職</w:t>
      </w:r>
    </w:p>
    <w:p w:rsidR="00385F53" w:rsidRPr="00E520D8" w:rsidRDefault="00385F53" w:rsidP="00385F53">
      <w:pPr>
        <w:pStyle w:val="a3"/>
        <w:snapToGrid w:val="0"/>
        <w:spacing w:line="380" w:lineRule="exact"/>
        <w:ind w:leftChars="0"/>
        <w:rPr>
          <w:rFonts w:ascii="標楷體" w:eastAsia="標楷體" w:hAnsi="標楷體"/>
          <w:color w:val="000000"/>
          <w:sz w:val="24"/>
          <w:szCs w:val="24"/>
          <w:lang w:eastAsia="zh-TW"/>
        </w:rPr>
      </w:pPr>
      <w:r w:rsidRPr="00E520D8">
        <w:rPr>
          <w:rFonts w:ascii="標楷體" w:eastAsia="標楷體" w:hAnsi="標楷體" w:hint="eastAsia"/>
          <w:color w:val="000000"/>
          <w:sz w:val="24"/>
          <w:szCs w:val="24"/>
          <w:lang w:eastAsia="zh-TW"/>
        </w:rPr>
        <w:t>員獎懲案件作業規定辦理敘獎。</w:t>
      </w:r>
    </w:p>
    <w:p w:rsidR="00385F53" w:rsidRPr="00E520D8" w:rsidRDefault="00385F53" w:rsidP="00385F53">
      <w:pPr>
        <w:snapToGrid w:val="0"/>
        <w:spacing w:line="380" w:lineRule="exact"/>
        <w:rPr>
          <w:rFonts w:ascii="標楷體" w:eastAsia="標楷體" w:hAnsi="標楷體"/>
          <w:color w:val="000000"/>
          <w:szCs w:val="24"/>
        </w:rPr>
      </w:pPr>
      <w:r w:rsidRPr="00E520D8">
        <w:rPr>
          <w:rFonts w:ascii="標楷體" w:eastAsia="標楷體" w:hAnsi="標楷體" w:hint="eastAsia"/>
          <w:color w:val="000000"/>
          <w:szCs w:val="24"/>
        </w:rPr>
        <w:t>十、本計畫聯絡人：王淑芬老師，連絡電話:</w:t>
      </w:r>
      <w:r w:rsidRPr="00E520D8">
        <w:rPr>
          <w:rFonts w:ascii="標楷體" w:eastAsia="標楷體" w:hAnsi="標楷體"/>
          <w:color w:val="000000"/>
          <w:szCs w:val="24"/>
        </w:rPr>
        <w:t>7260291#13</w:t>
      </w:r>
      <w:r w:rsidRPr="00E520D8">
        <w:rPr>
          <w:rFonts w:ascii="標楷體" w:eastAsia="標楷體" w:hAnsi="標楷體" w:hint="eastAsia"/>
          <w:color w:val="000000"/>
          <w:szCs w:val="24"/>
        </w:rPr>
        <w:t>。</w:t>
      </w:r>
    </w:p>
    <w:p w:rsidR="00385F53" w:rsidRPr="00E520D8" w:rsidRDefault="00385F53" w:rsidP="00385F53">
      <w:pPr>
        <w:snapToGrid w:val="0"/>
        <w:spacing w:line="380" w:lineRule="exact"/>
        <w:ind w:left="708" w:hangingChars="295" w:hanging="708"/>
        <w:rPr>
          <w:rFonts w:ascii="標楷體" w:eastAsia="標楷體" w:hAnsi="標楷體"/>
          <w:color w:val="000000"/>
          <w:szCs w:val="24"/>
        </w:rPr>
        <w:sectPr w:rsidR="00385F53" w:rsidRPr="00E520D8" w:rsidSect="00292634">
          <w:footerReference w:type="even" r:id="rId7"/>
          <w:footerReference w:type="default" r:id="rId8"/>
          <w:pgSz w:w="11906" w:h="16838"/>
          <w:pgMar w:top="1440" w:right="1800" w:bottom="1440" w:left="1800" w:header="851" w:footer="992" w:gutter="0"/>
          <w:cols w:space="425"/>
          <w:docGrid w:type="lines" w:linePitch="360"/>
        </w:sectPr>
      </w:pPr>
      <w:r w:rsidRPr="00E520D8">
        <w:rPr>
          <w:rFonts w:ascii="標楷體" w:eastAsia="標楷體" w:hAnsi="標楷體" w:hint="eastAsia"/>
          <w:color w:val="000000"/>
          <w:szCs w:val="24"/>
        </w:rPr>
        <w:t>十一、</w:t>
      </w:r>
      <w:r w:rsidRPr="00E520D8">
        <w:rPr>
          <w:rFonts w:eastAsia="標楷體"/>
          <w:szCs w:val="24"/>
        </w:rPr>
        <w:t>本計畫經</w:t>
      </w:r>
      <w:r w:rsidRPr="00E520D8">
        <w:rPr>
          <w:rFonts w:eastAsia="標楷體" w:hint="eastAsia"/>
          <w:szCs w:val="24"/>
        </w:rPr>
        <w:t>陳</w:t>
      </w:r>
      <w:proofErr w:type="gramStart"/>
      <w:r w:rsidRPr="00E520D8">
        <w:rPr>
          <w:rFonts w:eastAsia="標楷體" w:hint="eastAsia"/>
          <w:szCs w:val="24"/>
        </w:rPr>
        <w:t>臺</w:t>
      </w:r>
      <w:proofErr w:type="gramEnd"/>
      <w:r w:rsidRPr="00E520D8">
        <w:rPr>
          <w:rFonts w:eastAsia="標楷體" w:hint="eastAsia"/>
          <w:szCs w:val="24"/>
        </w:rPr>
        <w:t>南市政府教育局國教輔導團初審並經教育部核准後實施，</w:t>
      </w:r>
      <w:r w:rsidRPr="00E520D8">
        <w:rPr>
          <w:rFonts w:eastAsia="標楷體" w:hint="eastAsia"/>
          <w:szCs w:val="24"/>
        </w:rPr>
        <w:t xml:space="preserve">                                           </w:t>
      </w:r>
      <w:r w:rsidRPr="00E520D8">
        <w:rPr>
          <w:rFonts w:eastAsia="標楷體" w:hint="eastAsia"/>
          <w:szCs w:val="24"/>
        </w:rPr>
        <w:t>修正時亦同。</w:t>
      </w:r>
    </w:p>
    <w:bookmarkEnd w:id="0"/>
    <w:bookmarkEnd w:id="1"/>
    <w:bookmarkEnd w:id="2"/>
    <w:bookmarkEnd w:id="3"/>
    <w:bookmarkEnd w:id="4"/>
    <w:bookmarkEnd w:id="5"/>
    <w:p w:rsidR="00E7350F" w:rsidRDefault="00E7350F" w:rsidP="00E7350F">
      <w:pPr>
        <w:adjustRightInd w:val="0"/>
        <w:snapToGrid w:val="0"/>
        <w:rPr>
          <w:rFonts w:ascii="標楷體" w:eastAsia="標楷體" w:hAnsi="標楷體"/>
          <w:sz w:val="28"/>
          <w:szCs w:val="24"/>
        </w:rPr>
      </w:pPr>
      <w:r w:rsidRPr="00680D7C">
        <w:rPr>
          <w:rFonts w:eastAsia="標楷體" w:hint="eastAsia"/>
          <w:sz w:val="28"/>
          <w:szCs w:val="24"/>
          <w:shd w:val="clear" w:color="auto" w:fill="F2F2F2"/>
        </w:rPr>
        <w:lastRenderedPageBreak/>
        <w:t>子計畫</w:t>
      </w:r>
      <w:r w:rsidRPr="00680D7C">
        <w:rPr>
          <w:rFonts w:eastAsia="標楷體" w:hint="eastAsia"/>
          <w:sz w:val="28"/>
          <w:szCs w:val="24"/>
          <w:shd w:val="clear" w:color="auto" w:fill="F2F2F2"/>
        </w:rPr>
        <w:t>3</w:t>
      </w:r>
    </w:p>
    <w:p w:rsidR="00680D7C" w:rsidRPr="008532DD" w:rsidRDefault="00680D7C" w:rsidP="008532DD">
      <w:pPr>
        <w:adjustRightInd w:val="0"/>
        <w:snapToGrid w:val="0"/>
        <w:jc w:val="center"/>
        <w:rPr>
          <w:rFonts w:eastAsia="標楷體"/>
          <w:sz w:val="28"/>
          <w:szCs w:val="24"/>
        </w:rPr>
      </w:pPr>
      <w:proofErr w:type="gramStart"/>
      <w:r w:rsidRPr="00680D7C">
        <w:rPr>
          <w:rFonts w:ascii="標楷體" w:eastAsia="標楷體" w:hAnsi="標楷體" w:hint="eastAsia"/>
          <w:sz w:val="28"/>
          <w:szCs w:val="24"/>
        </w:rPr>
        <w:t>臺</w:t>
      </w:r>
      <w:proofErr w:type="gramEnd"/>
      <w:r w:rsidRPr="00680D7C">
        <w:rPr>
          <w:rFonts w:ascii="標楷體" w:eastAsia="標楷體" w:hAnsi="標楷體" w:hint="eastAsia"/>
          <w:sz w:val="28"/>
          <w:szCs w:val="24"/>
        </w:rPr>
        <w:t>南</w:t>
      </w:r>
      <w:r w:rsidRPr="00680D7C">
        <w:rPr>
          <w:rFonts w:eastAsia="標楷體"/>
          <w:sz w:val="28"/>
          <w:szCs w:val="24"/>
        </w:rPr>
        <w:t>市</w:t>
      </w:r>
      <w:r w:rsidRPr="00680D7C">
        <w:rPr>
          <w:rFonts w:eastAsia="標楷體"/>
          <w:sz w:val="28"/>
          <w:szCs w:val="24"/>
        </w:rPr>
        <w:t>10</w:t>
      </w:r>
      <w:r w:rsidRPr="00680D7C">
        <w:rPr>
          <w:rFonts w:eastAsia="標楷體" w:hint="eastAsia"/>
          <w:sz w:val="28"/>
          <w:szCs w:val="24"/>
        </w:rPr>
        <w:t>8</w:t>
      </w:r>
      <w:proofErr w:type="gramStart"/>
      <w:r w:rsidRPr="00680D7C">
        <w:rPr>
          <w:rFonts w:eastAsia="標楷體" w:hint="eastAsia"/>
          <w:sz w:val="28"/>
          <w:szCs w:val="24"/>
        </w:rPr>
        <w:t>學年度精進</w:t>
      </w:r>
      <w:proofErr w:type="gramEnd"/>
      <w:r w:rsidRPr="00680D7C">
        <w:rPr>
          <w:rFonts w:eastAsia="標楷體"/>
          <w:sz w:val="28"/>
          <w:szCs w:val="24"/>
        </w:rPr>
        <w:t>國民</w:t>
      </w:r>
      <w:r w:rsidRPr="00680D7C">
        <w:rPr>
          <w:rFonts w:eastAsia="標楷體" w:hint="eastAsia"/>
          <w:sz w:val="28"/>
          <w:szCs w:val="24"/>
        </w:rPr>
        <w:t>中小學教師教學專業與課程品質整體推動計畫</w:t>
      </w:r>
      <w:r w:rsidRPr="00680D7C">
        <w:rPr>
          <w:rFonts w:eastAsia="標楷體" w:hint="eastAsia"/>
          <w:sz w:val="28"/>
          <w:szCs w:val="24"/>
          <w:shd w:val="clear" w:color="auto" w:fill="F2F2F2"/>
        </w:rPr>
        <w:t>國民教育輔導團科技學習領域（議題）輔導小組</w:t>
      </w:r>
    </w:p>
    <w:p w:rsidR="00680D7C" w:rsidRPr="00552BD5" w:rsidRDefault="00680D7C" w:rsidP="00680D7C">
      <w:pPr>
        <w:adjustRightInd w:val="0"/>
        <w:snapToGrid w:val="0"/>
        <w:jc w:val="center"/>
        <w:rPr>
          <w:rFonts w:eastAsia="標楷體"/>
          <w:b/>
          <w:sz w:val="28"/>
          <w:szCs w:val="24"/>
        </w:rPr>
      </w:pPr>
      <w:r w:rsidRPr="00552BD5">
        <w:rPr>
          <w:rFonts w:eastAsia="標楷體" w:hint="eastAsia"/>
          <w:b/>
          <w:sz w:val="28"/>
          <w:szCs w:val="24"/>
        </w:rPr>
        <w:t>「自動</w:t>
      </w:r>
      <w:proofErr w:type="gramStart"/>
      <w:r w:rsidRPr="00552BD5">
        <w:rPr>
          <w:rFonts w:eastAsia="標楷體" w:hint="eastAsia"/>
          <w:b/>
          <w:sz w:val="28"/>
          <w:szCs w:val="24"/>
        </w:rPr>
        <w:t>避障車</w:t>
      </w:r>
      <w:proofErr w:type="gramEnd"/>
      <w:r w:rsidRPr="00552BD5">
        <w:rPr>
          <w:rFonts w:eastAsia="標楷體" w:hint="eastAsia"/>
          <w:b/>
          <w:sz w:val="28"/>
          <w:szCs w:val="24"/>
        </w:rPr>
        <w:t>與</w:t>
      </w:r>
      <w:proofErr w:type="gramStart"/>
      <w:r w:rsidRPr="00552BD5">
        <w:rPr>
          <w:rFonts w:eastAsia="標楷體" w:hint="eastAsia"/>
          <w:b/>
          <w:sz w:val="28"/>
          <w:szCs w:val="24"/>
        </w:rPr>
        <w:t>手搖鼓</w:t>
      </w:r>
      <w:proofErr w:type="gramEnd"/>
      <w:r w:rsidRPr="00552BD5">
        <w:rPr>
          <w:rFonts w:eastAsia="標楷體" w:hint="eastAsia"/>
          <w:b/>
          <w:sz w:val="28"/>
          <w:szCs w:val="24"/>
        </w:rPr>
        <w:t>」</w:t>
      </w:r>
      <w:r w:rsidR="00B65DA1">
        <w:rPr>
          <w:rFonts w:eastAsia="標楷體" w:hint="eastAsia"/>
          <w:b/>
          <w:sz w:val="28"/>
          <w:szCs w:val="24"/>
        </w:rPr>
        <w:t>工作坊</w:t>
      </w:r>
      <w:r w:rsidRPr="00552BD5">
        <w:rPr>
          <w:rFonts w:eastAsia="標楷體"/>
          <w:b/>
          <w:sz w:val="28"/>
          <w:szCs w:val="24"/>
        </w:rPr>
        <w:t>實施計畫</w:t>
      </w:r>
    </w:p>
    <w:p w:rsidR="00680D7C" w:rsidRPr="00FF4ADE" w:rsidRDefault="00680D7C" w:rsidP="00680D7C">
      <w:pPr>
        <w:autoSpaceDE w:val="0"/>
        <w:autoSpaceDN w:val="0"/>
        <w:adjustRightInd w:val="0"/>
        <w:snapToGrid w:val="0"/>
        <w:rPr>
          <w:rFonts w:ascii="標楷體" w:eastAsia="標楷體" w:hAnsi="標楷體"/>
          <w:szCs w:val="24"/>
        </w:rPr>
      </w:pPr>
      <w:r w:rsidRPr="00FF4ADE">
        <w:rPr>
          <w:rFonts w:ascii="標楷體" w:eastAsia="標楷體" w:hAnsi="標楷體"/>
          <w:szCs w:val="24"/>
        </w:rPr>
        <w:t>一、依據</w:t>
      </w:r>
    </w:p>
    <w:p w:rsidR="00680D7C" w:rsidRPr="00FF4ADE" w:rsidRDefault="00680D7C" w:rsidP="00680D7C">
      <w:pPr>
        <w:autoSpaceDE w:val="0"/>
        <w:autoSpaceDN w:val="0"/>
        <w:adjustRightInd w:val="0"/>
        <w:snapToGrid w:val="0"/>
        <w:ind w:left="708" w:hangingChars="295" w:hanging="708"/>
        <w:rPr>
          <w:rFonts w:ascii="標楷體" w:eastAsia="標楷體" w:hAnsi="標楷體"/>
          <w:szCs w:val="24"/>
        </w:rPr>
      </w:pPr>
      <w:r w:rsidRPr="00FF4ADE">
        <w:rPr>
          <w:rFonts w:ascii="標楷體" w:eastAsia="標楷體" w:hAnsi="標楷體"/>
          <w:szCs w:val="24"/>
        </w:rPr>
        <w:t>（一）教育部補助</w:t>
      </w:r>
      <w:r w:rsidRPr="00FF4ADE">
        <w:rPr>
          <w:rFonts w:ascii="標楷體" w:eastAsia="標楷體" w:hAnsi="標楷體" w:hint="eastAsia"/>
          <w:szCs w:val="24"/>
        </w:rPr>
        <w:t>直轄市、</w:t>
      </w:r>
      <w:r w:rsidRPr="00FF4ADE">
        <w:rPr>
          <w:rFonts w:ascii="標楷體" w:eastAsia="標楷體" w:hAnsi="標楷體"/>
          <w:szCs w:val="24"/>
        </w:rPr>
        <w:t>縣(市)</w:t>
      </w:r>
      <w:r w:rsidRPr="00FF4ADE">
        <w:rPr>
          <w:rFonts w:ascii="標楷體" w:eastAsia="標楷體" w:hAnsi="標楷體" w:hint="eastAsia"/>
          <w:szCs w:val="24"/>
        </w:rPr>
        <w:t>政府</w:t>
      </w:r>
      <w:r w:rsidRPr="00FF4ADE">
        <w:rPr>
          <w:rFonts w:ascii="標楷體" w:eastAsia="標楷體" w:hAnsi="標楷體"/>
          <w:szCs w:val="24"/>
        </w:rPr>
        <w:t>精進國民中學及國民小學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作業</w:t>
      </w:r>
      <w:r w:rsidRPr="00FF4ADE">
        <w:rPr>
          <w:rFonts w:ascii="標楷體" w:eastAsia="標楷體" w:hAnsi="標楷體"/>
          <w:szCs w:val="24"/>
        </w:rPr>
        <w:t>要點。</w:t>
      </w:r>
    </w:p>
    <w:p w:rsidR="00680D7C" w:rsidRPr="00FF4ADE" w:rsidRDefault="00680D7C" w:rsidP="00680D7C">
      <w:pPr>
        <w:autoSpaceDE w:val="0"/>
        <w:autoSpaceDN w:val="0"/>
        <w:adjustRightInd w:val="0"/>
        <w:snapToGrid w:val="0"/>
        <w:rPr>
          <w:rFonts w:ascii="標楷體" w:eastAsia="標楷體" w:hAnsi="標楷體"/>
          <w:szCs w:val="24"/>
        </w:rPr>
      </w:pPr>
      <w:r w:rsidRPr="00FF4ADE">
        <w:rPr>
          <w:rFonts w:ascii="標楷體" w:eastAsia="標楷體" w:hAnsi="標楷體"/>
          <w:szCs w:val="24"/>
        </w:rPr>
        <w:t>（二）</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FF4ADE">
        <w:rPr>
          <w:rFonts w:eastAsia="標楷體"/>
          <w:szCs w:val="24"/>
        </w:rPr>
        <w:t>市</w:t>
      </w:r>
      <w:r w:rsidRPr="00FF4ADE">
        <w:rPr>
          <w:rFonts w:ascii="標楷體" w:eastAsia="標楷體" w:hAnsi="標楷體"/>
          <w:szCs w:val="24"/>
        </w:rPr>
        <w:t>1</w:t>
      </w:r>
      <w:r w:rsidRPr="00FF4ADE">
        <w:rPr>
          <w:rFonts w:ascii="標楷體" w:eastAsia="標楷體" w:hAnsi="標楷體" w:hint="eastAsia"/>
          <w:szCs w:val="24"/>
        </w:rPr>
        <w:t>08</w:t>
      </w:r>
      <w:proofErr w:type="gramStart"/>
      <w:r w:rsidRPr="00FF4ADE">
        <w:rPr>
          <w:rFonts w:ascii="標楷體" w:eastAsia="標楷體" w:hAnsi="標楷體" w:hint="eastAsia"/>
          <w:szCs w:val="24"/>
        </w:rPr>
        <w:t>學</w:t>
      </w:r>
      <w:r w:rsidRPr="00FF4ADE">
        <w:rPr>
          <w:rFonts w:ascii="標楷體" w:eastAsia="標楷體" w:hAnsi="標楷體"/>
          <w:szCs w:val="24"/>
        </w:rPr>
        <w:t>年度精進</w:t>
      </w:r>
      <w:proofErr w:type="gramEnd"/>
      <w:r w:rsidRPr="00FF4ADE">
        <w:rPr>
          <w:rFonts w:ascii="標楷體" w:eastAsia="標楷體" w:hAnsi="標楷體"/>
          <w:szCs w:val="24"/>
        </w:rPr>
        <w:t>國民中小學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整體推動</w:t>
      </w:r>
      <w:r w:rsidRPr="00FF4ADE">
        <w:rPr>
          <w:rFonts w:ascii="標楷體" w:eastAsia="標楷體" w:hAnsi="標楷體"/>
          <w:szCs w:val="24"/>
        </w:rPr>
        <w:t>計畫。</w:t>
      </w:r>
    </w:p>
    <w:p w:rsidR="00680D7C" w:rsidRPr="00FF4ADE" w:rsidRDefault="00680D7C" w:rsidP="00680D7C">
      <w:pPr>
        <w:autoSpaceDE w:val="0"/>
        <w:autoSpaceDN w:val="0"/>
        <w:adjustRightInd w:val="0"/>
        <w:snapToGrid w:val="0"/>
        <w:rPr>
          <w:rFonts w:ascii="標楷體" w:eastAsia="標楷體" w:hAnsi="標楷體"/>
          <w:szCs w:val="24"/>
        </w:rPr>
      </w:pPr>
      <w:r w:rsidRPr="00FF4ADE">
        <w:rPr>
          <w:rFonts w:ascii="標楷體" w:eastAsia="標楷體" w:hAnsi="標楷體"/>
          <w:szCs w:val="24"/>
        </w:rPr>
        <w:t>（三）</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FF4ADE">
        <w:rPr>
          <w:rFonts w:eastAsia="標楷體"/>
          <w:szCs w:val="24"/>
        </w:rPr>
        <w:t>市</w:t>
      </w:r>
      <w:r w:rsidRPr="00FF4ADE">
        <w:rPr>
          <w:rFonts w:ascii="標楷體" w:eastAsia="標楷體" w:hAnsi="標楷體"/>
          <w:szCs w:val="24"/>
        </w:rPr>
        <w:t>10</w:t>
      </w:r>
      <w:r w:rsidRPr="00FF4ADE">
        <w:rPr>
          <w:rFonts w:ascii="標楷體" w:eastAsia="標楷體" w:hAnsi="標楷體" w:hint="eastAsia"/>
          <w:szCs w:val="24"/>
        </w:rPr>
        <w:t>8學</w:t>
      </w:r>
      <w:r w:rsidRPr="00FF4ADE">
        <w:rPr>
          <w:rFonts w:ascii="標楷體" w:eastAsia="標楷體" w:hAnsi="標楷體"/>
          <w:szCs w:val="24"/>
        </w:rPr>
        <w:t>年度國民教育輔導團</w:t>
      </w:r>
      <w:r w:rsidRPr="00FF4ADE">
        <w:rPr>
          <w:rFonts w:ascii="標楷體" w:eastAsia="標楷體" w:hAnsi="標楷體" w:hint="eastAsia"/>
          <w:szCs w:val="24"/>
        </w:rPr>
        <w:t>整體團</w:t>
      </w:r>
      <w:proofErr w:type="gramStart"/>
      <w:r w:rsidRPr="00FF4ADE">
        <w:rPr>
          <w:rFonts w:ascii="標楷體" w:eastAsia="標楷體" w:hAnsi="標楷體" w:hint="eastAsia"/>
          <w:szCs w:val="24"/>
        </w:rPr>
        <w:t>務</w:t>
      </w:r>
      <w:proofErr w:type="gramEnd"/>
      <w:r w:rsidRPr="00FF4ADE">
        <w:rPr>
          <w:rFonts w:ascii="標楷體" w:eastAsia="標楷體" w:hAnsi="標楷體"/>
          <w:szCs w:val="24"/>
        </w:rPr>
        <w:t>計畫。</w:t>
      </w:r>
    </w:p>
    <w:p w:rsidR="00680D7C" w:rsidRPr="00FF4ADE" w:rsidRDefault="00680D7C" w:rsidP="00680D7C">
      <w:pPr>
        <w:adjustRightInd w:val="0"/>
        <w:snapToGrid w:val="0"/>
        <w:rPr>
          <w:rFonts w:ascii="標楷體" w:eastAsia="標楷體" w:hAnsi="標楷體"/>
          <w:szCs w:val="24"/>
        </w:rPr>
      </w:pPr>
    </w:p>
    <w:p w:rsidR="00680D7C" w:rsidRPr="00FF4ADE" w:rsidRDefault="00680D7C" w:rsidP="00680D7C">
      <w:pPr>
        <w:adjustRightInd w:val="0"/>
        <w:snapToGrid w:val="0"/>
        <w:rPr>
          <w:rFonts w:ascii="標楷體" w:eastAsia="標楷體" w:hAnsi="標楷體"/>
          <w:szCs w:val="24"/>
        </w:rPr>
      </w:pPr>
      <w:r w:rsidRPr="00FF4ADE">
        <w:rPr>
          <w:rFonts w:ascii="標楷體" w:eastAsia="標楷體" w:hAnsi="標楷體"/>
          <w:szCs w:val="24"/>
        </w:rPr>
        <w:t>二、目的</w:t>
      </w:r>
    </w:p>
    <w:p w:rsidR="00680D7C" w:rsidRPr="00A533AE" w:rsidRDefault="00680D7C" w:rsidP="00680D7C">
      <w:pPr>
        <w:ind w:right="240"/>
        <w:rPr>
          <w:rFonts w:ascii="標楷體" w:eastAsia="標楷體" w:hAnsi="標楷體" w:cs="Times New Roman"/>
          <w:szCs w:val="24"/>
        </w:rPr>
      </w:pPr>
      <w:r w:rsidRPr="00FF4ADE">
        <w:rPr>
          <w:rFonts w:ascii="標楷體" w:eastAsia="標楷體" w:hAnsi="標楷體"/>
          <w:szCs w:val="24"/>
        </w:rPr>
        <w:t>（一）</w:t>
      </w:r>
      <w:r w:rsidRPr="00A533AE">
        <w:rPr>
          <w:rFonts w:ascii="標楷體" w:eastAsia="標楷體" w:hAnsi="標楷體" w:cs="Times New Roman" w:hint="eastAsia"/>
          <w:szCs w:val="24"/>
        </w:rPr>
        <w:t>使學生</w:t>
      </w:r>
      <w:r w:rsidRPr="00A533AE">
        <w:rPr>
          <w:rFonts w:ascii="標楷體" w:eastAsia="標楷體" w:hAnsi="標楷體" w:cs="Times New Roman"/>
          <w:szCs w:val="24"/>
        </w:rPr>
        <w:t>學習</w:t>
      </w:r>
      <w:r w:rsidRPr="00A533AE">
        <w:rPr>
          <w:rFonts w:ascii="標楷體" w:eastAsia="標楷體" w:hAnsi="標楷體" w:hint="eastAsia"/>
          <w:szCs w:val="24"/>
        </w:rPr>
        <w:t>簡單電子電路</w:t>
      </w:r>
      <w:r w:rsidRPr="00A533AE">
        <w:rPr>
          <w:rFonts w:ascii="標楷體" w:eastAsia="標楷體" w:hAnsi="標楷體" w:cs="Times New Roman" w:hint="eastAsia"/>
          <w:szCs w:val="24"/>
        </w:rPr>
        <w:t>的</w:t>
      </w:r>
      <w:r w:rsidRPr="00A533AE">
        <w:rPr>
          <w:rFonts w:ascii="標楷體" w:eastAsia="標楷體" w:hAnsi="標楷體" w:cs="Times New Roman"/>
          <w:szCs w:val="24"/>
        </w:rPr>
        <w:t>原理與</w:t>
      </w:r>
      <w:r w:rsidRPr="00A533AE">
        <w:rPr>
          <w:rFonts w:ascii="標楷體" w:eastAsia="標楷體" w:hAnsi="標楷體" w:hint="eastAsia"/>
          <w:szCs w:val="24"/>
        </w:rPr>
        <w:t>生活應用。</w:t>
      </w:r>
    </w:p>
    <w:p w:rsidR="00680D7C" w:rsidRPr="00CF2064" w:rsidRDefault="00680D7C" w:rsidP="00680D7C">
      <w:pPr>
        <w:ind w:right="240"/>
        <w:rPr>
          <w:rFonts w:ascii="標楷體" w:eastAsia="標楷體" w:hAnsi="標楷體" w:cs="Times New Roman"/>
          <w:szCs w:val="24"/>
        </w:rPr>
      </w:pPr>
      <w:r w:rsidRPr="00FF4ADE">
        <w:rPr>
          <w:rFonts w:ascii="標楷體" w:eastAsia="標楷體" w:hAnsi="標楷體"/>
          <w:szCs w:val="24"/>
        </w:rPr>
        <w:t>（二）</w:t>
      </w:r>
      <w:r w:rsidRPr="00A533AE">
        <w:rPr>
          <w:rFonts w:ascii="標楷體" w:eastAsia="標楷體" w:hAnsi="標楷體" w:cs="Times New Roman"/>
          <w:szCs w:val="24"/>
        </w:rPr>
        <w:t>經由</w:t>
      </w:r>
      <w:r w:rsidRPr="00A533AE">
        <w:rPr>
          <w:rFonts w:ascii="標楷體" w:eastAsia="標楷體" w:hAnsi="標楷體" w:hint="eastAsia"/>
          <w:szCs w:val="24"/>
        </w:rPr>
        <w:t>實</w:t>
      </w:r>
      <w:r w:rsidRPr="00A533AE">
        <w:rPr>
          <w:rFonts w:ascii="標楷體" w:eastAsia="標楷體" w:hAnsi="標楷體" w:cs="Times New Roman"/>
          <w:szCs w:val="24"/>
        </w:rPr>
        <w:t>作過程來培養其對</w:t>
      </w:r>
      <w:r w:rsidRPr="00A533AE">
        <w:rPr>
          <w:rFonts w:ascii="標楷體" w:eastAsia="標楷體" w:hAnsi="標楷體" w:hint="eastAsia"/>
          <w:szCs w:val="24"/>
        </w:rPr>
        <w:t>設計思考</w:t>
      </w:r>
      <w:r w:rsidRPr="00A533AE">
        <w:rPr>
          <w:rFonts w:ascii="標楷體" w:eastAsia="標楷體" w:hAnsi="標楷體" w:cs="Times New Roman"/>
          <w:szCs w:val="24"/>
        </w:rPr>
        <w:t>的</w:t>
      </w:r>
      <w:r w:rsidRPr="00A533AE">
        <w:rPr>
          <w:rFonts w:ascii="標楷體" w:eastAsia="標楷體" w:hAnsi="標楷體" w:cs="Times New Roman" w:hint="eastAsia"/>
          <w:szCs w:val="24"/>
        </w:rPr>
        <w:t>能力</w:t>
      </w:r>
      <w:r w:rsidRPr="00A533AE">
        <w:rPr>
          <w:rFonts w:ascii="標楷體" w:eastAsia="標楷體" w:hAnsi="標楷體" w:cs="Times New Roman"/>
          <w:szCs w:val="24"/>
        </w:rPr>
        <w:t>，</w:t>
      </w:r>
      <w:r w:rsidRPr="00A533AE">
        <w:rPr>
          <w:rFonts w:ascii="標楷體" w:eastAsia="標楷體" w:hAnsi="標楷體" w:hint="eastAsia"/>
          <w:szCs w:val="24"/>
        </w:rPr>
        <w:t>亦可</w:t>
      </w:r>
      <w:r w:rsidRPr="00A533AE">
        <w:rPr>
          <w:rFonts w:ascii="標楷體" w:eastAsia="標楷體" w:hAnsi="標楷體" w:cs="Times New Roman"/>
          <w:szCs w:val="24"/>
        </w:rPr>
        <w:t>激發</w:t>
      </w:r>
      <w:r w:rsidRPr="00A533AE">
        <w:rPr>
          <w:rFonts w:ascii="標楷體" w:eastAsia="標楷體" w:hAnsi="標楷體" w:cs="Times New Roman" w:hint="eastAsia"/>
          <w:szCs w:val="24"/>
        </w:rPr>
        <w:t>學生</w:t>
      </w:r>
      <w:r w:rsidRPr="00A533AE">
        <w:rPr>
          <w:rFonts w:ascii="標楷體" w:eastAsia="標楷體" w:hAnsi="標楷體" w:hint="eastAsia"/>
          <w:szCs w:val="24"/>
        </w:rPr>
        <w:t>的敏銳度</w:t>
      </w:r>
      <w:proofErr w:type="gramStart"/>
      <w:r w:rsidRPr="00A533AE">
        <w:rPr>
          <w:rFonts w:ascii="標楷體" w:eastAsia="標楷體" w:hAnsi="標楷體" w:cs="Times New Roman"/>
          <w:szCs w:val="24"/>
        </w:rPr>
        <w:t>及創思能力</w:t>
      </w:r>
      <w:proofErr w:type="gramEnd"/>
      <w:r w:rsidRPr="00A533AE">
        <w:rPr>
          <w:rFonts w:ascii="標楷體" w:eastAsia="標楷體" w:hAnsi="標楷體" w:hint="eastAsia"/>
          <w:szCs w:val="24"/>
        </w:rPr>
        <w:t>。</w:t>
      </w:r>
    </w:p>
    <w:p w:rsidR="00680D7C" w:rsidRPr="00CF2064" w:rsidRDefault="00680D7C" w:rsidP="00680D7C">
      <w:pPr>
        <w:adjustRightInd w:val="0"/>
        <w:snapToGrid w:val="0"/>
        <w:rPr>
          <w:rFonts w:ascii="標楷體" w:eastAsia="標楷體" w:hAnsi="標楷體"/>
          <w:szCs w:val="24"/>
        </w:rPr>
      </w:pPr>
    </w:p>
    <w:p w:rsidR="00680D7C" w:rsidRPr="00FF4ADE" w:rsidRDefault="00680D7C" w:rsidP="00680D7C">
      <w:pPr>
        <w:adjustRightInd w:val="0"/>
        <w:snapToGrid w:val="0"/>
        <w:rPr>
          <w:rFonts w:ascii="標楷體" w:eastAsia="標楷體" w:hAnsi="標楷體"/>
          <w:szCs w:val="24"/>
        </w:rPr>
      </w:pPr>
      <w:r>
        <w:rPr>
          <w:rFonts w:ascii="標楷體" w:eastAsia="標楷體" w:hAnsi="標楷體" w:hint="eastAsia"/>
          <w:szCs w:val="24"/>
        </w:rPr>
        <w:t>三</w:t>
      </w:r>
      <w:r w:rsidRPr="00FF4ADE">
        <w:rPr>
          <w:rFonts w:ascii="標楷體" w:eastAsia="標楷體" w:hAnsi="標楷體"/>
          <w:szCs w:val="24"/>
        </w:rPr>
        <w:t>、辦理單位</w:t>
      </w:r>
    </w:p>
    <w:p w:rsidR="00680D7C" w:rsidRPr="00FF4ADE" w:rsidRDefault="00680D7C" w:rsidP="00680D7C">
      <w:pPr>
        <w:adjustRightInd w:val="0"/>
        <w:snapToGrid w:val="0"/>
        <w:rPr>
          <w:rFonts w:ascii="標楷體" w:eastAsia="標楷體" w:hAnsi="標楷體"/>
          <w:szCs w:val="24"/>
        </w:rPr>
      </w:pPr>
      <w:r w:rsidRPr="00FF4ADE">
        <w:rPr>
          <w:rFonts w:ascii="標楷體" w:eastAsia="標楷體" w:hAnsi="標楷體"/>
          <w:szCs w:val="24"/>
        </w:rPr>
        <w:t>（一）指導單位：教育部國民及學前教育署</w:t>
      </w:r>
    </w:p>
    <w:p w:rsidR="00680D7C" w:rsidRPr="00FF4ADE" w:rsidRDefault="00680D7C" w:rsidP="00680D7C">
      <w:pPr>
        <w:adjustRightInd w:val="0"/>
        <w:snapToGrid w:val="0"/>
        <w:rPr>
          <w:rFonts w:ascii="標楷體" w:eastAsia="標楷體" w:hAnsi="標楷體"/>
          <w:szCs w:val="24"/>
        </w:rPr>
      </w:pPr>
      <w:r w:rsidRPr="00FF4ADE">
        <w:rPr>
          <w:rFonts w:ascii="標楷體" w:eastAsia="標楷體" w:hAnsi="標楷體"/>
          <w:szCs w:val="24"/>
        </w:rPr>
        <w:t>（二）主辦單位：</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FF4ADE">
        <w:rPr>
          <w:rFonts w:ascii="標楷體" w:eastAsia="標楷體" w:hAnsi="標楷體"/>
          <w:szCs w:val="24"/>
        </w:rPr>
        <w:t>市政府教育局</w:t>
      </w:r>
    </w:p>
    <w:p w:rsidR="00680D7C" w:rsidRPr="00FF4ADE" w:rsidRDefault="00680D7C" w:rsidP="00680D7C">
      <w:pPr>
        <w:adjustRightInd w:val="0"/>
        <w:snapToGrid w:val="0"/>
        <w:rPr>
          <w:rFonts w:ascii="標楷體" w:eastAsia="標楷體" w:hAnsi="標楷體"/>
          <w:szCs w:val="24"/>
        </w:rPr>
      </w:pPr>
      <w:r w:rsidRPr="00FF4ADE">
        <w:rPr>
          <w:rFonts w:ascii="標楷體" w:eastAsia="標楷體" w:hAnsi="標楷體"/>
          <w:szCs w:val="24"/>
        </w:rPr>
        <w:t>（</w:t>
      </w:r>
      <w:r w:rsidRPr="00FF4ADE">
        <w:rPr>
          <w:rFonts w:ascii="標楷體" w:eastAsia="標楷體" w:hAnsi="標楷體" w:hint="eastAsia"/>
          <w:szCs w:val="24"/>
        </w:rPr>
        <w:t>三</w:t>
      </w:r>
      <w:r w:rsidRPr="00FF4ADE">
        <w:rPr>
          <w:rFonts w:ascii="標楷體" w:eastAsia="標楷體" w:hAnsi="標楷體"/>
          <w:szCs w:val="24"/>
        </w:rPr>
        <w:t>）承辦單位：</w:t>
      </w:r>
      <w:proofErr w:type="gramStart"/>
      <w:r w:rsidRPr="00A533AE">
        <w:rPr>
          <w:rFonts w:ascii="標楷體" w:eastAsia="標楷體" w:hAnsi="標楷體" w:cs="Times New Roman" w:hint="eastAsia"/>
          <w:szCs w:val="24"/>
        </w:rPr>
        <w:t>臺</w:t>
      </w:r>
      <w:proofErr w:type="gramEnd"/>
      <w:r w:rsidRPr="00A533AE">
        <w:rPr>
          <w:rFonts w:ascii="標楷體" w:eastAsia="標楷體" w:hAnsi="標楷體" w:cs="Times New Roman" w:hint="eastAsia"/>
          <w:szCs w:val="24"/>
        </w:rPr>
        <w:t>南市立佳興國民中學</w:t>
      </w:r>
    </w:p>
    <w:p w:rsidR="00680D7C" w:rsidRPr="00FF4ADE" w:rsidRDefault="00680D7C" w:rsidP="00680D7C">
      <w:pPr>
        <w:adjustRightInd w:val="0"/>
        <w:snapToGrid w:val="0"/>
        <w:rPr>
          <w:rFonts w:ascii="標楷體" w:eastAsia="標楷體" w:hAnsi="標楷體"/>
          <w:szCs w:val="24"/>
        </w:rPr>
      </w:pPr>
      <w:r w:rsidRPr="00FF4ADE">
        <w:rPr>
          <w:rFonts w:ascii="標楷體" w:eastAsia="標楷體" w:hAnsi="標楷體"/>
          <w:szCs w:val="24"/>
        </w:rPr>
        <w:t>（</w:t>
      </w:r>
      <w:r w:rsidRPr="00FF4ADE">
        <w:rPr>
          <w:rFonts w:ascii="標楷體" w:eastAsia="標楷體" w:hAnsi="標楷體" w:hint="eastAsia"/>
          <w:szCs w:val="24"/>
        </w:rPr>
        <w:t>四</w:t>
      </w:r>
      <w:r w:rsidRPr="00FF4ADE">
        <w:rPr>
          <w:rFonts w:ascii="標楷體" w:eastAsia="標楷體" w:hAnsi="標楷體"/>
          <w:szCs w:val="24"/>
        </w:rPr>
        <w:t>）協辦單位：</w:t>
      </w:r>
      <w:proofErr w:type="gramStart"/>
      <w:r w:rsidRPr="00A533AE">
        <w:rPr>
          <w:rFonts w:ascii="標楷體" w:eastAsia="標楷體" w:hAnsi="標楷體" w:cs="Times New Roman" w:hint="eastAsia"/>
          <w:szCs w:val="24"/>
        </w:rPr>
        <w:t>臺</w:t>
      </w:r>
      <w:proofErr w:type="gramEnd"/>
      <w:r w:rsidRPr="00A533AE">
        <w:rPr>
          <w:rFonts w:ascii="標楷體" w:eastAsia="標楷體" w:hAnsi="標楷體" w:cs="Times New Roman" w:hint="eastAsia"/>
          <w:szCs w:val="24"/>
        </w:rPr>
        <w:t>南市立</w:t>
      </w:r>
      <w:r>
        <w:rPr>
          <w:rFonts w:ascii="標楷體" w:eastAsia="標楷體" w:hAnsi="標楷體" w:cs="Times New Roman" w:hint="eastAsia"/>
          <w:szCs w:val="24"/>
        </w:rPr>
        <w:t>大橋</w:t>
      </w:r>
      <w:r w:rsidRPr="00A533AE">
        <w:rPr>
          <w:rFonts w:ascii="標楷體" w:eastAsia="標楷體" w:hAnsi="標楷體" w:cs="Times New Roman" w:hint="eastAsia"/>
          <w:szCs w:val="24"/>
        </w:rPr>
        <w:t>國民中學</w:t>
      </w:r>
    </w:p>
    <w:p w:rsidR="00680D7C" w:rsidRPr="00FF4ADE" w:rsidRDefault="00680D7C" w:rsidP="00680D7C">
      <w:pPr>
        <w:adjustRightInd w:val="0"/>
        <w:snapToGrid w:val="0"/>
        <w:rPr>
          <w:rFonts w:ascii="標楷體" w:eastAsia="標楷體" w:hAnsi="標楷體"/>
          <w:szCs w:val="24"/>
        </w:rPr>
      </w:pPr>
    </w:p>
    <w:p w:rsidR="002D4FD3" w:rsidRDefault="00680D7C" w:rsidP="00680D7C">
      <w:pPr>
        <w:adjustRightInd w:val="0"/>
        <w:snapToGrid w:val="0"/>
        <w:rPr>
          <w:rFonts w:ascii="標楷體" w:eastAsia="標楷體" w:hAnsi="標楷體"/>
          <w:szCs w:val="24"/>
        </w:rPr>
      </w:pPr>
      <w:r>
        <w:rPr>
          <w:rFonts w:ascii="標楷體" w:eastAsia="標楷體" w:hAnsi="標楷體" w:hint="eastAsia"/>
          <w:szCs w:val="24"/>
        </w:rPr>
        <w:t>四</w:t>
      </w:r>
      <w:r w:rsidRPr="00FF4ADE">
        <w:rPr>
          <w:rFonts w:ascii="標楷體" w:eastAsia="標楷體" w:hAnsi="標楷體"/>
          <w:szCs w:val="24"/>
        </w:rPr>
        <w:t>、辦理日期及地點</w:t>
      </w:r>
    </w:p>
    <w:p w:rsidR="00680D7C" w:rsidRDefault="00680D7C" w:rsidP="00680D7C">
      <w:pPr>
        <w:adjustRightInd w:val="0"/>
        <w:snapToGrid w:val="0"/>
        <w:rPr>
          <w:rFonts w:ascii="標楷體" w:eastAsia="標楷體" w:hAnsi="標楷體"/>
          <w:szCs w:val="24"/>
        </w:rPr>
      </w:pPr>
      <w:r w:rsidRPr="00FF4ADE">
        <w:rPr>
          <w:rFonts w:ascii="標楷體" w:eastAsia="標楷體" w:hAnsi="標楷體"/>
          <w:szCs w:val="24"/>
        </w:rPr>
        <w:t>（一）</w:t>
      </w:r>
      <w:r w:rsidRPr="00A533AE">
        <w:rPr>
          <w:rFonts w:ascii="標楷體" w:eastAsia="標楷體" w:hAnsi="標楷體" w:cs="Times New Roman"/>
          <w:szCs w:val="24"/>
        </w:rPr>
        <w:t>10</w:t>
      </w:r>
      <w:r w:rsidRPr="00A533AE">
        <w:rPr>
          <w:rFonts w:ascii="標楷體" w:eastAsia="標楷體" w:hAnsi="標楷體" w:hint="eastAsia"/>
          <w:szCs w:val="24"/>
        </w:rPr>
        <w:t>8</w:t>
      </w:r>
      <w:r w:rsidRPr="00A533AE">
        <w:rPr>
          <w:rFonts w:ascii="標楷體" w:eastAsia="標楷體" w:hAnsi="標楷體" w:cs="Times New Roman" w:hint="eastAsia"/>
          <w:szCs w:val="24"/>
        </w:rPr>
        <w:t>年</w:t>
      </w:r>
      <w:r>
        <w:rPr>
          <w:rFonts w:ascii="標楷體" w:eastAsia="標楷體" w:hAnsi="標楷體" w:cs="Times New Roman" w:hint="eastAsia"/>
          <w:color w:val="000000" w:themeColor="text1"/>
          <w:szCs w:val="24"/>
        </w:rPr>
        <w:t>11</w:t>
      </w:r>
      <w:r w:rsidRPr="00A533AE">
        <w:rPr>
          <w:rFonts w:ascii="標楷體" w:eastAsia="標楷體" w:hAnsi="標楷體" w:cs="Times New Roman" w:hint="eastAsia"/>
          <w:color w:val="000000" w:themeColor="text1"/>
          <w:szCs w:val="24"/>
        </w:rPr>
        <w:t>月</w:t>
      </w:r>
      <w:r w:rsidRPr="00A533AE">
        <w:rPr>
          <w:rFonts w:ascii="標楷體" w:eastAsia="標楷體" w:hAnsi="標楷體" w:cs="Times New Roman"/>
          <w:color w:val="000000" w:themeColor="text1"/>
          <w:szCs w:val="24"/>
        </w:rPr>
        <w:t>2</w:t>
      </w:r>
      <w:r w:rsidRPr="00A533AE">
        <w:rPr>
          <w:rFonts w:ascii="標楷體" w:eastAsia="標楷體" w:hAnsi="標楷體" w:cs="Times New Roman" w:hint="eastAsia"/>
          <w:color w:val="000000" w:themeColor="text1"/>
          <w:szCs w:val="24"/>
        </w:rPr>
        <w:t>1日</w:t>
      </w:r>
      <w:r>
        <w:rPr>
          <w:rFonts w:ascii="標楷體" w:eastAsia="標楷體" w:hAnsi="標楷體" w:cs="Times New Roman" w:hint="eastAsia"/>
          <w:color w:val="000000" w:themeColor="text1"/>
          <w:szCs w:val="24"/>
        </w:rPr>
        <w:t>（四），</w:t>
      </w:r>
      <w:r w:rsidRPr="00A533AE">
        <w:rPr>
          <w:rFonts w:ascii="標楷體" w:eastAsia="標楷體" w:hAnsi="標楷體" w:cs="Times New Roman" w:hint="eastAsia"/>
          <w:szCs w:val="24"/>
        </w:rPr>
        <w:t>08</w:t>
      </w:r>
      <w:r w:rsidRPr="00A533AE">
        <w:rPr>
          <w:rFonts w:ascii="標楷體" w:eastAsia="標楷體" w:hAnsi="標楷體" w:hint="eastAsia"/>
          <w:szCs w:val="24"/>
        </w:rPr>
        <w:t>：</w:t>
      </w:r>
      <w:r w:rsidRPr="00A533AE">
        <w:rPr>
          <w:rFonts w:ascii="標楷體" w:eastAsia="標楷體" w:hAnsi="標楷體" w:cs="Times New Roman" w:hint="eastAsia"/>
          <w:szCs w:val="24"/>
        </w:rPr>
        <w:t>30至11</w:t>
      </w:r>
      <w:r w:rsidRPr="00A533AE">
        <w:rPr>
          <w:rFonts w:ascii="標楷體" w:eastAsia="標楷體" w:hAnsi="標楷體" w:hint="eastAsia"/>
          <w:szCs w:val="24"/>
        </w:rPr>
        <w:t>：</w:t>
      </w:r>
      <w:r w:rsidRPr="00A533AE">
        <w:rPr>
          <w:rFonts w:ascii="標楷體" w:eastAsia="標楷體" w:hAnsi="標楷體" w:cs="Times New Roman" w:hint="eastAsia"/>
          <w:szCs w:val="24"/>
        </w:rPr>
        <w:t>30</w:t>
      </w:r>
      <w:r>
        <w:rPr>
          <w:rFonts w:ascii="標楷體" w:eastAsia="標楷體" w:hAnsi="標楷體" w:cs="Times New Roman" w:hint="eastAsia"/>
          <w:szCs w:val="24"/>
        </w:rPr>
        <w:t>（3小時）</w:t>
      </w:r>
      <w:r>
        <w:rPr>
          <w:rFonts w:ascii="標楷體" w:eastAsia="標楷體" w:hAnsi="標楷體" w:cs="Times New Roman" w:hint="eastAsia"/>
          <w:color w:val="000000" w:themeColor="text1"/>
          <w:szCs w:val="24"/>
        </w:rPr>
        <w:t>，大橋國中生活科技教室。</w:t>
      </w:r>
    </w:p>
    <w:p w:rsidR="00680D7C" w:rsidRPr="00CF2064" w:rsidRDefault="00680D7C" w:rsidP="00680D7C">
      <w:pPr>
        <w:adjustRightInd w:val="0"/>
        <w:snapToGrid w:val="0"/>
        <w:rPr>
          <w:rFonts w:ascii="標楷體" w:eastAsia="標楷體" w:hAnsi="標楷體" w:cs="Times New Roman"/>
          <w:color w:val="000000" w:themeColor="text1"/>
          <w:szCs w:val="24"/>
        </w:rPr>
      </w:pPr>
      <w:r w:rsidRPr="00FF4ADE">
        <w:rPr>
          <w:rFonts w:ascii="標楷體" w:eastAsia="標楷體" w:hAnsi="標楷體"/>
          <w:szCs w:val="24"/>
        </w:rPr>
        <w:t>（</w:t>
      </w:r>
      <w:r>
        <w:rPr>
          <w:rFonts w:ascii="標楷體" w:eastAsia="標楷體" w:hAnsi="標楷體" w:hint="eastAsia"/>
          <w:szCs w:val="24"/>
        </w:rPr>
        <w:t>二</w:t>
      </w:r>
      <w:r w:rsidRPr="00FF4ADE">
        <w:rPr>
          <w:rFonts w:ascii="標楷體" w:eastAsia="標楷體" w:hAnsi="標楷體"/>
          <w:szCs w:val="24"/>
        </w:rPr>
        <w:t>）</w:t>
      </w:r>
      <w:r w:rsidRPr="00A533AE">
        <w:rPr>
          <w:rFonts w:ascii="標楷體" w:eastAsia="標楷體" w:hAnsi="標楷體" w:cs="Times New Roman"/>
          <w:szCs w:val="24"/>
        </w:rPr>
        <w:t>10</w:t>
      </w:r>
      <w:r>
        <w:rPr>
          <w:rFonts w:ascii="標楷體" w:eastAsia="標楷體" w:hAnsi="標楷體" w:hint="eastAsia"/>
          <w:szCs w:val="24"/>
        </w:rPr>
        <w:t>9</w:t>
      </w:r>
      <w:r w:rsidRPr="00A533AE">
        <w:rPr>
          <w:rFonts w:ascii="標楷體" w:eastAsia="標楷體" w:hAnsi="標楷體" w:cs="Times New Roman" w:hint="eastAsia"/>
          <w:szCs w:val="24"/>
        </w:rPr>
        <w:t>年</w:t>
      </w:r>
      <w:r w:rsidRPr="00A533AE">
        <w:rPr>
          <w:rFonts w:ascii="標楷體" w:eastAsia="標楷體" w:hAnsi="標楷體" w:cs="Times New Roman" w:hint="eastAsia"/>
          <w:color w:val="000000" w:themeColor="text1"/>
          <w:szCs w:val="24"/>
        </w:rPr>
        <w:t>0</w:t>
      </w:r>
      <w:r>
        <w:rPr>
          <w:rFonts w:ascii="標楷體" w:eastAsia="標楷體" w:hAnsi="標楷體" w:hint="eastAsia"/>
          <w:color w:val="000000" w:themeColor="text1"/>
          <w:szCs w:val="24"/>
        </w:rPr>
        <w:t>4</w:t>
      </w:r>
      <w:r w:rsidRPr="00A533AE">
        <w:rPr>
          <w:rFonts w:ascii="標楷體" w:eastAsia="標楷體" w:hAnsi="標楷體" w:cs="Times New Roman" w:hint="eastAsia"/>
          <w:color w:val="000000" w:themeColor="text1"/>
          <w:szCs w:val="24"/>
        </w:rPr>
        <w:t>月</w:t>
      </w:r>
      <w:r w:rsidRPr="00A533AE">
        <w:rPr>
          <w:rFonts w:ascii="標楷體" w:eastAsia="標楷體" w:hAnsi="標楷體" w:cs="Times New Roman"/>
          <w:color w:val="000000" w:themeColor="text1"/>
          <w:szCs w:val="24"/>
        </w:rPr>
        <w:t>2</w:t>
      </w:r>
      <w:r>
        <w:rPr>
          <w:rFonts w:ascii="標楷體" w:eastAsia="標楷體" w:hAnsi="標楷體" w:cs="Times New Roman" w:hint="eastAsia"/>
          <w:color w:val="000000" w:themeColor="text1"/>
          <w:szCs w:val="24"/>
        </w:rPr>
        <w:t>3</w:t>
      </w:r>
      <w:r w:rsidRPr="00A533AE">
        <w:rPr>
          <w:rFonts w:ascii="標楷體" w:eastAsia="標楷體" w:hAnsi="標楷體" w:cs="Times New Roman" w:hint="eastAsia"/>
          <w:color w:val="000000" w:themeColor="text1"/>
          <w:szCs w:val="24"/>
        </w:rPr>
        <w:t>日</w:t>
      </w:r>
      <w:r>
        <w:rPr>
          <w:rFonts w:ascii="標楷體" w:eastAsia="標楷體" w:hAnsi="標楷體" w:cs="Times New Roman" w:hint="eastAsia"/>
          <w:color w:val="000000" w:themeColor="text1"/>
          <w:szCs w:val="24"/>
        </w:rPr>
        <w:t>（四），</w:t>
      </w:r>
      <w:r w:rsidRPr="00A533AE">
        <w:rPr>
          <w:rFonts w:ascii="標楷體" w:eastAsia="標楷體" w:hAnsi="標楷體" w:cs="Times New Roman" w:hint="eastAsia"/>
          <w:szCs w:val="24"/>
        </w:rPr>
        <w:t>08</w:t>
      </w:r>
      <w:r w:rsidRPr="00A533AE">
        <w:rPr>
          <w:rFonts w:ascii="標楷體" w:eastAsia="標楷體" w:hAnsi="標楷體" w:hint="eastAsia"/>
          <w:szCs w:val="24"/>
        </w:rPr>
        <w:t>：</w:t>
      </w:r>
      <w:r w:rsidRPr="00A533AE">
        <w:rPr>
          <w:rFonts w:ascii="標楷體" w:eastAsia="標楷體" w:hAnsi="標楷體" w:cs="Times New Roman" w:hint="eastAsia"/>
          <w:szCs w:val="24"/>
        </w:rPr>
        <w:t>30至11</w:t>
      </w:r>
      <w:r w:rsidRPr="00A533AE">
        <w:rPr>
          <w:rFonts w:ascii="標楷體" w:eastAsia="標楷體" w:hAnsi="標楷體" w:hint="eastAsia"/>
          <w:szCs w:val="24"/>
        </w:rPr>
        <w:t>：</w:t>
      </w:r>
      <w:r w:rsidRPr="00A533AE">
        <w:rPr>
          <w:rFonts w:ascii="標楷體" w:eastAsia="標楷體" w:hAnsi="標楷體" w:cs="Times New Roman" w:hint="eastAsia"/>
          <w:szCs w:val="24"/>
        </w:rPr>
        <w:t>30</w:t>
      </w:r>
      <w:r>
        <w:rPr>
          <w:rFonts w:ascii="標楷體" w:eastAsia="標楷體" w:hAnsi="標楷體" w:cs="Times New Roman" w:hint="eastAsia"/>
          <w:szCs w:val="24"/>
        </w:rPr>
        <w:t>（3小時）</w:t>
      </w:r>
      <w:r>
        <w:rPr>
          <w:rFonts w:ascii="標楷體" w:eastAsia="標楷體" w:hAnsi="標楷體" w:cs="Times New Roman" w:hint="eastAsia"/>
          <w:color w:val="000000" w:themeColor="text1"/>
          <w:szCs w:val="24"/>
        </w:rPr>
        <w:t>，大橋國中生活科技教室。</w:t>
      </w:r>
    </w:p>
    <w:p w:rsidR="00680D7C" w:rsidRPr="00FF4ADE" w:rsidRDefault="00680D7C" w:rsidP="00680D7C">
      <w:pPr>
        <w:adjustRightInd w:val="0"/>
        <w:snapToGrid w:val="0"/>
        <w:rPr>
          <w:rFonts w:ascii="標楷體" w:eastAsia="標楷體" w:hAnsi="標楷體"/>
          <w:szCs w:val="24"/>
        </w:rPr>
      </w:pPr>
    </w:p>
    <w:p w:rsidR="00680D7C" w:rsidRDefault="00680D7C" w:rsidP="00E7350F">
      <w:pPr>
        <w:adjustRightInd w:val="0"/>
        <w:snapToGrid w:val="0"/>
        <w:rPr>
          <w:rFonts w:ascii="標楷體" w:eastAsia="標楷體" w:hAnsi="標楷體"/>
          <w:szCs w:val="24"/>
        </w:rPr>
      </w:pPr>
      <w:r>
        <w:rPr>
          <w:rFonts w:ascii="標楷體" w:eastAsia="標楷體" w:hAnsi="標楷體" w:hint="eastAsia"/>
          <w:szCs w:val="24"/>
        </w:rPr>
        <w:t>五</w:t>
      </w:r>
      <w:r w:rsidRPr="00FF4ADE">
        <w:rPr>
          <w:rFonts w:ascii="標楷體" w:eastAsia="標楷體" w:hAnsi="標楷體"/>
          <w:szCs w:val="24"/>
        </w:rPr>
        <w:t>、參加對象與人數</w:t>
      </w:r>
      <w:r w:rsidR="00E7350F">
        <w:rPr>
          <w:rFonts w:ascii="標楷體" w:eastAsia="標楷體" w:hAnsi="標楷體" w:hint="eastAsia"/>
          <w:szCs w:val="24"/>
        </w:rPr>
        <w:t>:</w:t>
      </w:r>
      <w:r w:rsidR="00E27FAE">
        <w:rPr>
          <w:rFonts w:ascii="標楷體" w:eastAsia="標楷體" w:hAnsi="標楷體" w:hint="eastAsia"/>
          <w:szCs w:val="24"/>
        </w:rPr>
        <w:t>本市科技領域輔導員、</w:t>
      </w:r>
      <w:r w:rsidRPr="00A533AE">
        <w:rPr>
          <w:rFonts w:ascii="標楷體" w:eastAsia="標楷體" w:hAnsi="標楷體" w:hint="eastAsia"/>
          <w:szCs w:val="24"/>
        </w:rPr>
        <w:t>各公立國中小</w:t>
      </w:r>
      <w:r>
        <w:rPr>
          <w:rFonts w:ascii="標楷體" w:eastAsia="標楷體" w:hAnsi="標楷體" w:hint="eastAsia"/>
          <w:szCs w:val="24"/>
        </w:rPr>
        <w:t>生活科技</w:t>
      </w:r>
      <w:r w:rsidRPr="00A533AE">
        <w:rPr>
          <w:rFonts w:ascii="標楷體" w:eastAsia="標楷體" w:hAnsi="標楷體" w:hint="eastAsia"/>
          <w:szCs w:val="24"/>
        </w:rPr>
        <w:t>教師參加，名額上限</w:t>
      </w:r>
      <w:r>
        <w:rPr>
          <w:rFonts w:ascii="標楷體" w:eastAsia="標楷體" w:hAnsi="標楷體" w:hint="eastAsia"/>
          <w:szCs w:val="24"/>
        </w:rPr>
        <w:t>25</w:t>
      </w:r>
      <w:r w:rsidRPr="00A533AE">
        <w:rPr>
          <w:rFonts w:ascii="標楷體" w:eastAsia="標楷體" w:hAnsi="標楷體" w:hint="eastAsia"/>
          <w:szCs w:val="24"/>
        </w:rPr>
        <w:t>名</w:t>
      </w:r>
      <w:r w:rsidR="00E27FAE">
        <w:rPr>
          <w:rFonts w:ascii="標楷體" w:eastAsia="標楷體" w:hAnsi="標楷體" w:hint="eastAsia"/>
          <w:szCs w:val="24"/>
        </w:rPr>
        <w:t>，</w:t>
      </w:r>
      <w:r w:rsidRPr="00A533AE">
        <w:rPr>
          <w:rFonts w:ascii="標楷體" w:eastAsia="標楷體" w:hAnsi="標楷體" w:hint="eastAsia"/>
          <w:szCs w:val="24"/>
        </w:rPr>
        <w:t>額滿為止。</w:t>
      </w:r>
    </w:p>
    <w:p w:rsidR="00680D7C" w:rsidRPr="00E7350F" w:rsidRDefault="00680D7C" w:rsidP="00680D7C">
      <w:pPr>
        <w:adjustRightInd w:val="0"/>
        <w:snapToGrid w:val="0"/>
        <w:rPr>
          <w:rFonts w:ascii="標楷體" w:eastAsia="標楷體" w:hAnsi="標楷體"/>
          <w:szCs w:val="24"/>
        </w:rPr>
      </w:pPr>
    </w:p>
    <w:p w:rsidR="00680D7C" w:rsidRDefault="00680D7C" w:rsidP="00E4195F">
      <w:pPr>
        <w:adjustRightInd w:val="0"/>
        <w:snapToGrid w:val="0"/>
        <w:rPr>
          <w:rFonts w:ascii="標楷體" w:eastAsia="標楷體" w:hAnsi="標楷體"/>
          <w:szCs w:val="24"/>
        </w:rPr>
      </w:pPr>
      <w:r>
        <w:rPr>
          <w:rFonts w:ascii="標楷體" w:eastAsia="標楷體" w:hAnsi="標楷體" w:hint="eastAsia"/>
          <w:szCs w:val="24"/>
        </w:rPr>
        <w:t>六</w:t>
      </w:r>
      <w:r w:rsidRPr="00FF4ADE">
        <w:rPr>
          <w:rFonts w:ascii="標楷體" w:eastAsia="標楷體" w:hAnsi="標楷體"/>
          <w:szCs w:val="24"/>
        </w:rPr>
        <w:t>、研習內容</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4"/>
        <w:gridCol w:w="2474"/>
        <w:gridCol w:w="2474"/>
      </w:tblGrid>
      <w:tr w:rsidR="00680D7C" w:rsidRPr="00A533AE" w:rsidTr="00F5210B">
        <w:trPr>
          <w:trHeight w:val="558"/>
        </w:trPr>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時間</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活動內容</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主持人</w:t>
            </w:r>
            <w:r w:rsidRPr="00A533AE">
              <w:rPr>
                <w:rFonts w:ascii="標楷體" w:eastAsia="標楷體" w:hAnsi="標楷體" w:cs="Times New Roman"/>
                <w:szCs w:val="24"/>
              </w:rPr>
              <w:t>/</w:t>
            </w:r>
            <w:r w:rsidRPr="00A533AE">
              <w:rPr>
                <w:rFonts w:ascii="標楷體" w:eastAsia="標楷體" w:hAnsi="標楷體" w:cs="Times New Roman" w:hint="eastAsia"/>
                <w:szCs w:val="24"/>
              </w:rPr>
              <w:t>主講人</w:t>
            </w:r>
          </w:p>
        </w:tc>
      </w:tr>
      <w:tr w:rsidR="00680D7C" w:rsidRPr="00A533AE" w:rsidTr="00F5210B">
        <w:trPr>
          <w:trHeight w:val="558"/>
        </w:trPr>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szCs w:val="24"/>
              </w:rPr>
              <w:t>08</w:t>
            </w:r>
            <w:r w:rsidRPr="00A533AE">
              <w:rPr>
                <w:rFonts w:ascii="標楷體" w:eastAsia="標楷體" w:hAnsi="標楷體" w:hint="eastAsia"/>
                <w:szCs w:val="24"/>
              </w:rPr>
              <w:t>：0</w:t>
            </w:r>
            <w:r w:rsidRPr="00A533AE">
              <w:rPr>
                <w:rFonts w:ascii="標楷體" w:eastAsia="標楷體" w:hAnsi="標楷體" w:cs="Times New Roman"/>
                <w:szCs w:val="24"/>
              </w:rPr>
              <w:t>0</w:t>
            </w:r>
            <w:r w:rsidRPr="00A533AE">
              <w:rPr>
                <w:rFonts w:ascii="標楷體" w:eastAsia="標楷體" w:hAnsi="標楷體" w:hint="eastAsia"/>
                <w:szCs w:val="24"/>
              </w:rPr>
              <w:t>～</w:t>
            </w:r>
            <w:r w:rsidRPr="00A533AE">
              <w:rPr>
                <w:rFonts w:ascii="標楷體" w:eastAsia="標楷體" w:hAnsi="標楷體" w:cs="Times New Roman"/>
                <w:szCs w:val="24"/>
              </w:rPr>
              <w:t>0</w:t>
            </w:r>
            <w:r w:rsidRPr="00A533AE">
              <w:rPr>
                <w:rFonts w:ascii="標楷體" w:eastAsia="標楷體" w:hAnsi="標楷體" w:hint="eastAsia"/>
                <w:szCs w:val="24"/>
              </w:rPr>
              <w:t>8：3</w:t>
            </w:r>
            <w:r w:rsidRPr="00A533AE">
              <w:rPr>
                <w:rFonts w:ascii="標楷體" w:eastAsia="標楷體" w:hAnsi="標楷體" w:cs="Times New Roman"/>
                <w:szCs w:val="24"/>
              </w:rPr>
              <w:t>0</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報到</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承辦學校</w:t>
            </w:r>
          </w:p>
        </w:tc>
      </w:tr>
      <w:tr w:rsidR="00680D7C" w:rsidRPr="00A533AE" w:rsidTr="00F5210B">
        <w:trPr>
          <w:trHeight w:val="558"/>
        </w:trPr>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szCs w:val="24"/>
              </w:rPr>
              <w:t>0</w:t>
            </w:r>
            <w:r w:rsidRPr="00A533AE">
              <w:rPr>
                <w:rFonts w:ascii="標楷體" w:eastAsia="標楷體" w:hAnsi="標楷體" w:hint="eastAsia"/>
                <w:szCs w:val="24"/>
              </w:rPr>
              <w:t>8：3</w:t>
            </w:r>
            <w:r w:rsidRPr="00A533AE">
              <w:rPr>
                <w:rFonts w:ascii="標楷體" w:eastAsia="標楷體" w:hAnsi="標楷體" w:cs="Times New Roman"/>
                <w:szCs w:val="24"/>
              </w:rPr>
              <w:t>0</w:t>
            </w:r>
            <w:r w:rsidRPr="00A533AE">
              <w:rPr>
                <w:rFonts w:ascii="標楷體" w:eastAsia="標楷體" w:hAnsi="標楷體" w:hint="eastAsia"/>
                <w:szCs w:val="24"/>
              </w:rPr>
              <w:t>～</w:t>
            </w:r>
            <w:r w:rsidRPr="00A533AE">
              <w:rPr>
                <w:rFonts w:ascii="標楷體" w:eastAsia="標楷體" w:hAnsi="標楷體" w:cs="Times New Roman"/>
                <w:szCs w:val="24"/>
              </w:rPr>
              <w:t>0</w:t>
            </w:r>
            <w:r w:rsidRPr="00A533AE">
              <w:rPr>
                <w:rFonts w:ascii="標楷體" w:eastAsia="標楷體" w:hAnsi="標楷體" w:hint="eastAsia"/>
                <w:szCs w:val="24"/>
              </w:rPr>
              <w:t>8：4</w:t>
            </w:r>
            <w:r w:rsidRPr="00A533AE">
              <w:rPr>
                <w:rFonts w:ascii="標楷體" w:eastAsia="標楷體" w:hAnsi="標楷體" w:cs="Times New Roman"/>
                <w:szCs w:val="24"/>
              </w:rPr>
              <w:t>0</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長官致詞</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科技輔導團</w:t>
            </w:r>
          </w:p>
        </w:tc>
      </w:tr>
      <w:tr w:rsidR="00680D7C" w:rsidRPr="00A533AE" w:rsidTr="00F5210B">
        <w:trPr>
          <w:trHeight w:val="558"/>
        </w:trPr>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szCs w:val="24"/>
              </w:rPr>
              <w:t>0</w:t>
            </w:r>
            <w:r w:rsidRPr="00A533AE">
              <w:rPr>
                <w:rFonts w:ascii="標楷體" w:eastAsia="標楷體" w:hAnsi="標楷體" w:hint="eastAsia"/>
                <w:szCs w:val="24"/>
              </w:rPr>
              <w:t>8：4</w:t>
            </w:r>
            <w:r w:rsidRPr="00A533AE">
              <w:rPr>
                <w:rFonts w:ascii="標楷體" w:eastAsia="標楷體" w:hAnsi="標楷體" w:cs="Times New Roman"/>
                <w:szCs w:val="24"/>
              </w:rPr>
              <w:t>0</w:t>
            </w:r>
            <w:r w:rsidRPr="00A533AE">
              <w:rPr>
                <w:rFonts w:ascii="標楷體" w:eastAsia="標楷體" w:hAnsi="標楷體" w:hint="eastAsia"/>
                <w:szCs w:val="24"/>
              </w:rPr>
              <w:t>～09：2</w:t>
            </w:r>
            <w:r w:rsidRPr="00A533AE">
              <w:rPr>
                <w:rFonts w:ascii="標楷體" w:eastAsia="標楷體" w:hAnsi="標楷體" w:cs="Times New Roman"/>
                <w:szCs w:val="24"/>
              </w:rPr>
              <w:t>0</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hint="eastAsia"/>
                <w:szCs w:val="24"/>
              </w:rPr>
              <w:t>電子電路</w:t>
            </w:r>
            <w:r w:rsidRPr="00A533AE">
              <w:rPr>
                <w:rFonts w:ascii="標楷體" w:eastAsia="標楷體" w:hAnsi="標楷體" w:cs="Times New Roman" w:hint="eastAsia"/>
                <w:szCs w:val="24"/>
              </w:rPr>
              <w:t>理論</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hint="eastAsia"/>
                <w:szCs w:val="24"/>
              </w:rPr>
              <w:t>王德麟</w:t>
            </w:r>
            <w:r w:rsidRPr="00A533AE">
              <w:rPr>
                <w:rFonts w:ascii="標楷體" w:eastAsia="標楷體" w:hAnsi="標楷體" w:cs="Times New Roman" w:hint="eastAsia"/>
                <w:szCs w:val="24"/>
              </w:rPr>
              <w:t>老師</w:t>
            </w:r>
          </w:p>
        </w:tc>
      </w:tr>
      <w:tr w:rsidR="00680D7C" w:rsidRPr="00A533AE" w:rsidTr="00F5210B">
        <w:trPr>
          <w:trHeight w:val="558"/>
        </w:trPr>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hint="eastAsia"/>
                <w:szCs w:val="24"/>
              </w:rPr>
              <w:t>09：3</w:t>
            </w:r>
            <w:r w:rsidRPr="00A533AE">
              <w:rPr>
                <w:rFonts w:ascii="標楷體" w:eastAsia="標楷體" w:hAnsi="標楷體" w:cs="Times New Roman"/>
                <w:szCs w:val="24"/>
              </w:rPr>
              <w:t>0</w:t>
            </w:r>
            <w:r w:rsidRPr="00A533AE">
              <w:rPr>
                <w:rFonts w:ascii="標楷體" w:eastAsia="標楷體" w:hAnsi="標楷體" w:hint="eastAsia"/>
                <w:szCs w:val="24"/>
              </w:rPr>
              <w:t>～</w:t>
            </w:r>
            <w:r w:rsidRPr="00A533AE">
              <w:rPr>
                <w:rFonts w:ascii="標楷體" w:eastAsia="標楷體" w:hAnsi="標楷體" w:cs="Times New Roman"/>
                <w:szCs w:val="24"/>
              </w:rPr>
              <w:t>11</w:t>
            </w:r>
            <w:r w:rsidRPr="00A533AE">
              <w:rPr>
                <w:rFonts w:ascii="標楷體" w:eastAsia="標楷體" w:hAnsi="標楷體" w:hint="eastAsia"/>
                <w:szCs w:val="24"/>
              </w:rPr>
              <w:t>：2</w:t>
            </w:r>
            <w:r w:rsidRPr="00A533AE">
              <w:rPr>
                <w:rFonts w:ascii="標楷體" w:eastAsia="標楷體" w:hAnsi="標楷體" w:cs="Times New Roman"/>
                <w:szCs w:val="24"/>
              </w:rPr>
              <w:t>0</w:t>
            </w:r>
          </w:p>
        </w:tc>
        <w:tc>
          <w:tcPr>
            <w:tcW w:w="2474" w:type="dxa"/>
            <w:vAlign w:val="center"/>
          </w:tcPr>
          <w:p w:rsidR="00680D7C" w:rsidRPr="00A533AE" w:rsidRDefault="00680D7C" w:rsidP="00F5210B">
            <w:pPr>
              <w:snapToGrid w:val="0"/>
              <w:jc w:val="center"/>
              <w:rPr>
                <w:rFonts w:ascii="標楷體" w:eastAsia="標楷體" w:hAnsi="標楷體"/>
                <w:szCs w:val="24"/>
              </w:rPr>
            </w:pPr>
            <w:r w:rsidRPr="00A533AE">
              <w:rPr>
                <w:rFonts w:ascii="標楷體" w:eastAsia="標楷體" w:hAnsi="標楷體" w:hint="eastAsia"/>
                <w:szCs w:val="24"/>
              </w:rPr>
              <w:t>自動</w:t>
            </w:r>
            <w:proofErr w:type="gramStart"/>
            <w:r w:rsidRPr="00A533AE">
              <w:rPr>
                <w:rFonts w:ascii="標楷體" w:eastAsia="標楷體" w:hAnsi="標楷體" w:hint="eastAsia"/>
                <w:szCs w:val="24"/>
              </w:rPr>
              <w:t>避障車</w:t>
            </w:r>
            <w:proofErr w:type="gramEnd"/>
          </w:p>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hint="eastAsia"/>
                <w:szCs w:val="24"/>
              </w:rPr>
              <w:t>與手</w:t>
            </w:r>
            <w:proofErr w:type="gramStart"/>
            <w:r w:rsidRPr="00A533AE">
              <w:rPr>
                <w:rFonts w:ascii="標楷體" w:eastAsia="標楷體" w:hAnsi="標楷體" w:hint="eastAsia"/>
                <w:szCs w:val="24"/>
              </w:rPr>
              <w:t>搖鼓</w:t>
            </w:r>
            <w:r w:rsidRPr="00A533AE">
              <w:rPr>
                <w:rFonts w:ascii="標楷體" w:eastAsia="標楷體" w:hAnsi="標楷體" w:cs="Times New Roman" w:hint="eastAsia"/>
                <w:szCs w:val="24"/>
              </w:rPr>
              <w:t>實</w:t>
            </w:r>
            <w:proofErr w:type="gramEnd"/>
            <w:r w:rsidRPr="00A533AE">
              <w:rPr>
                <w:rFonts w:ascii="標楷體" w:eastAsia="標楷體" w:hAnsi="標楷體" w:cs="Times New Roman" w:hint="eastAsia"/>
                <w:szCs w:val="24"/>
              </w:rPr>
              <w:t>作</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hint="eastAsia"/>
                <w:szCs w:val="24"/>
              </w:rPr>
              <w:t>王德麟</w:t>
            </w:r>
            <w:r w:rsidRPr="00A533AE">
              <w:rPr>
                <w:rFonts w:ascii="標楷體" w:eastAsia="標楷體" w:hAnsi="標楷體" w:cs="Times New Roman" w:hint="eastAsia"/>
                <w:szCs w:val="24"/>
              </w:rPr>
              <w:t>老師</w:t>
            </w:r>
          </w:p>
        </w:tc>
      </w:tr>
      <w:tr w:rsidR="00680D7C" w:rsidRPr="00A533AE" w:rsidTr="00F5210B">
        <w:trPr>
          <w:trHeight w:val="558"/>
        </w:trPr>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szCs w:val="24"/>
              </w:rPr>
              <w:t>11</w:t>
            </w:r>
            <w:r w:rsidRPr="00A533AE">
              <w:rPr>
                <w:rFonts w:ascii="標楷體" w:eastAsia="標楷體" w:hAnsi="標楷體" w:hint="eastAsia"/>
                <w:szCs w:val="24"/>
              </w:rPr>
              <w:t>：2</w:t>
            </w:r>
            <w:r w:rsidRPr="00A533AE">
              <w:rPr>
                <w:rFonts w:ascii="標楷體" w:eastAsia="標楷體" w:hAnsi="標楷體" w:cs="Times New Roman"/>
                <w:szCs w:val="24"/>
              </w:rPr>
              <w:t>0</w:t>
            </w:r>
            <w:r w:rsidRPr="00A533AE">
              <w:rPr>
                <w:rFonts w:ascii="標楷體" w:eastAsia="標楷體" w:hAnsi="標楷體" w:hint="eastAsia"/>
                <w:szCs w:val="24"/>
              </w:rPr>
              <w:t>～</w:t>
            </w:r>
            <w:r w:rsidRPr="00A533AE">
              <w:rPr>
                <w:rFonts w:ascii="標楷體" w:eastAsia="標楷體" w:hAnsi="標楷體" w:cs="Times New Roman"/>
                <w:szCs w:val="24"/>
              </w:rPr>
              <w:t>1</w:t>
            </w:r>
            <w:r w:rsidRPr="00A533AE">
              <w:rPr>
                <w:rFonts w:ascii="標楷體" w:eastAsia="標楷體" w:hAnsi="標楷體" w:hint="eastAsia"/>
                <w:szCs w:val="24"/>
              </w:rPr>
              <w:t>1：3</w:t>
            </w:r>
            <w:r w:rsidRPr="00A533AE">
              <w:rPr>
                <w:rFonts w:ascii="標楷體" w:eastAsia="標楷體" w:hAnsi="標楷體" w:cs="Times New Roman"/>
                <w:szCs w:val="24"/>
              </w:rPr>
              <w:t>0</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綜合座談</w:t>
            </w:r>
          </w:p>
        </w:tc>
        <w:tc>
          <w:tcPr>
            <w:tcW w:w="2474" w:type="dxa"/>
            <w:vAlign w:val="center"/>
          </w:tcPr>
          <w:p w:rsidR="00680D7C" w:rsidRPr="00A533AE" w:rsidRDefault="00680D7C" w:rsidP="00F5210B">
            <w:pPr>
              <w:snapToGrid w:val="0"/>
              <w:jc w:val="center"/>
              <w:rPr>
                <w:rFonts w:ascii="標楷體" w:eastAsia="標楷體" w:hAnsi="標楷體" w:cs="Times New Roman"/>
                <w:szCs w:val="24"/>
              </w:rPr>
            </w:pPr>
            <w:r w:rsidRPr="00A533AE">
              <w:rPr>
                <w:rFonts w:ascii="標楷體" w:eastAsia="標楷體" w:hAnsi="標楷體" w:cs="Times New Roman" w:hint="eastAsia"/>
                <w:szCs w:val="24"/>
              </w:rPr>
              <w:t>科技輔導團</w:t>
            </w:r>
          </w:p>
        </w:tc>
      </w:tr>
    </w:tbl>
    <w:p w:rsidR="001C3559" w:rsidRPr="00065659" w:rsidRDefault="00680D7C" w:rsidP="001C3559">
      <w:pPr>
        <w:pStyle w:val="a3"/>
        <w:numPr>
          <w:ilvl w:val="0"/>
          <w:numId w:val="4"/>
        </w:numPr>
        <w:adjustRightInd w:val="0"/>
        <w:snapToGrid w:val="0"/>
        <w:ind w:leftChars="0"/>
        <w:rPr>
          <w:rFonts w:eastAsia="標楷體"/>
          <w:sz w:val="22"/>
          <w:lang w:eastAsia="zh-TW"/>
        </w:rPr>
      </w:pPr>
      <w:r w:rsidRPr="00065659">
        <w:rPr>
          <w:rFonts w:ascii="標楷體" w:eastAsia="標楷體" w:hAnsi="標楷體"/>
          <w:sz w:val="22"/>
          <w:szCs w:val="24"/>
          <w:lang w:eastAsia="zh-TW"/>
        </w:rPr>
        <w:lastRenderedPageBreak/>
        <w:t>經費來源與概算</w:t>
      </w:r>
      <w:r w:rsidRPr="00065659">
        <w:rPr>
          <w:rFonts w:ascii="標楷體" w:eastAsia="標楷體" w:hAnsi="標楷體" w:hint="eastAsia"/>
          <w:sz w:val="22"/>
          <w:szCs w:val="24"/>
          <w:lang w:eastAsia="zh-TW"/>
        </w:rPr>
        <w:t>:</w:t>
      </w:r>
      <w:r w:rsidRPr="00065659">
        <w:rPr>
          <w:rFonts w:eastAsia="標楷體"/>
          <w:sz w:val="22"/>
          <w:lang w:eastAsia="zh-TW"/>
        </w:rPr>
        <w:t xml:space="preserve"> </w:t>
      </w:r>
      <w:r w:rsidRPr="00065659">
        <w:rPr>
          <w:rFonts w:eastAsia="標楷體"/>
          <w:sz w:val="22"/>
          <w:lang w:eastAsia="zh-TW"/>
        </w:rPr>
        <w:t>教育部國民及學前教育署補助辦理十二年國民基本教育精進國民中小學教學品質</w:t>
      </w:r>
      <w:r w:rsidRPr="00065659">
        <w:rPr>
          <w:rFonts w:eastAsia="標楷體" w:hint="eastAsia"/>
          <w:sz w:val="22"/>
          <w:lang w:eastAsia="zh-TW"/>
        </w:rPr>
        <w:t>計畫經費。</w:t>
      </w:r>
    </w:p>
    <w:tbl>
      <w:tblPr>
        <w:tblpPr w:leftFromText="180" w:rightFromText="180" w:vertAnchor="text" w:horzAnchor="margin" w:tblpX="-230" w:tblpY="169"/>
        <w:tblW w:w="9029" w:type="dxa"/>
        <w:tblLook w:val="0000" w:firstRow="0" w:lastRow="0" w:firstColumn="0" w:lastColumn="0" w:noHBand="0" w:noVBand="0"/>
      </w:tblPr>
      <w:tblGrid>
        <w:gridCol w:w="2388"/>
        <w:gridCol w:w="1134"/>
        <w:gridCol w:w="850"/>
        <w:gridCol w:w="851"/>
        <w:gridCol w:w="850"/>
        <w:gridCol w:w="2941"/>
        <w:gridCol w:w="15"/>
      </w:tblGrid>
      <w:tr w:rsidR="00680D7C" w:rsidRPr="00A533AE" w:rsidTr="00065659">
        <w:trPr>
          <w:gridAfter w:val="1"/>
          <w:wAfter w:w="15" w:type="dxa"/>
          <w:trHeight w:val="335"/>
        </w:trPr>
        <w:tc>
          <w:tcPr>
            <w:tcW w:w="2388" w:type="dxa"/>
            <w:tcBorders>
              <w:top w:val="single" w:sz="4" w:space="0" w:color="000000"/>
              <w:left w:val="single" w:sz="4" w:space="0" w:color="000000"/>
              <w:bottom w:val="single" w:sz="4" w:space="0" w:color="000000"/>
            </w:tcBorders>
            <w:shd w:val="clear" w:color="auto" w:fill="E6E6E6"/>
            <w:vAlign w:val="center"/>
          </w:tcPr>
          <w:p w:rsidR="00680D7C" w:rsidRPr="00A533AE" w:rsidRDefault="00680D7C" w:rsidP="00065659">
            <w:pPr>
              <w:jc w:val="both"/>
              <w:rPr>
                <w:rFonts w:ascii="標楷體" w:eastAsia="標楷體" w:hAnsi="標楷體"/>
                <w:szCs w:val="24"/>
              </w:rPr>
            </w:pPr>
            <w:r w:rsidRPr="00A533AE">
              <w:rPr>
                <w:rFonts w:ascii="標楷體" w:eastAsia="標楷體" w:hAnsi="標楷體" w:cs="Gungsuh"/>
                <w:szCs w:val="24"/>
              </w:rPr>
              <w:t>項目</w:t>
            </w:r>
          </w:p>
        </w:tc>
        <w:tc>
          <w:tcPr>
            <w:tcW w:w="1134" w:type="dxa"/>
            <w:tcBorders>
              <w:top w:val="single" w:sz="4" w:space="0" w:color="000000"/>
              <w:left w:val="single" w:sz="4" w:space="0" w:color="000000"/>
              <w:bottom w:val="single" w:sz="4" w:space="0" w:color="000000"/>
            </w:tcBorders>
            <w:shd w:val="clear" w:color="auto" w:fill="E6E6E6"/>
            <w:vAlign w:val="center"/>
          </w:tcPr>
          <w:p w:rsidR="00680D7C" w:rsidRPr="00A533AE" w:rsidRDefault="00680D7C" w:rsidP="00065659">
            <w:pPr>
              <w:jc w:val="both"/>
              <w:rPr>
                <w:rFonts w:ascii="標楷體" w:eastAsia="標楷體" w:hAnsi="標楷體"/>
                <w:szCs w:val="24"/>
              </w:rPr>
            </w:pPr>
            <w:r w:rsidRPr="00A533AE">
              <w:rPr>
                <w:rFonts w:ascii="標楷體" w:eastAsia="標楷體" w:hAnsi="標楷體" w:cs="Gungsuh"/>
                <w:szCs w:val="24"/>
              </w:rPr>
              <w:t>單位</w:t>
            </w:r>
          </w:p>
        </w:tc>
        <w:tc>
          <w:tcPr>
            <w:tcW w:w="850" w:type="dxa"/>
            <w:tcBorders>
              <w:top w:val="single" w:sz="4" w:space="0" w:color="000000"/>
              <w:left w:val="single" w:sz="4" w:space="0" w:color="000000"/>
              <w:bottom w:val="single" w:sz="4" w:space="0" w:color="000000"/>
            </w:tcBorders>
            <w:shd w:val="clear" w:color="auto" w:fill="E6E6E6"/>
            <w:vAlign w:val="center"/>
          </w:tcPr>
          <w:p w:rsidR="00680D7C" w:rsidRPr="00A533AE" w:rsidRDefault="00680D7C" w:rsidP="00065659">
            <w:pPr>
              <w:jc w:val="both"/>
              <w:rPr>
                <w:rFonts w:ascii="標楷體" w:eastAsia="標楷體" w:hAnsi="標楷體"/>
                <w:szCs w:val="24"/>
              </w:rPr>
            </w:pPr>
            <w:r w:rsidRPr="00A533AE">
              <w:rPr>
                <w:rFonts w:ascii="標楷體" w:eastAsia="標楷體" w:hAnsi="標楷體" w:cs="Gungsuh"/>
                <w:szCs w:val="24"/>
              </w:rPr>
              <w:t>數量</w:t>
            </w:r>
          </w:p>
        </w:tc>
        <w:tc>
          <w:tcPr>
            <w:tcW w:w="851" w:type="dxa"/>
            <w:tcBorders>
              <w:top w:val="single" w:sz="4" w:space="0" w:color="000000"/>
              <w:left w:val="single" w:sz="4" w:space="0" w:color="000000"/>
              <w:bottom w:val="single" w:sz="4" w:space="0" w:color="000000"/>
            </w:tcBorders>
            <w:shd w:val="clear" w:color="auto" w:fill="E6E6E6"/>
            <w:vAlign w:val="center"/>
          </w:tcPr>
          <w:p w:rsidR="00680D7C" w:rsidRPr="00A533AE" w:rsidRDefault="00680D7C" w:rsidP="00065659">
            <w:pPr>
              <w:jc w:val="both"/>
              <w:rPr>
                <w:rFonts w:ascii="標楷體" w:eastAsia="標楷體" w:hAnsi="標楷體"/>
                <w:szCs w:val="24"/>
              </w:rPr>
            </w:pPr>
            <w:r w:rsidRPr="00A533AE">
              <w:rPr>
                <w:rFonts w:ascii="標楷體" w:eastAsia="標楷體" w:hAnsi="標楷體" w:cs="Gungsuh"/>
                <w:szCs w:val="24"/>
              </w:rPr>
              <w:t>單價(元)</w:t>
            </w:r>
          </w:p>
        </w:tc>
        <w:tc>
          <w:tcPr>
            <w:tcW w:w="850" w:type="dxa"/>
            <w:tcBorders>
              <w:top w:val="single" w:sz="4" w:space="0" w:color="000000"/>
              <w:left w:val="single" w:sz="4" w:space="0" w:color="000000"/>
              <w:bottom w:val="single" w:sz="4" w:space="0" w:color="000000"/>
            </w:tcBorders>
            <w:shd w:val="clear" w:color="auto" w:fill="E6E6E6"/>
            <w:vAlign w:val="center"/>
          </w:tcPr>
          <w:p w:rsidR="00680D7C" w:rsidRPr="00A533AE" w:rsidRDefault="00680D7C" w:rsidP="00065659">
            <w:pPr>
              <w:jc w:val="both"/>
              <w:rPr>
                <w:rFonts w:ascii="標楷體" w:eastAsia="標楷體" w:hAnsi="標楷體"/>
                <w:szCs w:val="24"/>
              </w:rPr>
            </w:pPr>
            <w:r w:rsidRPr="00A533AE">
              <w:rPr>
                <w:rFonts w:ascii="標楷體" w:eastAsia="標楷體" w:hAnsi="標楷體" w:cs="Gungsuh"/>
                <w:szCs w:val="24"/>
              </w:rPr>
              <w:t>總價(元)</w:t>
            </w:r>
          </w:p>
        </w:tc>
        <w:tc>
          <w:tcPr>
            <w:tcW w:w="294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80D7C" w:rsidRPr="00A533AE" w:rsidRDefault="00680D7C" w:rsidP="00065659">
            <w:pPr>
              <w:spacing w:line="280" w:lineRule="exact"/>
              <w:jc w:val="both"/>
              <w:rPr>
                <w:rFonts w:ascii="標楷體" w:eastAsia="標楷體" w:hAnsi="標楷體"/>
                <w:szCs w:val="24"/>
              </w:rPr>
            </w:pPr>
            <w:r w:rsidRPr="00A533AE">
              <w:rPr>
                <w:rFonts w:ascii="標楷體" w:eastAsia="標楷體" w:hAnsi="標楷體" w:cs="Gungsuh"/>
                <w:szCs w:val="24"/>
              </w:rPr>
              <w:t>說明</w:t>
            </w:r>
          </w:p>
        </w:tc>
      </w:tr>
      <w:tr w:rsidR="00680D7C" w:rsidRPr="00A533AE" w:rsidTr="00065659">
        <w:trPr>
          <w:gridAfter w:val="1"/>
          <w:wAfter w:w="15" w:type="dxa"/>
          <w:trHeight w:val="335"/>
        </w:trPr>
        <w:tc>
          <w:tcPr>
            <w:tcW w:w="2388" w:type="dxa"/>
            <w:tcBorders>
              <w:left w:val="single" w:sz="4" w:space="0" w:color="000000"/>
              <w:bottom w:val="single" w:sz="4" w:space="0" w:color="000000"/>
            </w:tcBorders>
            <w:vAlign w:val="center"/>
          </w:tcPr>
          <w:p w:rsidR="00680D7C" w:rsidRPr="00A533AE" w:rsidRDefault="00680D7C" w:rsidP="00065659">
            <w:pPr>
              <w:jc w:val="both"/>
              <w:rPr>
                <w:rFonts w:ascii="標楷體" w:eastAsia="標楷體" w:hAnsi="標楷體" w:cs="Gungsuh"/>
                <w:szCs w:val="24"/>
              </w:rPr>
            </w:pPr>
            <w:r w:rsidRPr="00A533AE">
              <w:rPr>
                <w:rFonts w:ascii="標楷體" w:eastAsia="標楷體" w:hAnsi="標楷體" w:cs="Gungsuh"/>
                <w:szCs w:val="24"/>
              </w:rPr>
              <w:t>講師鐘點費</w:t>
            </w:r>
            <w:r w:rsidRPr="00A533AE">
              <w:rPr>
                <w:rFonts w:ascii="標楷體" w:eastAsia="標楷體" w:hAnsi="標楷體" w:cs="Gungsuh" w:hint="eastAsia"/>
                <w:szCs w:val="24"/>
              </w:rPr>
              <w:t>(</w:t>
            </w:r>
            <w:proofErr w:type="gramStart"/>
            <w:r w:rsidRPr="00A533AE">
              <w:rPr>
                <w:rFonts w:ascii="標楷體" w:eastAsia="標楷體" w:hAnsi="標楷體" w:cs="Gungsuh" w:hint="eastAsia"/>
                <w:szCs w:val="24"/>
              </w:rPr>
              <w:t>內</w:t>
            </w:r>
            <w:r w:rsidRPr="00A533AE">
              <w:rPr>
                <w:rFonts w:ascii="標楷體" w:eastAsia="標楷體" w:hAnsi="標楷體" w:cs="Gungsuh"/>
                <w:szCs w:val="24"/>
              </w:rPr>
              <w:t>聘</w:t>
            </w:r>
            <w:proofErr w:type="gramEnd"/>
            <w:r w:rsidRPr="00A533AE">
              <w:rPr>
                <w:rFonts w:ascii="標楷體" w:eastAsia="標楷體" w:hAnsi="標楷體" w:cs="Gungsuh" w:hint="eastAsia"/>
                <w:szCs w:val="24"/>
              </w:rPr>
              <w:t>)</w:t>
            </w:r>
          </w:p>
        </w:tc>
        <w:tc>
          <w:tcPr>
            <w:tcW w:w="1134"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szCs w:val="24"/>
              </w:rPr>
            </w:pPr>
            <w:r w:rsidRPr="00A533AE">
              <w:rPr>
                <w:rFonts w:ascii="標楷體" w:eastAsia="標楷體" w:hAnsi="標楷體" w:cs="Gungsuh"/>
                <w:szCs w:val="24"/>
              </w:rPr>
              <w:t>節×場次</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cs="Gungsuh" w:hint="eastAsia"/>
                <w:szCs w:val="24"/>
              </w:rPr>
              <w:t>6</w:t>
            </w:r>
          </w:p>
        </w:tc>
        <w:tc>
          <w:tcPr>
            <w:tcW w:w="851"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sidRPr="00A533AE">
              <w:rPr>
                <w:rFonts w:ascii="標楷體" w:eastAsia="標楷體" w:hAnsi="標楷體" w:cs="Times New Roman"/>
                <w:szCs w:val="24"/>
              </w:rPr>
              <w:t>1000</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cs="Times New Roman" w:hint="eastAsia"/>
                <w:szCs w:val="24"/>
              </w:rPr>
              <w:t>6</w:t>
            </w:r>
            <w:r w:rsidRPr="00A533AE">
              <w:rPr>
                <w:rFonts w:ascii="標楷體" w:eastAsia="標楷體" w:hAnsi="標楷體" w:cs="Times New Roman"/>
                <w:szCs w:val="24"/>
              </w:rPr>
              <w:t>0</w:t>
            </w:r>
            <w:r w:rsidRPr="00A533AE">
              <w:rPr>
                <w:rFonts w:ascii="標楷體" w:eastAsia="標楷體" w:hAnsi="標楷體" w:cs="Times New Roman" w:hint="eastAsia"/>
                <w:szCs w:val="24"/>
              </w:rPr>
              <w:t>00</w:t>
            </w:r>
          </w:p>
        </w:tc>
        <w:tc>
          <w:tcPr>
            <w:tcW w:w="2941" w:type="dxa"/>
            <w:tcBorders>
              <w:left w:val="single" w:sz="4" w:space="0" w:color="000000"/>
              <w:bottom w:val="single" w:sz="4" w:space="0" w:color="000000"/>
              <w:right w:val="single" w:sz="4" w:space="0" w:color="000000"/>
            </w:tcBorders>
            <w:vAlign w:val="center"/>
          </w:tcPr>
          <w:p w:rsidR="00680D7C" w:rsidRPr="00A533AE" w:rsidRDefault="00680D7C" w:rsidP="00065659">
            <w:pPr>
              <w:spacing w:line="280" w:lineRule="exact"/>
              <w:jc w:val="both"/>
              <w:rPr>
                <w:rFonts w:ascii="標楷體" w:eastAsia="標楷體" w:hAnsi="標楷體" w:cs="Times New Roman"/>
                <w:szCs w:val="24"/>
              </w:rPr>
            </w:pPr>
            <w:r w:rsidRPr="00A533AE">
              <w:rPr>
                <w:rFonts w:ascii="標楷體" w:eastAsia="標楷體" w:hAnsi="標楷體" w:cs="Times New Roman" w:hint="eastAsia"/>
                <w:szCs w:val="24"/>
              </w:rPr>
              <w:t>教師研習課程講師</w:t>
            </w:r>
            <w:r>
              <w:rPr>
                <w:rFonts w:ascii="標楷體" w:eastAsia="標楷體" w:hAnsi="標楷體" w:cs="Times New Roman" w:hint="eastAsia"/>
                <w:szCs w:val="24"/>
              </w:rPr>
              <w:t>費</w:t>
            </w:r>
          </w:p>
        </w:tc>
      </w:tr>
      <w:tr w:rsidR="00680D7C" w:rsidRPr="00A533AE" w:rsidTr="00065659">
        <w:trPr>
          <w:gridAfter w:val="1"/>
          <w:wAfter w:w="15" w:type="dxa"/>
          <w:trHeight w:val="335"/>
        </w:trPr>
        <w:tc>
          <w:tcPr>
            <w:tcW w:w="2388" w:type="dxa"/>
            <w:tcBorders>
              <w:left w:val="single" w:sz="4" w:space="0" w:color="000000"/>
              <w:bottom w:val="single" w:sz="4" w:space="0" w:color="000000"/>
            </w:tcBorders>
            <w:vAlign w:val="center"/>
          </w:tcPr>
          <w:p w:rsidR="00680D7C" w:rsidRPr="00A533AE" w:rsidRDefault="00680D7C" w:rsidP="00065659">
            <w:pPr>
              <w:jc w:val="both"/>
              <w:rPr>
                <w:rFonts w:ascii="標楷體" w:eastAsia="標楷體" w:hAnsi="標楷體"/>
                <w:szCs w:val="24"/>
              </w:rPr>
            </w:pPr>
            <w:r w:rsidRPr="00A533AE">
              <w:rPr>
                <w:rFonts w:ascii="標楷體" w:eastAsia="標楷體" w:hAnsi="標楷體" w:cs="Gungsuh"/>
                <w:szCs w:val="24"/>
              </w:rPr>
              <w:t>二代健保補充保費</w:t>
            </w:r>
          </w:p>
        </w:tc>
        <w:tc>
          <w:tcPr>
            <w:tcW w:w="1134"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szCs w:val="24"/>
              </w:rPr>
            </w:pPr>
            <w:r w:rsidRPr="00A533AE">
              <w:rPr>
                <w:rFonts w:ascii="標楷體" w:eastAsia="標楷體" w:hAnsi="標楷體" w:cs="Gungsuh"/>
                <w:szCs w:val="24"/>
              </w:rPr>
              <w:t>式</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sidRPr="00A533AE">
              <w:rPr>
                <w:rFonts w:ascii="標楷體" w:eastAsia="標楷體" w:hAnsi="標楷體" w:cs="Times New Roman" w:hint="eastAsia"/>
                <w:szCs w:val="24"/>
              </w:rPr>
              <w:t>1</w:t>
            </w:r>
          </w:p>
        </w:tc>
        <w:tc>
          <w:tcPr>
            <w:tcW w:w="851"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cs="Times New Roman" w:hint="eastAsia"/>
                <w:szCs w:val="24"/>
              </w:rPr>
              <w:t>115</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cs="Times New Roman" w:hint="eastAsia"/>
                <w:szCs w:val="24"/>
              </w:rPr>
              <w:t>115</w:t>
            </w:r>
          </w:p>
        </w:tc>
        <w:tc>
          <w:tcPr>
            <w:tcW w:w="2941" w:type="dxa"/>
            <w:tcBorders>
              <w:left w:val="single" w:sz="4" w:space="0" w:color="000000"/>
              <w:bottom w:val="single" w:sz="4" w:space="0" w:color="000000"/>
              <w:right w:val="single" w:sz="4" w:space="0" w:color="000000"/>
            </w:tcBorders>
            <w:vAlign w:val="center"/>
          </w:tcPr>
          <w:p w:rsidR="00680D7C" w:rsidRPr="00A533AE" w:rsidRDefault="00680D7C" w:rsidP="00065659">
            <w:pPr>
              <w:spacing w:line="280" w:lineRule="exact"/>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hint="eastAsia"/>
                <w:szCs w:val="24"/>
              </w:rPr>
              <w:t>6</w:t>
            </w:r>
            <w:r>
              <w:rPr>
                <w:rFonts w:ascii="標楷體" w:eastAsia="標楷體" w:hAnsi="標楷體" w:cs="Times New Roman"/>
                <w:szCs w:val="24"/>
              </w:rPr>
              <w:t>000)</w:t>
            </w:r>
            <w:r w:rsidRPr="00A533AE">
              <w:rPr>
                <w:rFonts w:ascii="標楷體" w:eastAsia="標楷體" w:hAnsi="標楷體" w:cs="Times New Roman"/>
                <w:szCs w:val="24"/>
              </w:rPr>
              <w:t>*1.91%</w:t>
            </w:r>
            <w:r>
              <w:rPr>
                <w:rFonts w:ascii="標楷體" w:eastAsia="標楷體" w:hAnsi="標楷體" w:cs="Times New Roman"/>
                <w:szCs w:val="24"/>
              </w:rPr>
              <w:t>=</w:t>
            </w:r>
            <w:r>
              <w:rPr>
                <w:rFonts w:ascii="標楷體" w:eastAsia="標楷體" w:hAnsi="標楷體" w:cs="Times New Roman" w:hint="eastAsia"/>
                <w:szCs w:val="24"/>
              </w:rPr>
              <w:t>115</w:t>
            </w:r>
          </w:p>
        </w:tc>
      </w:tr>
      <w:tr w:rsidR="00680D7C" w:rsidRPr="00A533AE" w:rsidTr="00065659">
        <w:trPr>
          <w:gridAfter w:val="1"/>
          <w:wAfter w:w="15" w:type="dxa"/>
          <w:trHeight w:val="335"/>
        </w:trPr>
        <w:tc>
          <w:tcPr>
            <w:tcW w:w="2388" w:type="dxa"/>
            <w:tcBorders>
              <w:left w:val="single" w:sz="4" w:space="0" w:color="000000"/>
              <w:bottom w:val="single" w:sz="4" w:space="0" w:color="000000"/>
            </w:tcBorders>
            <w:vAlign w:val="center"/>
          </w:tcPr>
          <w:p w:rsidR="00680D7C" w:rsidRPr="00A533AE" w:rsidRDefault="00680D7C" w:rsidP="00065659">
            <w:pPr>
              <w:jc w:val="both"/>
              <w:rPr>
                <w:rFonts w:ascii="標楷體" w:eastAsia="標楷體" w:hAnsi="標楷體" w:cs="Gungsuh"/>
                <w:szCs w:val="24"/>
              </w:rPr>
            </w:pPr>
            <w:r w:rsidRPr="00A533AE">
              <w:rPr>
                <w:rFonts w:ascii="標楷體" w:eastAsia="標楷體" w:hAnsi="標楷體" w:cs="Gungsuh" w:hint="eastAsia"/>
                <w:szCs w:val="24"/>
              </w:rPr>
              <w:t>教材教具費</w:t>
            </w:r>
          </w:p>
        </w:tc>
        <w:tc>
          <w:tcPr>
            <w:tcW w:w="1134"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Gungsuh"/>
                <w:szCs w:val="24"/>
              </w:rPr>
            </w:pPr>
            <w:r w:rsidRPr="00A533AE">
              <w:rPr>
                <w:rFonts w:ascii="標楷體" w:eastAsia="標楷體" w:hAnsi="標楷體" w:cs="Gungsuh" w:hint="eastAsia"/>
                <w:szCs w:val="24"/>
              </w:rPr>
              <w:t>人x份</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hint="eastAsia"/>
                <w:szCs w:val="24"/>
              </w:rPr>
              <w:t>5</w:t>
            </w:r>
            <w:r w:rsidRPr="00A533AE">
              <w:rPr>
                <w:rFonts w:ascii="標楷體" w:eastAsia="標楷體" w:hAnsi="標楷體" w:hint="eastAsia"/>
                <w:szCs w:val="24"/>
              </w:rPr>
              <w:t>0</w:t>
            </w:r>
          </w:p>
        </w:tc>
        <w:tc>
          <w:tcPr>
            <w:tcW w:w="851"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hint="eastAsia"/>
                <w:szCs w:val="24"/>
              </w:rPr>
              <w:t>20</w:t>
            </w:r>
            <w:r w:rsidRPr="00A533AE">
              <w:rPr>
                <w:rFonts w:ascii="標楷體" w:eastAsia="標楷體" w:hAnsi="標楷體" w:cs="Times New Roman"/>
                <w:szCs w:val="24"/>
              </w:rPr>
              <w:t>0</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hint="eastAsia"/>
                <w:szCs w:val="24"/>
              </w:rPr>
              <w:t>1000</w:t>
            </w:r>
            <w:r w:rsidRPr="00A533AE">
              <w:rPr>
                <w:rFonts w:ascii="標楷體" w:eastAsia="標楷體" w:hAnsi="標楷體" w:cs="Times New Roman" w:hint="eastAsia"/>
                <w:szCs w:val="24"/>
              </w:rPr>
              <w:t>0</w:t>
            </w:r>
          </w:p>
        </w:tc>
        <w:tc>
          <w:tcPr>
            <w:tcW w:w="2941" w:type="dxa"/>
            <w:tcBorders>
              <w:left w:val="single" w:sz="4" w:space="0" w:color="000000"/>
              <w:bottom w:val="single" w:sz="4" w:space="0" w:color="000000"/>
              <w:right w:val="single" w:sz="4" w:space="0" w:color="000000"/>
            </w:tcBorders>
            <w:vAlign w:val="center"/>
          </w:tcPr>
          <w:p w:rsidR="00680D7C" w:rsidRPr="00A533AE" w:rsidRDefault="00680D7C" w:rsidP="00065659">
            <w:pPr>
              <w:spacing w:line="280" w:lineRule="exact"/>
              <w:jc w:val="both"/>
              <w:rPr>
                <w:rFonts w:ascii="標楷體" w:eastAsia="標楷體" w:hAnsi="標楷體" w:cs="Times New Roman"/>
                <w:szCs w:val="24"/>
              </w:rPr>
            </w:pPr>
            <w:r w:rsidRPr="00A533AE">
              <w:rPr>
                <w:rFonts w:ascii="標楷體" w:eastAsia="標楷體" w:hAnsi="標楷體" w:cs="Times New Roman" w:hint="eastAsia"/>
                <w:szCs w:val="24"/>
              </w:rPr>
              <w:t>電線、電路開關、感應器、馬達、鐵絲、</w:t>
            </w:r>
            <w:proofErr w:type="gramStart"/>
            <w:r w:rsidRPr="00A533AE">
              <w:rPr>
                <w:rFonts w:ascii="標楷體" w:eastAsia="標楷體" w:hAnsi="標楷體" w:cs="Times New Roman" w:hint="eastAsia"/>
                <w:szCs w:val="24"/>
              </w:rPr>
              <w:t>熱縮套</w:t>
            </w:r>
            <w:proofErr w:type="gramEnd"/>
            <w:r w:rsidRPr="00A533AE">
              <w:rPr>
                <w:rFonts w:ascii="標楷體" w:eastAsia="標楷體" w:hAnsi="標楷體" w:cs="Times New Roman" w:hint="eastAsia"/>
                <w:szCs w:val="24"/>
              </w:rPr>
              <w:t>等課程所需之教具</w:t>
            </w:r>
          </w:p>
        </w:tc>
      </w:tr>
      <w:tr w:rsidR="00680D7C" w:rsidRPr="00A533AE" w:rsidTr="00065659">
        <w:trPr>
          <w:gridAfter w:val="1"/>
          <w:wAfter w:w="15" w:type="dxa"/>
          <w:trHeight w:val="335"/>
        </w:trPr>
        <w:tc>
          <w:tcPr>
            <w:tcW w:w="2388" w:type="dxa"/>
            <w:tcBorders>
              <w:left w:val="single" w:sz="4" w:space="0" w:color="000000"/>
              <w:bottom w:val="single" w:sz="4" w:space="0" w:color="000000"/>
            </w:tcBorders>
            <w:vAlign w:val="center"/>
          </w:tcPr>
          <w:p w:rsidR="00680D7C" w:rsidRPr="00A533AE" w:rsidRDefault="00680D7C" w:rsidP="00065659">
            <w:pPr>
              <w:jc w:val="both"/>
              <w:rPr>
                <w:rFonts w:ascii="標楷體" w:eastAsia="標楷體" w:hAnsi="標楷體" w:cs="Gungsuh"/>
                <w:szCs w:val="24"/>
              </w:rPr>
            </w:pPr>
            <w:r w:rsidRPr="00A533AE">
              <w:rPr>
                <w:rFonts w:ascii="標楷體" w:eastAsia="標楷體" w:hAnsi="標楷體" w:cs="Gungsuh" w:hint="eastAsia"/>
                <w:szCs w:val="24"/>
              </w:rPr>
              <w:t>用品消耗</w:t>
            </w:r>
          </w:p>
        </w:tc>
        <w:tc>
          <w:tcPr>
            <w:tcW w:w="1134"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Gungsuh"/>
                <w:szCs w:val="24"/>
              </w:rPr>
            </w:pPr>
            <w:r w:rsidRPr="00A533AE">
              <w:rPr>
                <w:rFonts w:ascii="標楷體" w:eastAsia="標楷體" w:hAnsi="標楷體" w:cs="Gungsuh" w:hint="eastAsia"/>
                <w:szCs w:val="24"/>
              </w:rPr>
              <w:t>式</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sidRPr="00A533AE">
              <w:rPr>
                <w:rFonts w:ascii="標楷體" w:eastAsia="標楷體" w:hAnsi="標楷體" w:cs="Times New Roman" w:hint="eastAsia"/>
                <w:szCs w:val="24"/>
              </w:rPr>
              <w:t>1</w:t>
            </w:r>
          </w:p>
        </w:tc>
        <w:tc>
          <w:tcPr>
            <w:tcW w:w="851"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cs="Times New Roman" w:hint="eastAsia"/>
                <w:szCs w:val="24"/>
              </w:rPr>
              <w:t>30</w:t>
            </w:r>
            <w:r w:rsidRPr="00A533AE">
              <w:rPr>
                <w:rFonts w:ascii="標楷體" w:eastAsia="標楷體" w:hAnsi="標楷體" w:cs="Times New Roman"/>
                <w:szCs w:val="24"/>
              </w:rPr>
              <w:t>00</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cs="Times New Roman" w:hint="eastAsia"/>
                <w:szCs w:val="24"/>
              </w:rPr>
              <w:t>30</w:t>
            </w:r>
            <w:r w:rsidRPr="00A533AE">
              <w:rPr>
                <w:rFonts w:ascii="標楷體" w:eastAsia="標楷體" w:hAnsi="標楷體" w:cs="Times New Roman"/>
                <w:szCs w:val="24"/>
              </w:rPr>
              <w:t>00</w:t>
            </w:r>
          </w:p>
        </w:tc>
        <w:tc>
          <w:tcPr>
            <w:tcW w:w="2941" w:type="dxa"/>
            <w:tcBorders>
              <w:left w:val="single" w:sz="4" w:space="0" w:color="000000"/>
              <w:bottom w:val="single" w:sz="4" w:space="0" w:color="000000"/>
              <w:right w:val="single" w:sz="4" w:space="0" w:color="000000"/>
            </w:tcBorders>
            <w:vAlign w:val="center"/>
          </w:tcPr>
          <w:p w:rsidR="00680D7C" w:rsidRPr="00A533AE" w:rsidRDefault="00680D7C" w:rsidP="00065659">
            <w:pPr>
              <w:spacing w:line="280" w:lineRule="exact"/>
              <w:jc w:val="both"/>
              <w:rPr>
                <w:rFonts w:ascii="標楷體" w:eastAsia="標楷體" w:hAnsi="標楷體" w:cs="Times New Roman"/>
                <w:szCs w:val="24"/>
              </w:rPr>
            </w:pPr>
            <w:r w:rsidRPr="00A533AE">
              <w:rPr>
                <w:rFonts w:ascii="標楷體" w:eastAsia="標楷體" w:hAnsi="標楷體" w:cs="Times New Roman" w:hint="eastAsia"/>
                <w:szCs w:val="24"/>
              </w:rPr>
              <w:t>焊接電路用之電烙鐵、焊錫、電烙鐵架、延長線、手工具、各式五金用品等課程所需之用品與耗材</w:t>
            </w:r>
          </w:p>
        </w:tc>
      </w:tr>
      <w:tr w:rsidR="00680D7C" w:rsidRPr="00A533AE" w:rsidTr="00065659">
        <w:trPr>
          <w:gridAfter w:val="1"/>
          <w:wAfter w:w="15" w:type="dxa"/>
          <w:trHeight w:val="335"/>
        </w:trPr>
        <w:tc>
          <w:tcPr>
            <w:tcW w:w="2388" w:type="dxa"/>
            <w:tcBorders>
              <w:left w:val="single" w:sz="4" w:space="0" w:color="000000"/>
              <w:bottom w:val="single" w:sz="4" w:space="0" w:color="000000"/>
            </w:tcBorders>
            <w:vAlign w:val="center"/>
          </w:tcPr>
          <w:p w:rsidR="00680D7C" w:rsidRPr="00A533AE" w:rsidRDefault="00680D7C" w:rsidP="00065659">
            <w:pPr>
              <w:jc w:val="both"/>
              <w:rPr>
                <w:rFonts w:ascii="標楷體" w:eastAsia="標楷體" w:hAnsi="標楷體"/>
                <w:szCs w:val="24"/>
              </w:rPr>
            </w:pPr>
            <w:r>
              <w:rPr>
                <w:rFonts w:ascii="標楷體" w:eastAsia="標楷體" w:hAnsi="標楷體" w:hint="eastAsia"/>
                <w:szCs w:val="24"/>
              </w:rPr>
              <w:t>文具物品</w:t>
            </w:r>
          </w:p>
        </w:tc>
        <w:tc>
          <w:tcPr>
            <w:tcW w:w="1134"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szCs w:val="24"/>
              </w:rPr>
            </w:pPr>
            <w:r w:rsidRPr="00A533AE">
              <w:rPr>
                <w:rFonts w:ascii="標楷體" w:eastAsia="標楷體" w:hAnsi="標楷體" w:cs="Gungsuh"/>
                <w:szCs w:val="24"/>
              </w:rPr>
              <w:t>式</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sidRPr="00A533AE">
              <w:rPr>
                <w:rFonts w:ascii="標楷體" w:eastAsia="標楷體" w:hAnsi="標楷體" w:cs="Times New Roman" w:hint="eastAsia"/>
                <w:szCs w:val="24"/>
              </w:rPr>
              <w:t>1</w:t>
            </w:r>
          </w:p>
        </w:tc>
        <w:tc>
          <w:tcPr>
            <w:tcW w:w="851"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hint="eastAsia"/>
                <w:szCs w:val="24"/>
              </w:rPr>
              <w:t>885</w:t>
            </w:r>
          </w:p>
        </w:tc>
        <w:tc>
          <w:tcPr>
            <w:tcW w:w="850" w:type="dxa"/>
            <w:tcBorders>
              <w:left w:val="single" w:sz="4" w:space="0" w:color="000000"/>
              <w:bottom w:val="single" w:sz="4" w:space="0" w:color="000000"/>
            </w:tcBorders>
            <w:vAlign w:val="center"/>
          </w:tcPr>
          <w:p w:rsidR="00680D7C" w:rsidRPr="00A533AE" w:rsidRDefault="00680D7C" w:rsidP="00065659">
            <w:pPr>
              <w:jc w:val="center"/>
              <w:rPr>
                <w:rFonts w:ascii="標楷體" w:eastAsia="標楷體" w:hAnsi="標楷體" w:cs="Times New Roman"/>
                <w:szCs w:val="24"/>
              </w:rPr>
            </w:pPr>
            <w:r>
              <w:rPr>
                <w:rFonts w:ascii="標楷體" w:eastAsia="標楷體" w:hAnsi="標楷體" w:cs="Times New Roman" w:hint="eastAsia"/>
                <w:szCs w:val="24"/>
              </w:rPr>
              <w:t>885</w:t>
            </w:r>
          </w:p>
        </w:tc>
        <w:tc>
          <w:tcPr>
            <w:tcW w:w="2941" w:type="dxa"/>
            <w:tcBorders>
              <w:left w:val="single" w:sz="4" w:space="0" w:color="000000"/>
              <w:bottom w:val="single" w:sz="4" w:space="0" w:color="000000"/>
              <w:right w:val="single" w:sz="4" w:space="0" w:color="000000"/>
            </w:tcBorders>
            <w:vAlign w:val="center"/>
          </w:tcPr>
          <w:p w:rsidR="00680D7C" w:rsidRPr="00A533AE" w:rsidRDefault="003653A5" w:rsidP="00065659">
            <w:pPr>
              <w:spacing w:line="280" w:lineRule="exact"/>
              <w:jc w:val="both"/>
              <w:rPr>
                <w:rFonts w:ascii="標楷體" w:eastAsia="標楷體" w:hAnsi="標楷體" w:cs="Times New Roman"/>
                <w:szCs w:val="24"/>
              </w:rPr>
            </w:pPr>
            <w:proofErr w:type="gramStart"/>
            <w:r w:rsidRPr="003653A5">
              <w:rPr>
                <w:rFonts w:ascii="標楷體" w:eastAsia="標楷體" w:hAnsi="標楷體" w:cs="Times New Roman" w:hint="eastAsia"/>
                <w:color w:val="FF0000"/>
                <w:szCs w:val="24"/>
              </w:rPr>
              <w:t>雙面膠等文具</w:t>
            </w:r>
            <w:proofErr w:type="gramEnd"/>
          </w:p>
        </w:tc>
      </w:tr>
      <w:tr w:rsidR="00680D7C" w:rsidRPr="00A533AE" w:rsidTr="00065659">
        <w:trPr>
          <w:trHeight w:val="335"/>
        </w:trPr>
        <w:tc>
          <w:tcPr>
            <w:tcW w:w="5223" w:type="dxa"/>
            <w:gridSpan w:val="4"/>
            <w:tcBorders>
              <w:top w:val="single" w:sz="4" w:space="0" w:color="000000"/>
              <w:left w:val="single" w:sz="4" w:space="0" w:color="000000"/>
              <w:bottom w:val="single" w:sz="4" w:space="0" w:color="000000"/>
              <w:right w:val="single" w:sz="4" w:space="0" w:color="000000"/>
            </w:tcBorders>
            <w:vAlign w:val="center"/>
          </w:tcPr>
          <w:p w:rsidR="00680D7C" w:rsidRPr="00A533AE" w:rsidRDefault="00680D7C" w:rsidP="00065659">
            <w:pPr>
              <w:jc w:val="both"/>
              <w:rPr>
                <w:rFonts w:ascii="標楷體" w:eastAsia="標楷體" w:hAnsi="標楷體"/>
                <w:szCs w:val="24"/>
              </w:rPr>
            </w:pPr>
            <w:r w:rsidRPr="00A533AE">
              <w:rPr>
                <w:rFonts w:ascii="標楷體" w:eastAsia="標楷體" w:hAnsi="標楷體" w:cs="Gungsuh"/>
                <w:szCs w:val="24"/>
              </w:rPr>
              <w:t>合計</w:t>
            </w:r>
          </w:p>
        </w:tc>
        <w:tc>
          <w:tcPr>
            <w:tcW w:w="850" w:type="dxa"/>
            <w:tcBorders>
              <w:top w:val="single" w:sz="4" w:space="0" w:color="000000"/>
              <w:left w:val="single" w:sz="4" w:space="0" w:color="000000"/>
              <w:bottom w:val="single" w:sz="4" w:space="0" w:color="000000"/>
              <w:right w:val="single" w:sz="4" w:space="0" w:color="000000"/>
            </w:tcBorders>
            <w:vAlign w:val="center"/>
          </w:tcPr>
          <w:p w:rsidR="00680D7C" w:rsidRPr="00A533AE" w:rsidRDefault="00680D7C" w:rsidP="00065659">
            <w:pPr>
              <w:spacing w:line="280" w:lineRule="exact"/>
              <w:jc w:val="center"/>
              <w:rPr>
                <w:rFonts w:ascii="標楷體" w:eastAsia="標楷體" w:hAnsi="標楷體"/>
                <w:szCs w:val="24"/>
              </w:rPr>
            </w:pPr>
            <w:r w:rsidRPr="00A533AE">
              <w:rPr>
                <w:rFonts w:ascii="標楷體" w:eastAsia="標楷體" w:hAnsi="標楷體"/>
                <w:szCs w:val="24"/>
              </w:rPr>
              <w:fldChar w:fldCharType="begin"/>
            </w:r>
            <w:r w:rsidRPr="00A533AE">
              <w:rPr>
                <w:rFonts w:ascii="標楷體" w:eastAsia="標楷體" w:hAnsi="標楷體"/>
                <w:szCs w:val="24"/>
              </w:rPr>
              <w:instrText xml:space="preserve"> =SUM(ABOVE) </w:instrText>
            </w:r>
            <w:r w:rsidRPr="00A533AE">
              <w:rPr>
                <w:rFonts w:ascii="標楷體" w:eastAsia="標楷體" w:hAnsi="標楷體"/>
                <w:szCs w:val="24"/>
              </w:rPr>
              <w:fldChar w:fldCharType="separate"/>
            </w:r>
            <w:r w:rsidRPr="00A533AE">
              <w:rPr>
                <w:rFonts w:ascii="標楷體" w:eastAsia="標楷體" w:hAnsi="標楷體"/>
                <w:noProof/>
                <w:szCs w:val="24"/>
              </w:rPr>
              <w:t>20000</w:t>
            </w:r>
            <w:r w:rsidRPr="00A533AE">
              <w:rPr>
                <w:rFonts w:ascii="標楷體" w:eastAsia="標楷體" w:hAnsi="標楷體"/>
                <w:szCs w:val="24"/>
              </w:rPr>
              <w:fldChar w:fldCharType="end"/>
            </w: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rsidR="00680D7C" w:rsidRPr="00A533AE" w:rsidRDefault="00680D7C" w:rsidP="00065659">
            <w:pPr>
              <w:spacing w:line="280" w:lineRule="exact"/>
              <w:jc w:val="both"/>
              <w:rPr>
                <w:rFonts w:ascii="標楷體" w:eastAsia="標楷體" w:hAnsi="標楷體"/>
                <w:szCs w:val="24"/>
              </w:rPr>
            </w:pPr>
          </w:p>
        </w:tc>
      </w:tr>
    </w:tbl>
    <w:p w:rsidR="00680D7C" w:rsidRDefault="00680D7C" w:rsidP="00680D7C">
      <w:pPr>
        <w:adjustRightInd w:val="0"/>
        <w:snapToGrid w:val="0"/>
        <w:rPr>
          <w:rFonts w:ascii="標楷體" w:eastAsia="標楷體" w:hAnsi="標楷體"/>
          <w:szCs w:val="24"/>
        </w:rPr>
      </w:pPr>
    </w:p>
    <w:p w:rsidR="00680D7C" w:rsidRPr="00FF4ADE" w:rsidRDefault="00680D7C" w:rsidP="00680D7C">
      <w:pPr>
        <w:adjustRightInd w:val="0"/>
        <w:snapToGrid w:val="0"/>
        <w:rPr>
          <w:rFonts w:ascii="標楷體" w:eastAsia="標楷體" w:hAnsi="標楷體"/>
          <w:szCs w:val="24"/>
        </w:rPr>
      </w:pPr>
      <w:r>
        <w:rPr>
          <w:rFonts w:ascii="標楷體" w:eastAsia="標楷體" w:hAnsi="標楷體" w:hint="eastAsia"/>
          <w:szCs w:val="24"/>
        </w:rPr>
        <w:t>八</w:t>
      </w:r>
      <w:r w:rsidRPr="00FF4ADE">
        <w:rPr>
          <w:rFonts w:ascii="標楷體" w:eastAsia="標楷體" w:hAnsi="標楷體" w:hint="eastAsia"/>
          <w:szCs w:val="24"/>
        </w:rPr>
        <w:t>、</w:t>
      </w:r>
      <w:r w:rsidRPr="00FF4ADE">
        <w:rPr>
          <w:rFonts w:ascii="標楷體" w:eastAsia="標楷體" w:hAnsi="標楷體"/>
          <w:szCs w:val="24"/>
        </w:rPr>
        <w:t>預期成效</w:t>
      </w:r>
    </w:p>
    <w:p w:rsidR="00680D7C" w:rsidRPr="00A533AE" w:rsidRDefault="00680D7C" w:rsidP="00680D7C">
      <w:pPr>
        <w:ind w:right="240"/>
        <w:rPr>
          <w:rFonts w:ascii="標楷體" w:eastAsia="標楷體" w:hAnsi="標楷體" w:cs="Times New Roman"/>
          <w:szCs w:val="24"/>
        </w:rPr>
      </w:pPr>
      <w:r w:rsidRPr="00FF4ADE">
        <w:rPr>
          <w:rFonts w:ascii="標楷體" w:eastAsia="標楷體" w:hAnsi="標楷體"/>
          <w:szCs w:val="24"/>
        </w:rPr>
        <w:t>（一）</w:t>
      </w:r>
      <w:r w:rsidRPr="00A533AE">
        <w:rPr>
          <w:rFonts w:ascii="標楷體" w:eastAsia="標楷體" w:hAnsi="標楷體" w:cs="Times New Roman" w:hint="eastAsia"/>
          <w:szCs w:val="24"/>
        </w:rPr>
        <w:t>藉由課程設計與實驗活動，讓學生了解</w:t>
      </w:r>
      <w:r w:rsidRPr="00A533AE">
        <w:rPr>
          <w:rFonts w:ascii="標楷體" w:eastAsia="標楷體" w:hAnsi="標楷體" w:hint="eastAsia"/>
          <w:szCs w:val="24"/>
        </w:rPr>
        <w:t>電路基礎</w:t>
      </w:r>
      <w:r w:rsidRPr="00A533AE">
        <w:rPr>
          <w:rFonts w:ascii="標楷體" w:eastAsia="標楷體" w:hAnsi="標楷體" w:cs="Times New Roman" w:hint="eastAsia"/>
          <w:szCs w:val="24"/>
        </w:rPr>
        <w:t>知識，並實際運用。</w:t>
      </w:r>
    </w:p>
    <w:p w:rsidR="00680D7C" w:rsidRPr="00A533AE" w:rsidRDefault="00680D7C" w:rsidP="00680D7C">
      <w:pPr>
        <w:ind w:left="698" w:right="240" w:hangingChars="291" w:hanging="698"/>
        <w:rPr>
          <w:rFonts w:ascii="標楷體" w:eastAsia="標楷體" w:hAnsi="標楷體" w:cs="Times New Roman"/>
          <w:szCs w:val="24"/>
        </w:rPr>
      </w:pPr>
      <w:r w:rsidRPr="00FF4ADE">
        <w:rPr>
          <w:rFonts w:ascii="標楷體" w:eastAsia="標楷體" w:hAnsi="標楷體"/>
          <w:szCs w:val="24"/>
        </w:rPr>
        <w:t>（</w:t>
      </w:r>
      <w:r>
        <w:rPr>
          <w:rFonts w:ascii="標楷體" w:eastAsia="標楷體" w:hAnsi="標楷體" w:hint="eastAsia"/>
          <w:szCs w:val="24"/>
        </w:rPr>
        <w:t>二</w:t>
      </w:r>
      <w:r w:rsidRPr="00FF4ADE">
        <w:rPr>
          <w:rFonts w:ascii="標楷體" w:eastAsia="標楷體" w:hAnsi="標楷體"/>
          <w:szCs w:val="24"/>
        </w:rPr>
        <w:t>）</w:t>
      </w:r>
      <w:r w:rsidRPr="00A533AE">
        <w:rPr>
          <w:rFonts w:ascii="標楷體" w:eastAsia="標楷體" w:hAnsi="標楷體" w:cs="Times New Roman" w:hint="eastAsia"/>
          <w:szCs w:val="24"/>
        </w:rPr>
        <w:t>教師能透過</w:t>
      </w:r>
      <w:r w:rsidRPr="00A533AE">
        <w:rPr>
          <w:rFonts w:ascii="標楷體" w:eastAsia="標楷體" w:hAnsi="標楷體" w:hint="eastAsia"/>
          <w:szCs w:val="24"/>
        </w:rPr>
        <w:t>電路元件</w:t>
      </w:r>
      <w:r w:rsidRPr="00A533AE">
        <w:rPr>
          <w:rFonts w:ascii="標楷體" w:eastAsia="標楷體" w:hAnsi="標楷體" w:cs="Times New Roman" w:hint="eastAsia"/>
          <w:szCs w:val="24"/>
        </w:rPr>
        <w:t>的學習，了解</w:t>
      </w:r>
      <w:r w:rsidRPr="00A533AE">
        <w:rPr>
          <w:rFonts w:ascii="標楷體" w:eastAsia="標楷體" w:hAnsi="標楷體" w:hint="eastAsia"/>
          <w:szCs w:val="24"/>
        </w:rPr>
        <w:t>科技在生活中的應用與發展，並</w:t>
      </w:r>
      <w:r w:rsidRPr="00A533AE">
        <w:rPr>
          <w:rFonts w:ascii="標楷體" w:eastAsia="標楷體" w:hAnsi="標楷體" w:cs="Times New Roman" w:hint="eastAsia"/>
          <w:szCs w:val="24"/>
        </w:rPr>
        <w:t>使用</w:t>
      </w:r>
      <w:r w:rsidRPr="00A533AE">
        <w:rPr>
          <w:rFonts w:ascii="標楷體" w:eastAsia="標楷體" w:hAnsi="標楷體" w:hint="eastAsia"/>
          <w:szCs w:val="24"/>
        </w:rPr>
        <w:t>微動開關</w:t>
      </w:r>
      <w:r w:rsidRPr="00A533AE">
        <w:rPr>
          <w:rFonts w:ascii="標楷體" w:eastAsia="標楷體" w:hAnsi="標楷體" w:cs="Times New Roman" w:hint="eastAsia"/>
          <w:szCs w:val="24"/>
        </w:rPr>
        <w:t>設計教學上可以使用的教具。</w:t>
      </w:r>
    </w:p>
    <w:p w:rsidR="00615994" w:rsidRDefault="00680D7C" w:rsidP="00680D7C">
      <w:pPr>
        <w:rPr>
          <w:rFonts w:ascii="標楷體" w:eastAsia="標楷體" w:hAnsi="標楷體" w:cs="Times New Roman"/>
          <w:szCs w:val="24"/>
        </w:rPr>
      </w:pPr>
      <w:r w:rsidRPr="00FF4ADE">
        <w:rPr>
          <w:rFonts w:ascii="標楷體" w:eastAsia="標楷體" w:hAnsi="標楷體"/>
          <w:szCs w:val="24"/>
        </w:rPr>
        <w:t>（</w:t>
      </w:r>
      <w:r>
        <w:rPr>
          <w:rFonts w:ascii="標楷體" w:eastAsia="標楷體" w:hAnsi="標楷體" w:hint="eastAsia"/>
          <w:szCs w:val="24"/>
        </w:rPr>
        <w:t>三</w:t>
      </w:r>
      <w:r w:rsidRPr="00FF4ADE">
        <w:rPr>
          <w:rFonts w:ascii="標楷體" w:eastAsia="標楷體" w:hAnsi="標楷體"/>
          <w:szCs w:val="24"/>
        </w:rPr>
        <w:t>）</w:t>
      </w:r>
      <w:r w:rsidRPr="00A533AE">
        <w:rPr>
          <w:rFonts w:ascii="標楷體" w:eastAsia="標楷體" w:hAnsi="標楷體" w:cs="Times New Roman" w:hint="eastAsia"/>
          <w:szCs w:val="24"/>
        </w:rPr>
        <w:t>教師能分析課程中，可以融入</w:t>
      </w:r>
      <w:r w:rsidRPr="00A533AE">
        <w:rPr>
          <w:rFonts w:ascii="標楷體" w:eastAsia="標楷體" w:hAnsi="標楷體" w:hint="eastAsia"/>
          <w:szCs w:val="24"/>
        </w:rPr>
        <w:t>設計思考</w:t>
      </w:r>
      <w:r w:rsidRPr="00A533AE">
        <w:rPr>
          <w:rFonts w:ascii="標楷體" w:eastAsia="標楷體" w:hAnsi="標楷體" w:cs="Times New Roman" w:hint="eastAsia"/>
          <w:szCs w:val="24"/>
        </w:rPr>
        <w:t>素養導向教學的部分；教師能將</w:t>
      </w:r>
    </w:p>
    <w:p w:rsidR="00385F53" w:rsidRDefault="00615994" w:rsidP="00680D7C">
      <w:pPr>
        <w:rPr>
          <w:rFonts w:ascii="標楷體" w:eastAsia="標楷體" w:hAnsi="標楷體" w:cs="Times New Roman"/>
          <w:szCs w:val="24"/>
        </w:rPr>
      </w:pPr>
      <w:r>
        <w:rPr>
          <w:rFonts w:ascii="標楷體" w:eastAsia="標楷體" w:hAnsi="標楷體" w:cs="Times New Roman" w:hint="eastAsia"/>
          <w:szCs w:val="24"/>
        </w:rPr>
        <w:t xml:space="preserve">     </w:t>
      </w:r>
      <w:r w:rsidR="00680D7C" w:rsidRPr="00A533AE">
        <w:rPr>
          <w:rFonts w:ascii="標楷體" w:eastAsia="標楷體" w:hAnsi="標楷體" w:cs="Times New Roman" w:hint="eastAsia"/>
          <w:szCs w:val="24"/>
        </w:rPr>
        <w:t>這樣的課程內容帶回課室中，實際運用在教學上。</w:t>
      </w: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B44E44" w:rsidRDefault="00B44E44" w:rsidP="00680D7C">
      <w:pPr>
        <w:rPr>
          <w:rFonts w:ascii="標楷體" w:eastAsia="標楷體" w:hAnsi="標楷體" w:cs="Times New Roman"/>
          <w:szCs w:val="24"/>
        </w:rPr>
      </w:pPr>
    </w:p>
    <w:p w:rsidR="00B44E44" w:rsidRPr="00B44E44" w:rsidRDefault="00B44E44"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4E1D01" w:rsidRDefault="004E1D01" w:rsidP="00680D7C">
      <w:pPr>
        <w:rPr>
          <w:rFonts w:ascii="標楷體" w:eastAsia="標楷體" w:hAnsi="標楷體" w:cs="Times New Roman"/>
          <w:szCs w:val="24"/>
        </w:rPr>
      </w:pPr>
    </w:p>
    <w:p w:rsidR="004E1D01" w:rsidRDefault="004E1D01" w:rsidP="00680D7C">
      <w:pPr>
        <w:rPr>
          <w:rFonts w:ascii="標楷體" w:eastAsia="標楷體" w:hAnsi="標楷體" w:cs="Times New Roman"/>
          <w:szCs w:val="24"/>
        </w:rPr>
      </w:pPr>
    </w:p>
    <w:p w:rsidR="004E1D01" w:rsidRDefault="004E1D01" w:rsidP="00680D7C">
      <w:pPr>
        <w:rPr>
          <w:rFonts w:ascii="標楷體" w:eastAsia="標楷體" w:hAnsi="標楷體" w:cs="Times New Roman"/>
          <w:szCs w:val="24"/>
        </w:rPr>
      </w:pPr>
    </w:p>
    <w:p w:rsidR="00065659" w:rsidRDefault="00065659"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31241B" w:rsidP="00680D7C">
      <w:pPr>
        <w:rPr>
          <w:rFonts w:ascii="標楷體" w:eastAsia="標楷體" w:hAnsi="標楷體" w:cs="Times New Roman"/>
          <w:szCs w:val="24"/>
        </w:rPr>
      </w:pPr>
    </w:p>
    <w:p w:rsidR="0031241B" w:rsidRDefault="004E1D01" w:rsidP="00680D7C">
      <w:pPr>
        <w:rPr>
          <w:rFonts w:ascii="標楷體" w:eastAsia="標楷體" w:hAnsi="標楷體" w:cs="Times New Roman"/>
          <w:szCs w:val="24"/>
        </w:rPr>
      </w:pPr>
      <w:r w:rsidRPr="0031241B">
        <w:rPr>
          <w:rFonts w:eastAsia="標楷體" w:hint="eastAsia"/>
          <w:sz w:val="28"/>
          <w:szCs w:val="24"/>
          <w:shd w:val="clear" w:color="auto" w:fill="F2F2F2"/>
        </w:rPr>
        <w:lastRenderedPageBreak/>
        <w:t>子計畫</w:t>
      </w:r>
      <w:r w:rsidRPr="0031241B">
        <w:rPr>
          <w:rFonts w:eastAsia="標楷體" w:hint="eastAsia"/>
          <w:sz w:val="28"/>
          <w:szCs w:val="24"/>
          <w:shd w:val="clear" w:color="auto" w:fill="F2F2F2"/>
        </w:rPr>
        <w:t>4</w:t>
      </w:r>
    </w:p>
    <w:p w:rsidR="0031241B" w:rsidRPr="0031241B" w:rsidRDefault="0031241B" w:rsidP="00145644">
      <w:pPr>
        <w:adjustRightInd w:val="0"/>
        <w:snapToGrid w:val="0"/>
        <w:jc w:val="center"/>
        <w:rPr>
          <w:rFonts w:eastAsia="標楷體"/>
          <w:sz w:val="28"/>
          <w:szCs w:val="24"/>
        </w:rPr>
      </w:pPr>
      <w:proofErr w:type="gramStart"/>
      <w:r w:rsidRPr="0031241B">
        <w:rPr>
          <w:rFonts w:ascii="標楷體" w:eastAsia="標楷體" w:hAnsi="標楷體" w:hint="eastAsia"/>
          <w:sz w:val="28"/>
          <w:szCs w:val="24"/>
        </w:rPr>
        <w:t>臺</w:t>
      </w:r>
      <w:proofErr w:type="gramEnd"/>
      <w:r w:rsidRPr="0031241B">
        <w:rPr>
          <w:rFonts w:ascii="標楷體" w:eastAsia="標楷體" w:hAnsi="標楷體" w:hint="eastAsia"/>
          <w:sz w:val="28"/>
          <w:szCs w:val="24"/>
        </w:rPr>
        <w:t>南</w:t>
      </w:r>
      <w:r w:rsidRPr="0031241B">
        <w:rPr>
          <w:rFonts w:eastAsia="標楷體"/>
          <w:sz w:val="28"/>
          <w:szCs w:val="24"/>
        </w:rPr>
        <w:t>市</w:t>
      </w:r>
      <w:r w:rsidRPr="0031241B">
        <w:rPr>
          <w:rFonts w:eastAsia="標楷體"/>
          <w:sz w:val="28"/>
          <w:szCs w:val="24"/>
        </w:rPr>
        <w:t>10</w:t>
      </w:r>
      <w:r w:rsidRPr="0031241B">
        <w:rPr>
          <w:rFonts w:eastAsia="標楷體" w:hint="eastAsia"/>
          <w:sz w:val="28"/>
          <w:szCs w:val="24"/>
        </w:rPr>
        <w:t>8</w:t>
      </w:r>
      <w:proofErr w:type="gramStart"/>
      <w:r w:rsidRPr="0031241B">
        <w:rPr>
          <w:rFonts w:eastAsia="標楷體" w:hint="eastAsia"/>
          <w:sz w:val="28"/>
          <w:szCs w:val="24"/>
        </w:rPr>
        <w:t>學年度精進</w:t>
      </w:r>
      <w:proofErr w:type="gramEnd"/>
      <w:r w:rsidRPr="0031241B">
        <w:rPr>
          <w:rFonts w:eastAsia="標楷體"/>
          <w:sz w:val="28"/>
          <w:szCs w:val="24"/>
        </w:rPr>
        <w:t>國民</w:t>
      </w:r>
      <w:r w:rsidRPr="0031241B">
        <w:rPr>
          <w:rFonts w:eastAsia="標楷體" w:hint="eastAsia"/>
          <w:sz w:val="28"/>
          <w:szCs w:val="24"/>
        </w:rPr>
        <w:t>中小學教師教學專業與課程品質整體推動計畫</w:t>
      </w:r>
      <w:r w:rsidRPr="0031241B">
        <w:rPr>
          <w:rFonts w:eastAsia="標楷體" w:hint="eastAsia"/>
          <w:sz w:val="28"/>
          <w:szCs w:val="24"/>
          <w:shd w:val="clear" w:color="auto" w:fill="F2F2F2"/>
        </w:rPr>
        <w:t>國民教育輔導團科技領域輔導小組</w:t>
      </w:r>
    </w:p>
    <w:p w:rsidR="0031241B" w:rsidRPr="0031241B" w:rsidRDefault="0031241B" w:rsidP="0031241B">
      <w:pPr>
        <w:adjustRightInd w:val="0"/>
        <w:snapToGrid w:val="0"/>
        <w:jc w:val="center"/>
        <w:rPr>
          <w:rFonts w:eastAsia="標楷體"/>
          <w:b/>
          <w:sz w:val="28"/>
          <w:szCs w:val="24"/>
        </w:rPr>
      </w:pPr>
      <w:r w:rsidRPr="0031241B">
        <w:rPr>
          <w:rFonts w:eastAsia="標楷體" w:hint="eastAsia"/>
          <w:b/>
          <w:sz w:val="28"/>
          <w:szCs w:val="24"/>
        </w:rPr>
        <w:t>密室逃脫工作坊</w:t>
      </w:r>
      <w:r w:rsidRPr="0031241B">
        <w:rPr>
          <w:rFonts w:eastAsia="標楷體"/>
          <w:b/>
          <w:sz w:val="28"/>
          <w:szCs w:val="24"/>
        </w:rPr>
        <w:t>實施計畫</w:t>
      </w:r>
    </w:p>
    <w:p w:rsidR="0031241B" w:rsidRPr="00FF4ADE" w:rsidRDefault="0031241B" w:rsidP="0031241B">
      <w:pPr>
        <w:autoSpaceDE w:val="0"/>
        <w:autoSpaceDN w:val="0"/>
        <w:adjustRightInd w:val="0"/>
        <w:snapToGrid w:val="0"/>
        <w:rPr>
          <w:rFonts w:ascii="標楷體" w:eastAsia="標楷體" w:hAnsi="標楷體"/>
          <w:szCs w:val="24"/>
        </w:rPr>
      </w:pPr>
      <w:r w:rsidRPr="00FF4ADE">
        <w:rPr>
          <w:rFonts w:ascii="標楷體" w:eastAsia="標楷體" w:hAnsi="標楷體"/>
          <w:szCs w:val="24"/>
        </w:rPr>
        <w:t>一、依據</w:t>
      </w:r>
    </w:p>
    <w:p w:rsidR="0031241B" w:rsidRPr="00FF4ADE" w:rsidRDefault="0031241B" w:rsidP="0031241B">
      <w:pPr>
        <w:autoSpaceDE w:val="0"/>
        <w:autoSpaceDN w:val="0"/>
        <w:adjustRightInd w:val="0"/>
        <w:snapToGrid w:val="0"/>
        <w:ind w:left="708" w:hangingChars="295" w:hanging="708"/>
        <w:rPr>
          <w:rFonts w:ascii="標楷體" w:eastAsia="標楷體" w:hAnsi="標楷體"/>
          <w:szCs w:val="24"/>
        </w:rPr>
      </w:pPr>
      <w:r w:rsidRPr="00FF4ADE">
        <w:rPr>
          <w:rFonts w:ascii="標楷體" w:eastAsia="標楷體" w:hAnsi="標楷體"/>
          <w:szCs w:val="24"/>
        </w:rPr>
        <w:t>（一）教育部補助</w:t>
      </w:r>
      <w:r w:rsidRPr="00FF4ADE">
        <w:rPr>
          <w:rFonts w:ascii="標楷體" w:eastAsia="標楷體" w:hAnsi="標楷體" w:hint="eastAsia"/>
          <w:szCs w:val="24"/>
        </w:rPr>
        <w:t>直轄市、</w:t>
      </w:r>
      <w:r w:rsidRPr="00FF4ADE">
        <w:rPr>
          <w:rFonts w:ascii="標楷體" w:eastAsia="標楷體" w:hAnsi="標楷體"/>
          <w:szCs w:val="24"/>
        </w:rPr>
        <w:t>縣(市)</w:t>
      </w:r>
      <w:r w:rsidRPr="00FF4ADE">
        <w:rPr>
          <w:rFonts w:ascii="標楷體" w:eastAsia="標楷體" w:hAnsi="標楷體" w:hint="eastAsia"/>
          <w:szCs w:val="24"/>
        </w:rPr>
        <w:t>政府</w:t>
      </w:r>
      <w:r w:rsidRPr="00FF4ADE">
        <w:rPr>
          <w:rFonts w:ascii="標楷體" w:eastAsia="標楷體" w:hAnsi="標楷體"/>
          <w:szCs w:val="24"/>
        </w:rPr>
        <w:t>精進國民中學及國民小學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作業</w:t>
      </w:r>
      <w:r w:rsidRPr="00FF4ADE">
        <w:rPr>
          <w:rFonts w:ascii="標楷體" w:eastAsia="標楷體" w:hAnsi="標楷體"/>
          <w:szCs w:val="24"/>
        </w:rPr>
        <w:t>要點。</w:t>
      </w:r>
    </w:p>
    <w:p w:rsidR="0031241B" w:rsidRPr="00FF4ADE" w:rsidRDefault="0031241B" w:rsidP="0031241B">
      <w:pPr>
        <w:autoSpaceDE w:val="0"/>
        <w:autoSpaceDN w:val="0"/>
        <w:adjustRightInd w:val="0"/>
        <w:snapToGrid w:val="0"/>
        <w:rPr>
          <w:rFonts w:ascii="標楷體" w:eastAsia="標楷體" w:hAnsi="標楷體"/>
          <w:szCs w:val="24"/>
        </w:rPr>
      </w:pPr>
      <w:r w:rsidRPr="00FF4ADE">
        <w:rPr>
          <w:rFonts w:ascii="標楷體" w:eastAsia="標楷體" w:hAnsi="標楷體"/>
          <w:szCs w:val="24"/>
        </w:rPr>
        <w:t>（二）</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FF4ADE">
        <w:rPr>
          <w:rFonts w:ascii="標楷體" w:eastAsia="標楷體" w:hAnsi="標楷體"/>
          <w:szCs w:val="24"/>
        </w:rPr>
        <w:t>市 1</w:t>
      </w:r>
      <w:r w:rsidRPr="00FF4ADE">
        <w:rPr>
          <w:rFonts w:ascii="標楷體" w:eastAsia="標楷體" w:hAnsi="標楷體" w:hint="eastAsia"/>
          <w:szCs w:val="24"/>
        </w:rPr>
        <w:t>08</w:t>
      </w:r>
      <w:proofErr w:type="gramStart"/>
      <w:r w:rsidRPr="00FF4ADE">
        <w:rPr>
          <w:rFonts w:ascii="標楷體" w:eastAsia="標楷體" w:hAnsi="標楷體" w:hint="eastAsia"/>
          <w:szCs w:val="24"/>
        </w:rPr>
        <w:t>學</w:t>
      </w:r>
      <w:r w:rsidRPr="00FF4ADE">
        <w:rPr>
          <w:rFonts w:ascii="標楷體" w:eastAsia="標楷體" w:hAnsi="標楷體"/>
          <w:szCs w:val="24"/>
        </w:rPr>
        <w:t>年度精進</w:t>
      </w:r>
      <w:proofErr w:type="gramEnd"/>
      <w:r w:rsidRPr="00FF4ADE">
        <w:rPr>
          <w:rFonts w:ascii="標楷體" w:eastAsia="標楷體" w:hAnsi="標楷體"/>
          <w:szCs w:val="24"/>
        </w:rPr>
        <w:t>國民中小學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整體推動</w:t>
      </w:r>
      <w:r w:rsidRPr="00FF4ADE">
        <w:rPr>
          <w:rFonts w:ascii="標楷體" w:eastAsia="標楷體" w:hAnsi="標楷體"/>
          <w:szCs w:val="24"/>
        </w:rPr>
        <w:t>計畫。</w:t>
      </w:r>
    </w:p>
    <w:p w:rsidR="0031241B" w:rsidRPr="00FF4ADE" w:rsidRDefault="0031241B" w:rsidP="0031241B">
      <w:pPr>
        <w:autoSpaceDE w:val="0"/>
        <w:autoSpaceDN w:val="0"/>
        <w:adjustRightInd w:val="0"/>
        <w:snapToGrid w:val="0"/>
        <w:rPr>
          <w:rFonts w:ascii="標楷體" w:eastAsia="標楷體" w:hAnsi="標楷體"/>
          <w:szCs w:val="24"/>
        </w:rPr>
      </w:pPr>
      <w:r w:rsidRPr="00FF4ADE">
        <w:rPr>
          <w:rFonts w:ascii="標楷體" w:eastAsia="標楷體" w:hAnsi="標楷體"/>
          <w:szCs w:val="24"/>
        </w:rPr>
        <w:t>（三）</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FF4ADE">
        <w:rPr>
          <w:rFonts w:ascii="標楷體" w:eastAsia="標楷體" w:hAnsi="標楷體"/>
          <w:szCs w:val="24"/>
        </w:rPr>
        <w:t>市</w:t>
      </w:r>
      <w:r w:rsidRPr="00FF4ADE">
        <w:rPr>
          <w:rFonts w:ascii="標楷體" w:eastAsia="標楷體" w:hAnsi="標楷體" w:hint="eastAsia"/>
          <w:szCs w:val="24"/>
        </w:rPr>
        <w:t xml:space="preserve"> </w:t>
      </w:r>
      <w:r w:rsidRPr="00FF4ADE">
        <w:rPr>
          <w:rFonts w:ascii="標楷體" w:eastAsia="標楷體" w:hAnsi="標楷體"/>
          <w:szCs w:val="24"/>
        </w:rPr>
        <w:t>10</w:t>
      </w:r>
      <w:r w:rsidRPr="00FF4ADE">
        <w:rPr>
          <w:rFonts w:ascii="標楷體" w:eastAsia="標楷體" w:hAnsi="標楷體" w:hint="eastAsia"/>
          <w:szCs w:val="24"/>
        </w:rPr>
        <w:t>8學</w:t>
      </w:r>
      <w:r w:rsidRPr="00FF4ADE">
        <w:rPr>
          <w:rFonts w:ascii="標楷體" w:eastAsia="標楷體" w:hAnsi="標楷體"/>
          <w:szCs w:val="24"/>
        </w:rPr>
        <w:t>年度國民教育輔導團</w:t>
      </w:r>
      <w:r w:rsidRPr="00FF4ADE">
        <w:rPr>
          <w:rFonts w:ascii="標楷體" w:eastAsia="標楷體" w:hAnsi="標楷體" w:hint="eastAsia"/>
          <w:szCs w:val="24"/>
        </w:rPr>
        <w:t>整體團</w:t>
      </w:r>
      <w:proofErr w:type="gramStart"/>
      <w:r w:rsidRPr="00FF4ADE">
        <w:rPr>
          <w:rFonts w:ascii="標楷體" w:eastAsia="標楷體" w:hAnsi="標楷體" w:hint="eastAsia"/>
          <w:szCs w:val="24"/>
        </w:rPr>
        <w:t>務</w:t>
      </w:r>
      <w:proofErr w:type="gramEnd"/>
      <w:r w:rsidRPr="00FF4ADE">
        <w:rPr>
          <w:rFonts w:ascii="標楷體" w:eastAsia="標楷體" w:hAnsi="標楷體"/>
          <w:szCs w:val="24"/>
        </w:rPr>
        <w:t>計畫。</w:t>
      </w:r>
    </w:p>
    <w:p w:rsidR="0031241B" w:rsidRPr="00FF4ADE" w:rsidRDefault="0031241B" w:rsidP="0031241B">
      <w:pPr>
        <w:adjustRightInd w:val="0"/>
        <w:snapToGrid w:val="0"/>
        <w:rPr>
          <w:rFonts w:ascii="標楷體" w:eastAsia="標楷體" w:hAnsi="標楷體"/>
          <w:szCs w:val="24"/>
        </w:rPr>
      </w:pPr>
    </w:p>
    <w:p w:rsidR="0031241B" w:rsidRPr="00FF4ADE" w:rsidRDefault="0031241B" w:rsidP="0031241B">
      <w:pPr>
        <w:adjustRightInd w:val="0"/>
        <w:snapToGrid w:val="0"/>
        <w:rPr>
          <w:rFonts w:ascii="標楷體" w:eastAsia="標楷體" w:hAnsi="標楷體"/>
          <w:szCs w:val="24"/>
        </w:rPr>
      </w:pPr>
      <w:r>
        <w:rPr>
          <w:rFonts w:ascii="標楷體" w:eastAsia="標楷體" w:hAnsi="標楷體" w:hint="eastAsia"/>
          <w:szCs w:val="24"/>
        </w:rPr>
        <w:t>二</w:t>
      </w:r>
      <w:r w:rsidRPr="00FF4ADE">
        <w:rPr>
          <w:rFonts w:ascii="標楷體" w:eastAsia="標楷體" w:hAnsi="標楷體"/>
          <w:szCs w:val="24"/>
        </w:rPr>
        <w:t>、目的</w:t>
      </w:r>
    </w:p>
    <w:p w:rsidR="0031241B" w:rsidRDefault="0031241B" w:rsidP="0031241B">
      <w:pPr>
        <w:adjustRightInd w:val="0"/>
        <w:snapToGrid w:val="0"/>
        <w:rPr>
          <w:rFonts w:ascii="標楷體" w:eastAsia="標楷體" w:hAnsi="標楷體"/>
          <w:szCs w:val="24"/>
        </w:rPr>
      </w:pPr>
      <w:r w:rsidRPr="00FF4ADE">
        <w:rPr>
          <w:rFonts w:ascii="標楷體" w:eastAsia="標楷體" w:hAnsi="標楷體"/>
          <w:szCs w:val="24"/>
        </w:rPr>
        <w:t>（一）</w:t>
      </w:r>
      <w:r w:rsidRPr="00144610">
        <w:rPr>
          <w:rFonts w:ascii="標楷體" w:eastAsia="標楷體" w:hAnsi="標楷體"/>
          <w:szCs w:val="24"/>
        </w:rPr>
        <w:t>期能藉由資訊科技之輔助，提供</w:t>
      </w:r>
      <w:r w:rsidRPr="00144610">
        <w:rPr>
          <w:rFonts w:ascii="標楷體" w:eastAsia="標楷體" w:hAnsi="標楷體" w:hint="eastAsia"/>
          <w:szCs w:val="24"/>
        </w:rPr>
        <w:t>教師不同教學媒材之選擇，並運用於教學。</w:t>
      </w:r>
    </w:p>
    <w:p w:rsidR="0031241B" w:rsidRDefault="0031241B" w:rsidP="0031241B">
      <w:pPr>
        <w:adjustRightInd w:val="0"/>
        <w:snapToGrid w:val="0"/>
        <w:rPr>
          <w:rFonts w:ascii="標楷體" w:eastAsia="標楷體" w:hAnsi="標楷體"/>
          <w:szCs w:val="24"/>
        </w:rPr>
      </w:pPr>
      <w:r w:rsidRPr="00FF4ADE">
        <w:rPr>
          <w:rFonts w:ascii="標楷體" w:eastAsia="標楷體" w:hAnsi="標楷體"/>
          <w:szCs w:val="24"/>
        </w:rPr>
        <w:t>（二）</w:t>
      </w:r>
      <w:r>
        <w:rPr>
          <w:rFonts w:ascii="標楷體" w:eastAsia="標楷體" w:hAnsi="標楷體"/>
          <w:szCs w:val="24"/>
        </w:rPr>
        <w:t>藉由實務操作體驗，拓展</w:t>
      </w:r>
      <w:r>
        <w:rPr>
          <w:rFonts w:ascii="標楷體" w:eastAsia="標楷體" w:hAnsi="標楷體" w:hint="eastAsia"/>
          <w:szCs w:val="24"/>
        </w:rPr>
        <w:t>各</w:t>
      </w:r>
      <w:r w:rsidRPr="00144610">
        <w:rPr>
          <w:rFonts w:ascii="標楷體" w:eastAsia="標楷體" w:hAnsi="標楷體"/>
          <w:szCs w:val="24"/>
        </w:rPr>
        <w:t>科領域</w:t>
      </w:r>
      <w:r w:rsidRPr="00144610">
        <w:rPr>
          <w:rFonts w:ascii="標楷體" w:eastAsia="標楷體" w:hAnsi="標楷體" w:hint="eastAsia"/>
          <w:szCs w:val="24"/>
        </w:rPr>
        <w:t>教師了</w:t>
      </w:r>
      <w:r>
        <w:rPr>
          <w:rFonts w:ascii="標楷體" w:eastAsia="標楷體" w:hAnsi="標楷體" w:hint="eastAsia"/>
          <w:szCs w:val="24"/>
        </w:rPr>
        <w:t>密室逃脫</w:t>
      </w:r>
      <w:r w:rsidRPr="00144610">
        <w:rPr>
          <w:rFonts w:ascii="標楷體" w:eastAsia="標楷體" w:hAnsi="標楷體"/>
          <w:szCs w:val="24"/>
        </w:rPr>
        <w:t>的</w:t>
      </w:r>
      <w:r>
        <w:rPr>
          <w:rFonts w:ascii="標楷體" w:eastAsia="標楷體" w:hAnsi="標楷體" w:hint="eastAsia"/>
          <w:szCs w:val="24"/>
        </w:rPr>
        <w:t>趣味性</w:t>
      </w:r>
      <w:r w:rsidRPr="00144610">
        <w:rPr>
          <w:rFonts w:ascii="標楷體" w:eastAsia="標楷體" w:hAnsi="標楷體"/>
          <w:szCs w:val="24"/>
        </w:rPr>
        <w:t>與應用</w:t>
      </w:r>
      <w:r>
        <w:rPr>
          <w:rFonts w:ascii="標楷體" w:eastAsia="標楷體" w:hAnsi="標楷體" w:hint="eastAsia"/>
          <w:szCs w:val="24"/>
        </w:rPr>
        <w:t>，</w:t>
      </w:r>
    </w:p>
    <w:p w:rsidR="0031241B" w:rsidRDefault="0031241B" w:rsidP="0031241B">
      <w:pPr>
        <w:adjustRightInd w:val="0"/>
        <w:snapToGrid w:val="0"/>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三</w:t>
      </w:r>
      <w:r w:rsidRPr="00FF4ADE">
        <w:rPr>
          <w:rFonts w:ascii="標楷體" w:eastAsia="標楷體" w:hAnsi="標楷體"/>
          <w:szCs w:val="24"/>
        </w:rPr>
        <w:t>）</w:t>
      </w:r>
      <w:r>
        <w:rPr>
          <w:rFonts w:ascii="標楷體" w:eastAsia="標楷體" w:hAnsi="標楷體" w:hint="eastAsia"/>
          <w:szCs w:val="24"/>
        </w:rPr>
        <w:t>透過遊戲設計，</w:t>
      </w:r>
      <w:r w:rsidRPr="00EA6B35">
        <w:rPr>
          <w:rFonts w:ascii="標楷體" w:eastAsia="標楷體" w:hAnsi="標楷體" w:hint="eastAsia"/>
          <w:szCs w:val="24"/>
        </w:rPr>
        <w:t>增強學生獨立思考、問題分析與解決能力。</w:t>
      </w:r>
    </w:p>
    <w:p w:rsidR="0031241B" w:rsidRPr="00FF4ADE" w:rsidRDefault="0031241B" w:rsidP="0031241B">
      <w:pPr>
        <w:adjustRightInd w:val="0"/>
        <w:snapToGrid w:val="0"/>
        <w:rPr>
          <w:rFonts w:ascii="標楷體" w:eastAsia="標楷體" w:hAnsi="標楷體"/>
          <w:szCs w:val="24"/>
        </w:rPr>
      </w:pPr>
    </w:p>
    <w:p w:rsidR="0031241B" w:rsidRPr="00FF4ADE" w:rsidRDefault="0031241B" w:rsidP="0031241B">
      <w:pPr>
        <w:adjustRightInd w:val="0"/>
        <w:snapToGrid w:val="0"/>
        <w:rPr>
          <w:rFonts w:ascii="標楷體" w:eastAsia="標楷體" w:hAnsi="標楷體"/>
          <w:szCs w:val="24"/>
        </w:rPr>
      </w:pPr>
      <w:r>
        <w:rPr>
          <w:rFonts w:ascii="標楷體" w:eastAsia="標楷體" w:hAnsi="標楷體" w:hint="eastAsia"/>
          <w:szCs w:val="24"/>
        </w:rPr>
        <w:t>三</w:t>
      </w:r>
      <w:r w:rsidRPr="00FF4ADE">
        <w:rPr>
          <w:rFonts w:ascii="標楷體" w:eastAsia="標楷體" w:hAnsi="標楷體"/>
          <w:szCs w:val="24"/>
        </w:rPr>
        <w:t>、辦理單位</w:t>
      </w:r>
    </w:p>
    <w:p w:rsidR="0031241B" w:rsidRPr="00FF4ADE" w:rsidRDefault="0031241B" w:rsidP="0031241B">
      <w:pPr>
        <w:adjustRightInd w:val="0"/>
        <w:snapToGrid w:val="0"/>
        <w:rPr>
          <w:rFonts w:ascii="標楷體" w:eastAsia="標楷體" w:hAnsi="標楷體"/>
          <w:szCs w:val="24"/>
        </w:rPr>
      </w:pPr>
      <w:r w:rsidRPr="00FF4ADE">
        <w:rPr>
          <w:rFonts w:ascii="標楷體" w:eastAsia="標楷體" w:hAnsi="標楷體"/>
          <w:szCs w:val="24"/>
        </w:rPr>
        <w:t>（一）指導單位：教育部國民及學前教育署</w:t>
      </w:r>
    </w:p>
    <w:p w:rsidR="0031241B" w:rsidRPr="00FF4ADE" w:rsidRDefault="0031241B" w:rsidP="0031241B">
      <w:pPr>
        <w:adjustRightInd w:val="0"/>
        <w:snapToGrid w:val="0"/>
        <w:rPr>
          <w:rFonts w:ascii="標楷體" w:eastAsia="標楷體" w:hAnsi="標楷體"/>
          <w:szCs w:val="24"/>
        </w:rPr>
      </w:pPr>
      <w:r w:rsidRPr="00FF4ADE">
        <w:rPr>
          <w:rFonts w:ascii="標楷體" w:eastAsia="標楷體" w:hAnsi="標楷體"/>
          <w:szCs w:val="24"/>
        </w:rPr>
        <w:t>（二）主辦單位：</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FF4ADE">
        <w:rPr>
          <w:rFonts w:ascii="標楷體" w:eastAsia="標楷體" w:hAnsi="標楷體"/>
          <w:szCs w:val="24"/>
        </w:rPr>
        <w:t>市政府教育局</w:t>
      </w:r>
    </w:p>
    <w:p w:rsidR="0031241B" w:rsidRPr="00FF4ADE" w:rsidRDefault="0031241B" w:rsidP="0031241B">
      <w:pPr>
        <w:adjustRightInd w:val="0"/>
        <w:snapToGrid w:val="0"/>
        <w:rPr>
          <w:rFonts w:ascii="標楷體" w:eastAsia="標楷體" w:hAnsi="標楷體"/>
          <w:szCs w:val="24"/>
        </w:rPr>
      </w:pPr>
      <w:r w:rsidRPr="00FF4ADE">
        <w:rPr>
          <w:rFonts w:ascii="標楷體" w:eastAsia="標楷體" w:hAnsi="標楷體"/>
          <w:szCs w:val="24"/>
        </w:rPr>
        <w:t>（</w:t>
      </w:r>
      <w:r w:rsidRPr="00FF4ADE">
        <w:rPr>
          <w:rFonts w:ascii="標楷體" w:eastAsia="標楷體" w:hAnsi="標楷體" w:hint="eastAsia"/>
          <w:szCs w:val="24"/>
        </w:rPr>
        <w:t>三</w:t>
      </w:r>
      <w:r w:rsidRPr="00FF4ADE">
        <w:rPr>
          <w:rFonts w:ascii="標楷體" w:eastAsia="標楷體" w:hAnsi="標楷體"/>
          <w:szCs w:val="24"/>
        </w:rPr>
        <w:t>）承辦單位：</w:t>
      </w:r>
      <w:proofErr w:type="gramStart"/>
      <w:r w:rsidRPr="00F87047">
        <w:rPr>
          <w:rFonts w:ascii="標楷體" w:eastAsia="標楷體" w:hAnsi="標楷體"/>
          <w:szCs w:val="24"/>
        </w:rPr>
        <w:t>臺</w:t>
      </w:r>
      <w:proofErr w:type="gramEnd"/>
      <w:r w:rsidRPr="00F87047">
        <w:rPr>
          <w:rFonts w:ascii="標楷體" w:eastAsia="標楷體" w:hAnsi="標楷體"/>
          <w:szCs w:val="24"/>
        </w:rPr>
        <w:t>南市科技教育輔導團、</w:t>
      </w:r>
      <w:proofErr w:type="gramStart"/>
      <w:r w:rsidRPr="00F87047">
        <w:rPr>
          <w:rFonts w:ascii="標楷體" w:eastAsia="標楷體" w:hAnsi="標楷體"/>
          <w:szCs w:val="24"/>
        </w:rPr>
        <w:t>臺</w:t>
      </w:r>
      <w:proofErr w:type="gramEnd"/>
      <w:r w:rsidRPr="00F87047">
        <w:rPr>
          <w:rFonts w:ascii="標楷體" w:eastAsia="標楷體" w:hAnsi="標楷體"/>
          <w:szCs w:val="24"/>
        </w:rPr>
        <w:t>南市</w:t>
      </w:r>
      <w:r>
        <w:rPr>
          <w:rFonts w:ascii="標楷體" w:eastAsia="標楷體" w:hAnsi="標楷體" w:hint="eastAsia"/>
          <w:szCs w:val="24"/>
        </w:rPr>
        <w:t>樹林</w:t>
      </w:r>
      <w:r w:rsidRPr="00F87047">
        <w:rPr>
          <w:rFonts w:ascii="標楷體" w:eastAsia="標楷體" w:hAnsi="標楷體"/>
          <w:szCs w:val="24"/>
        </w:rPr>
        <w:t>國小</w:t>
      </w:r>
    </w:p>
    <w:p w:rsidR="0031241B" w:rsidRPr="000A1BF5" w:rsidRDefault="0031241B" w:rsidP="0031241B">
      <w:pPr>
        <w:adjustRightInd w:val="0"/>
        <w:snapToGrid w:val="0"/>
        <w:rPr>
          <w:rFonts w:ascii="標楷體" w:eastAsia="標楷體" w:hAnsi="標楷體"/>
          <w:szCs w:val="24"/>
        </w:rPr>
      </w:pPr>
    </w:p>
    <w:p w:rsidR="0031241B" w:rsidRPr="00FF4ADE" w:rsidRDefault="0031241B" w:rsidP="0031241B">
      <w:pPr>
        <w:adjustRightInd w:val="0"/>
        <w:snapToGrid w:val="0"/>
        <w:rPr>
          <w:rFonts w:ascii="標楷體" w:eastAsia="標楷體" w:hAnsi="標楷體"/>
          <w:szCs w:val="24"/>
        </w:rPr>
      </w:pPr>
      <w:r>
        <w:rPr>
          <w:rFonts w:ascii="標楷體" w:eastAsia="標楷體" w:hAnsi="標楷體" w:hint="eastAsia"/>
          <w:szCs w:val="24"/>
        </w:rPr>
        <w:t>四</w:t>
      </w:r>
      <w:r w:rsidRPr="00FF4ADE">
        <w:rPr>
          <w:rFonts w:ascii="標楷體" w:eastAsia="標楷體" w:hAnsi="標楷體"/>
          <w:szCs w:val="24"/>
        </w:rPr>
        <w:t>、辦理日期及地點</w:t>
      </w:r>
    </w:p>
    <w:p w:rsidR="0031241B" w:rsidRDefault="0031241B" w:rsidP="0031241B">
      <w:pPr>
        <w:adjustRightInd w:val="0"/>
        <w:snapToGrid w:val="0"/>
        <w:rPr>
          <w:rFonts w:ascii="標楷體" w:eastAsia="標楷體" w:hAnsi="標楷體"/>
          <w:szCs w:val="24"/>
        </w:rPr>
      </w:pPr>
      <w:r w:rsidRPr="00FF4ADE">
        <w:rPr>
          <w:rFonts w:ascii="標楷體" w:eastAsia="標楷體" w:hAnsi="標楷體"/>
          <w:szCs w:val="24"/>
        </w:rPr>
        <w:t>（</w:t>
      </w:r>
      <w:r>
        <w:rPr>
          <w:rFonts w:ascii="標楷體" w:eastAsia="標楷體" w:hAnsi="標楷體" w:hint="eastAsia"/>
          <w:szCs w:val="24"/>
        </w:rPr>
        <w:t>一</w:t>
      </w:r>
      <w:r w:rsidRPr="00FF4ADE">
        <w:rPr>
          <w:rFonts w:ascii="標楷體" w:eastAsia="標楷體" w:hAnsi="標楷體"/>
          <w:szCs w:val="24"/>
        </w:rPr>
        <w:t>）</w:t>
      </w:r>
      <w:r>
        <w:rPr>
          <w:rFonts w:ascii="標楷體" w:eastAsia="標楷體" w:hAnsi="標楷體" w:hint="eastAsia"/>
          <w:szCs w:val="24"/>
        </w:rPr>
        <w:t>實施期程：109年3月20日、109年05月13日</w:t>
      </w:r>
    </w:p>
    <w:p w:rsidR="0031241B" w:rsidRDefault="0031241B" w:rsidP="0031241B">
      <w:pPr>
        <w:adjustRightInd w:val="0"/>
        <w:snapToGrid w:val="0"/>
        <w:rPr>
          <w:rFonts w:ascii="標楷體" w:eastAsia="標楷體" w:hAnsi="標楷體"/>
          <w:szCs w:val="24"/>
        </w:rPr>
      </w:pPr>
      <w:r w:rsidRPr="00FF4ADE">
        <w:rPr>
          <w:rFonts w:ascii="標楷體" w:eastAsia="標楷體" w:hAnsi="標楷體"/>
          <w:szCs w:val="24"/>
        </w:rPr>
        <w:t>（</w:t>
      </w:r>
      <w:r>
        <w:rPr>
          <w:rFonts w:ascii="標楷體" w:eastAsia="標楷體" w:hAnsi="標楷體" w:hint="eastAsia"/>
          <w:szCs w:val="24"/>
        </w:rPr>
        <w:t>二</w:t>
      </w:r>
      <w:r w:rsidRPr="00FF4ADE">
        <w:rPr>
          <w:rFonts w:ascii="標楷體" w:eastAsia="標楷體" w:hAnsi="標楷體"/>
          <w:szCs w:val="24"/>
        </w:rPr>
        <w:t>）</w:t>
      </w:r>
      <w:r>
        <w:rPr>
          <w:rFonts w:ascii="標楷體" w:eastAsia="標楷體" w:hAnsi="標楷體" w:hint="eastAsia"/>
          <w:szCs w:val="24"/>
        </w:rPr>
        <w:t>研習時間：09:00至16:30(6小時)</w:t>
      </w:r>
    </w:p>
    <w:p w:rsidR="0031241B" w:rsidRPr="000A1BF5" w:rsidRDefault="0031241B" w:rsidP="0031241B">
      <w:pPr>
        <w:adjustRightInd w:val="0"/>
        <w:snapToGrid w:val="0"/>
        <w:rPr>
          <w:rFonts w:ascii="標楷體" w:eastAsia="標楷體" w:hAnsi="標楷體"/>
          <w:szCs w:val="24"/>
        </w:rPr>
      </w:pPr>
      <w:r w:rsidRPr="00FF4ADE">
        <w:rPr>
          <w:rFonts w:ascii="標楷體" w:eastAsia="標楷體" w:hAnsi="標楷體"/>
          <w:szCs w:val="24"/>
        </w:rPr>
        <w:t>（</w:t>
      </w:r>
      <w:r>
        <w:rPr>
          <w:rFonts w:ascii="標楷體" w:eastAsia="標楷體" w:hAnsi="標楷體" w:hint="eastAsia"/>
          <w:szCs w:val="24"/>
        </w:rPr>
        <w:t>三</w:t>
      </w:r>
      <w:r w:rsidRPr="00FF4ADE">
        <w:rPr>
          <w:rFonts w:ascii="標楷體" w:eastAsia="標楷體" w:hAnsi="標楷體"/>
          <w:szCs w:val="24"/>
        </w:rPr>
        <w:t>）</w:t>
      </w:r>
      <w:r>
        <w:rPr>
          <w:rFonts w:ascii="標楷體" w:eastAsia="標楷體" w:hAnsi="標楷體" w:hint="eastAsia"/>
          <w:szCs w:val="24"/>
        </w:rPr>
        <w:t>實施地點：樹林國小</w:t>
      </w:r>
    </w:p>
    <w:p w:rsidR="0031241B" w:rsidRPr="00FF4ADE" w:rsidRDefault="0031241B" w:rsidP="0031241B">
      <w:pPr>
        <w:adjustRightInd w:val="0"/>
        <w:snapToGrid w:val="0"/>
        <w:rPr>
          <w:rFonts w:ascii="標楷體" w:eastAsia="標楷體" w:hAnsi="標楷體"/>
          <w:szCs w:val="24"/>
        </w:rPr>
      </w:pPr>
      <w:r>
        <w:rPr>
          <w:rFonts w:ascii="標楷體" w:eastAsia="標楷體" w:hAnsi="標楷體" w:hint="eastAsia"/>
          <w:szCs w:val="24"/>
        </w:rPr>
        <w:t>五</w:t>
      </w:r>
      <w:r w:rsidRPr="00FF4ADE">
        <w:rPr>
          <w:rFonts w:ascii="標楷體" w:eastAsia="標楷體" w:hAnsi="標楷體"/>
          <w:szCs w:val="24"/>
        </w:rPr>
        <w:t>、參加對象與人數</w:t>
      </w:r>
    </w:p>
    <w:p w:rsidR="0031241B" w:rsidRDefault="0031241B" w:rsidP="0031241B">
      <w:pPr>
        <w:adjustRightInd w:val="0"/>
        <w:snapToGrid w:val="0"/>
        <w:rPr>
          <w:rFonts w:ascii="標楷體" w:eastAsia="標楷體" w:hAnsi="標楷體"/>
          <w:szCs w:val="24"/>
        </w:rPr>
      </w:pPr>
      <w:r w:rsidRPr="00FF4ADE">
        <w:rPr>
          <w:rFonts w:ascii="標楷體" w:eastAsia="標楷體" w:hAnsi="標楷體"/>
          <w:szCs w:val="24"/>
        </w:rPr>
        <w:t>（</w:t>
      </w:r>
      <w:r>
        <w:rPr>
          <w:rFonts w:ascii="標楷體" w:eastAsia="標楷體" w:hAnsi="標楷體" w:hint="eastAsia"/>
          <w:szCs w:val="24"/>
        </w:rPr>
        <w:t>一</w:t>
      </w:r>
      <w:r w:rsidRPr="00FF4ADE">
        <w:rPr>
          <w:rFonts w:ascii="標楷體" w:eastAsia="標楷體" w:hAnsi="標楷體"/>
          <w:szCs w:val="24"/>
        </w:rPr>
        <w:t>）</w:t>
      </w:r>
      <w:r w:rsidRPr="000A1BF5">
        <w:rPr>
          <w:rFonts w:ascii="標楷體" w:eastAsia="標楷體" w:hAnsi="標楷體"/>
          <w:szCs w:val="24"/>
        </w:rPr>
        <w:t>參加對象：本市</w:t>
      </w:r>
      <w:r w:rsidR="000F0092">
        <w:rPr>
          <w:rFonts w:ascii="標楷體" w:eastAsia="標楷體" w:hAnsi="標楷體" w:hint="eastAsia"/>
          <w:szCs w:val="24"/>
        </w:rPr>
        <w:t>各領域輔導員</w:t>
      </w:r>
      <w:r w:rsidR="00AC6BCE">
        <w:rPr>
          <w:rFonts w:ascii="標楷體" w:eastAsia="標楷體" w:hAnsi="標楷體" w:hint="eastAsia"/>
          <w:szCs w:val="24"/>
        </w:rPr>
        <w:t>及一般教師</w:t>
      </w:r>
      <w:r w:rsidRPr="000A1BF5">
        <w:rPr>
          <w:rFonts w:ascii="標楷體" w:eastAsia="標楷體" w:hAnsi="標楷體"/>
          <w:szCs w:val="24"/>
        </w:rPr>
        <w:t>。</w:t>
      </w:r>
    </w:p>
    <w:p w:rsidR="0031241B" w:rsidRPr="00FF4ADE" w:rsidRDefault="0031241B" w:rsidP="0031241B">
      <w:pPr>
        <w:adjustRightInd w:val="0"/>
        <w:snapToGrid w:val="0"/>
        <w:rPr>
          <w:rFonts w:ascii="標楷體" w:eastAsia="標楷體" w:hAnsi="標楷體"/>
          <w:szCs w:val="24"/>
        </w:rPr>
      </w:pPr>
      <w:r w:rsidRPr="00FF4ADE">
        <w:rPr>
          <w:rFonts w:ascii="標楷體" w:eastAsia="標楷體" w:hAnsi="標楷體"/>
          <w:szCs w:val="24"/>
        </w:rPr>
        <w:t>（</w:t>
      </w:r>
      <w:r>
        <w:rPr>
          <w:rFonts w:ascii="標楷體" w:eastAsia="標楷體" w:hAnsi="標楷體" w:hint="eastAsia"/>
          <w:szCs w:val="24"/>
        </w:rPr>
        <w:t>二</w:t>
      </w:r>
      <w:r w:rsidRPr="00FF4ADE">
        <w:rPr>
          <w:rFonts w:ascii="標楷體" w:eastAsia="標楷體" w:hAnsi="標楷體"/>
          <w:szCs w:val="24"/>
        </w:rPr>
        <w:t>）</w:t>
      </w:r>
      <w:r w:rsidRPr="000A1BF5">
        <w:rPr>
          <w:rFonts w:ascii="標楷體" w:eastAsia="標楷體" w:hAnsi="標楷體"/>
          <w:szCs w:val="24"/>
        </w:rPr>
        <w:t>參加人數：</w:t>
      </w:r>
      <w:r>
        <w:rPr>
          <w:rFonts w:ascii="標楷體" w:eastAsia="標楷體" w:hAnsi="標楷體" w:hint="eastAsia"/>
          <w:szCs w:val="24"/>
        </w:rPr>
        <w:t>各</w:t>
      </w:r>
      <w:r w:rsidRPr="000A1BF5">
        <w:rPr>
          <w:rFonts w:ascii="標楷體" w:eastAsia="標楷體" w:hAnsi="標楷體"/>
          <w:szCs w:val="24"/>
        </w:rPr>
        <w:t>25人，請至學習護照報名，與會老師給予公(差)假前往。</w:t>
      </w:r>
    </w:p>
    <w:p w:rsidR="00297D69" w:rsidRPr="00FF4ADE" w:rsidRDefault="0031241B" w:rsidP="0031241B">
      <w:pPr>
        <w:adjustRightInd w:val="0"/>
        <w:snapToGrid w:val="0"/>
        <w:rPr>
          <w:rFonts w:ascii="標楷體" w:eastAsia="標楷體" w:hAnsi="標楷體"/>
          <w:szCs w:val="24"/>
        </w:rPr>
      </w:pPr>
      <w:r>
        <w:rPr>
          <w:rFonts w:ascii="標楷體" w:eastAsia="標楷體" w:hAnsi="標楷體" w:hint="eastAsia"/>
          <w:szCs w:val="24"/>
        </w:rPr>
        <w:t>六</w:t>
      </w:r>
      <w:r w:rsidRPr="00FF4ADE">
        <w:rPr>
          <w:rFonts w:ascii="標楷體" w:eastAsia="標楷體" w:hAnsi="標楷體"/>
          <w:szCs w:val="24"/>
        </w:rPr>
        <w:t>、研習內容</w:t>
      </w:r>
    </w:p>
    <w:tbl>
      <w:tblPr>
        <w:tblStyle w:val="a5"/>
        <w:tblW w:w="0" w:type="auto"/>
        <w:tblInd w:w="-147" w:type="dxa"/>
        <w:tblLook w:val="04A0" w:firstRow="1" w:lastRow="0" w:firstColumn="1" w:lastColumn="0" w:noHBand="0" w:noVBand="1"/>
      </w:tblPr>
      <w:tblGrid>
        <w:gridCol w:w="2977"/>
        <w:gridCol w:w="3119"/>
        <w:gridCol w:w="2347"/>
      </w:tblGrid>
      <w:tr w:rsidR="0031241B" w:rsidTr="00297D69">
        <w:tc>
          <w:tcPr>
            <w:tcW w:w="2977" w:type="dxa"/>
          </w:tcPr>
          <w:p w:rsidR="0031241B" w:rsidRPr="00A6152F" w:rsidRDefault="0031241B" w:rsidP="00F5210B">
            <w:pPr>
              <w:adjustRightInd w:val="0"/>
              <w:snapToGrid w:val="0"/>
              <w:jc w:val="center"/>
              <w:rPr>
                <w:rFonts w:ascii="標楷體" w:eastAsia="標楷體" w:hAnsi="標楷體"/>
                <w:sz w:val="24"/>
                <w:szCs w:val="24"/>
              </w:rPr>
            </w:pPr>
            <w:r w:rsidRPr="00A6152F">
              <w:rPr>
                <w:rFonts w:ascii="標楷體" w:eastAsia="標楷體" w:hAnsi="標楷體" w:hint="eastAsia"/>
                <w:sz w:val="24"/>
                <w:szCs w:val="24"/>
              </w:rPr>
              <w:t>時間</w:t>
            </w:r>
          </w:p>
        </w:tc>
        <w:tc>
          <w:tcPr>
            <w:tcW w:w="3119" w:type="dxa"/>
          </w:tcPr>
          <w:p w:rsidR="0031241B" w:rsidRPr="00A6152F" w:rsidRDefault="0031241B" w:rsidP="00F5210B">
            <w:pPr>
              <w:adjustRightInd w:val="0"/>
              <w:snapToGrid w:val="0"/>
              <w:jc w:val="center"/>
              <w:rPr>
                <w:rFonts w:ascii="標楷體" w:eastAsia="標楷體" w:hAnsi="標楷體"/>
                <w:sz w:val="24"/>
                <w:szCs w:val="24"/>
              </w:rPr>
            </w:pPr>
            <w:r w:rsidRPr="00A6152F">
              <w:rPr>
                <w:rFonts w:ascii="標楷體" w:eastAsia="標楷體" w:hAnsi="標楷體" w:hint="eastAsia"/>
                <w:sz w:val="24"/>
                <w:szCs w:val="24"/>
              </w:rPr>
              <w:t>活動內容</w:t>
            </w:r>
          </w:p>
        </w:tc>
        <w:tc>
          <w:tcPr>
            <w:tcW w:w="2347" w:type="dxa"/>
          </w:tcPr>
          <w:p w:rsidR="0031241B" w:rsidRPr="00A6152F" w:rsidRDefault="0031241B" w:rsidP="00F5210B">
            <w:pPr>
              <w:adjustRightInd w:val="0"/>
              <w:snapToGrid w:val="0"/>
              <w:jc w:val="center"/>
              <w:rPr>
                <w:rFonts w:ascii="標楷體" w:eastAsia="標楷體" w:hAnsi="標楷體"/>
                <w:sz w:val="24"/>
                <w:szCs w:val="24"/>
              </w:rPr>
            </w:pPr>
            <w:r w:rsidRPr="00A6152F">
              <w:rPr>
                <w:rFonts w:ascii="標楷體" w:eastAsia="標楷體" w:hAnsi="標楷體" w:hint="eastAsia"/>
                <w:sz w:val="24"/>
                <w:szCs w:val="24"/>
              </w:rPr>
              <w:t>主持人/主講人</w:t>
            </w:r>
          </w:p>
        </w:tc>
      </w:tr>
      <w:tr w:rsidR="0031241B" w:rsidTr="00297D69">
        <w:tc>
          <w:tcPr>
            <w:tcW w:w="2977"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08:30~09:00</w:t>
            </w:r>
          </w:p>
        </w:tc>
        <w:tc>
          <w:tcPr>
            <w:tcW w:w="3119"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報到、領取資料</w:t>
            </w:r>
          </w:p>
        </w:tc>
        <w:tc>
          <w:tcPr>
            <w:tcW w:w="2347" w:type="dxa"/>
            <w:vAlign w:val="center"/>
          </w:tcPr>
          <w:p w:rsidR="0031241B" w:rsidRPr="00A6152F" w:rsidRDefault="0031241B" w:rsidP="00F5210B">
            <w:pPr>
              <w:ind w:left="240" w:hanging="240"/>
              <w:jc w:val="center"/>
              <w:rPr>
                <w:rFonts w:ascii="標楷體" w:eastAsia="標楷體" w:hAnsi="標楷體"/>
                <w:sz w:val="24"/>
                <w:szCs w:val="24"/>
              </w:rPr>
            </w:pPr>
            <w:r w:rsidRPr="00A6152F">
              <w:rPr>
                <w:rFonts w:ascii="標楷體" w:eastAsia="標楷體" w:hAnsi="標楷體"/>
                <w:sz w:val="24"/>
                <w:szCs w:val="24"/>
              </w:rPr>
              <w:t>科技領域輔導團</w:t>
            </w:r>
          </w:p>
        </w:tc>
      </w:tr>
      <w:tr w:rsidR="0031241B" w:rsidTr="00297D69">
        <w:tc>
          <w:tcPr>
            <w:tcW w:w="2977"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09:00~09:05</w:t>
            </w:r>
          </w:p>
        </w:tc>
        <w:tc>
          <w:tcPr>
            <w:tcW w:w="3119"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始業式</w:t>
            </w:r>
          </w:p>
        </w:tc>
        <w:tc>
          <w:tcPr>
            <w:tcW w:w="2347" w:type="dxa"/>
            <w:vAlign w:val="center"/>
          </w:tcPr>
          <w:p w:rsidR="0031241B" w:rsidRPr="00A6152F" w:rsidRDefault="0031241B" w:rsidP="00F5210B">
            <w:pPr>
              <w:ind w:left="240" w:hanging="240"/>
              <w:jc w:val="center"/>
              <w:rPr>
                <w:rFonts w:ascii="標楷體" w:eastAsia="標楷體" w:hAnsi="標楷體"/>
                <w:sz w:val="24"/>
                <w:szCs w:val="24"/>
              </w:rPr>
            </w:pPr>
            <w:r w:rsidRPr="00A6152F">
              <w:rPr>
                <w:rFonts w:ascii="標楷體" w:eastAsia="標楷體" w:hAnsi="標楷體" w:hint="eastAsia"/>
                <w:sz w:val="24"/>
                <w:szCs w:val="24"/>
              </w:rPr>
              <w:t>楊易霖</w:t>
            </w:r>
            <w:r w:rsidRPr="00A6152F">
              <w:rPr>
                <w:rFonts w:ascii="標楷體" w:eastAsia="標楷體" w:hAnsi="標楷體"/>
                <w:sz w:val="24"/>
                <w:szCs w:val="24"/>
              </w:rPr>
              <w:t>主任</w:t>
            </w:r>
          </w:p>
        </w:tc>
      </w:tr>
      <w:tr w:rsidR="0031241B" w:rsidTr="00297D69">
        <w:tc>
          <w:tcPr>
            <w:tcW w:w="2977"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09:05~11:00</w:t>
            </w:r>
          </w:p>
        </w:tc>
        <w:tc>
          <w:tcPr>
            <w:tcW w:w="3119"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hint="eastAsia"/>
                <w:sz w:val="24"/>
                <w:szCs w:val="24"/>
              </w:rPr>
              <w:t>密室逃脫初體驗</w:t>
            </w:r>
          </w:p>
        </w:tc>
        <w:tc>
          <w:tcPr>
            <w:tcW w:w="2347" w:type="dxa"/>
            <w:vAlign w:val="center"/>
          </w:tcPr>
          <w:p w:rsidR="0031241B" w:rsidRPr="00A6152F" w:rsidRDefault="0031241B" w:rsidP="00F5210B">
            <w:pPr>
              <w:ind w:left="240" w:hanging="240"/>
              <w:jc w:val="center"/>
              <w:rPr>
                <w:rFonts w:ascii="標楷體" w:eastAsia="標楷體" w:hAnsi="標楷體"/>
                <w:sz w:val="24"/>
                <w:szCs w:val="24"/>
              </w:rPr>
            </w:pPr>
            <w:r w:rsidRPr="00A6152F">
              <w:rPr>
                <w:rFonts w:ascii="標楷體" w:eastAsia="標楷體" w:hAnsi="標楷體" w:hint="eastAsia"/>
                <w:sz w:val="24"/>
                <w:szCs w:val="24"/>
              </w:rPr>
              <w:t>楊易霖</w:t>
            </w:r>
            <w:r w:rsidRPr="00A6152F">
              <w:rPr>
                <w:rFonts w:ascii="標楷體" w:eastAsia="標楷體" w:hAnsi="標楷體"/>
                <w:sz w:val="24"/>
                <w:szCs w:val="24"/>
              </w:rPr>
              <w:t>主任</w:t>
            </w:r>
          </w:p>
        </w:tc>
      </w:tr>
      <w:tr w:rsidR="0031241B" w:rsidTr="00297D69">
        <w:tc>
          <w:tcPr>
            <w:tcW w:w="2977"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11:00~12:00</w:t>
            </w:r>
          </w:p>
        </w:tc>
        <w:tc>
          <w:tcPr>
            <w:tcW w:w="3119" w:type="dxa"/>
            <w:vAlign w:val="center"/>
          </w:tcPr>
          <w:p w:rsidR="0031241B" w:rsidRPr="00A6152F" w:rsidRDefault="0031241B" w:rsidP="00F5210B">
            <w:pPr>
              <w:jc w:val="center"/>
              <w:rPr>
                <w:rFonts w:ascii="標楷體" w:eastAsia="標楷體" w:hAnsi="標楷體"/>
                <w:sz w:val="24"/>
                <w:szCs w:val="24"/>
              </w:rPr>
            </w:pPr>
            <w:proofErr w:type="spellStart"/>
            <w:r w:rsidRPr="00A6152F">
              <w:rPr>
                <w:rFonts w:ascii="標楷體" w:eastAsia="標楷體" w:hAnsi="標楷體" w:hint="eastAsia"/>
                <w:sz w:val="24"/>
                <w:szCs w:val="24"/>
              </w:rPr>
              <w:t>Holiyo</w:t>
            </w:r>
            <w:proofErr w:type="spellEnd"/>
            <w:r w:rsidRPr="00A6152F">
              <w:rPr>
                <w:rFonts w:ascii="標楷體" w:eastAsia="標楷體" w:hAnsi="標楷體" w:hint="eastAsia"/>
                <w:sz w:val="24"/>
                <w:szCs w:val="24"/>
              </w:rPr>
              <w:t>網站介紹</w:t>
            </w:r>
          </w:p>
        </w:tc>
        <w:tc>
          <w:tcPr>
            <w:tcW w:w="2347" w:type="dxa"/>
            <w:vAlign w:val="center"/>
          </w:tcPr>
          <w:p w:rsidR="0031241B" w:rsidRPr="00A6152F" w:rsidRDefault="0031241B" w:rsidP="00F5210B">
            <w:pPr>
              <w:ind w:left="240" w:hanging="240"/>
              <w:jc w:val="center"/>
              <w:rPr>
                <w:rFonts w:ascii="標楷體" w:eastAsia="標楷體" w:hAnsi="標楷體"/>
                <w:sz w:val="24"/>
                <w:szCs w:val="24"/>
              </w:rPr>
            </w:pPr>
            <w:r w:rsidRPr="00A6152F">
              <w:rPr>
                <w:rFonts w:ascii="標楷體" w:eastAsia="標楷體" w:hAnsi="標楷體" w:hint="eastAsia"/>
                <w:sz w:val="24"/>
                <w:szCs w:val="24"/>
              </w:rPr>
              <w:t>楊易霖</w:t>
            </w:r>
            <w:r w:rsidRPr="00A6152F">
              <w:rPr>
                <w:rFonts w:ascii="標楷體" w:eastAsia="標楷體" w:hAnsi="標楷體"/>
                <w:sz w:val="24"/>
                <w:szCs w:val="24"/>
              </w:rPr>
              <w:t>主任</w:t>
            </w:r>
          </w:p>
        </w:tc>
      </w:tr>
      <w:tr w:rsidR="0031241B" w:rsidTr="00297D69">
        <w:tc>
          <w:tcPr>
            <w:tcW w:w="2977"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12:00~13:00</w:t>
            </w:r>
          </w:p>
        </w:tc>
        <w:tc>
          <w:tcPr>
            <w:tcW w:w="3119"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午餐</w:t>
            </w:r>
          </w:p>
        </w:tc>
        <w:tc>
          <w:tcPr>
            <w:tcW w:w="2347" w:type="dxa"/>
            <w:vAlign w:val="center"/>
          </w:tcPr>
          <w:p w:rsidR="0031241B" w:rsidRPr="00A6152F" w:rsidRDefault="0031241B" w:rsidP="00F5210B">
            <w:pPr>
              <w:ind w:left="240" w:hanging="240"/>
              <w:jc w:val="center"/>
              <w:rPr>
                <w:rFonts w:ascii="標楷體" w:eastAsia="標楷體" w:hAnsi="標楷體"/>
                <w:sz w:val="24"/>
                <w:szCs w:val="24"/>
              </w:rPr>
            </w:pPr>
            <w:r w:rsidRPr="00A6152F">
              <w:rPr>
                <w:rFonts w:ascii="標楷體" w:eastAsia="標楷體" w:hAnsi="標楷體"/>
                <w:sz w:val="24"/>
                <w:szCs w:val="24"/>
              </w:rPr>
              <w:t>科技領域輔導團</w:t>
            </w:r>
          </w:p>
        </w:tc>
      </w:tr>
      <w:tr w:rsidR="0031241B" w:rsidTr="00297D69">
        <w:tc>
          <w:tcPr>
            <w:tcW w:w="2977"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sz w:val="24"/>
                <w:szCs w:val="24"/>
              </w:rPr>
              <w:t>13:00~16:00</w:t>
            </w:r>
          </w:p>
        </w:tc>
        <w:tc>
          <w:tcPr>
            <w:tcW w:w="3119"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hint="eastAsia"/>
                <w:sz w:val="24"/>
                <w:szCs w:val="24"/>
              </w:rPr>
              <w:t>密室逃脫問題設計</w:t>
            </w:r>
          </w:p>
          <w:p w:rsidR="0031241B" w:rsidRPr="00A6152F" w:rsidRDefault="0031241B" w:rsidP="00F5210B">
            <w:pPr>
              <w:jc w:val="center"/>
              <w:rPr>
                <w:rFonts w:ascii="標楷體" w:eastAsia="標楷體" w:hAnsi="標楷體"/>
                <w:sz w:val="24"/>
                <w:szCs w:val="24"/>
              </w:rPr>
            </w:pPr>
            <w:r w:rsidRPr="00A6152F">
              <w:rPr>
                <w:rFonts w:ascii="標楷體" w:eastAsia="標楷體" w:hAnsi="標楷體" w:hint="eastAsia"/>
                <w:sz w:val="24"/>
                <w:szCs w:val="24"/>
              </w:rPr>
              <w:t>密室逃脫實施方式</w:t>
            </w:r>
          </w:p>
        </w:tc>
        <w:tc>
          <w:tcPr>
            <w:tcW w:w="2347" w:type="dxa"/>
            <w:vAlign w:val="center"/>
          </w:tcPr>
          <w:p w:rsidR="0031241B" w:rsidRPr="00A6152F" w:rsidRDefault="0031241B" w:rsidP="00F5210B">
            <w:pPr>
              <w:ind w:left="240" w:hanging="240"/>
              <w:jc w:val="center"/>
              <w:rPr>
                <w:rFonts w:ascii="標楷體" w:eastAsia="標楷體" w:hAnsi="標楷體"/>
                <w:sz w:val="24"/>
                <w:szCs w:val="24"/>
              </w:rPr>
            </w:pPr>
            <w:r w:rsidRPr="00A6152F">
              <w:rPr>
                <w:rFonts w:ascii="標楷體" w:eastAsia="標楷體" w:hAnsi="標楷體" w:hint="eastAsia"/>
                <w:sz w:val="24"/>
                <w:szCs w:val="24"/>
              </w:rPr>
              <w:t>楊易霖</w:t>
            </w:r>
            <w:r w:rsidRPr="00A6152F">
              <w:rPr>
                <w:rFonts w:ascii="標楷體" w:eastAsia="標楷體" w:hAnsi="標楷體"/>
                <w:sz w:val="24"/>
                <w:szCs w:val="24"/>
              </w:rPr>
              <w:t>主任</w:t>
            </w:r>
          </w:p>
        </w:tc>
      </w:tr>
      <w:tr w:rsidR="0031241B" w:rsidTr="00297D69">
        <w:tc>
          <w:tcPr>
            <w:tcW w:w="2977"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hint="eastAsia"/>
                <w:sz w:val="24"/>
                <w:szCs w:val="24"/>
              </w:rPr>
              <w:t>16:00</w:t>
            </w:r>
          </w:p>
        </w:tc>
        <w:tc>
          <w:tcPr>
            <w:tcW w:w="3119" w:type="dxa"/>
            <w:vAlign w:val="center"/>
          </w:tcPr>
          <w:p w:rsidR="0031241B" w:rsidRPr="00A6152F" w:rsidRDefault="0031241B" w:rsidP="00F5210B">
            <w:pPr>
              <w:jc w:val="center"/>
              <w:rPr>
                <w:rFonts w:ascii="標楷體" w:eastAsia="標楷體" w:hAnsi="標楷體"/>
                <w:sz w:val="24"/>
                <w:szCs w:val="24"/>
              </w:rPr>
            </w:pPr>
            <w:r w:rsidRPr="00A6152F">
              <w:rPr>
                <w:rFonts w:ascii="標楷體" w:eastAsia="標楷體" w:hAnsi="標楷體" w:hint="eastAsia"/>
                <w:sz w:val="24"/>
                <w:szCs w:val="24"/>
              </w:rPr>
              <w:t>問題討論</w:t>
            </w:r>
          </w:p>
        </w:tc>
        <w:tc>
          <w:tcPr>
            <w:tcW w:w="2347" w:type="dxa"/>
            <w:vAlign w:val="center"/>
          </w:tcPr>
          <w:p w:rsidR="0031241B" w:rsidRPr="00A6152F" w:rsidRDefault="0031241B" w:rsidP="00F5210B">
            <w:pPr>
              <w:ind w:left="240" w:hanging="240"/>
              <w:jc w:val="center"/>
              <w:rPr>
                <w:rFonts w:ascii="標楷體" w:eastAsia="標楷體" w:hAnsi="標楷體"/>
                <w:sz w:val="24"/>
                <w:szCs w:val="24"/>
              </w:rPr>
            </w:pPr>
            <w:r w:rsidRPr="00A6152F">
              <w:rPr>
                <w:rFonts w:ascii="標楷體" w:eastAsia="標楷體" w:hAnsi="標楷體"/>
                <w:sz w:val="24"/>
                <w:szCs w:val="24"/>
              </w:rPr>
              <w:t>科技領域輔導團</w:t>
            </w:r>
          </w:p>
        </w:tc>
      </w:tr>
    </w:tbl>
    <w:p w:rsidR="0031241B" w:rsidRPr="00FF4ADE" w:rsidRDefault="0031241B" w:rsidP="0031241B">
      <w:pPr>
        <w:adjustRightInd w:val="0"/>
        <w:snapToGrid w:val="0"/>
        <w:rPr>
          <w:rFonts w:ascii="標楷體" w:eastAsia="標楷體" w:hAnsi="標楷體"/>
          <w:szCs w:val="24"/>
        </w:rPr>
      </w:pPr>
    </w:p>
    <w:p w:rsidR="004A6071" w:rsidRPr="004E1D01" w:rsidRDefault="0031241B" w:rsidP="004E1D01">
      <w:pPr>
        <w:pStyle w:val="a3"/>
        <w:numPr>
          <w:ilvl w:val="0"/>
          <w:numId w:val="4"/>
        </w:numPr>
        <w:adjustRightInd w:val="0"/>
        <w:snapToGrid w:val="0"/>
        <w:ind w:leftChars="0"/>
        <w:rPr>
          <w:rFonts w:eastAsia="標楷體"/>
          <w:sz w:val="24"/>
          <w:lang w:eastAsia="zh-TW"/>
        </w:rPr>
      </w:pPr>
      <w:r w:rsidRPr="0011116A">
        <w:rPr>
          <w:rFonts w:ascii="標楷體" w:eastAsia="標楷體" w:hAnsi="標楷體"/>
          <w:sz w:val="24"/>
          <w:szCs w:val="24"/>
          <w:lang w:eastAsia="zh-TW"/>
        </w:rPr>
        <w:t>經費來源與概算</w:t>
      </w:r>
      <w:r w:rsidRPr="0011116A">
        <w:rPr>
          <w:rFonts w:ascii="標楷體" w:eastAsia="標楷體" w:hAnsi="標楷體" w:hint="eastAsia"/>
          <w:sz w:val="24"/>
          <w:szCs w:val="24"/>
          <w:lang w:eastAsia="zh-TW"/>
        </w:rPr>
        <w:t>:</w:t>
      </w:r>
      <w:r w:rsidRPr="0011116A">
        <w:rPr>
          <w:rFonts w:eastAsia="標楷體"/>
          <w:sz w:val="24"/>
          <w:lang w:eastAsia="zh-TW"/>
        </w:rPr>
        <w:t>教育部國民及學前教育署補助辦理十二年國民基本教育精</w:t>
      </w:r>
      <w:r w:rsidRPr="0011116A">
        <w:rPr>
          <w:rFonts w:eastAsia="標楷體"/>
          <w:sz w:val="24"/>
          <w:lang w:eastAsia="zh-TW"/>
        </w:rPr>
        <w:lastRenderedPageBreak/>
        <w:t>進國民</w:t>
      </w:r>
      <w:r w:rsidRPr="004E1D01">
        <w:rPr>
          <w:rFonts w:eastAsia="標楷體"/>
          <w:sz w:val="24"/>
          <w:lang w:eastAsia="zh-TW"/>
        </w:rPr>
        <w:t>中小學教學品質</w:t>
      </w:r>
      <w:r w:rsidRPr="004E1D01">
        <w:rPr>
          <w:rFonts w:eastAsia="標楷體" w:hint="eastAsia"/>
          <w:sz w:val="24"/>
          <w:lang w:eastAsia="zh-TW"/>
        </w:rPr>
        <w:t>計畫經費。</w:t>
      </w:r>
    </w:p>
    <w:tbl>
      <w:tblPr>
        <w:tblpPr w:leftFromText="180" w:rightFromText="180" w:vertAnchor="text" w:horzAnchor="margin" w:tblpX="-196" w:tblpY="169"/>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134"/>
        <w:gridCol w:w="709"/>
        <w:gridCol w:w="1275"/>
        <w:gridCol w:w="1418"/>
        <w:gridCol w:w="1990"/>
      </w:tblGrid>
      <w:tr w:rsidR="00236BF6" w:rsidRPr="00F56C9B" w:rsidTr="00FE6700">
        <w:trPr>
          <w:trHeight w:val="335"/>
        </w:trPr>
        <w:tc>
          <w:tcPr>
            <w:tcW w:w="2547" w:type="dxa"/>
            <w:shd w:val="clear" w:color="auto" w:fill="E6E6E6"/>
          </w:tcPr>
          <w:p w:rsidR="0031241B" w:rsidRPr="00F56C9B" w:rsidRDefault="0031241B" w:rsidP="00A012B5">
            <w:pPr>
              <w:jc w:val="center"/>
              <w:rPr>
                <w:rFonts w:ascii="標楷體" w:eastAsia="標楷體" w:hAnsi="標楷體"/>
              </w:rPr>
            </w:pPr>
            <w:r w:rsidRPr="00F56C9B">
              <w:rPr>
                <w:rFonts w:ascii="標楷體" w:eastAsia="標楷體" w:hAnsi="標楷體" w:cs="Gungsuh"/>
              </w:rPr>
              <w:t>項   目</w:t>
            </w:r>
          </w:p>
        </w:tc>
        <w:tc>
          <w:tcPr>
            <w:tcW w:w="1134" w:type="dxa"/>
            <w:shd w:val="clear" w:color="auto" w:fill="E6E6E6"/>
          </w:tcPr>
          <w:p w:rsidR="0031241B" w:rsidRPr="00F56C9B" w:rsidRDefault="0031241B" w:rsidP="00A012B5">
            <w:pPr>
              <w:jc w:val="center"/>
              <w:rPr>
                <w:rFonts w:ascii="標楷體" w:eastAsia="標楷體" w:hAnsi="標楷體"/>
              </w:rPr>
            </w:pPr>
            <w:r w:rsidRPr="00F56C9B">
              <w:rPr>
                <w:rFonts w:ascii="標楷體" w:eastAsia="標楷體" w:hAnsi="標楷體" w:cs="Gungsuh"/>
              </w:rPr>
              <w:t>單位</w:t>
            </w:r>
          </w:p>
        </w:tc>
        <w:tc>
          <w:tcPr>
            <w:tcW w:w="709" w:type="dxa"/>
            <w:shd w:val="clear" w:color="auto" w:fill="E6E6E6"/>
          </w:tcPr>
          <w:p w:rsidR="0031241B" w:rsidRPr="00F56C9B" w:rsidRDefault="0031241B" w:rsidP="00A012B5">
            <w:pPr>
              <w:jc w:val="center"/>
              <w:rPr>
                <w:rFonts w:ascii="標楷體" w:eastAsia="標楷體" w:hAnsi="標楷體"/>
              </w:rPr>
            </w:pPr>
            <w:r w:rsidRPr="00F56C9B">
              <w:rPr>
                <w:rFonts w:ascii="標楷體" w:eastAsia="標楷體" w:hAnsi="標楷體" w:cs="Gungsuh"/>
              </w:rPr>
              <w:t>數量</w:t>
            </w:r>
          </w:p>
        </w:tc>
        <w:tc>
          <w:tcPr>
            <w:tcW w:w="1275" w:type="dxa"/>
            <w:shd w:val="clear" w:color="auto" w:fill="E6E6E6"/>
          </w:tcPr>
          <w:p w:rsidR="0031241B" w:rsidRPr="00F56C9B" w:rsidRDefault="0031241B" w:rsidP="00A012B5">
            <w:pPr>
              <w:jc w:val="center"/>
              <w:rPr>
                <w:rFonts w:ascii="標楷體" w:eastAsia="標楷體" w:hAnsi="標楷體"/>
              </w:rPr>
            </w:pPr>
            <w:r w:rsidRPr="00F56C9B">
              <w:rPr>
                <w:rFonts w:ascii="標楷體" w:eastAsia="標楷體" w:hAnsi="標楷體" w:cs="Gungsuh"/>
              </w:rPr>
              <w:t>單價(元)</w:t>
            </w:r>
          </w:p>
        </w:tc>
        <w:tc>
          <w:tcPr>
            <w:tcW w:w="1418" w:type="dxa"/>
            <w:shd w:val="clear" w:color="auto" w:fill="E6E6E6"/>
          </w:tcPr>
          <w:p w:rsidR="0031241B" w:rsidRPr="00F56C9B" w:rsidRDefault="0031241B" w:rsidP="00A012B5">
            <w:pPr>
              <w:jc w:val="center"/>
              <w:rPr>
                <w:rFonts w:ascii="標楷體" w:eastAsia="標楷體" w:hAnsi="標楷體"/>
              </w:rPr>
            </w:pPr>
            <w:r w:rsidRPr="00F56C9B">
              <w:rPr>
                <w:rFonts w:ascii="標楷體" w:eastAsia="標楷體" w:hAnsi="標楷體" w:cs="Gungsuh"/>
              </w:rPr>
              <w:t>總價(元)</w:t>
            </w:r>
          </w:p>
        </w:tc>
        <w:tc>
          <w:tcPr>
            <w:tcW w:w="1990" w:type="dxa"/>
            <w:shd w:val="clear" w:color="auto" w:fill="E6E6E6"/>
          </w:tcPr>
          <w:p w:rsidR="0031241B" w:rsidRPr="00F56C9B" w:rsidRDefault="0031241B" w:rsidP="00A012B5">
            <w:pPr>
              <w:jc w:val="center"/>
              <w:rPr>
                <w:rFonts w:ascii="標楷體" w:eastAsia="標楷體" w:hAnsi="標楷體"/>
              </w:rPr>
            </w:pPr>
            <w:r w:rsidRPr="00F56C9B">
              <w:rPr>
                <w:rFonts w:ascii="標楷體" w:eastAsia="標楷體" w:hAnsi="標楷體" w:cs="Gungsuh"/>
              </w:rPr>
              <w:t>說   明</w:t>
            </w:r>
          </w:p>
        </w:tc>
      </w:tr>
      <w:tr w:rsidR="00236BF6" w:rsidRPr="00F56C9B" w:rsidTr="00FE6700">
        <w:trPr>
          <w:trHeight w:val="470"/>
        </w:trPr>
        <w:tc>
          <w:tcPr>
            <w:tcW w:w="2547" w:type="dxa"/>
          </w:tcPr>
          <w:p w:rsidR="0031241B" w:rsidRPr="00F56C9B" w:rsidRDefault="0031241B" w:rsidP="00A012B5">
            <w:pPr>
              <w:rPr>
                <w:rFonts w:ascii="標楷體" w:eastAsia="標楷體" w:hAnsi="標楷體"/>
              </w:rPr>
            </w:pPr>
            <w:r w:rsidRPr="00F56C9B">
              <w:rPr>
                <w:rFonts w:ascii="標楷體" w:eastAsia="標楷體" w:hAnsi="標楷體" w:cs="Gungsuh"/>
              </w:rPr>
              <w:t>講師鐘點費（</w:t>
            </w:r>
            <w:r>
              <w:rPr>
                <w:rFonts w:ascii="標楷體" w:eastAsia="標楷體" w:hAnsi="標楷體" w:cs="Gungsuh" w:hint="eastAsia"/>
              </w:rPr>
              <w:t>內</w:t>
            </w:r>
            <w:r w:rsidRPr="00F56C9B">
              <w:rPr>
                <w:rFonts w:ascii="標楷體" w:eastAsia="標楷體" w:hAnsi="標楷體" w:cs="Gungsuh"/>
              </w:rPr>
              <w:t>聘）</w:t>
            </w:r>
          </w:p>
        </w:tc>
        <w:tc>
          <w:tcPr>
            <w:tcW w:w="1134" w:type="dxa"/>
          </w:tcPr>
          <w:p w:rsidR="0031241B" w:rsidRPr="00F56C9B" w:rsidRDefault="0031241B" w:rsidP="00A012B5">
            <w:pPr>
              <w:jc w:val="right"/>
              <w:rPr>
                <w:rFonts w:ascii="標楷體" w:eastAsia="標楷體" w:hAnsi="標楷體"/>
              </w:rPr>
            </w:pPr>
            <w:r w:rsidRPr="00F56C9B">
              <w:rPr>
                <w:rFonts w:ascii="標楷體" w:eastAsia="標楷體" w:hAnsi="標楷體" w:cs="Gungsuh"/>
              </w:rPr>
              <w:t>節×場次</w:t>
            </w:r>
          </w:p>
        </w:tc>
        <w:tc>
          <w:tcPr>
            <w:tcW w:w="709"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12</w:t>
            </w:r>
          </w:p>
        </w:tc>
        <w:tc>
          <w:tcPr>
            <w:tcW w:w="1275" w:type="dxa"/>
            <w:vAlign w:val="center"/>
          </w:tcPr>
          <w:p w:rsidR="0031241B" w:rsidRPr="00F56C9B" w:rsidRDefault="0031241B" w:rsidP="00A012B5">
            <w:pPr>
              <w:jc w:val="right"/>
              <w:rPr>
                <w:rFonts w:ascii="標楷體" w:eastAsia="標楷體" w:hAnsi="標楷體"/>
              </w:rPr>
            </w:pPr>
            <w:r>
              <w:rPr>
                <w:rFonts w:ascii="標楷體" w:eastAsia="標楷體" w:hAnsi="標楷體"/>
              </w:rPr>
              <w:t>10</w:t>
            </w:r>
            <w:r w:rsidRPr="00F56C9B">
              <w:rPr>
                <w:rFonts w:ascii="標楷體" w:eastAsia="標楷體" w:hAnsi="標楷體"/>
              </w:rPr>
              <w:t>00</w:t>
            </w:r>
          </w:p>
        </w:tc>
        <w:tc>
          <w:tcPr>
            <w:tcW w:w="1418" w:type="dxa"/>
            <w:vAlign w:val="center"/>
          </w:tcPr>
          <w:p w:rsidR="0031241B" w:rsidRPr="007D5850" w:rsidRDefault="0031241B" w:rsidP="00A012B5">
            <w:pPr>
              <w:jc w:val="right"/>
              <w:rPr>
                <w:rFonts w:ascii="標楷體" w:eastAsia="標楷體" w:hAnsi="標楷體"/>
              </w:rPr>
            </w:pPr>
            <w:r>
              <w:rPr>
                <w:rFonts w:ascii="標楷體" w:eastAsia="標楷體" w:hAnsi="標楷體" w:hint="eastAsia"/>
              </w:rPr>
              <w:t>12000</w:t>
            </w:r>
          </w:p>
        </w:tc>
        <w:tc>
          <w:tcPr>
            <w:tcW w:w="1990" w:type="dxa"/>
          </w:tcPr>
          <w:p w:rsidR="0031241B" w:rsidRPr="00F56C9B" w:rsidRDefault="0031241B" w:rsidP="00A012B5">
            <w:pPr>
              <w:rPr>
                <w:rFonts w:ascii="標楷體" w:eastAsia="標楷體" w:hAnsi="標楷體"/>
              </w:rPr>
            </w:pPr>
          </w:p>
        </w:tc>
      </w:tr>
      <w:tr w:rsidR="00236BF6" w:rsidRPr="00F56C9B" w:rsidTr="00FE6700">
        <w:trPr>
          <w:trHeight w:val="335"/>
        </w:trPr>
        <w:tc>
          <w:tcPr>
            <w:tcW w:w="2547" w:type="dxa"/>
          </w:tcPr>
          <w:p w:rsidR="0031241B" w:rsidRPr="00F56C9B" w:rsidRDefault="0031241B" w:rsidP="00A012B5">
            <w:pPr>
              <w:jc w:val="center"/>
              <w:rPr>
                <w:rFonts w:ascii="標楷體" w:eastAsia="標楷體" w:hAnsi="標楷體"/>
              </w:rPr>
            </w:pPr>
            <w:r w:rsidRPr="00F56C9B">
              <w:rPr>
                <w:rFonts w:ascii="標楷體" w:eastAsia="標楷體" w:hAnsi="標楷體" w:cs="Gungsuh"/>
              </w:rPr>
              <w:t>二代健保補充保費</w:t>
            </w:r>
          </w:p>
        </w:tc>
        <w:tc>
          <w:tcPr>
            <w:tcW w:w="1134" w:type="dxa"/>
          </w:tcPr>
          <w:p w:rsidR="0031241B" w:rsidRPr="00F56C9B" w:rsidRDefault="0031241B" w:rsidP="00A012B5">
            <w:pPr>
              <w:jc w:val="right"/>
              <w:rPr>
                <w:rFonts w:ascii="標楷體" w:eastAsia="標楷體" w:hAnsi="標楷體"/>
              </w:rPr>
            </w:pPr>
            <w:r w:rsidRPr="00F56C9B">
              <w:rPr>
                <w:rFonts w:ascii="標楷體" w:eastAsia="標楷體" w:hAnsi="標楷體" w:cs="Gungsuh"/>
              </w:rPr>
              <w:t>式</w:t>
            </w:r>
          </w:p>
        </w:tc>
        <w:tc>
          <w:tcPr>
            <w:tcW w:w="709" w:type="dxa"/>
            <w:vAlign w:val="center"/>
          </w:tcPr>
          <w:p w:rsidR="0031241B" w:rsidRPr="00F56C9B" w:rsidRDefault="0031241B" w:rsidP="00A012B5">
            <w:pPr>
              <w:jc w:val="right"/>
              <w:rPr>
                <w:rFonts w:ascii="標楷體" w:eastAsia="標楷體" w:hAnsi="標楷體"/>
              </w:rPr>
            </w:pPr>
            <w:r w:rsidRPr="00F56C9B">
              <w:rPr>
                <w:rFonts w:ascii="標楷體" w:eastAsia="標楷體" w:hAnsi="標楷體" w:hint="eastAsia"/>
              </w:rPr>
              <w:t>1</w:t>
            </w:r>
          </w:p>
        </w:tc>
        <w:tc>
          <w:tcPr>
            <w:tcW w:w="1275"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230</w:t>
            </w:r>
          </w:p>
        </w:tc>
        <w:tc>
          <w:tcPr>
            <w:tcW w:w="1418" w:type="dxa"/>
            <w:vAlign w:val="center"/>
          </w:tcPr>
          <w:p w:rsidR="0031241B" w:rsidRPr="007D5850" w:rsidRDefault="0031241B" w:rsidP="00A012B5">
            <w:pPr>
              <w:jc w:val="right"/>
              <w:rPr>
                <w:rFonts w:ascii="標楷體" w:eastAsia="標楷體" w:hAnsi="標楷體"/>
              </w:rPr>
            </w:pPr>
            <w:r>
              <w:rPr>
                <w:rFonts w:ascii="標楷體" w:eastAsia="標楷體" w:hAnsi="標楷體" w:hint="eastAsia"/>
              </w:rPr>
              <w:t>230</w:t>
            </w:r>
          </w:p>
        </w:tc>
        <w:tc>
          <w:tcPr>
            <w:tcW w:w="1990" w:type="dxa"/>
          </w:tcPr>
          <w:p w:rsidR="0031241B" w:rsidRPr="00F56C9B" w:rsidRDefault="0031241B" w:rsidP="00A012B5">
            <w:pPr>
              <w:rPr>
                <w:rFonts w:ascii="標楷體" w:eastAsia="標楷體" w:hAnsi="標楷體"/>
              </w:rPr>
            </w:pPr>
            <w:r w:rsidRPr="00F56C9B">
              <w:rPr>
                <w:rFonts w:ascii="標楷體" w:eastAsia="標楷體" w:hAnsi="標楷體"/>
              </w:rPr>
              <w:t>*1.91%</w:t>
            </w:r>
          </w:p>
        </w:tc>
      </w:tr>
      <w:tr w:rsidR="00236BF6" w:rsidRPr="00F56C9B" w:rsidTr="00FE6700">
        <w:trPr>
          <w:trHeight w:val="335"/>
        </w:trPr>
        <w:tc>
          <w:tcPr>
            <w:tcW w:w="2547" w:type="dxa"/>
          </w:tcPr>
          <w:p w:rsidR="0031241B" w:rsidRPr="00F56C9B" w:rsidRDefault="0031241B" w:rsidP="00A012B5">
            <w:pPr>
              <w:jc w:val="center"/>
              <w:rPr>
                <w:rFonts w:ascii="標楷體" w:eastAsia="標楷體" w:hAnsi="標楷體"/>
              </w:rPr>
            </w:pPr>
            <w:r w:rsidRPr="00F56C9B">
              <w:rPr>
                <w:rFonts w:ascii="標楷體" w:eastAsia="標楷體" w:hAnsi="標楷體" w:cs="Gungsuh"/>
              </w:rPr>
              <w:t>場地佈置費</w:t>
            </w:r>
          </w:p>
        </w:tc>
        <w:tc>
          <w:tcPr>
            <w:tcW w:w="1134" w:type="dxa"/>
          </w:tcPr>
          <w:p w:rsidR="0031241B" w:rsidRPr="00F56C9B" w:rsidRDefault="0031241B" w:rsidP="00A012B5">
            <w:pPr>
              <w:jc w:val="right"/>
              <w:rPr>
                <w:rFonts w:ascii="標楷體" w:eastAsia="標楷體" w:hAnsi="標楷體"/>
              </w:rPr>
            </w:pPr>
            <w:r w:rsidRPr="00F56C9B">
              <w:rPr>
                <w:rFonts w:ascii="標楷體" w:eastAsia="標楷體" w:hAnsi="標楷體" w:cs="Gungsuh"/>
              </w:rPr>
              <w:t>場次</w:t>
            </w:r>
          </w:p>
        </w:tc>
        <w:tc>
          <w:tcPr>
            <w:tcW w:w="709"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2</w:t>
            </w:r>
          </w:p>
        </w:tc>
        <w:tc>
          <w:tcPr>
            <w:tcW w:w="1275"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2</w:t>
            </w:r>
            <w:r>
              <w:rPr>
                <w:rFonts w:ascii="標楷體" w:eastAsia="標楷體" w:hAnsi="標楷體"/>
              </w:rPr>
              <w:t>0</w:t>
            </w:r>
            <w:r w:rsidRPr="00F56C9B">
              <w:rPr>
                <w:rFonts w:ascii="標楷體" w:eastAsia="標楷體" w:hAnsi="標楷體"/>
              </w:rPr>
              <w:t>00</w:t>
            </w:r>
          </w:p>
        </w:tc>
        <w:tc>
          <w:tcPr>
            <w:tcW w:w="1418" w:type="dxa"/>
            <w:vAlign w:val="center"/>
          </w:tcPr>
          <w:p w:rsidR="0031241B" w:rsidRPr="007D5850" w:rsidRDefault="0031241B" w:rsidP="00A012B5">
            <w:pPr>
              <w:jc w:val="right"/>
              <w:rPr>
                <w:rFonts w:ascii="標楷體" w:eastAsia="標楷體" w:hAnsi="標楷體"/>
              </w:rPr>
            </w:pPr>
            <w:r>
              <w:rPr>
                <w:rFonts w:ascii="標楷體" w:eastAsia="標楷體" w:hAnsi="標楷體" w:hint="eastAsia"/>
              </w:rPr>
              <w:t>4</w:t>
            </w:r>
            <w:r w:rsidRPr="007D5850">
              <w:rPr>
                <w:rFonts w:ascii="標楷體" w:eastAsia="標楷體" w:hAnsi="標楷體"/>
              </w:rPr>
              <w:t>0</w:t>
            </w:r>
            <w:r w:rsidRPr="007D5850">
              <w:rPr>
                <w:rFonts w:ascii="標楷體" w:eastAsia="標楷體" w:hAnsi="標楷體" w:hint="eastAsia"/>
              </w:rPr>
              <w:t>00</w:t>
            </w:r>
          </w:p>
        </w:tc>
        <w:tc>
          <w:tcPr>
            <w:tcW w:w="1990" w:type="dxa"/>
          </w:tcPr>
          <w:p w:rsidR="0031241B" w:rsidRPr="00F56C9B" w:rsidRDefault="0031241B" w:rsidP="00A012B5">
            <w:pPr>
              <w:rPr>
                <w:rFonts w:ascii="標楷體" w:eastAsia="標楷體" w:hAnsi="標楷體"/>
              </w:rPr>
            </w:pPr>
          </w:p>
        </w:tc>
      </w:tr>
      <w:tr w:rsidR="00236BF6" w:rsidRPr="00F56C9B" w:rsidTr="00FE6700">
        <w:trPr>
          <w:trHeight w:val="335"/>
        </w:trPr>
        <w:tc>
          <w:tcPr>
            <w:tcW w:w="2547" w:type="dxa"/>
          </w:tcPr>
          <w:p w:rsidR="0031241B" w:rsidRPr="00F56C9B" w:rsidRDefault="0031241B" w:rsidP="00A012B5">
            <w:pPr>
              <w:jc w:val="center"/>
              <w:rPr>
                <w:rFonts w:ascii="標楷體" w:eastAsia="標楷體" w:hAnsi="標楷體"/>
              </w:rPr>
            </w:pPr>
            <w:r w:rsidRPr="00F56C9B">
              <w:rPr>
                <w:rFonts w:ascii="標楷體" w:eastAsia="標楷體" w:hAnsi="標楷體" w:cs="Gungsuh"/>
              </w:rPr>
              <w:t>印刷費</w:t>
            </w:r>
          </w:p>
        </w:tc>
        <w:tc>
          <w:tcPr>
            <w:tcW w:w="1134" w:type="dxa"/>
          </w:tcPr>
          <w:p w:rsidR="0031241B" w:rsidRPr="00F56C9B" w:rsidRDefault="0031241B" w:rsidP="00A012B5">
            <w:pPr>
              <w:jc w:val="right"/>
              <w:rPr>
                <w:rFonts w:ascii="標楷體" w:eastAsia="標楷體" w:hAnsi="標楷體"/>
              </w:rPr>
            </w:pPr>
            <w:r w:rsidRPr="00F56C9B">
              <w:rPr>
                <w:rFonts w:ascii="標楷體" w:eastAsia="標楷體" w:hAnsi="標楷體" w:cs="Gungsuh"/>
              </w:rPr>
              <w:t>人×場次</w:t>
            </w:r>
          </w:p>
        </w:tc>
        <w:tc>
          <w:tcPr>
            <w:tcW w:w="709"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50</w:t>
            </w:r>
          </w:p>
        </w:tc>
        <w:tc>
          <w:tcPr>
            <w:tcW w:w="1275"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8</w:t>
            </w:r>
            <w:r>
              <w:rPr>
                <w:rFonts w:ascii="標楷體" w:eastAsia="標楷體" w:hAnsi="標楷體"/>
              </w:rPr>
              <w:t>0</w:t>
            </w:r>
          </w:p>
        </w:tc>
        <w:tc>
          <w:tcPr>
            <w:tcW w:w="1418" w:type="dxa"/>
            <w:vAlign w:val="center"/>
          </w:tcPr>
          <w:p w:rsidR="0031241B" w:rsidRPr="007D5850" w:rsidRDefault="0031241B" w:rsidP="00A012B5">
            <w:pPr>
              <w:jc w:val="right"/>
              <w:rPr>
                <w:rFonts w:ascii="標楷體" w:eastAsia="標楷體" w:hAnsi="標楷體"/>
              </w:rPr>
            </w:pPr>
            <w:r>
              <w:rPr>
                <w:rFonts w:ascii="標楷體" w:eastAsia="標楷體" w:hAnsi="標楷體" w:hint="eastAsia"/>
              </w:rPr>
              <w:t>4</w:t>
            </w:r>
            <w:r w:rsidRPr="007D5850">
              <w:rPr>
                <w:rFonts w:ascii="標楷體" w:eastAsia="標楷體" w:hAnsi="標楷體"/>
              </w:rPr>
              <w:t>0</w:t>
            </w:r>
            <w:r w:rsidRPr="007D5850">
              <w:rPr>
                <w:rFonts w:ascii="標楷體" w:eastAsia="標楷體" w:hAnsi="標楷體" w:hint="eastAsia"/>
              </w:rPr>
              <w:t>00</w:t>
            </w:r>
          </w:p>
        </w:tc>
        <w:tc>
          <w:tcPr>
            <w:tcW w:w="1990" w:type="dxa"/>
          </w:tcPr>
          <w:p w:rsidR="0031241B" w:rsidRPr="00F56C9B" w:rsidRDefault="0031241B" w:rsidP="00A012B5">
            <w:pPr>
              <w:rPr>
                <w:rFonts w:ascii="標楷體" w:eastAsia="標楷體" w:hAnsi="標楷體"/>
              </w:rPr>
            </w:pPr>
          </w:p>
        </w:tc>
      </w:tr>
      <w:tr w:rsidR="00236BF6" w:rsidRPr="00F56C9B" w:rsidTr="00FE6700">
        <w:trPr>
          <w:trHeight w:val="335"/>
        </w:trPr>
        <w:tc>
          <w:tcPr>
            <w:tcW w:w="2547" w:type="dxa"/>
          </w:tcPr>
          <w:p w:rsidR="0031241B" w:rsidRPr="00F56C9B" w:rsidRDefault="0031241B" w:rsidP="00A012B5">
            <w:pPr>
              <w:jc w:val="center"/>
              <w:rPr>
                <w:rFonts w:ascii="標楷體" w:eastAsia="標楷體" w:hAnsi="標楷體" w:cs="Gungsuh"/>
              </w:rPr>
            </w:pPr>
            <w:r>
              <w:rPr>
                <w:rFonts w:ascii="標楷體" w:eastAsia="標楷體" w:hAnsi="標楷體" w:cs="Gungsuh" w:hint="eastAsia"/>
              </w:rPr>
              <w:t>膳費</w:t>
            </w:r>
          </w:p>
        </w:tc>
        <w:tc>
          <w:tcPr>
            <w:tcW w:w="1134" w:type="dxa"/>
          </w:tcPr>
          <w:p w:rsidR="0031241B" w:rsidRPr="00F56C9B" w:rsidRDefault="0031241B" w:rsidP="00A012B5">
            <w:pPr>
              <w:jc w:val="right"/>
              <w:rPr>
                <w:rFonts w:ascii="標楷體" w:eastAsia="標楷體" w:hAnsi="標楷體" w:cs="Gungsuh"/>
              </w:rPr>
            </w:pPr>
            <w:r w:rsidRPr="00F56C9B">
              <w:rPr>
                <w:rFonts w:ascii="標楷體" w:eastAsia="標楷體" w:hAnsi="標楷體" w:cs="Gungsuh" w:hint="eastAsia"/>
              </w:rPr>
              <w:t>人x份</w:t>
            </w:r>
          </w:p>
        </w:tc>
        <w:tc>
          <w:tcPr>
            <w:tcW w:w="709"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50</w:t>
            </w:r>
          </w:p>
        </w:tc>
        <w:tc>
          <w:tcPr>
            <w:tcW w:w="1275" w:type="dxa"/>
            <w:vAlign w:val="center"/>
          </w:tcPr>
          <w:p w:rsidR="0031241B" w:rsidRDefault="0031241B" w:rsidP="00A012B5">
            <w:pPr>
              <w:jc w:val="right"/>
              <w:rPr>
                <w:rFonts w:ascii="標楷體" w:eastAsia="標楷體" w:hAnsi="標楷體"/>
              </w:rPr>
            </w:pPr>
            <w:r>
              <w:rPr>
                <w:rFonts w:ascii="標楷體" w:eastAsia="標楷體" w:hAnsi="標楷體" w:hint="eastAsia"/>
              </w:rPr>
              <w:t>80</w:t>
            </w:r>
          </w:p>
        </w:tc>
        <w:tc>
          <w:tcPr>
            <w:tcW w:w="1418" w:type="dxa"/>
            <w:vAlign w:val="center"/>
          </w:tcPr>
          <w:p w:rsidR="0031241B" w:rsidRPr="007D5850" w:rsidRDefault="0031241B" w:rsidP="00A012B5">
            <w:pPr>
              <w:jc w:val="right"/>
              <w:rPr>
                <w:rFonts w:ascii="標楷體" w:eastAsia="標楷體" w:hAnsi="標楷體"/>
              </w:rPr>
            </w:pPr>
            <w:r>
              <w:rPr>
                <w:rFonts w:ascii="標楷體" w:eastAsia="標楷體" w:hAnsi="標楷體" w:hint="eastAsia"/>
              </w:rPr>
              <w:t>4000</w:t>
            </w:r>
          </w:p>
        </w:tc>
        <w:tc>
          <w:tcPr>
            <w:tcW w:w="1990" w:type="dxa"/>
          </w:tcPr>
          <w:p w:rsidR="0031241B" w:rsidRPr="00473B99" w:rsidRDefault="0031241B" w:rsidP="00A012B5">
            <w:pPr>
              <w:rPr>
                <w:rFonts w:ascii="標楷體" w:eastAsia="標楷體" w:hAnsi="標楷體"/>
                <w:color w:val="FF0000"/>
              </w:rPr>
            </w:pPr>
          </w:p>
        </w:tc>
      </w:tr>
      <w:tr w:rsidR="00236BF6" w:rsidRPr="00F56C9B" w:rsidTr="00FE6700">
        <w:trPr>
          <w:trHeight w:val="356"/>
        </w:trPr>
        <w:tc>
          <w:tcPr>
            <w:tcW w:w="2547" w:type="dxa"/>
          </w:tcPr>
          <w:p w:rsidR="0031241B" w:rsidRPr="00F56C9B" w:rsidRDefault="0031241B" w:rsidP="00A012B5">
            <w:pPr>
              <w:jc w:val="center"/>
              <w:rPr>
                <w:rFonts w:ascii="標楷體" w:eastAsia="標楷體" w:hAnsi="標楷體" w:cs="Gungsuh"/>
              </w:rPr>
            </w:pPr>
            <w:r w:rsidRPr="00F56C9B">
              <w:rPr>
                <w:rFonts w:ascii="標楷體" w:eastAsia="標楷體" w:hAnsi="標楷體" w:cs="Gungsuh" w:hint="eastAsia"/>
              </w:rPr>
              <w:t>教材教具費</w:t>
            </w:r>
          </w:p>
        </w:tc>
        <w:tc>
          <w:tcPr>
            <w:tcW w:w="1134" w:type="dxa"/>
          </w:tcPr>
          <w:p w:rsidR="0031241B" w:rsidRPr="00F56C9B" w:rsidRDefault="0031241B" w:rsidP="00A012B5">
            <w:pPr>
              <w:jc w:val="right"/>
              <w:rPr>
                <w:rFonts w:ascii="標楷體" w:eastAsia="標楷體" w:hAnsi="標楷體" w:cs="Gungsuh"/>
              </w:rPr>
            </w:pPr>
            <w:r w:rsidRPr="00F56C9B">
              <w:rPr>
                <w:rFonts w:ascii="標楷體" w:eastAsia="標楷體" w:hAnsi="標楷體" w:cs="Gungsuh" w:hint="eastAsia"/>
              </w:rPr>
              <w:t>人x份</w:t>
            </w:r>
          </w:p>
        </w:tc>
        <w:tc>
          <w:tcPr>
            <w:tcW w:w="709"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50</w:t>
            </w:r>
          </w:p>
        </w:tc>
        <w:tc>
          <w:tcPr>
            <w:tcW w:w="1275"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100</w:t>
            </w:r>
          </w:p>
        </w:tc>
        <w:tc>
          <w:tcPr>
            <w:tcW w:w="1418" w:type="dxa"/>
            <w:vAlign w:val="center"/>
          </w:tcPr>
          <w:p w:rsidR="0031241B" w:rsidRPr="007D5850" w:rsidRDefault="0031241B" w:rsidP="00A012B5">
            <w:pPr>
              <w:jc w:val="right"/>
              <w:rPr>
                <w:rFonts w:ascii="標楷體" w:eastAsia="標楷體" w:hAnsi="標楷體"/>
              </w:rPr>
            </w:pPr>
            <w:r>
              <w:rPr>
                <w:rFonts w:ascii="標楷體" w:eastAsia="標楷體" w:hAnsi="標楷體" w:hint="eastAsia"/>
              </w:rPr>
              <w:t>5</w:t>
            </w:r>
            <w:r w:rsidRPr="007D5850">
              <w:rPr>
                <w:rFonts w:ascii="標楷體" w:eastAsia="標楷體" w:hAnsi="標楷體" w:hint="eastAsia"/>
              </w:rPr>
              <w:t>000</w:t>
            </w:r>
          </w:p>
        </w:tc>
        <w:tc>
          <w:tcPr>
            <w:tcW w:w="1990" w:type="dxa"/>
          </w:tcPr>
          <w:p w:rsidR="0031241B" w:rsidRPr="00473B99" w:rsidRDefault="003F6C71" w:rsidP="00A012B5">
            <w:pPr>
              <w:rPr>
                <w:rFonts w:ascii="標楷體" w:eastAsia="標楷體" w:hAnsi="標楷體"/>
                <w:color w:val="FF0000"/>
              </w:rPr>
            </w:pPr>
            <w:r w:rsidRPr="00473B99">
              <w:rPr>
                <w:rFonts w:ascii="標楷體" w:eastAsia="標楷體" w:hAnsi="標楷體" w:hint="eastAsia"/>
                <w:color w:val="FF0000"/>
              </w:rPr>
              <w:t>密室逃脫材料包</w:t>
            </w:r>
          </w:p>
        </w:tc>
      </w:tr>
      <w:tr w:rsidR="00236BF6" w:rsidRPr="00F56C9B" w:rsidTr="00FE6700">
        <w:trPr>
          <w:trHeight w:val="335"/>
        </w:trPr>
        <w:tc>
          <w:tcPr>
            <w:tcW w:w="2547" w:type="dxa"/>
          </w:tcPr>
          <w:p w:rsidR="0031241B" w:rsidRPr="00F56C9B" w:rsidRDefault="0031241B" w:rsidP="00A012B5">
            <w:pPr>
              <w:jc w:val="center"/>
              <w:rPr>
                <w:rFonts w:ascii="標楷體" w:eastAsia="標楷體" w:hAnsi="標楷體" w:cs="Gungsuh"/>
              </w:rPr>
            </w:pPr>
            <w:r>
              <w:rPr>
                <w:rFonts w:ascii="標楷體" w:eastAsia="標楷體" w:hAnsi="標楷體" w:cs="Gungsuh" w:hint="eastAsia"/>
              </w:rPr>
              <w:t>文具物品費</w:t>
            </w:r>
          </w:p>
        </w:tc>
        <w:tc>
          <w:tcPr>
            <w:tcW w:w="1134" w:type="dxa"/>
          </w:tcPr>
          <w:p w:rsidR="0031241B" w:rsidRPr="00F56C9B" w:rsidRDefault="0031241B" w:rsidP="00A012B5">
            <w:pPr>
              <w:jc w:val="center"/>
              <w:rPr>
                <w:rFonts w:ascii="標楷體" w:eastAsia="標楷體" w:hAnsi="標楷體" w:cs="Gungsuh"/>
              </w:rPr>
            </w:pPr>
            <w:r>
              <w:rPr>
                <w:rFonts w:ascii="標楷體" w:eastAsia="標楷體" w:hAnsi="標楷體" w:cs="Gungsuh" w:hint="eastAsia"/>
              </w:rPr>
              <w:t>式</w:t>
            </w:r>
          </w:p>
        </w:tc>
        <w:tc>
          <w:tcPr>
            <w:tcW w:w="709" w:type="dxa"/>
            <w:vAlign w:val="center"/>
          </w:tcPr>
          <w:p w:rsidR="0031241B" w:rsidRDefault="0031241B" w:rsidP="00A012B5">
            <w:pPr>
              <w:jc w:val="right"/>
              <w:rPr>
                <w:rFonts w:ascii="標楷體" w:eastAsia="標楷體" w:hAnsi="標楷體"/>
              </w:rPr>
            </w:pPr>
            <w:r>
              <w:rPr>
                <w:rFonts w:ascii="標楷體" w:eastAsia="標楷體" w:hAnsi="標楷體" w:hint="eastAsia"/>
              </w:rPr>
              <w:t>1</w:t>
            </w:r>
          </w:p>
        </w:tc>
        <w:tc>
          <w:tcPr>
            <w:tcW w:w="1275" w:type="dxa"/>
            <w:vAlign w:val="center"/>
          </w:tcPr>
          <w:p w:rsidR="0031241B" w:rsidRPr="00F56C9B" w:rsidRDefault="0031241B" w:rsidP="00A012B5">
            <w:pPr>
              <w:jc w:val="right"/>
              <w:rPr>
                <w:rFonts w:ascii="標楷體" w:eastAsia="標楷體" w:hAnsi="標楷體"/>
              </w:rPr>
            </w:pPr>
            <w:r>
              <w:rPr>
                <w:rFonts w:ascii="標楷體" w:eastAsia="標楷體" w:hAnsi="標楷體" w:hint="eastAsia"/>
              </w:rPr>
              <w:t>2170</w:t>
            </w:r>
          </w:p>
        </w:tc>
        <w:tc>
          <w:tcPr>
            <w:tcW w:w="1418" w:type="dxa"/>
            <w:vAlign w:val="center"/>
          </w:tcPr>
          <w:p w:rsidR="0031241B" w:rsidRPr="007D5850" w:rsidRDefault="0031241B" w:rsidP="00A012B5">
            <w:pPr>
              <w:jc w:val="right"/>
              <w:rPr>
                <w:rFonts w:ascii="標楷體" w:eastAsia="標楷體" w:hAnsi="標楷體"/>
              </w:rPr>
            </w:pPr>
            <w:r>
              <w:rPr>
                <w:rFonts w:ascii="標楷體" w:eastAsia="標楷體" w:hAnsi="標楷體" w:hint="eastAsia"/>
              </w:rPr>
              <w:t>77</w:t>
            </w:r>
            <w:r w:rsidRPr="007D5850">
              <w:rPr>
                <w:rFonts w:ascii="標楷體" w:eastAsia="標楷體" w:hAnsi="標楷體" w:hint="eastAsia"/>
              </w:rPr>
              <w:t>0</w:t>
            </w:r>
          </w:p>
        </w:tc>
        <w:tc>
          <w:tcPr>
            <w:tcW w:w="1990" w:type="dxa"/>
          </w:tcPr>
          <w:p w:rsidR="0031241B" w:rsidRPr="00F56C9B" w:rsidRDefault="00B52380" w:rsidP="00A012B5">
            <w:pPr>
              <w:rPr>
                <w:rFonts w:ascii="標楷體" w:eastAsia="標楷體" w:hAnsi="標楷體"/>
              </w:rPr>
            </w:pPr>
            <w:r w:rsidRPr="00B52380">
              <w:rPr>
                <w:rFonts w:ascii="標楷體" w:eastAsia="標楷體" w:hAnsi="標楷體" w:hint="eastAsia"/>
                <w:color w:val="FF0000"/>
              </w:rPr>
              <w:t>電池等文具</w:t>
            </w:r>
          </w:p>
        </w:tc>
      </w:tr>
      <w:tr w:rsidR="0031241B" w:rsidRPr="00F56C9B" w:rsidTr="00FE6700">
        <w:trPr>
          <w:trHeight w:val="335"/>
        </w:trPr>
        <w:tc>
          <w:tcPr>
            <w:tcW w:w="5665" w:type="dxa"/>
            <w:gridSpan w:val="4"/>
            <w:vAlign w:val="center"/>
          </w:tcPr>
          <w:p w:rsidR="0031241B" w:rsidRPr="00F56C9B" w:rsidRDefault="0031241B" w:rsidP="00A012B5">
            <w:pPr>
              <w:jc w:val="center"/>
              <w:rPr>
                <w:rFonts w:ascii="標楷體" w:eastAsia="標楷體" w:hAnsi="標楷體"/>
              </w:rPr>
            </w:pPr>
            <w:r w:rsidRPr="00F56C9B">
              <w:rPr>
                <w:rFonts w:ascii="標楷體" w:eastAsia="標楷體" w:hAnsi="標楷體" w:cs="Gungsuh"/>
              </w:rPr>
              <w:t>合計</w:t>
            </w:r>
          </w:p>
        </w:tc>
        <w:tc>
          <w:tcPr>
            <w:tcW w:w="1418" w:type="dxa"/>
          </w:tcPr>
          <w:p w:rsidR="0031241B" w:rsidRPr="007D5850" w:rsidRDefault="0031241B" w:rsidP="00A012B5">
            <w:pPr>
              <w:jc w:val="right"/>
              <w:rPr>
                <w:rFonts w:ascii="標楷體" w:eastAsia="標楷體" w:hAnsi="標楷體"/>
              </w:rPr>
            </w:pPr>
            <w:r>
              <w:rPr>
                <w:rFonts w:ascii="標楷體" w:eastAsia="標楷體" w:hAnsi="標楷體" w:hint="eastAsia"/>
              </w:rPr>
              <w:t>30,000</w:t>
            </w:r>
          </w:p>
        </w:tc>
        <w:tc>
          <w:tcPr>
            <w:tcW w:w="1990" w:type="dxa"/>
          </w:tcPr>
          <w:p w:rsidR="0031241B" w:rsidRPr="00F56C9B" w:rsidRDefault="0031241B" w:rsidP="00A012B5">
            <w:pPr>
              <w:rPr>
                <w:rFonts w:ascii="標楷體" w:eastAsia="標楷體" w:hAnsi="標楷體"/>
                <w:b/>
              </w:rPr>
            </w:pPr>
          </w:p>
        </w:tc>
      </w:tr>
    </w:tbl>
    <w:p w:rsidR="0031241B" w:rsidRDefault="0031241B" w:rsidP="0031241B">
      <w:pPr>
        <w:adjustRightInd w:val="0"/>
        <w:snapToGrid w:val="0"/>
        <w:rPr>
          <w:rFonts w:ascii="標楷體" w:eastAsia="標楷體" w:hAnsi="標楷體"/>
          <w:szCs w:val="24"/>
        </w:rPr>
      </w:pPr>
    </w:p>
    <w:p w:rsidR="0031241B" w:rsidRPr="00FF4ADE" w:rsidRDefault="00A75699" w:rsidP="0031241B">
      <w:pPr>
        <w:adjustRightInd w:val="0"/>
        <w:snapToGrid w:val="0"/>
        <w:rPr>
          <w:rFonts w:ascii="標楷體" w:eastAsia="標楷體" w:hAnsi="標楷體"/>
          <w:szCs w:val="24"/>
        </w:rPr>
      </w:pPr>
      <w:r>
        <w:rPr>
          <w:rFonts w:ascii="標楷體" w:eastAsia="標楷體" w:hAnsi="標楷體" w:hint="eastAsia"/>
          <w:szCs w:val="24"/>
        </w:rPr>
        <w:t>七</w:t>
      </w:r>
      <w:r w:rsidR="0031241B" w:rsidRPr="00FF4ADE">
        <w:rPr>
          <w:rFonts w:ascii="標楷體" w:eastAsia="標楷體" w:hAnsi="標楷體"/>
          <w:szCs w:val="24"/>
        </w:rPr>
        <w:t>、預期成效</w:t>
      </w:r>
    </w:p>
    <w:p w:rsidR="0031241B" w:rsidRPr="003974C9" w:rsidRDefault="0031241B" w:rsidP="0031241B">
      <w:pPr>
        <w:pStyle w:val="4"/>
        <w:shd w:val="clear" w:color="auto" w:fill="FFFFFF"/>
        <w:spacing w:before="0" w:beforeAutospacing="0" w:after="0" w:afterAutospacing="0"/>
        <w:rPr>
          <w:rFonts w:ascii="標楷體" w:eastAsia="標楷體" w:hAnsi="標楷體" w:cstheme="minorBidi"/>
          <w:b w:val="0"/>
          <w:bCs w:val="0"/>
          <w:kern w:val="2"/>
        </w:rPr>
      </w:pPr>
      <w:r w:rsidRPr="003974C9">
        <w:rPr>
          <w:rFonts w:ascii="標楷體" w:eastAsia="標楷體" w:hAnsi="標楷體"/>
          <w:b w:val="0"/>
        </w:rPr>
        <w:t>（</w:t>
      </w:r>
      <w:r w:rsidRPr="003974C9">
        <w:rPr>
          <w:rFonts w:ascii="標楷體" w:eastAsia="標楷體" w:hAnsi="標楷體" w:hint="eastAsia"/>
          <w:b w:val="0"/>
        </w:rPr>
        <w:t>一</w:t>
      </w:r>
      <w:r w:rsidRPr="003974C9">
        <w:rPr>
          <w:rFonts w:ascii="標楷體" w:eastAsia="標楷體" w:hAnsi="標楷體"/>
          <w:b w:val="0"/>
        </w:rPr>
        <w:t>）</w:t>
      </w:r>
      <w:r w:rsidRPr="003974C9">
        <w:rPr>
          <w:rFonts w:ascii="標楷體" w:eastAsia="標楷體" w:hAnsi="標楷體" w:cstheme="minorBidi" w:hint="eastAsia"/>
          <w:b w:val="0"/>
          <w:bCs w:val="0"/>
          <w:kern w:val="2"/>
        </w:rPr>
        <w:t>遊戲解謎：挑戰任務解答，讓知識變成闖關</w:t>
      </w:r>
      <w:proofErr w:type="gramStart"/>
      <w:r w:rsidRPr="003974C9">
        <w:rPr>
          <w:rFonts w:ascii="標楷體" w:eastAsia="標楷體" w:hAnsi="標楷體" w:cstheme="minorBidi" w:hint="eastAsia"/>
          <w:b w:val="0"/>
          <w:bCs w:val="0"/>
          <w:kern w:val="2"/>
        </w:rPr>
        <w:t>的必學關鍵</w:t>
      </w:r>
      <w:proofErr w:type="gramEnd"/>
      <w:r w:rsidRPr="003974C9">
        <w:rPr>
          <w:rFonts w:ascii="標楷體" w:eastAsia="標楷體" w:hAnsi="標楷體" w:cstheme="minorBidi" w:hint="eastAsia"/>
          <w:b w:val="0"/>
          <w:bCs w:val="0"/>
          <w:kern w:val="2"/>
        </w:rPr>
        <w:t>。</w:t>
      </w:r>
    </w:p>
    <w:p w:rsidR="0031241B" w:rsidRPr="003974C9" w:rsidRDefault="0031241B" w:rsidP="0031241B">
      <w:pPr>
        <w:pStyle w:val="4"/>
        <w:shd w:val="clear" w:color="auto" w:fill="FFFFFF"/>
        <w:spacing w:before="0" w:beforeAutospacing="0" w:after="0" w:afterAutospacing="0"/>
        <w:rPr>
          <w:rFonts w:ascii="標楷體" w:eastAsia="標楷體" w:hAnsi="標楷體" w:cstheme="minorBidi"/>
          <w:b w:val="0"/>
          <w:bCs w:val="0"/>
          <w:kern w:val="2"/>
        </w:rPr>
      </w:pPr>
      <w:r w:rsidRPr="003974C9">
        <w:rPr>
          <w:rFonts w:ascii="標楷體" w:eastAsia="標楷體" w:hAnsi="標楷體"/>
          <w:b w:val="0"/>
        </w:rPr>
        <w:t>（</w:t>
      </w:r>
      <w:r w:rsidRPr="003974C9">
        <w:rPr>
          <w:rFonts w:ascii="標楷體" w:eastAsia="標楷體" w:hAnsi="標楷體" w:hint="eastAsia"/>
          <w:b w:val="0"/>
        </w:rPr>
        <w:t>二</w:t>
      </w:r>
      <w:r w:rsidRPr="003974C9">
        <w:rPr>
          <w:rFonts w:ascii="標楷體" w:eastAsia="標楷體" w:hAnsi="標楷體"/>
          <w:b w:val="0"/>
        </w:rPr>
        <w:t>）</w:t>
      </w:r>
      <w:r w:rsidRPr="003974C9">
        <w:rPr>
          <w:rFonts w:ascii="標楷體" w:eastAsia="標楷體" w:hAnsi="標楷體" w:cstheme="minorBidi" w:hint="eastAsia"/>
          <w:b w:val="0"/>
          <w:bCs w:val="0"/>
          <w:kern w:val="2"/>
        </w:rPr>
        <w:t>翻轉課堂：觀察學生應用知識的能力，視情況給學生差異化協助。</w:t>
      </w:r>
    </w:p>
    <w:p w:rsidR="0031241B" w:rsidRPr="003974C9" w:rsidRDefault="0031241B" w:rsidP="0031241B">
      <w:pPr>
        <w:pStyle w:val="4"/>
        <w:shd w:val="clear" w:color="auto" w:fill="FFFFFF"/>
        <w:spacing w:before="0" w:beforeAutospacing="0" w:after="0" w:afterAutospacing="0"/>
        <w:rPr>
          <w:rFonts w:ascii="標楷體" w:eastAsia="標楷體" w:hAnsi="標楷體" w:cstheme="minorBidi"/>
          <w:b w:val="0"/>
          <w:bCs w:val="0"/>
          <w:kern w:val="2"/>
        </w:rPr>
      </w:pPr>
      <w:r w:rsidRPr="003974C9">
        <w:rPr>
          <w:rFonts w:ascii="標楷體" w:eastAsia="標楷體" w:hAnsi="標楷體"/>
          <w:b w:val="0"/>
        </w:rPr>
        <w:t>（</w:t>
      </w:r>
      <w:r w:rsidRPr="003974C9">
        <w:rPr>
          <w:rFonts w:ascii="標楷體" w:eastAsia="標楷體" w:hAnsi="標楷體" w:hint="eastAsia"/>
          <w:b w:val="0"/>
        </w:rPr>
        <w:t>三</w:t>
      </w:r>
      <w:r w:rsidRPr="003974C9">
        <w:rPr>
          <w:rFonts w:ascii="標楷體" w:eastAsia="標楷體" w:hAnsi="標楷體"/>
          <w:b w:val="0"/>
        </w:rPr>
        <w:t>）</w:t>
      </w:r>
      <w:r w:rsidRPr="003974C9">
        <w:rPr>
          <w:rFonts w:ascii="標楷體" w:eastAsia="標楷體" w:hAnsi="標楷體" w:cstheme="minorBidi" w:hint="eastAsia"/>
          <w:b w:val="0"/>
          <w:bCs w:val="0"/>
          <w:kern w:val="2"/>
        </w:rPr>
        <w:t>合作學習：增強學生獨立思考、問題分析與解決能力。</w:t>
      </w:r>
    </w:p>
    <w:p w:rsidR="0031241B" w:rsidRPr="003974C9" w:rsidRDefault="0031241B" w:rsidP="0031241B">
      <w:pPr>
        <w:pStyle w:val="4"/>
        <w:shd w:val="clear" w:color="auto" w:fill="FFFFFF"/>
        <w:spacing w:before="0" w:beforeAutospacing="0" w:after="0" w:afterAutospacing="0"/>
        <w:rPr>
          <w:rFonts w:ascii="標楷體" w:eastAsia="標楷體" w:hAnsi="標楷體" w:cstheme="minorBidi"/>
          <w:b w:val="0"/>
          <w:bCs w:val="0"/>
          <w:kern w:val="2"/>
        </w:rPr>
      </w:pPr>
      <w:r w:rsidRPr="003974C9">
        <w:rPr>
          <w:rFonts w:ascii="標楷體" w:eastAsia="標楷體" w:hAnsi="標楷體"/>
          <w:b w:val="0"/>
        </w:rPr>
        <w:t>（</w:t>
      </w:r>
      <w:r w:rsidRPr="003974C9">
        <w:rPr>
          <w:rFonts w:ascii="標楷體" w:eastAsia="標楷體" w:hAnsi="標楷體" w:hint="eastAsia"/>
          <w:b w:val="0"/>
        </w:rPr>
        <w:t>四</w:t>
      </w:r>
      <w:r w:rsidRPr="003974C9">
        <w:rPr>
          <w:rFonts w:ascii="標楷體" w:eastAsia="標楷體" w:hAnsi="標楷體"/>
          <w:b w:val="0"/>
        </w:rPr>
        <w:t>）</w:t>
      </w:r>
      <w:r w:rsidRPr="003974C9">
        <w:rPr>
          <w:rFonts w:ascii="標楷體" w:eastAsia="標楷體" w:hAnsi="標楷體" w:cstheme="minorBidi" w:hint="eastAsia"/>
          <w:b w:val="0"/>
          <w:bCs w:val="0"/>
          <w:kern w:val="2"/>
        </w:rPr>
        <w:t>同儕教學：建立同儕之間的互動學習、熱烈討論、合作問題解決。</w:t>
      </w:r>
    </w:p>
    <w:p w:rsidR="0031241B" w:rsidRDefault="0031241B"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2C1928" w:rsidRDefault="002C1928" w:rsidP="00680D7C"/>
    <w:p w:rsidR="005B47C0" w:rsidRDefault="005B47C0" w:rsidP="00680D7C"/>
    <w:p w:rsidR="002C1928" w:rsidRDefault="002C1928" w:rsidP="00680D7C"/>
    <w:p w:rsidR="002C1928" w:rsidRDefault="002C1928" w:rsidP="00680D7C"/>
    <w:p w:rsidR="004E1D01" w:rsidRDefault="004E1D01" w:rsidP="00680D7C"/>
    <w:p w:rsidR="002C1928" w:rsidRDefault="002C1928" w:rsidP="00680D7C"/>
    <w:p w:rsidR="002C1928" w:rsidRDefault="004E1D01" w:rsidP="00680D7C">
      <w:r>
        <w:rPr>
          <w:rFonts w:ascii="標楷體" w:eastAsia="標楷體" w:hAnsi="標楷體" w:hint="eastAsia"/>
          <w:color w:val="000000"/>
          <w:sz w:val="27"/>
          <w:szCs w:val="27"/>
        </w:rPr>
        <w:lastRenderedPageBreak/>
        <w:t>子計畫5</w:t>
      </w:r>
    </w:p>
    <w:p w:rsidR="00A75699" w:rsidRPr="000805B2" w:rsidRDefault="00A75699" w:rsidP="00A75699">
      <w:pPr>
        <w:spacing w:line="400" w:lineRule="exact"/>
        <w:jc w:val="center"/>
        <w:rPr>
          <w:rFonts w:ascii="標楷體" w:eastAsia="標楷體" w:hAnsi="標楷體"/>
          <w:color w:val="000000"/>
          <w:sz w:val="27"/>
          <w:szCs w:val="27"/>
        </w:rPr>
      </w:pPr>
      <w:r>
        <w:rPr>
          <w:rFonts w:hint="eastAsia"/>
        </w:rPr>
        <w:t xml:space="preserve">   </w:t>
      </w:r>
      <w:proofErr w:type="gramStart"/>
      <w:r w:rsidRPr="000805B2">
        <w:rPr>
          <w:rFonts w:ascii="標楷體" w:eastAsia="標楷體" w:hAnsi="標楷體" w:hint="eastAsia"/>
          <w:color w:val="000000"/>
          <w:sz w:val="27"/>
          <w:szCs w:val="27"/>
        </w:rPr>
        <w:t>臺</w:t>
      </w:r>
      <w:proofErr w:type="gramEnd"/>
      <w:r w:rsidRPr="000805B2">
        <w:rPr>
          <w:rFonts w:ascii="標楷體" w:eastAsia="標楷體" w:hAnsi="標楷體" w:hint="eastAsia"/>
          <w:color w:val="000000"/>
          <w:sz w:val="27"/>
          <w:szCs w:val="27"/>
        </w:rPr>
        <w:t>南市108</w:t>
      </w:r>
      <w:proofErr w:type="gramStart"/>
      <w:r w:rsidRPr="000805B2">
        <w:rPr>
          <w:rFonts w:ascii="標楷體" w:eastAsia="標楷體" w:hAnsi="標楷體" w:hint="eastAsia"/>
          <w:color w:val="000000"/>
          <w:sz w:val="27"/>
          <w:szCs w:val="27"/>
        </w:rPr>
        <w:t>學年度精進</w:t>
      </w:r>
      <w:proofErr w:type="gramEnd"/>
      <w:r w:rsidRPr="000805B2">
        <w:rPr>
          <w:rFonts w:ascii="標楷體" w:eastAsia="標楷體" w:hAnsi="標楷體" w:hint="eastAsia"/>
          <w:color w:val="000000"/>
          <w:sz w:val="27"/>
          <w:szCs w:val="27"/>
        </w:rPr>
        <w:t>國民中小學教師教學專業與課程品質整體推動計畫國民教育輔導團科技學習領域（議題）輔導小組</w:t>
      </w:r>
    </w:p>
    <w:p w:rsidR="00A75699" w:rsidRPr="00EF6874" w:rsidRDefault="00A75699" w:rsidP="00A75699">
      <w:pPr>
        <w:spacing w:line="400" w:lineRule="exact"/>
        <w:jc w:val="center"/>
        <w:rPr>
          <w:rFonts w:ascii="標楷體" w:eastAsia="標楷體" w:hAnsi="標楷體"/>
          <w:color w:val="000000"/>
        </w:rPr>
      </w:pPr>
      <w:r w:rsidRPr="00510CAC">
        <w:rPr>
          <w:rFonts w:eastAsia="標楷體"/>
          <w:b/>
          <w:sz w:val="28"/>
          <w:szCs w:val="28"/>
        </w:rPr>
        <w:t>「</w:t>
      </w:r>
      <w:r>
        <w:rPr>
          <w:rFonts w:eastAsia="標楷體" w:hint="eastAsia"/>
          <w:b/>
          <w:sz w:val="28"/>
          <w:szCs w:val="28"/>
        </w:rPr>
        <w:t>雷切燈課程</w:t>
      </w:r>
      <w:r w:rsidRPr="00510CAC">
        <w:rPr>
          <w:rFonts w:eastAsia="標楷體"/>
          <w:b/>
          <w:sz w:val="28"/>
          <w:szCs w:val="28"/>
        </w:rPr>
        <w:t>」實施計畫</w:t>
      </w:r>
    </w:p>
    <w:p w:rsidR="00A75699" w:rsidRPr="00CA29FD" w:rsidRDefault="00A75699" w:rsidP="00A75699">
      <w:pPr>
        <w:pStyle w:val="a3"/>
        <w:numPr>
          <w:ilvl w:val="0"/>
          <w:numId w:val="13"/>
        </w:numPr>
        <w:ind w:leftChars="0"/>
        <w:rPr>
          <w:rFonts w:ascii="標楷體" w:eastAsia="標楷體" w:hAnsi="標楷體" w:cs="Arial"/>
          <w:b/>
          <w:color w:val="000000"/>
          <w:sz w:val="24"/>
        </w:rPr>
      </w:pPr>
      <w:proofErr w:type="spellStart"/>
      <w:r w:rsidRPr="00CA29FD">
        <w:rPr>
          <w:rFonts w:ascii="標楷體" w:eastAsia="標楷體" w:hAnsi="標楷體" w:hint="eastAsia"/>
          <w:b/>
          <w:color w:val="000000"/>
          <w:sz w:val="24"/>
        </w:rPr>
        <w:t>依據</w:t>
      </w:r>
      <w:proofErr w:type="spellEnd"/>
    </w:p>
    <w:p w:rsidR="00A75699" w:rsidRPr="00C170C5" w:rsidRDefault="00A75699" w:rsidP="00A75699">
      <w:pPr>
        <w:pStyle w:val="a3"/>
        <w:numPr>
          <w:ilvl w:val="0"/>
          <w:numId w:val="14"/>
        </w:numPr>
        <w:spacing w:line="380" w:lineRule="exact"/>
        <w:ind w:leftChars="0"/>
        <w:rPr>
          <w:rFonts w:ascii="標楷體" w:eastAsia="標楷體" w:hAnsi="標楷體" w:cs="Arial"/>
          <w:color w:val="000000"/>
          <w:sz w:val="24"/>
          <w:szCs w:val="24"/>
          <w:lang w:eastAsia="zh-TW"/>
        </w:rPr>
      </w:pPr>
      <w:r w:rsidRPr="00C170C5">
        <w:rPr>
          <w:rFonts w:ascii="標楷體" w:eastAsia="標楷體" w:hAnsi="標楷體" w:cs="Arial" w:hint="eastAsia"/>
          <w:color w:val="000000"/>
          <w:sz w:val="24"/>
          <w:szCs w:val="24"/>
          <w:lang w:eastAsia="zh-TW"/>
        </w:rPr>
        <w:t>教育部補助直轄市、縣(市)政府精進國民中學及國民小學教師教學專業與課程品質作業要點。</w:t>
      </w:r>
    </w:p>
    <w:p w:rsidR="00A75699" w:rsidRPr="00C170C5" w:rsidRDefault="00A75699" w:rsidP="00A75699">
      <w:pPr>
        <w:pStyle w:val="a3"/>
        <w:numPr>
          <w:ilvl w:val="0"/>
          <w:numId w:val="14"/>
        </w:numPr>
        <w:spacing w:line="380" w:lineRule="exact"/>
        <w:ind w:leftChars="0"/>
        <w:rPr>
          <w:rFonts w:ascii="標楷體" w:eastAsia="標楷體" w:hAnsi="標楷體" w:cs="Arial"/>
          <w:color w:val="000000"/>
          <w:sz w:val="24"/>
          <w:szCs w:val="24"/>
          <w:lang w:eastAsia="zh-TW"/>
        </w:rPr>
      </w:pPr>
      <w:proofErr w:type="gramStart"/>
      <w:r w:rsidRPr="00C170C5">
        <w:rPr>
          <w:rFonts w:ascii="標楷體" w:eastAsia="標楷體" w:hAnsi="標楷體" w:cs="Arial" w:hint="eastAsia"/>
          <w:color w:val="000000"/>
          <w:sz w:val="24"/>
          <w:szCs w:val="24"/>
          <w:lang w:eastAsia="zh-TW"/>
        </w:rPr>
        <w:t>臺</w:t>
      </w:r>
      <w:proofErr w:type="gramEnd"/>
      <w:r w:rsidRPr="00C170C5">
        <w:rPr>
          <w:rFonts w:ascii="標楷體" w:eastAsia="標楷體" w:hAnsi="標楷體" w:cs="Arial" w:hint="eastAsia"/>
          <w:color w:val="000000"/>
          <w:sz w:val="24"/>
          <w:szCs w:val="24"/>
          <w:lang w:eastAsia="zh-TW"/>
        </w:rPr>
        <w:t>南市108</w:t>
      </w:r>
      <w:proofErr w:type="gramStart"/>
      <w:r w:rsidRPr="00C170C5">
        <w:rPr>
          <w:rFonts w:ascii="標楷體" w:eastAsia="標楷體" w:hAnsi="標楷體" w:cs="Arial" w:hint="eastAsia"/>
          <w:color w:val="000000"/>
          <w:sz w:val="24"/>
          <w:szCs w:val="24"/>
          <w:lang w:eastAsia="zh-TW"/>
        </w:rPr>
        <w:t>學年度精進</w:t>
      </w:r>
      <w:proofErr w:type="gramEnd"/>
      <w:r w:rsidRPr="00C170C5">
        <w:rPr>
          <w:rFonts w:ascii="標楷體" w:eastAsia="標楷體" w:hAnsi="標楷體" w:cs="Arial" w:hint="eastAsia"/>
          <w:color w:val="000000"/>
          <w:sz w:val="24"/>
          <w:szCs w:val="24"/>
          <w:lang w:eastAsia="zh-TW"/>
        </w:rPr>
        <w:t>國民中小學教師教學專業與課程品質整體推動計畫。</w:t>
      </w:r>
    </w:p>
    <w:p w:rsidR="00A75699" w:rsidRPr="00C170C5" w:rsidRDefault="00A75699" w:rsidP="00A75699">
      <w:pPr>
        <w:pStyle w:val="a3"/>
        <w:numPr>
          <w:ilvl w:val="0"/>
          <w:numId w:val="14"/>
        </w:numPr>
        <w:spacing w:line="380" w:lineRule="exact"/>
        <w:ind w:leftChars="0"/>
        <w:rPr>
          <w:rFonts w:ascii="標楷體" w:eastAsia="標楷體" w:hAnsi="標楷體" w:cs="Arial"/>
          <w:color w:val="000000"/>
          <w:sz w:val="24"/>
          <w:szCs w:val="24"/>
          <w:lang w:eastAsia="zh-TW"/>
        </w:rPr>
      </w:pPr>
      <w:proofErr w:type="gramStart"/>
      <w:r w:rsidRPr="00C170C5">
        <w:rPr>
          <w:rFonts w:ascii="標楷體" w:eastAsia="標楷體" w:hAnsi="標楷體" w:cs="Arial" w:hint="eastAsia"/>
          <w:color w:val="000000"/>
          <w:sz w:val="24"/>
          <w:szCs w:val="24"/>
          <w:lang w:eastAsia="zh-TW"/>
        </w:rPr>
        <w:t>臺</w:t>
      </w:r>
      <w:proofErr w:type="gramEnd"/>
      <w:r w:rsidRPr="00C170C5">
        <w:rPr>
          <w:rFonts w:ascii="標楷體" w:eastAsia="標楷體" w:hAnsi="標楷體" w:cs="Arial" w:hint="eastAsia"/>
          <w:color w:val="000000"/>
          <w:sz w:val="24"/>
          <w:szCs w:val="24"/>
          <w:lang w:eastAsia="zh-TW"/>
        </w:rPr>
        <w:t>南市</w:t>
      </w:r>
      <w:r w:rsidRPr="00C170C5">
        <w:rPr>
          <w:rFonts w:ascii="標楷體" w:eastAsia="標楷體" w:hAnsi="標楷體" w:hint="eastAsia"/>
          <w:sz w:val="24"/>
          <w:szCs w:val="24"/>
          <w:lang w:eastAsia="zh-TW"/>
        </w:rPr>
        <w:t xml:space="preserve"> </w:t>
      </w:r>
      <w:r w:rsidRPr="00C170C5">
        <w:rPr>
          <w:rFonts w:ascii="標楷體" w:eastAsia="標楷體" w:hAnsi="標楷體"/>
          <w:sz w:val="24"/>
          <w:szCs w:val="24"/>
          <w:lang w:eastAsia="zh-TW"/>
        </w:rPr>
        <w:t>10</w:t>
      </w:r>
      <w:r w:rsidRPr="00C170C5">
        <w:rPr>
          <w:rFonts w:ascii="標楷體" w:eastAsia="標楷體" w:hAnsi="標楷體" w:hint="eastAsia"/>
          <w:sz w:val="24"/>
          <w:szCs w:val="24"/>
          <w:lang w:eastAsia="zh-TW"/>
        </w:rPr>
        <w:t>8學</w:t>
      </w:r>
      <w:r w:rsidRPr="00C170C5">
        <w:rPr>
          <w:rFonts w:ascii="標楷體" w:eastAsia="標楷體" w:hAnsi="標楷體"/>
          <w:sz w:val="24"/>
          <w:szCs w:val="24"/>
          <w:lang w:eastAsia="zh-TW"/>
        </w:rPr>
        <w:t>年度國民教育輔導團</w:t>
      </w:r>
      <w:r w:rsidRPr="00C170C5">
        <w:rPr>
          <w:rFonts w:ascii="標楷體" w:eastAsia="標楷體" w:hAnsi="標楷體" w:hint="eastAsia"/>
          <w:sz w:val="24"/>
          <w:szCs w:val="24"/>
          <w:lang w:eastAsia="zh-TW"/>
        </w:rPr>
        <w:t>整體團</w:t>
      </w:r>
      <w:proofErr w:type="gramStart"/>
      <w:r w:rsidRPr="00C170C5">
        <w:rPr>
          <w:rFonts w:ascii="標楷體" w:eastAsia="標楷體" w:hAnsi="標楷體" w:hint="eastAsia"/>
          <w:sz w:val="24"/>
          <w:szCs w:val="24"/>
          <w:lang w:eastAsia="zh-TW"/>
        </w:rPr>
        <w:t>務</w:t>
      </w:r>
      <w:proofErr w:type="gramEnd"/>
      <w:r w:rsidRPr="00C170C5">
        <w:rPr>
          <w:rFonts w:ascii="標楷體" w:eastAsia="標楷體" w:hAnsi="標楷體"/>
          <w:sz w:val="24"/>
          <w:szCs w:val="24"/>
          <w:lang w:eastAsia="zh-TW"/>
        </w:rPr>
        <w:t>計畫。</w:t>
      </w:r>
    </w:p>
    <w:p w:rsidR="00A75699" w:rsidRPr="00C170C5" w:rsidRDefault="00A75699" w:rsidP="00A75699">
      <w:pPr>
        <w:pStyle w:val="a3"/>
        <w:numPr>
          <w:ilvl w:val="0"/>
          <w:numId w:val="13"/>
        </w:numPr>
        <w:snapToGrid w:val="0"/>
        <w:spacing w:line="400" w:lineRule="exact"/>
        <w:ind w:leftChars="0"/>
        <w:rPr>
          <w:rFonts w:ascii="標楷體" w:eastAsia="標楷體" w:hAnsi="標楷體"/>
          <w:b/>
          <w:color w:val="000000"/>
          <w:sz w:val="24"/>
          <w:szCs w:val="24"/>
        </w:rPr>
      </w:pPr>
      <w:proofErr w:type="spellStart"/>
      <w:r w:rsidRPr="00C170C5">
        <w:rPr>
          <w:rFonts w:ascii="標楷體" w:eastAsia="標楷體" w:hAnsi="標楷體" w:hint="eastAsia"/>
          <w:b/>
          <w:color w:val="000000"/>
          <w:sz w:val="24"/>
          <w:szCs w:val="24"/>
        </w:rPr>
        <w:t>目的</w:t>
      </w:r>
      <w:proofErr w:type="spellEnd"/>
    </w:p>
    <w:p w:rsidR="00A75699" w:rsidRPr="00C170C5" w:rsidRDefault="00A75699" w:rsidP="00A75699">
      <w:pPr>
        <w:spacing w:line="380" w:lineRule="exact"/>
        <w:rPr>
          <w:rFonts w:eastAsia="標楷體"/>
          <w:szCs w:val="24"/>
        </w:rPr>
      </w:pPr>
      <w:r w:rsidRPr="00C170C5">
        <w:rPr>
          <w:rFonts w:eastAsia="標楷體" w:hint="eastAsia"/>
          <w:szCs w:val="24"/>
        </w:rPr>
        <w:t xml:space="preserve"> (</w:t>
      </w:r>
      <w:proofErr w:type="gramStart"/>
      <w:r w:rsidRPr="00C170C5">
        <w:rPr>
          <w:rFonts w:eastAsia="標楷體" w:hint="eastAsia"/>
          <w:szCs w:val="24"/>
        </w:rPr>
        <w:t>一</w:t>
      </w:r>
      <w:proofErr w:type="gramEnd"/>
      <w:r w:rsidRPr="00C170C5">
        <w:rPr>
          <w:rFonts w:eastAsia="標楷體" w:hint="eastAsia"/>
          <w:szCs w:val="24"/>
        </w:rPr>
        <w:t>)</w:t>
      </w:r>
      <w:r w:rsidRPr="00C170C5">
        <w:rPr>
          <w:rFonts w:eastAsia="標楷體" w:hint="eastAsia"/>
          <w:szCs w:val="24"/>
        </w:rPr>
        <w:t>強化國中小教師科技新知，促進教師掌握科技領域最新脈絡。</w:t>
      </w:r>
    </w:p>
    <w:p w:rsidR="00A75699" w:rsidRDefault="00A75699" w:rsidP="00A75699">
      <w:pPr>
        <w:spacing w:line="380" w:lineRule="exact"/>
        <w:rPr>
          <w:rFonts w:eastAsia="標楷體"/>
        </w:rPr>
      </w:pPr>
      <w:r>
        <w:rPr>
          <w:rFonts w:eastAsia="標楷體" w:hint="eastAsia"/>
        </w:rPr>
        <w:t xml:space="preserve"> (</w:t>
      </w:r>
      <w:r>
        <w:rPr>
          <w:rFonts w:eastAsia="標楷體" w:hint="eastAsia"/>
        </w:rPr>
        <w:t>二</w:t>
      </w:r>
      <w:r>
        <w:rPr>
          <w:rFonts w:eastAsia="標楷體" w:hint="eastAsia"/>
        </w:rPr>
        <w:t>)</w:t>
      </w:r>
      <w:r w:rsidRPr="00A75699">
        <w:rPr>
          <w:rFonts w:eastAsia="標楷體" w:hint="eastAsia"/>
        </w:rPr>
        <w:t>藉由理論的說明與實務操作體驗，體驗如何利用雷切技術，藉由多重的嘗</w:t>
      </w:r>
    </w:p>
    <w:p w:rsidR="00A75699" w:rsidRPr="00A75699" w:rsidRDefault="00A75699" w:rsidP="00A75699">
      <w:pPr>
        <w:spacing w:line="380" w:lineRule="exact"/>
        <w:rPr>
          <w:rFonts w:eastAsia="標楷體"/>
        </w:rPr>
      </w:pPr>
      <w:r>
        <w:rPr>
          <w:rFonts w:eastAsia="標楷體" w:hint="eastAsia"/>
        </w:rPr>
        <w:t xml:space="preserve">    </w:t>
      </w:r>
      <w:r w:rsidRPr="00A75699">
        <w:rPr>
          <w:rFonts w:eastAsia="標楷體" w:hint="eastAsia"/>
        </w:rPr>
        <w:t>試與個人的經驗結合，呈現自己的創意設計。</w:t>
      </w:r>
    </w:p>
    <w:p w:rsidR="00A75699" w:rsidRPr="00CA29FD" w:rsidRDefault="00A75699" w:rsidP="000B00E3">
      <w:pPr>
        <w:pStyle w:val="a3"/>
        <w:numPr>
          <w:ilvl w:val="0"/>
          <w:numId w:val="13"/>
        </w:numPr>
        <w:snapToGrid w:val="0"/>
        <w:spacing w:line="400" w:lineRule="exact"/>
        <w:ind w:leftChars="0"/>
        <w:rPr>
          <w:rFonts w:eastAsia="標楷體"/>
          <w:b/>
          <w:sz w:val="22"/>
        </w:rPr>
      </w:pPr>
      <w:proofErr w:type="spellStart"/>
      <w:r w:rsidRPr="00CA29FD">
        <w:rPr>
          <w:rFonts w:eastAsia="標楷體" w:hint="eastAsia"/>
          <w:b/>
          <w:sz w:val="22"/>
        </w:rPr>
        <w:t>辦理單位</w:t>
      </w:r>
      <w:proofErr w:type="spellEnd"/>
      <w:r w:rsidRPr="00CA29FD">
        <w:rPr>
          <w:rFonts w:eastAsia="標楷體" w:hint="eastAsia"/>
          <w:b/>
          <w:sz w:val="22"/>
        </w:rPr>
        <w:t>：</w:t>
      </w:r>
    </w:p>
    <w:p w:rsidR="00A75699" w:rsidRPr="000B00E3" w:rsidRDefault="000B00E3" w:rsidP="000B00E3">
      <w:pPr>
        <w:adjustRightInd w:val="0"/>
        <w:snapToGrid w:val="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A75699" w:rsidRPr="000B00E3">
        <w:rPr>
          <w:rFonts w:ascii="標楷體" w:eastAsia="標楷體" w:hAnsi="標楷體"/>
        </w:rPr>
        <w:t>指導單位：教育部國民及學前教育署</w:t>
      </w:r>
    </w:p>
    <w:p w:rsidR="000B00E3" w:rsidRPr="000B00E3" w:rsidRDefault="00A75699" w:rsidP="000B00E3">
      <w:pPr>
        <w:adjustRightInd w:val="0"/>
        <w:snapToGrid w:val="0"/>
        <w:rPr>
          <w:rFonts w:ascii="標楷體" w:eastAsia="標楷體" w:hAnsi="標楷體"/>
        </w:rPr>
      </w:pPr>
      <w:r w:rsidRPr="000B00E3">
        <w:rPr>
          <w:rFonts w:ascii="標楷體" w:eastAsia="標楷體" w:hAnsi="標楷體"/>
        </w:rPr>
        <w:t>（二）主辦單位：</w:t>
      </w:r>
      <w:proofErr w:type="gramStart"/>
      <w:r w:rsidRPr="000B00E3">
        <w:rPr>
          <w:rFonts w:ascii="標楷體" w:eastAsia="標楷體" w:hAnsi="標楷體" w:hint="eastAsia"/>
        </w:rPr>
        <w:t>臺</w:t>
      </w:r>
      <w:proofErr w:type="gramEnd"/>
      <w:r w:rsidRPr="000B00E3">
        <w:rPr>
          <w:rFonts w:ascii="標楷體" w:eastAsia="標楷體" w:hAnsi="標楷體" w:hint="eastAsia"/>
        </w:rPr>
        <w:t>南市</w:t>
      </w:r>
      <w:r w:rsidRPr="000B00E3">
        <w:rPr>
          <w:rFonts w:ascii="標楷體" w:eastAsia="標楷體" w:hAnsi="標楷體"/>
        </w:rPr>
        <w:t>政府教育局</w:t>
      </w:r>
    </w:p>
    <w:p w:rsidR="00A75699" w:rsidRPr="000B00E3" w:rsidRDefault="000B00E3" w:rsidP="000B00E3">
      <w:pPr>
        <w:adjustRightInd w:val="0"/>
        <w:snapToGrid w:val="0"/>
        <w:rPr>
          <w:rFonts w:ascii="標楷體" w:eastAsia="標楷體" w:hAnsi="標楷體"/>
        </w:rPr>
      </w:pPr>
      <w:r w:rsidRPr="000B00E3">
        <w:rPr>
          <w:rFonts w:ascii="標楷體" w:eastAsia="標楷體" w:hAnsi="標楷體" w:hint="eastAsia"/>
        </w:rPr>
        <w:t xml:space="preserve"> (三)</w:t>
      </w:r>
      <w:r w:rsidR="00A75699" w:rsidRPr="000B00E3">
        <w:rPr>
          <w:rFonts w:ascii="標楷體" w:eastAsia="標楷體" w:hAnsi="標楷體"/>
        </w:rPr>
        <w:t>承辦單位：</w:t>
      </w:r>
      <w:r w:rsidR="00A75699" w:rsidRPr="000B00E3">
        <w:rPr>
          <w:rFonts w:eastAsia="標楷體" w:hint="eastAsia"/>
        </w:rPr>
        <w:t>佳興國中</w:t>
      </w:r>
    </w:p>
    <w:p w:rsidR="00A75699" w:rsidRPr="000B00E3" w:rsidRDefault="000B00E3" w:rsidP="000B00E3">
      <w:pPr>
        <w:snapToGrid w:val="0"/>
        <w:spacing w:line="400" w:lineRule="exact"/>
        <w:rPr>
          <w:rFonts w:eastAsia="標楷體"/>
          <w:b/>
        </w:rPr>
      </w:pPr>
      <w:r>
        <w:rPr>
          <w:rFonts w:eastAsia="標楷體" w:hint="eastAsia"/>
          <w:b/>
        </w:rPr>
        <w:t xml:space="preserve"> </w:t>
      </w:r>
      <w:r>
        <w:rPr>
          <w:rFonts w:eastAsia="標楷體" w:hint="eastAsia"/>
          <w:b/>
        </w:rPr>
        <w:t>四、</w:t>
      </w:r>
      <w:r w:rsidR="00A75699" w:rsidRPr="000B00E3">
        <w:rPr>
          <w:rFonts w:eastAsia="標楷體" w:hint="eastAsia"/>
          <w:b/>
        </w:rPr>
        <w:t>辦理日期及地點</w:t>
      </w:r>
    </w:p>
    <w:p w:rsidR="00A75699" w:rsidRPr="005B47C0" w:rsidRDefault="00A75699" w:rsidP="00A75699">
      <w:pPr>
        <w:snapToGrid w:val="0"/>
        <w:spacing w:line="400" w:lineRule="exact"/>
        <w:rPr>
          <w:rFonts w:eastAsia="標楷體"/>
        </w:rPr>
      </w:pPr>
      <w:r w:rsidRPr="005B47C0">
        <w:rPr>
          <w:rFonts w:eastAsia="標楷體" w:hint="eastAsia"/>
        </w:rPr>
        <w:t xml:space="preserve"> (</w:t>
      </w:r>
      <w:proofErr w:type="gramStart"/>
      <w:r w:rsidRPr="005B47C0">
        <w:rPr>
          <w:rFonts w:eastAsia="標楷體" w:hint="eastAsia"/>
        </w:rPr>
        <w:t>一</w:t>
      </w:r>
      <w:proofErr w:type="gramEnd"/>
      <w:r w:rsidRPr="005B47C0">
        <w:rPr>
          <w:rFonts w:eastAsia="標楷體" w:hint="eastAsia"/>
        </w:rPr>
        <w:t>)</w:t>
      </w:r>
      <w:r w:rsidRPr="005B47C0">
        <w:rPr>
          <w:rFonts w:eastAsia="標楷體" w:hint="eastAsia"/>
        </w:rPr>
        <w:t>研習時間：</w:t>
      </w:r>
      <w:r w:rsidRPr="005B47C0">
        <w:rPr>
          <w:rFonts w:eastAsia="標楷體"/>
        </w:rPr>
        <w:t>10</w:t>
      </w:r>
      <w:r w:rsidRPr="005B47C0">
        <w:rPr>
          <w:rFonts w:eastAsia="標楷體" w:hint="eastAsia"/>
        </w:rPr>
        <w:t>9</w:t>
      </w:r>
      <w:r w:rsidRPr="005B47C0">
        <w:rPr>
          <w:rFonts w:eastAsia="標楷體" w:hint="eastAsia"/>
        </w:rPr>
        <w:t>年</w:t>
      </w:r>
      <w:r w:rsidRPr="005B47C0">
        <w:rPr>
          <w:rFonts w:eastAsia="標楷體" w:hint="eastAsia"/>
        </w:rPr>
        <w:t>06</w:t>
      </w:r>
      <w:r w:rsidRPr="005B47C0">
        <w:rPr>
          <w:rFonts w:eastAsia="標楷體" w:hint="eastAsia"/>
        </w:rPr>
        <w:t>月</w:t>
      </w:r>
      <w:r w:rsidRPr="005B47C0">
        <w:rPr>
          <w:rFonts w:eastAsia="標楷體"/>
        </w:rPr>
        <w:t>0</w:t>
      </w:r>
      <w:r w:rsidRPr="005B47C0">
        <w:rPr>
          <w:rFonts w:eastAsia="標楷體" w:hint="eastAsia"/>
        </w:rPr>
        <w:t>1</w:t>
      </w:r>
      <w:r w:rsidRPr="005B47C0">
        <w:rPr>
          <w:rFonts w:eastAsia="標楷體" w:hint="eastAsia"/>
        </w:rPr>
        <w:t>日</w:t>
      </w:r>
      <w:r w:rsidRPr="005B47C0">
        <w:rPr>
          <w:rFonts w:eastAsia="標楷體" w:hint="eastAsia"/>
        </w:rPr>
        <w:t>(</w:t>
      </w:r>
      <w:r w:rsidRPr="005B47C0">
        <w:rPr>
          <w:rFonts w:eastAsia="標楷體" w:hint="eastAsia"/>
        </w:rPr>
        <w:t>四</w:t>
      </w:r>
      <w:r w:rsidRPr="005B47C0">
        <w:rPr>
          <w:rFonts w:eastAsia="標楷體" w:hint="eastAsia"/>
        </w:rPr>
        <w:t>)&amp;09:00</w:t>
      </w:r>
      <w:r w:rsidRPr="005B47C0">
        <w:rPr>
          <w:rFonts w:eastAsia="標楷體"/>
        </w:rPr>
        <w:t>至</w:t>
      </w:r>
      <w:r w:rsidRPr="005B47C0">
        <w:rPr>
          <w:rFonts w:eastAsia="標楷體"/>
        </w:rPr>
        <w:t>1</w:t>
      </w:r>
      <w:r w:rsidRPr="005B47C0">
        <w:rPr>
          <w:rFonts w:eastAsia="標楷體" w:hint="eastAsia"/>
        </w:rPr>
        <w:t>1</w:t>
      </w:r>
      <w:r w:rsidRPr="005B47C0">
        <w:rPr>
          <w:rFonts w:eastAsia="標楷體"/>
        </w:rPr>
        <w:t>:30(</w:t>
      </w:r>
      <w:r w:rsidRPr="005B47C0">
        <w:rPr>
          <w:rFonts w:eastAsia="標楷體" w:hint="eastAsia"/>
        </w:rPr>
        <w:t>3</w:t>
      </w:r>
      <w:r w:rsidRPr="005B47C0">
        <w:rPr>
          <w:rFonts w:eastAsia="標楷體"/>
        </w:rPr>
        <w:t>小時</w:t>
      </w:r>
      <w:r w:rsidRPr="005B47C0">
        <w:rPr>
          <w:rFonts w:eastAsia="標楷體"/>
        </w:rPr>
        <w:t>)</w:t>
      </w:r>
      <w:r w:rsidRPr="005B47C0">
        <w:rPr>
          <w:rFonts w:eastAsia="標楷體" w:hint="eastAsia"/>
        </w:rPr>
        <w:t>。</w:t>
      </w:r>
    </w:p>
    <w:p w:rsidR="00601490" w:rsidRPr="005B47C0" w:rsidRDefault="00A75699" w:rsidP="00601490">
      <w:pPr>
        <w:snapToGrid w:val="0"/>
        <w:spacing w:line="400" w:lineRule="exact"/>
        <w:rPr>
          <w:rFonts w:eastAsia="標楷體"/>
        </w:rPr>
      </w:pPr>
      <w:r w:rsidRPr="005B47C0">
        <w:rPr>
          <w:rFonts w:eastAsia="標楷體" w:hint="eastAsia"/>
        </w:rPr>
        <w:t xml:space="preserve"> (</w:t>
      </w:r>
      <w:r w:rsidRPr="005B47C0">
        <w:rPr>
          <w:rFonts w:eastAsia="標楷體" w:hint="eastAsia"/>
        </w:rPr>
        <w:t>二</w:t>
      </w:r>
      <w:r w:rsidRPr="005B47C0">
        <w:rPr>
          <w:rFonts w:eastAsia="標楷體" w:hint="eastAsia"/>
        </w:rPr>
        <w:t>)</w:t>
      </w:r>
      <w:r w:rsidRPr="005B47C0">
        <w:rPr>
          <w:rFonts w:eastAsia="標楷體" w:hint="eastAsia"/>
        </w:rPr>
        <w:t>實施地點：</w:t>
      </w:r>
      <w:proofErr w:type="gramStart"/>
      <w:r w:rsidRPr="005B47C0">
        <w:rPr>
          <w:rFonts w:eastAsia="標楷體" w:hint="eastAsia"/>
        </w:rPr>
        <w:t>臺</w:t>
      </w:r>
      <w:proofErr w:type="gramEnd"/>
      <w:r w:rsidRPr="005B47C0">
        <w:rPr>
          <w:rFonts w:eastAsia="標楷體" w:hint="eastAsia"/>
        </w:rPr>
        <w:t>南市立仁德區長興國小創意教室。</w:t>
      </w:r>
    </w:p>
    <w:p w:rsidR="0074087C" w:rsidRPr="005B47C0" w:rsidRDefault="00601490" w:rsidP="0074087C">
      <w:pPr>
        <w:snapToGrid w:val="0"/>
        <w:spacing w:line="400" w:lineRule="exact"/>
        <w:rPr>
          <w:rFonts w:eastAsia="標楷體"/>
          <w:b/>
        </w:rPr>
      </w:pPr>
      <w:r w:rsidRPr="005B47C0">
        <w:rPr>
          <w:rFonts w:eastAsia="標楷體" w:hint="eastAsia"/>
          <w:b/>
        </w:rPr>
        <w:t>五、</w:t>
      </w:r>
      <w:r w:rsidR="00A75699" w:rsidRPr="005B47C0">
        <w:rPr>
          <w:rFonts w:eastAsia="標楷體" w:hint="eastAsia"/>
          <w:b/>
        </w:rPr>
        <w:t>參加對象與人數</w:t>
      </w:r>
    </w:p>
    <w:p w:rsidR="0074087C" w:rsidRPr="005B47C0" w:rsidRDefault="0074087C" w:rsidP="0074087C">
      <w:pPr>
        <w:snapToGrid w:val="0"/>
        <w:spacing w:line="400" w:lineRule="exact"/>
        <w:rPr>
          <w:rFonts w:eastAsia="標楷體"/>
          <w:b/>
        </w:rPr>
      </w:pPr>
      <w:r w:rsidRPr="005B47C0">
        <w:rPr>
          <w:rFonts w:eastAsia="標楷體" w:hint="eastAsia"/>
          <w:b/>
        </w:rPr>
        <w:t>(</w:t>
      </w:r>
      <w:proofErr w:type="gramStart"/>
      <w:r w:rsidRPr="005B47C0">
        <w:rPr>
          <w:rFonts w:eastAsia="標楷體" w:hint="eastAsia"/>
          <w:b/>
        </w:rPr>
        <w:t>一</w:t>
      </w:r>
      <w:proofErr w:type="gramEnd"/>
      <w:r w:rsidRPr="005B47C0">
        <w:rPr>
          <w:rFonts w:eastAsia="標楷體" w:hint="eastAsia"/>
          <w:b/>
        </w:rPr>
        <w:t>)</w:t>
      </w:r>
      <w:r w:rsidR="00A75699" w:rsidRPr="005B47C0">
        <w:rPr>
          <w:rFonts w:eastAsia="標楷體" w:hint="eastAsia"/>
        </w:rPr>
        <w:t>參加對象：本市科技團輔導員、本市各公私立國中小一般教師參加。</w:t>
      </w:r>
    </w:p>
    <w:p w:rsidR="0074087C" w:rsidRPr="005B47C0" w:rsidRDefault="0074087C" w:rsidP="0074087C">
      <w:pPr>
        <w:snapToGrid w:val="0"/>
        <w:spacing w:line="400" w:lineRule="exact"/>
        <w:rPr>
          <w:rFonts w:eastAsia="標楷體"/>
        </w:rPr>
      </w:pPr>
      <w:r w:rsidRPr="005B47C0">
        <w:rPr>
          <w:rFonts w:eastAsia="標楷體" w:hint="eastAsia"/>
          <w:b/>
        </w:rPr>
        <w:t>(</w:t>
      </w:r>
      <w:r w:rsidRPr="005B47C0">
        <w:rPr>
          <w:rFonts w:eastAsia="標楷體" w:hint="eastAsia"/>
          <w:b/>
        </w:rPr>
        <w:t>二</w:t>
      </w:r>
      <w:r w:rsidRPr="005B47C0">
        <w:rPr>
          <w:rFonts w:eastAsia="標楷體" w:hint="eastAsia"/>
          <w:b/>
        </w:rPr>
        <w:t>)</w:t>
      </w:r>
      <w:r w:rsidR="00A75699" w:rsidRPr="005B47C0">
        <w:rPr>
          <w:rFonts w:eastAsia="標楷體" w:hint="eastAsia"/>
        </w:rPr>
        <w:t>參加人數：每場</w:t>
      </w:r>
      <w:r w:rsidR="00A75699" w:rsidRPr="005B47C0">
        <w:rPr>
          <w:rFonts w:eastAsia="標楷體" w:hint="eastAsia"/>
        </w:rPr>
        <w:t>20</w:t>
      </w:r>
      <w:r w:rsidR="00A75699" w:rsidRPr="005B47C0">
        <w:rPr>
          <w:rFonts w:eastAsia="標楷體" w:hint="eastAsia"/>
        </w:rPr>
        <w:t>人，請至</w:t>
      </w:r>
      <w:r w:rsidR="00A75699" w:rsidRPr="005B47C0">
        <w:rPr>
          <w:rFonts w:eastAsia="標楷體"/>
        </w:rPr>
        <w:t>學習護照報名</w:t>
      </w:r>
      <w:r w:rsidR="00A75699" w:rsidRPr="005B47C0">
        <w:rPr>
          <w:rFonts w:eastAsia="標楷體" w:hint="eastAsia"/>
        </w:rPr>
        <w:t>，與會老師給予公</w:t>
      </w:r>
      <w:r w:rsidR="00A75699" w:rsidRPr="005B47C0">
        <w:rPr>
          <w:rFonts w:eastAsia="標楷體" w:hint="eastAsia"/>
        </w:rPr>
        <w:t>(</w:t>
      </w:r>
      <w:r w:rsidR="00A75699" w:rsidRPr="005B47C0">
        <w:rPr>
          <w:rFonts w:eastAsia="標楷體" w:hint="eastAsia"/>
        </w:rPr>
        <w:t>差</w:t>
      </w:r>
      <w:r w:rsidR="00A75699" w:rsidRPr="005B47C0">
        <w:rPr>
          <w:rFonts w:eastAsia="標楷體" w:hint="eastAsia"/>
        </w:rPr>
        <w:t>)</w:t>
      </w:r>
      <w:r w:rsidR="00A75699" w:rsidRPr="005B47C0">
        <w:rPr>
          <w:rFonts w:eastAsia="標楷體" w:hint="eastAsia"/>
        </w:rPr>
        <w:t>假前往。</w:t>
      </w:r>
    </w:p>
    <w:p w:rsidR="009B4CDA" w:rsidRPr="005B47C0" w:rsidRDefault="0074087C" w:rsidP="009B4CDA">
      <w:pPr>
        <w:snapToGrid w:val="0"/>
        <w:spacing w:line="400" w:lineRule="exact"/>
        <w:rPr>
          <w:rFonts w:eastAsia="標楷體"/>
          <w:b/>
        </w:rPr>
      </w:pPr>
      <w:r w:rsidRPr="005B47C0">
        <w:rPr>
          <w:rFonts w:eastAsia="標楷體" w:hint="eastAsia"/>
        </w:rPr>
        <w:t xml:space="preserve">          </w:t>
      </w:r>
      <w:r w:rsidR="00A75699" w:rsidRPr="005B47C0">
        <w:rPr>
          <w:rFonts w:eastAsia="標楷體" w:hint="eastAsia"/>
        </w:rPr>
        <w:t>研習代號</w:t>
      </w:r>
      <w:r w:rsidR="00A75699" w:rsidRPr="005B47C0">
        <w:rPr>
          <w:rFonts w:eastAsia="標楷體" w:hint="eastAsia"/>
        </w:rPr>
        <w:t>:</w:t>
      </w:r>
      <w:r w:rsidR="00A75699" w:rsidRPr="005B47C0">
        <w:t xml:space="preserve"> </w:t>
      </w:r>
      <w:r w:rsidR="00A75699" w:rsidRPr="005B47C0">
        <w:rPr>
          <w:rFonts w:eastAsia="標楷體"/>
        </w:rPr>
        <w:t>XXXX</w:t>
      </w:r>
      <w:r w:rsidR="00A75699" w:rsidRPr="005B47C0">
        <w:rPr>
          <w:rFonts w:eastAsia="標楷體" w:hint="eastAsia"/>
        </w:rPr>
        <w:t>。礙於教材數量有限，恕不受理現場報名。</w:t>
      </w:r>
    </w:p>
    <w:p w:rsidR="00A75699" w:rsidRPr="009B4CDA" w:rsidRDefault="009B4CDA" w:rsidP="009B4CDA">
      <w:pPr>
        <w:snapToGrid w:val="0"/>
        <w:spacing w:line="400" w:lineRule="exact"/>
        <w:rPr>
          <w:rFonts w:eastAsia="標楷體"/>
          <w:b/>
        </w:rPr>
      </w:pPr>
      <w:r w:rsidRPr="009B4CDA">
        <w:rPr>
          <w:rFonts w:eastAsia="標楷體" w:hint="eastAsia"/>
          <w:b/>
        </w:rPr>
        <w:t>六、</w:t>
      </w:r>
      <w:r w:rsidR="00A75699" w:rsidRPr="009B4CDA">
        <w:rPr>
          <w:rFonts w:eastAsia="標楷體" w:hint="eastAsia"/>
          <w:b/>
        </w:rPr>
        <w:t>研習內容</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2735"/>
        <w:gridCol w:w="2872"/>
      </w:tblGrid>
      <w:tr w:rsidR="00A75699" w:rsidRPr="005A0084" w:rsidTr="00F5210B">
        <w:trPr>
          <w:trHeight w:val="558"/>
        </w:trPr>
        <w:tc>
          <w:tcPr>
            <w:tcW w:w="2410" w:type="dxa"/>
            <w:vAlign w:val="center"/>
          </w:tcPr>
          <w:p w:rsidR="00A75699" w:rsidRPr="005A0084" w:rsidRDefault="00A75699" w:rsidP="00F5210B">
            <w:pPr>
              <w:snapToGrid w:val="0"/>
              <w:jc w:val="center"/>
              <w:rPr>
                <w:rFonts w:ascii="標楷體" w:eastAsia="標楷體" w:hAnsi="標楷體"/>
              </w:rPr>
            </w:pPr>
            <w:r w:rsidRPr="005A0084">
              <w:rPr>
                <w:rFonts w:ascii="標楷體" w:eastAsia="標楷體" w:hAnsi="標楷體" w:hint="eastAsia"/>
              </w:rPr>
              <w:t>時間</w:t>
            </w:r>
          </w:p>
        </w:tc>
        <w:tc>
          <w:tcPr>
            <w:tcW w:w="2735" w:type="dxa"/>
            <w:vAlign w:val="center"/>
          </w:tcPr>
          <w:p w:rsidR="00A75699" w:rsidRPr="005A0084" w:rsidRDefault="00A75699" w:rsidP="00F5210B">
            <w:pPr>
              <w:snapToGrid w:val="0"/>
              <w:jc w:val="center"/>
              <w:rPr>
                <w:rFonts w:ascii="標楷體" w:eastAsia="標楷體" w:hAnsi="標楷體"/>
              </w:rPr>
            </w:pPr>
            <w:r w:rsidRPr="005A0084">
              <w:rPr>
                <w:rFonts w:ascii="標楷體" w:eastAsia="標楷體" w:hAnsi="標楷體" w:hint="eastAsia"/>
              </w:rPr>
              <w:t>活動內容</w:t>
            </w:r>
          </w:p>
        </w:tc>
        <w:tc>
          <w:tcPr>
            <w:tcW w:w="2872" w:type="dxa"/>
            <w:vAlign w:val="center"/>
          </w:tcPr>
          <w:p w:rsidR="00A75699" w:rsidRPr="005A0084" w:rsidRDefault="00A75699" w:rsidP="00F5210B">
            <w:pPr>
              <w:snapToGrid w:val="0"/>
              <w:jc w:val="center"/>
              <w:rPr>
                <w:rFonts w:ascii="標楷體" w:eastAsia="標楷體" w:hAnsi="標楷體"/>
              </w:rPr>
            </w:pPr>
            <w:r w:rsidRPr="005A0084">
              <w:rPr>
                <w:rFonts w:ascii="標楷體" w:eastAsia="標楷體" w:hAnsi="標楷體" w:hint="eastAsia"/>
              </w:rPr>
              <w:t>主持人</w:t>
            </w:r>
            <w:r w:rsidRPr="005A0084">
              <w:rPr>
                <w:rFonts w:ascii="標楷體" w:eastAsia="標楷體" w:hAnsi="標楷體"/>
              </w:rPr>
              <w:t>/</w:t>
            </w:r>
            <w:r w:rsidRPr="005A0084">
              <w:rPr>
                <w:rFonts w:ascii="標楷體" w:eastAsia="標楷體" w:hAnsi="標楷體" w:hint="eastAsia"/>
              </w:rPr>
              <w:t>主講人</w:t>
            </w:r>
          </w:p>
        </w:tc>
      </w:tr>
      <w:tr w:rsidR="00A75699" w:rsidRPr="005A0084" w:rsidTr="00F5210B">
        <w:trPr>
          <w:trHeight w:val="799"/>
        </w:trPr>
        <w:tc>
          <w:tcPr>
            <w:tcW w:w="2410" w:type="dxa"/>
            <w:vAlign w:val="center"/>
          </w:tcPr>
          <w:p w:rsidR="00A75699" w:rsidRPr="005A0084" w:rsidRDefault="00A75699" w:rsidP="00F5210B">
            <w:pPr>
              <w:snapToGrid w:val="0"/>
              <w:jc w:val="center"/>
              <w:rPr>
                <w:rFonts w:ascii="標楷體" w:eastAsia="標楷體" w:hAnsi="標楷體"/>
                <w:color w:val="000000"/>
              </w:rPr>
            </w:pPr>
            <w:r>
              <w:rPr>
                <w:rFonts w:ascii="標楷體" w:eastAsia="標楷體" w:hAnsi="標楷體"/>
                <w:color w:val="000000"/>
              </w:rPr>
              <w:t>08:30</w:t>
            </w:r>
            <w:r>
              <w:rPr>
                <w:rFonts w:ascii="標楷體" w:eastAsia="標楷體" w:hAnsi="標楷體" w:hint="eastAsia"/>
                <w:color w:val="000000"/>
              </w:rPr>
              <w:t>~09:00</w:t>
            </w:r>
          </w:p>
        </w:tc>
        <w:tc>
          <w:tcPr>
            <w:tcW w:w="2735" w:type="dxa"/>
            <w:vAlign w:val="center"/>
          </w:tcPr>
          <w:p w:rsidR="00A75699" w:rsidRPr="005A0084" w:rsidRDefault="00A75699" w:rsidP="00F5210B">
            <w:pPr>
              <w:snapToGrid w:val="0"/>
              <w:jc w:val="center"/>
              <w:rPr>
                <w:rFonts w:ascii="標楷體" w:eastAsia="標楷體" w:hAnsi="標楷體"/>
                <w:color w:val="000000" w:themeColor="text1"/>
              </w:rPr>
            </w:pPr>
            <w:r>
              <w:rPr>
                <w:rFonts w:ascii="標楷體" w:eastAsia="標楷體" w:hAnsi="標楷體" w:hint="eastAsia"/>
                <w:color w:val="000000" w:themeColor="text1"/>
              </w:rPr>
              <w:t>報到、領取資料</w:t>
            </w:r>
          </w:p>
        </w:tc>
        <w:tc>
          <w:tcPr>
            <w:tcW w:w="2872" w:type="dxa"/>
            <w:vAlign w:val="center"/>
          </w:tcPr>
          <w:p w:rsidR="00A75699" w:rsidRPr="005A0084" w:rsidRDefault="00A75699" w:rsidP="00F5210B">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科技領域輔導團</w:t>
            </w:r>
          </w:p>
        </w:tc>
      </w:tr>
      <w:tr w:rsidR="00A75699" w:rsidRPr="005A0084" w:rsidTr="00F5210B">
        <w:trPr>
          <w:trHeight w:val="600"/>
        </w:trPr>
        <w:tc>
          <w:tcPr>
            <w:tcW w:w="2410" w:type="dxa"/>
            <w:vAlign w:val="center"/>
          </w:tcPr>
          <w:p w:rsidR="00A75699" w:rsidRPr="005A0084" w:rsidRDefault="00A75699" w:rsidP="00F5210B">
            <w:pPr>
              <w:snapToGrid w:val="0"/>
              <w:jc w:val="center"/>
              <w:rPr>
                <w:rFonts w:ascii="標楷體" w:eastAsia="標楷體" w:hAnsi="標楷體"/>
                <w:color w:val="000000"/>
              </w:rPr>
            </w:pPr>
            <w:r>
              <w:rPr>
                <w:rFonts w:ascii="標楷體" w:eastAsia="標楷體" w:hAnsi="標楷體"/>
                <w:color w:val="000000"/>
              </w:rPr>
              <w:t>09:</w:t>
            </w:r>
            <w:r>
              <w:rPr>
                <w:rFonts w:ascii="標楷體" w:eastAsia="標楷體" w:hAnsi="標楷體" w:hint="eastAsia"/>
                <w:color w:val="000000"/>
              </w:rPr>
              <w:t>00</w:t>
            </w:r>
            <w:r>
              <w:rPr>
                <w:rFonts w:ascii="標楷體" w:eastAsia="標楷體" w:hAnsi="標楷體"/>
                <w:color w:val="000000"/>
              </w:rPr>
              <w:t>~09:</w:t>
            </w:r>
            <w:r>
              <w:rPr>
                <w:rFonts w:ascii="標楷體" w:eastAsia="標楷體" w:hAnsi="標楷體" w:hint="eastAsia"/>
                <w:color w:val="000000"/>
              </w:rPr>
              <w:t>50</w:t>
            </w:r>
          </w:p>
        </w:tc>
        <w:tc>
          <w:tcPr>
            <w:tcW w:w="2735" w:type="dxa"/>
            <w:vAlign w:val="center"/>
          </w:tcPr>
          <w:p w:rsidR="00A75699" w:rsidRPr="005A0084" w:rsidRDefault="00A75699" w:rsidP="00F5210B">
            <w:pPr>
              <w:snapToGrid w:val="0"/>
              <w:jc w:val="center"/>
              <w:rPr>
                <w:rFonts w:ascii="標楷體" w:eastAsia="標楷體" w:hAnsi="標楷體"/>
                <w:color w:val="000000" w:themeColor="text1"/>
              </w:rPr>
            </w:pPr>
            <w:proofErr w:type="spellStart"/>
            <w:r w:rsidRPr="007F595A">
              <w:rPr>
                <w:rFonts w:ascii="標楷體" w:eastAsia="標楷體" w:hAnsi="標楷體" w:hint="eastAsia"/>
                <w:color w:val="000000" w:themeColor="text1"/>
              </w:rPr>
              <w:t>CorelDRAW</w:t>
            </w:r>
            <w:proofErr w:type="spellEnd"/>
            <w:r w:rsidRPr="007F595A">
              <w:rPr>
                <w:rFonts w:ascii="標楷體" w:eastAsia="標楷體" w:hAnsi="標楷體" w:hint="eastAsia"/>
                <w:color w:val="000000" w:themeColor="text1"/>
              </w:rPr>
              <w:t xml:space="preserve"> </w:t>
            </w:r>
            <w:r>
              <w:rPr>
                <w:rFonts w:ascii="標楷體" w:eastAsia="標楷體" w:hAnsi="標楷體" w:hint="eastAsia"/>
                <w:color w:val="000000" w:themeColor="text1"/>
              </w:rPr>
              <w:t>基本功能介紹，基本物件圖形運用</w:t>
            </w:r>
          </w:p>
        </w:tc>
        <w:tc>
          <w:tcPr>
            <w:tcW w:w="2872" w:type="dxa"/>
            <w:vAlign w:val="center"/>
          </w:tcPr>
          <w:p w:rsidR="00A75699" w:rsidRPr="005A0084" w:rsidRDefault="00A75699" w:rsidP="00F5210B">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陳文凱主任</w:t>
            </w:r>
          </w:p>
        </w:tc>
      </w:tr>
      <w:tr w:rsidR="00A75699" w:rsidRPr="005A0084" w:rsidTr="00F5210B">
        <w:trPr>
          <w:trHeight w:val="600"/>
        </w:trPr>
        <w:tc>
          <w:tcPr>
            <w:tcW w:w="2410" w:type="dxa"/>
            <w:vAlign w:val="center"/>
          </w:tcPr>
          <w:p w:rsidR="00A75699" w:rsidRDefault="00A75699" w:rsidP="00F5210B">
            <w:pPr>
              <w:snapToGrid w:val="0"/>
              <w:jc w:val="center"/>
              <w:rPr>
                <w:rFonts w:ascii="標楷體" w:eastAsia="標楷體" w:hAnsi="標楷體"/>
                <w:color w:val="000000"/>
              </w:rPr>
            </w:pPr>
            <w:r>
              <w:rPr>
                <w:rFonts w:ascii="標楷體" w:eastAsia="標楷體" w:hAnsi="標楷體" w:hint="eastAsia"/>
                <w:color w:val="000000"/>
              </w:rPr>
              <w:t>10:00~</w:t>
            </w:r>
            <w:r>
              <w:rPr>
                <w:rFonts w:ascii="標楷體" w:eastAsia="標楷體" w:hAnsi="標楷體"/>
                <w:color w:val="000000"/>
              </w:rPr>
              <w:t>1</w:t>
            </w:r>
            <w:r>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3</w:t>
            </w:r>
            <w:r>
              <w:rPr>
                <w:rFonts w:ascii="標楷體" w:eastAsia="標楷體" w:hAnsi="標楷體"/>
                <w:color w:val="000000"/>
              </w:rPr>
              <w:t>0</w:t>
            </w:r>
          </w:p>
        </w:tc>
        <w:tc>
          <w:tcPr>
            <w:tcW w:w="2735" w:type="dxa"/>
            <w:vAlign w:val="center"/>
          </w:tcPr>
          <w:p w:rsidR="00A75699" w:rsidRDefault="00A75699" w:rsidP="00F5210B">
            <w:pPr>
              <w:snapToGrid w:val="0"/>
              <w:jc w:val="center"/>
              <w:rPr>
                <w:rFonts w:ascii="標楷體" w:eastAsia="標楷體" w:hAnsi="標楷體"/>
                <w:color w:val="000000" w:themeColor="text1"/>
              </w:rPr>
            </w:pPr>
            <w:r w:rsidRPr="007F595A">
              <w:rPr>
                <w:rFonts w:ascii="標楷體" w:eastAsia="標楷體" w:hAnsi="標楷體" w:hint="eastAsia"/>
                <w:color w:val="000000" w:themeColor="text1"/>
              </w:rPr>
              <w:t>雷射雕刻與切割基礎教學</w:t>
            </w:r>
          </w:p>
          <w:p w:rsidR="00A75699" w:rsidRPr="007F595A" w:rsidRDefault="00A75699" w:rsidP="00F5210B">
            <w:pPr>
              <w:snapToGrid w:val="0"/>
              <w:jc w:val="center"/>
              <w:rPr>
                <w:rFonts w:ascii="標楷體" w:eastAsia="標楷體" w:hAnsi="標楷體"/>
                <w:color w:val="000000" w:themeColor="text1"/>
              </w:rPr>
            </w:pPr>
            <w:r w:rsidRPr="007F595A">
              <w:rPr>
                <w:rFonts w:ascii="標楷體" w:eastAsia="標楷體" w:hAnsi="標楷體" w:hint="eastAsia"/>
                <w:color w:val="000000" w:themeColor="text1"/>
              </w:rPr>
              <w:t>創意小夜燈組裝教學</w:t>
            </w:r>
          </w:p>
        </w:tc>
        <w:tc>
          <w:tcPr>
            <w:tcW w:w="2872" w:type="dxa"/>
            <w:vAlign w:val="center"/>
          </w:tcPr>
          <w:p w:rsidR="00A75699" w:rsidRDefault="00A75699" w:rsidP="00F5210B">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陳文凱主任</w:t>
            </w:r>
          </w:p>
        </w:tc>
      </w:tr>
      <w:tr w:rsidR="00A75699" w:rsidRPr="005A0084" w:rsidTr="00F5210B">
        <w:trPr>
          <w:trHeight w:val="600"/>
        </w:trPr>
        <w:tc>
          <w:tcPr>
            <w:tcW w:w="2410" w:type="dxa"/>
            <w:vAlign w:val="center"/>
          </w:tcPr>
          <w:p w:rsidR="00A75699" w:rsidRDefault="00A75699" w:rsidP="00F5210B">
            <w:pPr>
              <w:snapToGrid w:val="0"/>
              <w:jc w:val="center"/>
              <w:rPr>
                <w:rFonts w:ascii="標楷體" w:eastAsia="標楷體" w:hAnsi="標楷體"/>
                <w:color w:val="000000"/>
              </w:rPr>
            </w:pPr>
            <w:r>
              <w:rPr>
                <w:rFonts w:ascii="標楷體" w:eastAsia="標楷體" w:hAnsi="標楷體" w:hint="eastAsia"/>
                <w:color w:val="000000"/>
              </w:rPr>
              <w:t>11:30~11:50</w:t>
            </w:r>
          </w:p>
        </w:tc>
        <w:tc>
          <w:tcPr>
            <w:tcW w:w="2735" w:type="dxa"/>
            <w:vAlign w:val="center"/>
          </w:tcPr>
          <w:p w:rsidR="00A75699" w:rsidRPr="007F595A" w:rsidRDefault="00A75699" w:rsidP="00F5210B">
            <w:pPr>
              <w:snapToGrid w:val="0"/>
              <w:jc w:val="center"/>
              <w:rPr>
                <w:rFonts w:ascii="標楷體" w:eastAsia="標楷體" w:hAnsi="標楷體"/>
                <w:color w:val="000000" w:themeColor="text1"/>
              </w:rPr>
            </w:pPr>
            <w:r>
              <w:rPr>
                <w:rFonts w:ascii="標楷體" w:eastAsia="標楷體" w:hAnsi="標楷體" w:hint="eastAsia"/>
                <w:color w:val="000000" w:themeColor="text1"/>
              </w:rPr>
              <w:t>問題討論與結業</w:t>
            </w:r>
          </w:p>
        </w:tc>
        <w:tc>
          <w:tcPr>
            <w:tcW w:w="2872" w:type="dxa"/>
            <w:vAlign w:val="center"/>
          </w:tcPr>
          <w:p w:rsidR="00A75699" w:rsidRDefault="00A75699" w:rsidP="00F5210B">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科技領域輔導團</w:t>
            </w:r>
          </w:p>
        </w:tc>
      </w:tr>
    </w:tbl>
    <w:p w:rsidR="008E1CAB" w:rsidRDefault="008E1CAB" w:rsidP="008E1CAB">
      <w:pPr>
        <w:snapToGrid w:val="0"/>
        <w:spacing w:line="400" w:lineRule="exact"/>
        <w:rPr>
          <w:rFonts w:eastAsia="標楷體"/>
        </w:rPr>
      </w:pPr>
    </w:p>
    <w:p w:rsidR="00A75699" w:rsidRPr="008E1CAB" w:rsidRDefault="008E1CAB" w:rsidP="008E1CAB">
      <w:pPr>
        <w:snapToGrid w:val="0"/>
        <w:spacing w:line="400" w:lineRule="exact"/>
        <w:rPr>
          <w:rFonts w:eastAsia="標楷體"/>
        </w:rPr>
      </w:pPr>
      <w:r w:rsidRPr="008E1CAB">
        <w:rPr>
          <w:rFonts w:eastAsia="標楷體" w:hint="eastAsia"/>
          <w:b/>
        </w:rPr>
        <w:lastRenderedPageBreak/>
        <w:t>七、</w:t>
      </w:r>
      <w:r w:rsidR="00A75699" w:rsidRPr="008E1CAB">
        <w:rPr>
          <w:rFonts w:eastAsia="標楷體" w:hint="eastAsia"/>
          <w:b/>
        </w:rPr>
        <w:t>經費來源</w:t>
      </w:r>
      <w:r w:rsidR="00A75699" w:rsidRPr="008E1CAB">
        <w:rPr>
          <w:rFonts w:eastAsia="標楷體" w:hint="eastAsia"/>
        </w:rPr>
        <w:t>：</w:t>
      </w:r>
      <w:r w:rsidR="00A75699" w:rsidRPr="008E1CAB">
        <w:rPr>
          <w:rFonts w:eastAsia="標楷體"/>
        </w:rPr>
        <w:t>教育部國民及學前教育署補助辦理十二年國民基本教育精進國民中小學教學品質</w:t>
      </w:r>
      <w:r w:rsidR="00A75699" w:rsidRPr="008E1CAB">
        <w:rPr>
          <w:rFonts w:eastAsia="標楷體" w:hint="eastAsia"/>
        </w:rPr>
        <w:t>計畫經費。</w:t>
      </w:r>
    </w:p>
    <w:tbl>
      <w:tblPr>
        <w:tblpPr w:leftFromText="180" w:rightFromText="180" w:vertAnchor="text" w:horzAnchor="margin" w:tblpX="-186" w:tblpY="1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1221"/>
        <w:gridCol w:w="925"/>
        <w:gridCol w:w="1276"/>
        <w:gridCol w:w="1299"/>
        <w:gridCol w:w="1701"/>
      </w:tblGrid>
      <w:tr w:rsidR="00A75699" w:rsidRPr="00F56C9B" w:rsidTr="009771F9">
        <w:trPr>
          <w:trHeight w:val="335"/>
        </w:trPr>
        <w:tc>
          <w:tcPr>
            <w:tcW w:w="2504" w:type="dxa"/>
            <w:shd w:val="clear" w:color="auto" w:fill="E6E6E6"/>
          </w:tcPr>
          <w:p w:rsidR="00A75699" w:rsidRPr="00F56C9B" w:rsidRDefault="00A75699" w:rsidP="00F5210B">
            <w:pPr>
              <w:jc w:val="center"/>
              <w:rPr>
                <w:rFonts w:ascii="標楷體" w:eastAsia="標楷體" w:hAnsi="標楷體"/>
              </w:rPr>
            </w:pPr>
            <w:r w:rsidRPr="00F56C9B">
              <w:rPr>
                <w:rFonts w:ascii="標楷體" w:eastAsia="標楷體" w:hAnsi="標楷體" w:cs="Gungsuh"/>
              </w:rPr>
              <w:t>項   目</w:t>
            </w:r>
          </w:p>
        </w:tc>
        <w:tc>
          <w:tcPr>
            <w:tcW w:w="1221" w:type="dxa"/>
            <w:shd w:val="clear" w:color="auto" w:fill="E6E6E6"/>
          </w:tcPr>
          <w:p w:rsidR="00A75699" w:rsidRPr="00F56C9B" w:rsidRDefault="00A75699" w:rsidP="00F5210B">
            <w:pPr>
              <w:jc w:val="center"/>
              <w:rPr>
                <w:rFonts w:ascii="標楷體" w:eastAsia="標楷體" w:hAnsi="標楷體"/>
              </w:rPr>
            </w:pPr>
            <w:r w:rsidRPr="00F56C9B">
              <w:rPr>
                <w:rFonts w:ascii="標楷體" w:eastAsia="標楷體" w:hAnsi="標楷體" w:cs="Gungsuh"/>
              </w:rPr>
              <w:t>單位</w:t>
            </w:r>
          </w:p>
        </w:tc>
        <w:tc>
          <w:tcPr>
            <w:tcW w:w="925" w:type="dxa"/>
            <w:shd w:val="clear" w:color="auto" w:fill="E6E6E6"/>
          </w:tcPr>
          <w:p w:rsidR="00A75699" w:rsidRPr="00F56C9B" w:rsidRDefault="00A75699" w:rsidP="00F5210B">
            <w:pPr>
              <w:jc w:val="center"/>
              <w:rPr>
                <w:rFonts w:ascii="標楷體" w:eastAsia="標楷體" w:hAnsi="標楷體"/>
              </w:rPr>
            </w:pPr>
            <w:r w:rsidRPr="00F56C9B">
              <w:rPr>
                <w:rFonts w:ascii="標楷體" w:eastAsia="標楷體" w:hAnsi="標楷體" w:cs="Gungsuh"/>
              </w:rPr>
              <w:t>數量</w:t>
            </w:r>
          </w:p>
        </w:tc>
        <w:tc>
          <w:tcPr>
            <w:tcW w:w="1276" w:type="dxa"/>
            <w:shd w:val="clear" w:color="auto" w:fill="E6E6E6"/>
          </w:tcPr>
          <w:p w:rsidR="00A75699" w:rsidRPr="00F56C9B" w:rsidRDefault="00A75699" w:rsidP="00F5210B">
            <w:pPr>
              <w:jc w:val="center"/>
              <w:rPr>
                <w:rFonts w:ascii="標楷體" w:eastAsia="標楷體" w:hAnsi="標楷體"/>
              </w:rPr>
            </w:pPr>
            <w:r w:rsidRPr="00F56C9B">
              <w:rPr>
                <w:rFonts w:ascii="標楷體" w:eastAsia="標楷體" w:hAnsi="標楷體" w:cs="Gungsuh"/>
              </w:rPr>
              <w:t>單價(元)</w:t>
            </w:r>
          </w:p>
        </w:tc>
        <w:tc>
          <w:tcPr>
            <w:tcW w:w="1299" w:type="dxa"/>
            <w:shd w:val="clear" w:color="auto" w:fill="E6E6E6"/>
          </w:tcPr>
          <w:p w:rsidR="00A75699" w:rsidRPr="00F56C9B" w:rsidRDefault="00A75699" w:rsidP="00F5210B">
            <w:pPr>
              <w:jc w:val="center"/>
              <w:rPr>
                <w:rFonts w:ascii="標楷體" w:eastAsia="標楷體" w:hAnsi="標楷體"/>
              </w:rPr>
            </w:pPr>
            <w:r w:rsidRPr="00F56C9B">
              <w:rPr>
                <w:rFonts w:ascii="標楷體" w:eastAsia="標楷體" w:hAnsi="標楷體" w:cs="Gungsuh"/>
              </w:rPr>
              <w:t>總價(元)</w:t>
            </w:r>
          </w:p>
        </w:tc>
        <w:tc>
          <w:tcPr>
            <w:tcW w:w="1701" w:type="dxa"/>
            <w:shd w:val="clear" w:color="auto" w:fill="E6E6E6"/>
          </w:tcPr>
          <w:p w:rsidR="00A75699" w:rsidRPr="00F56C9B" w:rsidRDefault="00A75699" w:rsidP="00F5210B">
            <w:pPr>
              <w:jc w:val="center"/>
              <w:rPr>
                <w:rFonts w:ascii="標楷體" w:eastAsia="標楷體" w:hAnsi="標楷體"/>
              </w:rPr>
            </w:pPr>
            <w:r w:rsidRPr="00F56C9B">
              <w:rPr>
                <w:rFonts w:ascii="標楷體" w:eastAsia="標楷體" w:hAnsi="標楷體" w:cs="Gungsuh"/>
              </w:rPr>
              <w:t>說   明</w:t>
            </w:r>
          </w:p>
        </w:tc>
      </w:tr>
      <w:tr w:rsidR="00A75699" w:rsidRPr="00F56C9B" w:rsidTr="009771F9">
        <w:trPr>
          <w:trHeight w:val="470"/>
        </w:trPr>
        <w:tc>
          <w:tcPr>
            <w:tcW w:w="2504" w:type="dxa"/>
          </w:tcPr>
          <w:p w:rsidR="00A75699" w:rsidRPr="00F56C9B" w:rsidRDefault="00A75699" w:rsidP="00F5210B">
            <w:pPr>
              <w:rPr>
                <w:rFonts w:ascii="標楷體" w:eastAsia="標楷體" w:hAnsi="標楷體"/>
              </w:rPr>
            </w:pPr>
            <w:r w:rsidRPr="00F56C9B">
              <w:rPr>
                <w:rFonts w:ascii="標楷體" w:eastAsia="標楷體" w:hAnsi="標楷體" w:cs="Gungsuh"/>
              </w:rPr>
              <w:t>講師鐘點費（</w:t>
            </w:r>
            <w:r>
              <w:rPr>
                <w:rFonts w:ascii="標楷體" w:eastAsia="標楷體" w:hAnsi="標楷體" w:cs="Gungsuh" w:hint="eastAsia"/>
              </w:rPr>
              <w:t>內</w:t>
            </w:r>
            <w:r w:rsidRPr="00F56C9B">
              <w:rPr>
                <w:rFonts w:ascii="標楷體" w:eastAsia="標楷體" w:hAnsi="標楷體" w:cs="Gungsuh"/>
              </w:rPr>
              <w:t>聘）</w:t>
            </w:r>
          </w:p>
        </w:tc>
        <w:tc>
          <w:tcPr>
            <w:tcW w:w="1221" w:type="dxa"/>
          </w:tcPr>
          <w:p w:rsidR="00A75699" w:rsidRPr="00F56C9B" w:rsidRDefault="00A75699" w:rsidP="00F5210B">
            <w:pPr>
              <w:jc w:val="right"/>
              <w:rPr>
                <w:rFonts w:ascii="標楷體" w:eastAsia="標楷體" w:hAnsi="標楷體"/>
              </w:rPr>
            </w:pPr>
            <w:r w:rsidRPr="00F56C9B">
              <w:rPr>
                <w:rFonts w:ascii="標楷體" w:eastAsia="標楷體" w:hAnsi="標楷體" w:cs="Gungsuh"/>
              </w:rPr>
              <w:t>節×場次</w:t>
            </w:r>
          </w:p>
        </w:tc>
        <w:tc>
          <w:tcPr>
            <w:tcW w:w="925" w:type="dxa"/>
            <w:vAlign w:val="center"/>
          </w:tcPr>
          <w:p w:rsidR="00A75699" w:rsidRPr="00F56C9B" w:rsidRDefault="00A75699" w:rsidP="00F5210B">
            <w:pPr>
              <w:jc w:val="right"/>
              <w:rPr>
                <w:rFonts w:ascii="標楷體" w:eastAsia="標楷體" w:hAnsi="標楷體"/>
              </w:rPr>
            </w:pPr>
            <w:r>
              <w:rPr>
                <w:rFonts w:ascii="標楷體" w:eastAsia="標楷體" w:hAnsi="標楷體" w:hint="eastAsia"/>
              </w:rPr>
              <w:t>3</w:t>
            </w:r>
          </w:p>
        </w:tc>
        <w:tc>
          <w:tcPr>
            <w:tcW w:w="1276" w:type="dxa"/>
            <w:vAlign w:val="center"/>
          </w:tcPr>
          <w:p w:rsidR="00A75699" w:rsidRPr="00F56C9B" w:rsidRDefault="00A75699" w:rsidP="00F5210B">
            <w:pPr>
              <w:jc w:val="right"/>
              <w:rPr>
                <w:rFonts w:ascii="標楷體" w:eastAsia="標楷體" w:hAnsi="標楷體"/>
              </w:rPr>
            </w:pPr>
            <w:r>
              <w:rPr>
                <w:rFonts w:ascii="標楷體" w:eastAsia="標楷體" w:hAnsi="標楷體"/>
              </w:rPr>
              <w:t>10</w:t>
            </w:r>
            <w:r w:rsidRPr="00F56C9B">
              <w:rPr>
                <w:rFonts w:ascii="標楷體" w:eastAsia="標楷體" w:hAnsi="標楷體"/>
              </w:rPr>
              <w:t>00</w:t>
            </w:r>
          </w:p>
        </w:tc>
        <w:tc>
          <w:tcPr>
            <w:tcW w:w="1299" w:type="dxa"/>
            <w:vAlign w:val="center"/>
          </w:tcPr>
          <w:p w:rsidR="00A75699" w:rsidRPr="007D5850" w:rsidRDefault="00A75699" w:rsidP="00F5210B">
            <w:pPr>
              <w:jc w:val="right"/>
              <w:rPr>
                <w:rFonts w:ascii="標楷體" w:eastAsia="標楷體" w:hAnsi="標楷體"/>
              </w:rPr>
            </w:pPr>
            <w:r>
              <w:rPr>
                <w:rFonts w:ascii="標楷體" w:eastAsia="標楷體" w:hAnsi="標楷體" w:hint="eastAsia"/>
              </w:rPr>
              <w:t>3000</w:t>
            </w:r>
          </w:p>
        </w:tc>
        <w:tc>
          <w:tcPr>
            <w:tcW w:w="1701" w:type="dxa"/>
          </w:tcPr>
          <w:p w:rsidR="00A75699" w:rsidRPr="00F56C9B" w:rsidRDefault="00A75699" w:rsidP="00F5210B">
            <w:pPr>
              <w:rPr>
                <w:rFonts w:ascii="標楷體" w:eastAsia="標楷體" w:hAnsi="標楷體"/>
              </w:rPr>
            </w:pPr>
          </w:p>
        </w:tc>
      </w:tr>
      <w:tr w:rsidR="00A75699" w:rsidRPr="00F56C9B" w:rsidTr="009771F9">
        <w:trPr>
          <w:trHeight w:val="335"/>
        </w:trPr>
        <w:tc>
          <w:tcPr>
            <w:tcW w:w="2504" w:type="dxa"/>
          </w:tcPr>
          <w:p w:rsidR="00A75699" w:rsidRPr="00F56C9B" w:rsidRDefault="00A75699" w:rsidP="00F5210B">
            <w:pPr>
              <w:jc w:val="center"/>
              <w:rPr>
                <w:rFonts w:ascii="標楷體" w:eastAsia="標楷體" w:hAnsi="標楷體"/>
              </w:rPr>
            </w:pPr>
            <w:r w:rsidRPr="00F56C9B">
              <w:rPr>
                <w:rFonts w:ascii="標楷體" w:eastAsia="標楷體" w:hAnsi="標楷體" w:cs="Gungsuh"/>
              </w:rPr>
              <w:t>二代健保補充保費</w:t>
            </w:r>
          </w:p>
        </w:tc>
        <w:tc>
          <w:tcPr>
            <w:tcW w:w="1221" w:type="dxa"/>
          </w:tcPr>
          <w:p w:rsidR="00A75699" w:rsidRPr="00F56C9B" w:rsidRDefault="00A75699" w:rsidP="00F5210B">
            <w:pPr>
              <w:jc w:val="right"/>
              <w:rPr>
                <w:rFonts w:ascii="標楷體" w:eastAsia="標楷體" w:hAnsi="標楷體"/>
              </w:rPr>
            </w:pPr>
            <w:r w:rsidRPr="00F56C9B">
              <w:rPr>
                <w:rFonts w:ascii="標楷體" w:eastAsia="標楷體" w:hAnsi="標楷體" w:cs="Gungsuh"/>
              </w:rPr>
              <w:t>式</w:t>
            </w:r>
          </w:p>
        </w:tc>
        <w:tc>
          <w:tcPr>
            <w:tcW w:w="925" w:type="dxa"/>
            <w:vAlign w:val="center"/>
          </w:tcPr>
          <w:p w:rsidR="00A75699" w:rsidRPr="00F56C9B" w:rsidRDefault="00A75699" w:rsidP="00F5210B">
            <w:pPr>
              <w:jc w:val="right"/>
              <w:rPr>
                <w:rFonts w:ascii="標楷體" w:eastAsia="標楷體" w:hAnsi="標楷體"/>
              </w:rPr>
            </w:pPr>
            <w:r w:rsidRPr="00F56C9B">
              <w:rPr>
                <w:rFonts w:ascii="標楷體" w:eastAsia="標楷體" w:hAnsi="標楷體" w:hint="eastAsia"/>
              </w:rPr>
              <w:t>1</w:t>
            </w:r>
          </w:p>
        </w:tc>
        <w:tc>
          <w:tcPr>
            <w:tcW w:w="1276" w:type="dxa"/>
            <w:vAlign w:val="center"/>
          </w:tcPr>
          <w:p w:rsidR="00A75699" w:rsidRPr="00F56C9B" w:rsidRDefault="00A75699" w:rsidP="00F5210B">
            <w:pPr>
              <w:jc w:val="right"/>
              <w:rPr>
                <w:rFonts w:ascii="標楷體" w:eastAsia="標楷體" w:hAnsi="標楷體"/>
              </w:rPr>
            </w:pPr>
            <w:r>
              <w:rPr>
                <w:rFonts w:ascii="標楷體" w:eastAsia="標楷體" w:hAnsi="標楷體" w:hint="eastAsia"/>
              </w:rPr>
              <w:t>57</w:t>
            </w:r>
          </w:p>
        </w:tc>
        <w:tc>
          <w:tcPr>
            <w:tcW w:w="1299" w:type="dxa"/>
            <w:vAlign w:val="center"/>
          </w:tcPr>
          <w:p w:rsidR="00A75699" w:rsidRPr="007D5850" w:rsidRDefault="00A75699" w:rsidP="00F5210B">
            <w:pPr>
              <w:jc w:val="right"/>
              <w:rPr>
                <w:rFonts w:ascii="標楷體" w:eastAsia="標楷體" w:hAnsi="標楷體"/>
              </w:rPr>
            </w:pPr>
            <w:r>
              <w:rPr>
                <w:rFonts w:ascii="標楷體" w:eastAsia="標楷體" w:hAnsi="標楷體" w:hint="eastAsia"/>
              </w:rPr>
              <w:t>57</w:t>
            </w:r>
          </w:p>
        </w:tc>
        <w:tc>
          <w:tcPr>
            <w:tcW w:w="1701" w:type="dxa"/>
          </w:tcPr>
          <w:p w:rsidR="00A75699" w:rsidRPr="00F56C9B" w:rsidRDefault="00A75699" w:rsidP="00F5210B">
            <w:pPr>
              <w:rPr>
                <w:rFonts w:ascii="標楷體" w:eastAsia="標楷體" w:hAnsi="標楷體"/>
              </w:rPr>
            </w:pPr>
            <w:r w:rsidRPr="00F56C9B">
              <w:rPr>
                <w:rFonts w:ascii="標楷體" w:eastAsia="標楷體" w:hAnsi="標楷體"/>
              </w:rPr>
              <w:t>*1.91%</w:t>
            </w:r>
          </w:p>
        </w:tc>
      </w:tr>
      <w:tr w:rsidR="00A75699" w:rsidRPr="00F56C9B" w:rsidTr="009771F9">
        <w:trPr>
          <w:trHeight w:val="335"/>
        </w:trPr>
        <w:tc>
          <w:tcPr>
            <w:tcW w:w="2504" w:type="dxa"/>
          </w:tcPr>
          <w:p w:rsidR="00A75699" w:rsidRPr="00F56C9B" w:rsidRDefault="00A75699" w:rsidP="00F5210B">
            <w:pPr>
              <w:jc w:val="center"/>
              <w:rPr>
                <w:rFonts w:ascii="標楷體" w:eastAsia="標楷體" w:hAnsi="標楷體"/>
              </w:rPr>
            </w:pPr>
            <w:r w:rsidRPr="00F56C9B">
              <w:rPr>
                <w:rFonts w:ascii="標楷體" w:eastAsia="標楷體" w:hAnsi="標楷體" w:cs="Gungsuh"/>
              </w:rPr>
              <w:t>場地佈置費</w:t>
            </w:r>
          </w:p>
        </w:tc>
        <w:tc>
          <w:tcPr>
            <w:tcW w:w="1221" w:type="dxa"/>
          </w:tcPr>
          <w:p w:rsidR="00A75699" w:rsidRPr="00F56C9B" w:rsidRDefault="00A75699" w:rsidP="00F5210B">
            <w:pPr>
              <w:jc w:val="right"/>
              <w:rPr>
                <w:rFonts w:ascii="標楷體" w:eastAsia="標楷體" w:hAnsi="標楷體"/>
              </w:rPr>
            </w:pPr>
            <w:r w:rsidRPr="00F56C9B">
              <w:rPr>
                <w:rFonts w:ascii="標楷體" w:eastAsia="標楷體" w:hAnsi="標楷體" w:cs="Gungsuh"/>
              </w:rPr>
              <w:t>場次</w:t>
            </w:r>
          </w:p>
        </w:tc>
        <w:tc>
          <w:tcPr>
            <w:tcW w:w="925" w:type="dxa"/>
            <w:vAlign w:val="center"/>
          </w:tcPr>
          <w:p w:rsidR="00A75699" w:rsidRPr="00F56C9B" w:rsidRDefault="00A75699" w:rsidP="00F5210B">
            <w:pPr>
              <w:jc w:val="right"/>
              <w:rPr>
                <w:rFonts w:ascii="標楷體" w:eastAsia="標楷體" w:hAnsi="標楷體"/>
              </w:rPr>
            </w:pPr>
            <w:r>
              <w:rPr>
                <w:rFonts w:ascii="標楷體" w:eastAsia="標楷體" w:hAnsi="標楷體" w:hint="eastAsia"/>
              </w:rPr>
              <w:t>1</w:t>
            </w:r>
          </w:p>
        </w:tc>
        <w:tc>
          <w:tcPr>
            <w:tcW w:w="1276" w:type="dxa"/>
            <w:vAlign w:val="center"/>
          </w:tcPr>
          <w:p w:rsidR="00A75699" w:rsidRPr="00F56C9B" w:rsidRDefault="00A75699" w:rsidP="00F5210B">
            <w:pPr>
              <w:jc w:val="right"/>
              <w:rPr>
                <w:rFonts w:ascii="標楷體" w:eastAsia="標楷體" w:hAnsi="標楷體"/>
              </w:rPr>
            </w:pPr>
            <w:r>
              <w:rPr>
                <w:rFonts w:ascii="標楷體" w:eastAsia="標楷體" w:hAnsi="標楷體" w:hint="eastAsia"/>
              </w:rPr>
              <w:t>15</w:t>
            </w:r>
            <w:r w:rsidRPr="00F56C9B">
              <w:rPr>
                <w:rFonts w:ascii="標楷體" w:eastAsia="標楷體" w:hAnsi="標楷體"/>
              </w:rPr>
              <w:t>00</w:t>
            </w:r>
          </w:p>
        </w:tc>
        <w:tc>
          <w:tcPr>
            <w:tcW w:w="1299" w:type="dxa"/>
            <w:vAlign w:val="center"/>
          </w:tcPr>
          <w:p w:rsidR="00A75699" w:rsidRPr="007D5850" w:rsidRDefault="00A75699" w:rsidP="00F5210B">
            <w:pPr>
              <w:jc w:val="right"/>
              <w:rPr>
                <w:rFonts w:ascii="標楷體" w:eastAsia="標楷體" w:hAnsi="標楷體"/>
              </w:rPr>
            </w:pPr>
            <w:r>
              <w:rPr>
                <w:rFonts w:ascii="標楷體" w:eastAsia="標楷體" w:hAnsi="標楷體" w:hint="eastAsia"/>
              </w:rPr>
              <w:t>15</w:t>
            </w:r>
            <w:r w:rsidRPr="007D5850">
              <w:rPr>
                <w:rFonts w:ascii="標楷體" w:eastAsia="標楷體" w:hAnsi="標楷體" w:hint="eastAsia"/>
              </w:rPr>
              <w:t>00</w:t>
            </w:r>
          </w:p>
        </w:tc>
        <w:tc>
          <w:tcPr>
            <w:tcW w:w="1701" w:type="dxa"/>
          </w:tcPr>
          <w:p w:rsidR="00A75699" w:rsidRPr="00F56C9B" w:rsidRDefault="00A75699" w:rsidP="00F5210B">
            <w:pPr>
              <w:rPr>
                <w:rFonts w:ascii="標楷體" w:eastAsia="標楷體" w:hAnsi="標楷體"/>
              </w:rPr>
            </w:pPr>
          </w:p>
        </w:tc>
      </w:tr>
      <w:tr w:rsidR="00A75699" w:rsidRPr="00F56C9B" w:rsidTr="009771F9">
        <w:trPr>
          <w:trHeight w:val="335"/>
        </w:trPr>
        <w:tc>
          <w:tcPr>
            <w:tcW w:w="2504" w:type="dxa"/>
          </w:tcPr>
          <w:p w:rsidR="00A75699" w:rsidRPr="00F56C9B" w:rsidRDefault="00A75699" w:rsidP="00F5210B">
            <w:pPr>
              <w:jc w:val="center"/>
              <w:rPr>
                <w:rFonts w:ascii="標楷體" w:eastAsia="標楷體" w:hAnsi="標楷體"/>
              </w:rPr>
            </w:pPr>
            <w:r w:rsidRPr="00F56C9B">
              <w:rPr>
                <w:rFonts w:ascii="標楷體" w:eastAsia="標楷體" w:hAnsi="標楷體" w:cs="Gungsuh"/>
              </w:rPr>
              <w:t>印刷費</w:t>
            </w:r>
          </w:p>
        </w:tc>
        <w:tc>
          <w:tcPr>
            <w:tcW w:w="1221" w:type="dxa"/>
          </w:tcPr>
          <w:p w:rsidR="00A75699" w:rsidRPr="00F56C9B" w:rsidRDefault="00A75699" w:rsidP="00F5210B">
            <w:pPr>
              <w:jc w:val="right"/>
              <w:rPr>
                <w:rFonts w:ascii="標楷體" w:eastAsia="標楷體" w:hAnsi="標楷體"/>
              </w:rPr>
            </w:pPr>
            <w:r w:rsidRPr="00F56C9B">
              <w:rPr>
                <w:rFonts w:ascii="標楷體" w:eastAsia="標楷體" w:hAnsi="標楷體" w:cs="Gungsuh"/>
              </w:rPr>
              <w:t>人×場次</w:t>
            </w:r>
          </w:p>
        </w:tc>
        <w:tc>
          <w:tcPr>
            <w:tcW w:w="925" w:type="dxa"/>
            <w:vAlign w:val="center"/>
          </w:tcPr>
          <w:p w:rsidR="00A75699" w:rsidRPr="00F56C9B" w:rsidRDefault="00A75699" w:rsidP="00F5210B">
            <w:pPr>
              <w:jc w:val="right"/>
              <w:rPr>
                <w:rFonts w:ascii="標楷體" w:eastAsia="標楷體" w:hAnsi="標楷體"/>
              </w:rPr>
            </w:pPr>
            <w:r>
              <w:rPr>
                <w:rFonts w:ascii="標楷體" w:eastAsia="標楷體" w:hAnsi="標楷體" w:hint="eastAsia"/>
              </w:rPr>
              <w:t>20</w:t>
            </w:r>
          </w:p>
        </w:tc>
        <w:tc>
          <w:tcPr>
            <w:tcW w:w="1276" w:type="dxa"/>
            <w:vAlign w:val="center"/>
          </w:tcPr>
          <w:p w:rsidR="00A75699" w:rsidRPr="00F56C9B" w:rsidRDefault="00A75699" w:rsidP="00F5210B">
            <w:pPr>
              <w:jc w:val="right"/>
              <w:rPr>
                <w:rFonts w:ascii="標楷體" w:eastAsia="標楷體" w:hAnsi="標楷體"/>
              </w:rPr>
            </w:pPr>
            <w:r>
              <w:rPr>
                <w:rFonts w:ascii="標楷體" w:eastAsia="標楷體" w:hAnsi="標楷體" w:hint="eastAsia"/>
              </w:rPr>
              <w:t>5</w:t>
            </w:r>
            <w:r>
              <w:rPr>
                <w:rFonts w:ascii="標楷體" w:eastAsia="標楷體" w:hAnsi="標楷體"/>
              </w:rPr>
              <w:t>0</w:t>
            </w:r>
          </w:p>
        </w:tc>
        <w:tc>
          <w:tcPr>
            <w:tcW w:w="1299" w:type="dxa"/>
            <w:vAlign w:val="center"/>
          </w:tcPr>
          <w:p w:rsidR="00A75699" w:rsidRPr="007D5850" w:rsidRDefault="00A75699" w:rsidP="00F5210B">
            <w:pPr>
              <w:jc w:val="right"/>
              <w:rPr>
                <w:rFonts w:ascii="標楷體" w:eastAsia="標楷體" w:hAnsi="標楷體"/>
              </w:rPr>
            </w:pPr>
            <w:r>
              <w:rPr>
                <w:rFonts w:ascii="標楷體" w:eastAsia="標楷體" w:hAnsi="標楷體" w:hint="eastAsia"/>
              </w:rPr>
              <w:t>10</w:t>
            </w:r>
            <w:r w:rsidRPr="007D5850">
              <w:rPr>
                <w:rFonts w:ascii="標楷體" w:eastAsia="標楷體" w:hAnsi="標楷體" w:hint="eastAsia"/>
              </w:rPr>
              <w:t>00</w:t>
            </w:r>
          </w:p>
        </w:tc>
        <w:tc>
          <w:tcPr>
            <w:tcW w:w="1701" w:type="dxa"/>
          </w:tcPr>
          <w:p w:rsidR="00A75699" w:rsidRPr="00F56C9B" w:rsidRDefault="00A75699" w:rsidP="00F5210B">
            <w:pPr>
              <w:rPr>
                <w:rFonts w:ascii="標楷體" w:eastAsia="標楷體" w:hAnsi="標楷體"/>
              </w:rPr>
            </w:pPr>
          </w:p>
        </w:tc>
      </w:tr>
      <w:tr w:rsidR="00A75699" w:rsidRPr="00F56C9B" w:rsidTr="009771F9">
        <w:trPr>
          <w:trHeight w:val="356"/>
        </w:trPr>
        <w:tc>
          <w:tcPr>
            <w:tcW w:w="2504" w:type="dxa"/>
          </w:tcPr>
          <w:p w:rsidR="00A75699" w:rsidRPr="009771F9" w:rsidRDefault="00A75699" w:rsidP="00F5210B">
            <w:pPr>
              <w:jc w:val="center"/>
              <w:rPr>
                <w:rFonts w:ascii="標楷體" w:eastAsia="標楷體" w:hAnsi="標楷體" w:cs="Gungsuh"/>
              </w:rPr>
            </w:pPr>
            <w:r w:rsidRPr="009771F9">
              <w:rPr>
                <w:rFonts w:ascii="標楷體" w:eastAsia="標楷體" w:hAnsi="標楷體" w:cs="Gungsuh" w:hint="eastAsia"/>
              </w:rPr>
              <w:t>教材教具費</w:t>
            </w:r>
          </w:p>
        </w:tc>
        <w:tc>
          <w:tcPr>
            <w:tcW w:w="1221" w:type="dxa"/>
          </w:tcPr>
          <w:p w:rsidR="00A75699" w:rsidRPr="009771F9" w:rsidRDefault="00A75699" w:rsidP="00F5210B">
            <w:pPr>
              <w:jc w:val="right"/>
              <w:rPr>
                <w:rFonts w:ascii="標楷體" w:eastAsia="標楷體" w:hAnsi="標楷體" w:cs="Gungsuh"/>
              </w:rPr>
            </w:pPr>
            <w:r w:rsidRPr="009771F9">
              <w:rPr>
                <w:rFonts w:ascii="標楷體" w:eastAsia="標楷體" w:hAnsi="標楷體" w:cs="Gungsuh" w:hint="eastAsia"/>
              </w:rPr>
              <w:t>人x份</w:t>
            </w:r>
          </w:p>
        </w:tc>
        <w:tc>
          <w:tcPr>
            <w:tcW w:w="925" w:type="dxa"/>
            <w:vAlign w:val="center"/>
          </w:tcPr>
          <w:p w:rsidR="00A75699" w:rsidRPr="009771F9" w:rsidRDefault="00A75699" w:rsidP="00F5210B">
            <w:pPr>
              <w:jc w:val="right"/>
              <w:rPr>
                <w:rFonts w:ascii="標楷體" w:eastAsia="標楷體" w:hAnsi="標楷體"/>
              </w:rPr>
            </w:pPr>
            <w:r w:rsidRPr="009771F9">
              <w:rPr>
                <w:rFonts w:ascii="標楷體" w:eastAsia="標楷體" w:hAnsi="標楷體" w:hint="eastAsia"/>
              </w:rPr>
              <w:t>20</w:t>
            </w:r>
          </w:p>
        </w:tc>
        <w:tc>
          <w:tcPr>
            <w:tcW w:w="1276" w:type="dxa"/>
            <w:vAlign w:val="center"/>
          </w:tcPr>
          <w:p w:rsidR="00A75699" w:rsidRPr="009771F9" w:rsidRDefault="00A75699" w:rsidP="00F5210B">
            <w:pPr>
              <w:jc w:val="right"/>
              <w:rPr>
                <w:rFonts w:ascii="標楷體" w:eastAsia="標楷體" w:hAnsi="標楷體"/>
              </w:rPr>
            </w:pPr>
            <w:r w:rsidRPr="009771F9">
              <w:rPr>
                <w:rFonts w:ascii="標楷體" w:eastAsia="標楷體" w:hAnsi="標楷體" w:hint="eastAsia"/>
              </w:rPr>
              <w:t>200</w:t>
            </w:r>
          </w:p>
        </w:tc>
        <w:tc>
          <w:tcPr>
            <w:tcW w:w="1299" w:type="dxa"/>
            <w:vAlign w:val="center"/>
          </w:tcPr>
          <w:p w:rsidR="00A75699" w:rsidRPr="009771F9" w:rsidRDefault="00A75699" w:rsidP="00F5210B">
            <w:pPr>
              <w:jc w:val="right"/>
              <w:rPr>
                <w:rFonts w:ascii="標楷體" w:eastAsia="標楷體" w:hAnsi="標楷體"/>
              </w:rPr>
            </w:pPr>
            <w:r w:rsidRPr="009771F9">
              <w:rPr>
                <w:rFonts w:ascii="標楷體" w:eastAsia="標楷體" w:hAnsi="標楷體" w:hint="eastAsia"/>
              </w:rPr>
              <w:t>4000</w:t>
            </w:r>
          </w:p>
        </w:tc>
        <w:tc>
          <w:tcPr>
            <w:tcW w:w="1701" w:type="dxa"/>
          </w:tcPr>
          <w:p w:rsidR="009771F9" w:rsidRPr="009771F9" w:rsidRDefault="009771F9" w:rsidP="009771F9">
            <w:pPr>
              <w:rPr>
                <w:rFonts w:ascii="標楷體" w:eastAsia="標楷體" w:hAnsi="標楷體"/>
                <w:color w:val="FF0000"/>
              </w:rPr>
            </w:pPr>
            <w:r w:rsidRPr="009771F9">
              <w:rPr>
                <w:rFonts w:ascii="標楷體" w:eastAsia="標楷體" w:hAnsi="標楷體" w:hint="eastAsia"/>
                <w:color w:val="FF0000"/>
              </w:rPr>
              <w:t>壓克力板、</w:t>
            </w:r>
            <w:proofErr w:type="gramStart"/>
            <w:r w:rsidRPr="009771F9">
              <w:rPr>
                <w:rFonts w:ascii="標楷體" w:eastAsia="標楷體" w:hAnsi="標楷體" w:hint="eastAsia"/>
                <w:color w:val="FF0000"/>
              </w:rPr>
              <w:t>燈條、燈條</w:t>
            </w:r>
            <w:proofErr w:type="gramEnd"/>
            <w:r w:rsidRPr="009771F9">
              <w:rPr>
                <w:rFonts w:ascii="標楷體" w:eastAsia="標楷體" w:hAnsi="標楷體" w:hint="eastAsia"/>
                <w:color w:val="FF0000"/>
              </w:rPr>
              <w:t>控制器、</w:t>
            </w:r>
            <w:proofErr w:type="gramStart"/>
            <w:r w:rsidRPr="009771F9">
              <w:rPr>
                <w:rFonts w:ascii="標楷體" w:eastAsia="標楷體" w:hAnsi="標楷體" w:hint="eastAsia"/>
                <w:color w:val="FF0000"/>
              </w:rPr>
              <w:t>單芯線</w:t>
            </w:r>
            <w:proofErr w:type="gramEnd"/>
            <w:r w:rsidRPr="009771F9">
              <w:rPr>
                <w:rFonts w:ascii="標楷體" w:eastAsia="標楷體" w:hAnsi="標楷體" w:hint="eastAsia"/>
                <w:color w:val="FF0000"/>
              </w:rPr>
              <w:t>、</w:t>
            </w:r>
          </w:p>
          <w:p w:rsidR="00A75699" w:rsidRPr="009771F9" w:rsidRDefault="009771F9" w:rsidP="009771F9">
            <w:pPr>
              <w:rPr>
                <w:rFonts w:ascii="標楷體" w:eastAsia="標楷體" w:hAnsi="標楷體"/>
              </w:rPr>
            </w:pPr>
            <w:proofErr w:type="gramStart"/>
            <w:r w:rsidRPr="009771F9">
              <w:rPr>
                <w:rFonts w:ascii="標楷體" w:eastAsia="標楷體" w:hAnsi="標楷體" w:hint="eastAsia"/>
                <w:color w:val="FF0000"/>
              </w:rPr>
              <w:t>熱縮套管</w:t>
            </w:r>
            <w:proofErr w:type="gramEnd"/>
            <w:r w:rsidRPr="009771F9">
              <w:rPr>
                <w:rFonts w:ascii="標楷體" w:eastAsia="標楷體" w:hAnsi="標楷體" w:hint="eastAsia"/>
                <w:color w:val="FF0000"/>
              </w:rPr>
              <w:t>、電工膠帶、USB插座等</w:t>
            </w:r>
          </w:p>
        </w:tc>
      </w:tr>
      <w:tr w:rsidR="00A75699" w:rsidRPr="00F56C9B" w:rsidTr="009771F9">
        <w:trPr>
          <w:trHeight w:val="335"/>
        </w:trPr>
        <w:tc>
          <w:tcPr>
            <w:tcW w:w="2504" w:type="dxa"/>
          </w:tcPr>
          <w:p w:rsidR="00A75699" w:rsidRPr="00F56C9B" w:rsidRDefault="00A75699" w:rsidP="00F5210B">
            <w:pPr>
              <w:jc w:val="center"/>
              <w:rPr>
                <w:rFonts w:ascii="標楷體" w:eastAsia="標楷體" w:hAnsi="標楷體" w:cs="Gungsuh"/>
              </w:rPr>
            </w:pPr>
            <w:r>
              <w:rPr>
                <w:rFonts w:ascii="標楷體" w:eastAsia="標楷體" w:hAnsi="標楷體" w:cs="Gungsuh" w:hint="eastAsia"/>
              </w:rPr>
              <w:t>文具物品費</w:t>
            </w:r>
          </w:p>
        </w:tc>
        <w:tc>
          <w:tcPr>
            <w:tcW w:w="1221" w:type="dxa"/>
          </w:tcPr>
          <w:p w:rsidR="00A75699" w:rsidRPr="00F56C9B" w:rsidRDefault="00A75699" w:rsidP="00F5210B">
            <w:pPr>
              <w:jc w:val="center"/>
              <w:rPr>
                <w:rFonts w:ascii="標楷體" w:eastAsia="標楷體" w:hAnsi="標楷體" w:cs="Gungsuh"/>
              </w:rPr>
            </w:pPr>
            <w:r>
              <w:rPr>
                <w:rFonts w:ascii="標楷體" w:eastAsia="標楷體" w:hAnsi="標楷體" w:cs="Gungsuh" w:hint="eastAsia"/>
              </w:rPr>
              <w:t>式</w:t>
            </w:r>
          </w:p>
        </w:tc>
        <w:tc>
          <w:tcPr>
            <w:tcW w:w="925" w:type="dxa"/>
            <w:vAlign w:val="center"/>
          </w:tcPr>
          <w:p w:rsidR="00A75699" w:rsidRDefault="00A75699" w:rsidP="00F5210B">
            <w:pPr>
              <w:jc w:val="right"/>
              <w:rPr>
                <w:rFonts w:ascii="標楷體" w:eastAsia="標楷體" w:hAnsi="標楷體"/>
              </w:rPr>
            </w:pPr>
            <w:r>
              <w:rPr>
                <w:rFonts w:ascii="標楷體" w:eastAsia="標楷體" w:hAnsi="標楷體" w:hint="eastAsia"/>
              </w:rPr>
              <w:t>1</w:t>
            </w:r>
          </w:p>
        </w:tc>
        <w:tc>
          <w:tcPr>
            <w:tcW w:w="1276" w:type="dxa"/>
            <w:vAlign w:val="center"/>
          </w:tcPr>
          <w:p w:rsidR="00A75699" w:rsidRPr="00F56C9B" w:rsidRDefault="00A75699" w:rsidP="00F5210B">
            <w:pPr>
              <w:jc w:val="right"/>
              <w:rPr>
                <w:rFonts w:ascii="標楷體" w:eastAsia="標楷體" w:hAnsi="標楷體"/>
              </w:rPr>
            </w:pPr>
            <w:r>
              <w:rPr>
                <w:rFonts w:ascii="標楷體" w:eastAsia="標楷體" w:hAnsi="標楷體" w:hint="eastAsia"/>
              </w:rPr>
              <w:t>443</w:t>
            </w:r>
          </w:p>
        </w:tc>
        <w:tc>
          <w:tcPr>
            <w:tcW w:w="1299" w:type="dxa"/>
            <w:vAlign w:val="center"/>
          </w:tcPr>
          <w:p w:rsidR="00A75699" w:rsidRPr="007D5850" w:rsidRDefault="00A75699" w:rsidP="00F5210B">
            <w:pPr>
              <w:jc w:val="right"/>
              <w:rPr>
                <w:rFonts w:ascii="標楷體" w:eastAsia="標楷體" w:hAnsi="標楷體"/>
              </w:rPr>
            </w:pPr>
            <w:r>
              <w:rPr>
                <w:rFonts w:ascii="標楷體" w:eastAsia="標楷體" w:hAnsi="標楷體" w:hint="eastAsia"/>
              </w:rPr>
              <w:t>443</w:t>
            </w:r>
          </w:p>
        </w:tc>
        <w:tc>
          <w:tcPr>
            <w:tcW w:w="1701" w:type="dxa"/>
          </w:tcPr>
          <w:p w:rsidR="00A75699" w:rsidRPr="00B9495A" w:rsidRDefault="00B9495A" w:rsidP="00F5210B">
            <w:pPr>
              <w:rPr>
                <w:rFonts w:ascii="標楷體" w:eastAsia="標楷體" w:hAnsi="標楷體"/>
                <w:color w:val="FF0000"/>
              </w:rPr>
            </w:pPr>
            <w:proofErr w:type="gramStart"/>
            <w:r w:rsidRPr="00B9495A">
              <w:rPr>
                <w:rFonts w:ascii="標楷體" w:eastAsia="標楷體" w:hAnsi="標楷體" w:hint="eastAsia"/>
                <w:color w:val="FF0000"/>
              </w:rPr>
              <w:t>中性筆等文具</w:t>
            </w:r>
            <w:proofErr w:type="gramEnd"/>
          </w:p>
        </w:tc>
      </w:tr>
      <w:tr w:rsidR="00A75699" w:rsidRPr="00F56C9B" w:rsidTr="009771F9">
        <w:trPr>
          <w:trHeight w:val="335"/>
        </w:trPr>
        <w:tc>
          <w:tcPr>
            <w:tcW w:w="5926" w:type="dxa"/>
            <w:gridSpan w:val="4"/>
            <w:vAlign w:val="center"/>
          </w:tcPr>
          <w:p w:rsidR="00A75699" w:rsidRPr="00F56C9B" w:rsidRDefault="00A75699" w:rsidP="00F5210B">
            <w:pPr>
              <w:jc w:val="center"/>
              <w:rPr>
                <w:rFonts w:ascii="標楷體" w:eastAsia="標楷體" w:hAnsi="標楷體"/>
              </w:rPr>
            </w:pPr>
            <w:r w:rsidRPr="00F56C9B">
              <w:rPr>
                <w:rFonts w:ascii="標楷體" w:eastAsia="標楷體" w:hAnsi="標楷體" w:cs="Gungsuh"/>
              </w:rPr>
              <w:t>合計</w:t>
            </w:r>
          </w:p>
        </w:tc>
        <w:tc>
          <w:tcPr>
            <w:tcW w:w="1299" w:type="dxa"/>
          </w:tcPr>
          <w:p w:rsidR="00A75699" w:rsidRPr="007D5850" w:rsidRDefault="00A75699" w:rsidP="00F5210B">
            <w:pPr>
              <w:jc w:val="right"/>
              <w:rPr>
                <w:rFonts w:ascii="標楷體" w:eastAsia="標楷體" w:hAnsi="標楷體"/>
              </w:rPr>
            </w:pPr>
            <w:r>
              <w:rPr>
                <w:rFonts w:ascii="標楷體" w:eastAsia="標楷體" w:hAnsi="標楷體" w:hint="eastAsia"/>
              </w:rPr>
              <w:t>10,000</w:t>
            </w:r>
          </w:p>
        </w:tc>
        <w:tc>
          <w:tcPr>
            <w:tcW w:w="1701" w:type="dxa"/>
          </w:tcPr>
          <w:p w:rsidR="00A75699" w:rsidRPr="00F56C9B" w:rsidRDefault="00A75699" w:rsidP="00F5210B">
            <w:pPr>
              <w:rPr>
                <w:rFonts w:ascii="標楷體" w:eastAsia="標楷體" w:hAnsi="標楷體"/>
                <w:b/>
              </w:rPr>
            </w:pPr>
          </w:p>
        </w:tc>
      </w:tr>
    </w:tbl>
    <w:p w:rsidR="008E1CAB" w:rsidRPr="008E1CAB" w:rsidRDefault="008E1CAB" w:rsidP="008E1CAB">
      <w:pPr>
        <w:pStyle w:val="a3"/>
        <w:spacing w:line="380" w:lineRule="exact"/>
        <w:rPr>
          <w:rFonts w:eastAsia="標楷體"/>
          <w:lang w:eastAsia="zh-TW"/>
        </w:rPr>
      </w:pPr>
    </w:p>
    <w:p w:rsidR="008E1CAB" w:rsidRPr="0022764A" w:rsidRDefault="008E1CAB" w:rsidP="008E1CAB">
      <w:pPr>
        <w:spacing w:line="380" w:lineRule="exact"/>
        <w:jc w:val="both"/>
        <w:rPr>
          <w:rFonts w:eastAsia="標楷體"/>
          <w:b/>
        </w:rPr>
      </w:pPr>
      <w:r w:rsidRPr="0022764A">
        <w:rPr>
          <w:rFonts w:eastAsia="標楷體" w:hint="eastAsia"/>
          <w:b/>
        </w:rPr>
        <w:t>八、預期成效：</w:t>
      </w:r>
    </w:p>
    <w:p w:rsidR="008E1CAB" w:rsidRDefault="008E1CAB" w:rsidP="008E1CAB">
      <w:pPr>
        <w:spacing w:line="380" w:lineRule="exact"/>
        <w:ind w:firstLineChars="100" w:firstLine="240"/>
        <w:rPr>
          <w:rFonts w:eastAsia="標楷體"/>
        </w:rPr>
      </w:pPr>
      <w:r>
        <w:rPr>
          <w:rFonts w:eastAsia="標楷體"/>
        </w:rPr>
        <w:t>(</w:t>
      </w:r>
      <w:proofErr w:type="gramStart"/>
      <w:r>
        <w:rPr>
          <w:rFonts w:eastAsia="標楷體" w:hint="eastAsia"/>
        </w:rPr>
        <w:t>一</w:t>
      </w:r>
      <w:proofErr w:type="gramEnd"/>
      <w:r>
        <w:rPr>
          <w:rFonts w:eastAsia="標楷體"/>
        </w:rPr>
        <w:t>)</w:t>
      </w:r>
      <w:r w:rsidR="00A75699" w:rsidRPr="008E1CAB">
        <w:rPr>
          <w:rFonts w:eastAsia="標楷體" w:hint="eastAsia"/>
        </w:rPr>
        <w:t>參與之教師對科技新知及科技領域之最新內容有更進一步的認識。</w:t>
      </w:r>
    </w:p>
    <w:p w:rsidR="00BC1D70" w:rsidRDefault="008E1CAB" w:rsidP="008E1CAB">
      <w:pPr>
        <w:spacing w:line="38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w:t>
      </w:r>
      <w:r w:rsidR="00A75699" w:rsidRPr="008E1CAB">
        <w:rPr>
          <w:rFonts w:eastAsia="標楷體" w:hint="eastAsia"/>
        </w:rPr>
        <w:t>藉由理論的說明與實務操作體驗，體驗如何利用雷切技術，藉由多重的嘗</w:t>
      </w:r>
    </w:p>
    <w:p w:rsidR="00A75699" w:rsidRPr="008E1CAB" w:rsidRDefault="00BC1D70" w:rsidP="008E1CAB">
      <w:pPr>
        <w:spacing w:line="380" w:lineRule="exact"/>
        <w:ind w:firstLineChars="100" w:firstLine="240"/>
        <w:rPr>
          <w:rFonts w:eastAsia="標楷體"/>
        </w:rPr>
      </w:pPr>
      <w:r>
        <w:rPr>
          <w:rFonts w:eastAsia="標楷體" w:hint="eastAsia"/>
        </w:rPr>
        <w:t xml:space="preserve">    </w:t>
      </w:r>
      <w:r w:rsidR="00A75699" w:rsidRPr="008E1CAB">
        <w:rPr>
          <w:rFonts w:eastAsia="標楷體" w:hint="eastAsia"/>
        </w:rPr>
        <w:t>試與個人的經驗結合，呈現自己的創意設計。</w:t>
      </w:r>
    </w:p>
    <w:p w:rsidR="00A75699" w:rsidRPr="0022764A" w:rsidRDefault="0022764A" w:rsidP="0022764A">
      <w:pPr>
        <w:snapToGrid w:val="0"/>
        <w:spacing w:line="380" w:lineRule="exact"/>
        <w:rPr>
          <w:rFonts w:ascii="標楷體" w:eastAsia="標楷體" w:hAnsi="標楷體"/>
          <w:color w:val="000000"/>
        </w:rPr>
      </w:pPr>
      <w:r w:rsidRPr="0022764A">
        <w:rPr>
          <w:rFonts w:ascii="標楷體" w:eastAsia="標楷體" w:hAnsi="標楷體" w:hint="eastAsia"/>
          <w:b/>
          <w:color w:val="000000"/>
        </w:rPr>
        <w:t xml:space="preserve"> 九、</w:t>
      </w:r>
      <w:r w:rsidR="00A75699" w:rsidRPr="0022764A">
        <w:rPr>
          <w:rFonts w:ascii="標楷體" w:eastAsia="標楷體" w:hAnsi="標楷體" w:hint="eastAsia"/>
          <w:color w:val="000000"/>
        </w:rPr>
        <w:t>辦理本研習之有功人員，得依</w:t>
      </w:r>
      <w:proofErr w:type="gramStart"/>
      <w:r w:rsidR="00A75699" w:rsidRPr="0022764A">
        <w:rPr>
          <w:rFonts w:ascii="標楷體" w:eastAsia="標楷體" w:hAnsi="標楷體" w:hint="eastAsia"/>
          <w:color w:val="000000"/>
        </w:rPr>
        <w:t>臺</w:t>
      </w:r>
      <w:proofErr w:type="gramEnd"/>
      <w:r w:rsidR="00A75699" w:rsidRPr="0022764A">
        <w:rPr>
          <w:rFonts w:ascii="標楷體" w:eastAsia="標楷體" w:hAnsi="標楷體" w:hint="eastAsia"/>
          <w:color w:val="000000"/>
        </w:rPr>
        <w:t>南市立高級中等以下學校及幼稚園教職</w:t>
      </w:r>
    </w:p>
    <w:p w:rsidR="00A75699" w:rsidRDefault="00A75699" w:rsidP="00A75699">
      <w:pPr>
        <w:pStyle w:val="a3"/>
        <w:snapToGrid w:val="0"/>
        <w:spacing w:line="380" w:lineRule="exact"/>
        <w:ind w:leftChars="0"/>
        <w:rPr>
          <w:rFonts w:ascii="標楷體" w:eastAsia="標楷體" w:hAnsi="標楷體"/>
          <w:color w:val="000000"/>
          <w:lang w:eastAsia="zh-TW"/>
        </w:rPr>
      </w:pPr>
      <w:r w:rsidRPr="005F2CE9">
        <w:rPr>
          <w:rFonts w:ascii="標楷體" w:eastAsia="標楷體" w:hAnsi="標楷體" w:hint="eastAsia"/>
          <w:color w:val="000000"/>
          <w:lang w:eastAsia="zh-TW"/>
        </w:rPr>
        <w:t>員獎懲案件作業規定辦理敘獎。</w:t>
      </w:r>
    </w:p>
    <w:p w:rsidR="00A75699" w:rsidRPr="004D5164" w:rsidRDefault="00A75699" w:rsidP="00A75699">
      <w:pPr>
        <w:snapToGrid w:val="0"/>
        <w:spacing w:line="380" w:lineRule="exact"/>
        <w:rPr>
          <w:rFonts w:ascii="標楷體" w:eastAsia="標楷體" w:hAnsi="標楷體"/>
          <w:color w:val="000000"/>
        </w:rPr>
      </w:pPr>
      <w:r w:rsidRPr="003B6852">
        <w:rPr>
          <w:rFonts w:ascii="標楷體" w:eastAsia="標楷體" w:hAnsi="標楷體" w:hint="eastAsia"/>
          <w:b/>
          <w:color w:val="000000"/>
        </w:rPr>
        <w:t>十、本計畫聯絡人</w:t>
      </w:r>
      <w:r w:rsidRPr="005F2CE9">
        <w:rPr>
          <w:rFonts w:ascii="標楷體" w:eastAsia="標楷體" w:hAnsi="標楷體" w:hint="eastAsia"/>
          <w:color w:val="000000"/>
        </w:rPr>
        <w:t>：</w:t>
      </w:r>
      <w:r>
        <w:rPr>
          <w:rFonts w:ascii="標楷體" w:eastAsia="標楷體" w:hAnsi="標楷體" w:hint="eastAsia"/>
          <w:color w:val="000000"/>
        </w:rPr>
        <w:t>王淑芬</w:t>
      </w:r>
      <w:r w:rsidRPr="005F2CE9">
        <w:rPr>
          <w:rFonts w:ascii="標楷體" w:eastAsia="標楷體" w:hAnsi="標楷體" w:hint="eastAsia"/>
          <w:color w:val="000000"/>
        </w:rPr>
        <w:t>老師</w:t>
      </w:r>
      <w:r>
        <w:rPr>
          <w:rFonts w:ascii="標楷體" w:eastAsia="標楷體" w:hAnsi="標楷體" w:hint="eastAsia"/>
          <w:color w:val="000000"/>
        </w:rPr>
        <w:t>，</w:t>
      </w:r>
      <w:r w:rsidRPr="005F2CE9">
        <w:rPr>
          <w:rFonts w:ascii="標楷體" w:eastAsia="標楷體" w:hAnsi="標楷體" w:hint="eastAsia"/>
          <w:color w:val="000000"/>
        </w:rPr>
        <w:t>連絡電話</w:t>
      </w:r>
      <w:r>
        <w:rPr>
          <w:rFonts w:ascii="標楷體" w:eastAsia="標楷體" w:hAnsi="標楷體" w:hint="eastAsia"/>
          <w:color w:val="000000"/>
        </w:rPr>
        <w:t>:</w:t>
      </w:r>
      <w:r>
        <w:rPr>
          <w:rFonts w:ascii="標楷體" w:eastAsia="標楷體" w:hAnsi="標楷體"/>
          <w:color w:val="000000"/>
        </w:rPr>
        <w:t>7260291#13</w:t>
      </w:r>
      <w:r>
        <w:rPr>
          <w:rFonts w:ascii="標楷體" w:eastAsia="標楷體" w:hAnsi="標楷體" w:hint="eastAsia"/>
          <w:color w:val="000000"/>
        </w:rPr>
        <w:t>。</w:t>
      </w:r>
    </w:p>
    <w:p w:rsidR="00A75699" w:rsidRDefault="00A75699" w:rsidP="00A75699">
      <w:pPr>
        <w:snapToGrid w:val="0"/>
        <w:spacing w:line="380" w:lineRule="exact"/>
        <w:ind w:left="708" w:hangingChars="295" w:hanging="708"/>
        <w:rPr>
          <w:rFonts w:eastAsia="標楷體"/>
        </w:rPr>
      </w:pPr>
      <w:r>
        <w:rPr>
          <w:rFonts w:ascii="標楷體" w:eastAsia="標楷體" w:hAnsi="標楷體" w:hint="eastAsia"/>
          <w:color w:val="000000"/>
        </w:rPr>
        <w:t>十一、</w:t>
      </w:r>
      <w:r w:rsidRPr="00F05A2B">
        <w:rPr>
          <w:rFonts w:eastAsia="標楷體"/>
        </w:rPr>
        <w:t>本計畫經</w:t>
      </w:r>
      <w:r w:rsidRPr="00F05A2B">
        <w:rPr>
          <w:rFonts w:eastAsia="標楷體" w:hint="eastAsia"/>
        </w:rPr>
        <w:t>陳</w:t>
      </w:r>
      <w:proofErr w:type="gramStart"/>
      <w:r w:rsidRPr="00F05A2B">
        <w:rPr>
          <w:rFonts w:eastAsia="標楷體" w:hint="eastAsia"/>
        </w:rPr>
        <w:t>臺</w:t>
      </w:r>
      <w:proofErr w:type="gramEnd"/>
      <w:r w:rsidRPr="00F05A2B">
        <w:rPr>
          <w:rFonts w:eastAsia="標楷體" w:hint="eastAsia"/>
        </w:rPr>
        <w:t>南市政府教育局國教輔導團初審並經教育部核准後實施，</w:t>
      </w:r>
      <w:r>
        <w:rPr>
          <w:rFonts w:eastAsia="標楷體" w:hint="eastAsia"/>
        </w:rPr>
        <w:t xml:space="preserve">                                           </w:t>
      </w:r>
      <w:r>
        <w:rPr>
          <w:rFonts w:eastAsia="標楷體" w:hint="eastAsia"/>
        </w:rPr>
        <w:t>修正時亦同。</w:t>
      </w: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Default="00192BB0" w:rsidP="00A75699">
      <w:pPr>
        <w:snapToGrid w:val="0"/>
        <w:spacing w:line="380" w:lineRule="exact"/>
        <w:ind w:left="708" w:hangingChars="295" w:hanging="708"/>
        <w:rPr>
          <w:rFonts w:eastAsia="標楷體"/>
        </w:rPr>
      </w:pPr>
    </w:p>
    <w:p w:rsidR="00192BB0" w:rsidRPr="00577F77" w:rsidRDefault="00192BB0" w:rsidP="009B7757">
      <w:pPr>
        <w:snapToGrid w:val="0"/>
        <w:spacing w:line="380" w:lineRule="exact"/>
        <w:rPr>
          <w:rFonts w:ascii="標楷體" w:eastAsia="標楷體" w:hAnsi="標楷體"/>
          <w:color w:val="000000"/>
        </w:rPr>
        <w:sectPr w:rsidR="00192BB0" w:rsidRPr="00577F77" w:rsidSect="00F5210B">
          <w:footerReference w:type="even" r:id="rId9"/>
          <w:footerReference w:type="default" r:id="rId10"/>
          <w:pgSz w:w="11906" w:h="16838"/>
          <w:pgMar w:top="1440" w:right="1800" w:bottom="1440" w:left="1800" w:header="851" w:footer="992" w:gutter="0"/>
          <w:cols w:space="425"/>
          <w:docGrid w:type="lines" w:linePitch="360"/>
        </w:sectPr>
      </w:pPr>
    </w:p>
    <w:p w:rsidR="00D539F3" w:rsidRDefault="00D539F3" w:rsidP="00D539F3">
      <w:pPr>
        <w:spacing w:line="400" w:lineRule="exact"/>
        <w:rPr>
          <w:rFonts w:ascii="標楷體" w:eastAsia="標楷體" w:hAnsi="標楷體" w:cs="標楷體"/>
          <w:sz w:val="28"/>
          <w:szCs w:val="28"/>
        </w:rPr>
      </w:pPr>
      <w:r>
        <w:rPr>
          <w:rFonts w:ascii="標楷體" w:eastAsia="標楷體" w:hAnsi="標楷體" w:cs="標楷體" w:hint="eastAsia"/>
          <w:sz w:val="28"/>
          <w:szCs w:val="28"/>
        </w:rPr>
        <w:lastRenderedPageBreak/>
        <w:t>子計畫6</w:t>
      </w:r>
    </w:p>
    <w:p w:rsidR="00D62788" w:rsidRDefault="00D62788" w:rsidP="00D62788">
      <w:pPr>
        <w:spacing w:line="400" w:lineRule="exact"/>
        <w:jc w:val="center"/>
        <w:rPr>
          <w:rFonts w:ascii="標楷體" w:eastAsia="標楷體" w:hAnsi="標楷體" w:cs="標楷體"/>
          <w:sz w:val="28"/>
          <w:szCs w:val="28"/>
        </w:rPr>
      </w:pP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南市108</w:t>
      </w:r>
      <w:proofErr w:type="gramStart"/>
      <w:r>
        <w:rPr>
          <w:rFonts w:ascii="標楷體" w:eastAsia="標楷體" w:hAnsi="標楷體" w:cs="標楷體"/>
          <w:sz w:val="28"/>
          <w:szCs w:val="28"/>
        </w:rPr>
        <w:t>學年度精進</w:t>
      </w:r>
      <w:proofErr w:type="gramEnd"/>
      <w:r>
        <w:rPr>
          <w:rFonts w:ascii="標楷體" w:eastAsia="標楷體" w:hAnsi="標楷體" w:cs="標楷體"/>
          <w:sz w:val="28"/>
          <w:szCs w:val="28"/>
        </w:rPr>
        <w:t>國民中小學教師教學專業與課程品質整體推動計畫</w:t>
      </w:r>
    </w:p>
    <w:p w:rsidR="00D62788" w:rsidRDefault="00D62788" w:rsidP="00D62788">
      <w:pPr>
        <w:spacing w:line="400" w:lineRule="exact"/>
        <w:jc w:val="center"/>
        <w:rPr>
          <w:rFonts w:ascii="標楷體" w:eastAsia="標楷體" w:hAnsi="標楷體" w:cs="標楷體"/>
          <w:sz w:val="28"/>
          <w:szCs w:val="28"/>
          <w:highlight w:val="white"/>
        </w:rPr>
      </w:pPr>
      <w:r>
        <w:rPr>
          <w:rFonts w:ascii="標楷體" w:eastAsia="標楷體" w:hAnsi="標楷體" w:cs="標楷體"/>
          <w:sz w:val="28"/>
          <w:szCs w:val="28"/>
          <w:highlight w:val="white"/>
        </w:rPr>
        <w:t>國民教育輔導團科技領域輔導小組</w:t>
      </w:r>
    </w:p>
    <w:p w:rsidR="00D62788" w:rsidRDefault="00D62788" w:rsidP="00D62788">
      <w:pPr>
        <w:spacing w:line="400" w:lineRule="exact"/>
        <w:jc w:val="center"/>
        <w:rPr>
          <w:rFonts w:ascii="標楷體" w:eastAsia="標楷體" w:hAnsi="標楷體" w:cs="標楷體"/>
          <w:sz w:val="28"/>
          <w:szCs w:val="28"/>
        </w:rPr>
      </w:pPr>
      <w:r>
        <w:rPr>
          <w:rFonts w:ascii="標楷體" w:eastAsia="標楷體" w:hAnsi="標楷體" w:cs="標楷體"/>
          <w:b/>
          <w:sz w:val="28"/>
          <w:szCs w:val="28"/>
        </w:rPr>
        <w:t>「</w:t>
      </w:r>
      <w:r>
        <w:rPr>
          <w:rFonts w:ascii="標楷體" w:eastAsia="標楷體" w:hAnsi="標楷體" w:cs="標楷體"/>
          <w:sz w:val="28"/>
          <w:szCs w:val="28"/>
        </w:rPr>
        <w:t>109科技領域苗栗縣外埠參訪</w:t>
      </w:r>
      <w:r>
        <w:rPr>
          <w:rFonts w:ascii="標楷體" w:eastAsia="標楷體" w:hAnsi="標楷體" w:cs="標楷體"/>
          <w:b/>
          <w:sz w:val="28"/>
          <w:szCs w:val="28"/>
        </w:rPr>
        <w:t>」</w:t>
      </w:r>
      <w:r>
        <w:rPr>
          <w:rFonts w:ascii="標楷體" w:eastAsia="標楷體" w:hAnsi="標楷體" w:cs="標楷體"/>
          <w:sz w:val="28"/>
          <w:szCs w:val="28"/>
        </w:rPr>
        <w:t>實施計畫</w:t>
      </w:r>
    </w:p>
    <w:p w:rsidR="00D62788" w:rsidRDefault="00D62788" w:rsidP="00D62788">
      <w:pPr>
        <w:spacing w:line="400" w:lineRule="exact"/>
        <w:rPr>
          <w:rFonts w:ascii="標楷體" w:eastAsia="標楷體" w:hAnsi="標楷體" w:cs="標楷體"/>
        </w:rPr>
      </w:pPr>
      <w:r>
        <w:rPr>
          <w:rFonts w:ascii="標楷體" w:eastAsia="標楷體" w:hAnsi="標楷體" w:cs="標楷體"/>
        </w:rPr>
        <w:t>一、依據</w:t>
      </w:r>
    </w:p>
    <w:p w:rsidR="00D62788" w:rsidRDefault="00D62788" w:rsidP="00D62788">
      <w:pPr>
        <w:spacing w:line="400" w:lineRule="exact"/>
        <w:ind w:left="1400" w:hanging="700"/>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D62788" w:rsidRDefault="00D62788" w:rsidP="00D62788">
      <w:pPr>
        <w:spacing w:line="400" w:lineRule="exact"/>
        <w:ind w:left="708"/>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臺</w:t>
      </w:r>
      <w:proofErr w:type="gramEnd"/>
      <w:r>
        <w:rPr>
          <w:rFonts w:ascii="標楷體" w:eastAsia="標楷體" w:hAnsi="標楷體" w:cs="標楷體"/>
        </w:rPr>
        <w:t>南市 108</w:t>
      </w:r>
      <w:proofErr w:type="gramStart"/>
      <w:r>
        <w:rPr>
          <w:rFonts w:ascii="標楷體" w:eastAsia="標楷體" w:hAnsi="標楷體" w:cs="標楷體"/>
        </w:rPr>
        <w:t>學年度精進</w:t>
      </w:r>
      <w:proofErr w:type="gramEnd"/>
      <w:r>
        <w:rPr>
          <w:rFonts w:ascii="標楷體" w:eastAsia="標楷體" w:hAnsi="標楷體" w:cs="標楷體"/>
        </w:rPr>
        <w:t>國民中小學教師教學專業與課程品質整體推動計畫。</w:t>
      </w:r>
    </w:p>
    <w:p w:rsidR="00D62788" w:rsidRPr="005B47C0" w:rsidRDefault="00D62788" w:rsidP="005B47C0">
      <w:pPr>
        <w:spacing w:line="400" w:lineRule="exact"/>
        <w:ind w:left="708"/>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臺</w:t>
      </w:r>
      <w:proofErr w:type="gramEnd"/>
      <w:r>
        <w:rPr>
          <w:rFonts w:ascii="標楷體" w:eastAsia="標楷體" w:hAnsi="標楷體" w:cs="標楷體"/>
        </w:rPr>
        <w:t>南市 108學年度國民教育輔導團整體團</w:t>
      </w:r>
      <w:proofErr w:type="gramStart"/>
      <w:r>
        <w:rPr>
          <w:rFonts w:ascii="標楷體" w:eastAsia="標楷體" w:hAnsi="標楷體" w:cs="標楷體"/>
        </w:rPr>
        <w:t>務</w:t>
      </w:r>
      <w:proofErr w:type="gramEnd"/>
      <w:r>
        <w:rPr>
          <w:rFonts w:ascii="標楷體" w:eastAsia="標楷體" w:hAnsi="標楷體" w:cs="標楷體"/>
        </w:rPr>
        <w:t>計畫。</w:t>
      </w:r>
    </w:p>
    <w:p w:rsidR="00D62788" w:rsidRDefault="00D62788" w:rsidP="00D62788">
      <w:pPr>
        <w:spacing w:line="400" w:lineRule="exact"/>
        <w:rPr>
          <w:rFonts w:ascii="標楷體" w:eastAsia="標楷體" w:hAnsi="標楷體" w:cs="標楷體"/>
        </w:rPr>
      </w:pPr>
      <w:r>
        <w:rPr>
          <w:rFonts w:ascii="標楷體" w:eastAsia="標楷體" w:hAnsi="標楷體" w:cs="標楷體"/>
        </w:rPr>
        <w:t>二、目的</w:t>
      </w:r>
    </w:p>
    <w:p w:rsidR="00D62788" w:rsidRDefault="00D62788" w:rsidP="00D62788">
      <w:pPr>
        <w:spacing w:line="400" w:lineRule="exact"/>
        <w:ind w:left="850"/>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)強化國中小教師科技新知，促進教師掌握資訊與生活科技最新脈絡。</w:t>
      </w:r>
    </w:p>
    <w:p w:rsidR="00D62788" w:rsidRDefault="00D62788" w:rsidP="00D62788">
      <w:pPr>
        <w:spacing w:line="400" w:lineRule="exact"/>
        <w:ind w:left="1275" w:hanging="425"/>
        <w:rPr>
          <w:rFonts w:ascii="標楷體" w:eastAsia="標楷體" w:hAnsi="標楷體" w:cs="標楷體"/>
          <w:szCs w:val="24"/>
        </w:rPr>
      </w:pPr>
      <w:r>
        <w:rPr>
          <w:rFonts w:ascii="標楷體" w:eastAsia="標楷體" w:hAnsi="標楷體" w:cs="標楷體"/>
          <w:szCs w:val="24"/>
        </w:rPr>
        <w:t>(二)透過參訪苗栗縣自造中心、竹南國小、新港國中小，了解苗栗自造中心在科技教育領域部分的推動方向，以及實際學校的應用及發展情形。</w:t>
      </w:r>
    </w:p>
    <w:p w:rsidR="00D62788" w:rsidRPr="005B47C0" w:rsidRDefault="00D62788" w:rsidP="005B47C0">
      <w:pPr>
        <w:spacing w:line="400" w:lineRule="exact"/>
        <w:ind w:left="1275" w:hanging="425"/>
        <w:rPr>
          <w:rFonts w:ascii="標楷體" w:eastAsia="標楷體" w:hAnsi="標楷體" w:cs="標楷體"/>
        </w:rPr>
      </w:pPr>
      <w:r>
        <w:rPr>
          <w:rFonts w:ascii="標楷體" w:eastAsia="標楷體" w:hAnsi="標楷體" w:cs="標楷體"/>
          <w:szCs w:val="24"/>
        </w:rPr>
        <w:t>(三)透過縣市交流參訪了解最新的資訊與生活科技如何應用導入到學校中，藉由新興資訊與生活科技之輔助，提供教師不同教學媒材之選擇，並運用於教學。</w:t>
      </w:r>
    </w:p>
    <w:p w:rsidR="00D62788" w:rsidRDefault="00D62788" w:rsidP="00D62788">
      <w:pPr>
        <w:spacing w:line="400" w:lineRule="exact"/>
        <w:rPr>
          <w:rFonts w:ascii="標楷體" w:eastAsia="標楷體" w:hAnsi="標楷體" w:cs="標楷體"/>
          <w:szCs w:val="24"/>
        </w:rPr>
      </w:pPr>
      <w:r>
        <w:rPr>
          <w:rFonts w:ascii="標楷體" w:eastAsia="標楷體" w:hAnsi="標楷體" w:cs="標楷體"/>
          <w:szCs w:val="24"/>
        </w:rPr>
        <w:t>三、辦理單位</w:t>
      </w:r>
    </w:p>
    <w:p w:rsidR="00D62788" w:rsidRDefault="00D62788" w:rsidP="00D62788">
      <w:pPr>
        <w:spacing w:line="400" w:lineRule="exact"/>
        <w:ind w:left="850"/>
        <w:rPr>
          <w:rFonts w:ascii="標楷體" w:eastAsia="標楷體" w:hAnsi="標楷體" w:cs="標楷體"/>
          <w:szCs w:val="24"/>
        </w:rPr>
      </w:pPr>
      <w:r>
        <w:rPr>
          <w:rFonts w:ascii="標楷體" w:eastAsia="標楷體" w:hAnsi="標楷體" w:cs="標楷體"/>
          <w:szCs w:val="24"/>
        </w:rPr>
        <w:t>（一）指導單位：教育部國民及學前教育署</w:t>
      </w:r>
    </w:p>
    <w:p w:rsidR="00D62788" w:rsidRDefault="00D62788" w:rsidP="00D62788">
      <w:pPr>
        <w:spacing w:line="400" w:lineRule="exact"/>
        <w:ind w:left="850"/>
        <w:rPr>
          <w:rFonts w:ascii="標楷體" w:eastAsia="標楷體" w:hAnsi="標楷體" w:cs="標楷體"/>
          <w:szCs w:val="24"/>
        </w:rPr>
      </w:pPr>
      <w:r>
        <w:rPr>
          <w:rFonts w:ascii="標楷體" w:eastAsia="標楷體" w:hAnsi="標楷體" w:cs="標楷體"/>
          <w:szCs w:val="24"/>
        </w:rPr>
        <w:t>（二）主辦單位：</w:t>
      </w:r>
      <w:proofErr w:type="gramStart"/>
      <w:r>
        <w:rPr>
          <w:rFonts w:ascii="標楷體" w:eastAsia="標楷體" w:hAnsi="標楷體" w:cs="標楷體"/>
          <w:szCs w:val="24"/>
        </w:rPr>
        <w:t>臺</w:t>
      </w:r>
      <w:proofErr w:type="gramEnd"/>
      <w:r>
        <w:rPr>
          <w:rFonts w:ascii="標楷體" w:eastAsia="標楷體" w:hAnsi="標楷體" w:cs="標楷體"/>
          <w:szCs w:val="24"/>
        </w:rPr>
        <w:t>南市政府教育局</w:t>
      </w:r>
    </w:p>
    <w:p w:rsidR="00D62788" w:rsidRPr="005B47C0" w:rsidRDefault="00D62788" w:rsidP="005B47C0">
      <w:pPr>
        <w:spacing w:line="400" w:lineRule="exact"/>
        <w:ind w:left="850"/>
        <w:rPr>
          <w:rFonts w:ascii="標楷體" w:eastAsia="標楷體" w:hAnsi="標楷體" w:cs="標楷體"/>
          <w:szCs w:val="24"/>
        </w:rPr>
      </w:pPr>
      <w:r>
        <w:rPr>
          <w:rFonts w:ascii="標楷體" w:eastAsia="標楷體" w:hAnsi="標楷體" w:cs="標楷體"/>
          <w:szCs w:val="24"/>
        </w:rPr>
        <w:t>（三）承辦單位：</w:t>
      </w:r>
      <w:proofErr w:type="gramStart"/>
      <w:r>
        <w:rPr>
          <w:rFonts w:ascii="標楷體" w:eastAsia="標楷體" w:hAnsi="標楷體" w:cs="標楷體"/>
          <w:szCs w:val="24"/>
        </w:rPr>
        <w:t>臺</w:t>
      </w:r>
      <w:proofErr w:type="gramEnd"/>
      <w:r>
        <w:rPr>
          <w:rFonts w:ascii="標楷體" w:eastAsia="標楷體" w:hAnsi="標楷體" w:cs="標楷體"/>
          <w:szCs w:val="24"/>
        </w:rPr>
        <w:t>南市科技教育輔導團、</w:t>
      </w:r>
      <w:proofErr w:type="gramStart"/>
      <w:r>
        <w:rPr>
          <w:rFonts w:ascii="標楷體" w:eastAsia="標楷體" w:hAnsi="標楷體" w:cs="標楷體"/>
          <w:szCs w:val="24"/>
        </w:rPr>
        <w:t>臺</w:t>
      </w:r>
      <w:proofErr w:type="gramEnd"/>
      <w:r>
        <w:rPr>
          <w:rFonts w:ascii="標楷體" w:eastAsia="標楷體" w:hAnsi="標楷體" w:cs="標楷體"/>
          <w:szCs w:val="24"/>
        </w:rPr>
        <w:t>南市立佳興國中。</w:t>
      </w:r>
    </w:p>
    <w:p w:rsidR="00D62788" w:rsidRDefault="00D62788" w:rsidP="00D62788">
      <w:pPr>
        <w:spacing w:line="400" w:lineRule="exact"/>
        <w:rPr>
          <w:rFonts w:ascii="標楷體" w:eastAsia="標楷體" w:hAnsi="標楷體" w:cs="標楷體"/>
          <w:szCs w:val="24"/>
        </w:rPr>
      </w:pPr>
      <w:r>
        <w:rPr>
          <w:rFonts w:ascii="標楷體" w:eastAsia="標楷體" w:hAnsi="標楷體" w:cs="標楷體"/>
          <w:szCs w:val="24"/>
        </w:rPr>
        <w:t>四、辦理日期</w:t>
      </w:r>
    </w:p>
    <w:p w:rsidR="00D62788" w:rsidRDefault="00D62788" w:rsidP="00D62788">
      <w:pPr>
        <w:spacing w:line="400" w:lineRule="exact"/>
        <w:ind w:left="141" w:firstLine="850"/>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)實施期程：108年12月12日。</w:t>
      </w:r>
    </w:p>
    <w:p w:rsidR="00D62788" w:rsidRDefault="00D62788" w:rsidP="00D62788">
      <w:pPr>
        <w:spacing w:line="400" w:lineRule="exact"/>
        <w:ind w:left="141" w:firstLine="850"/>
        <w:rPr>
          <w:rFonts w:ascii="標楷體" w:eastAsia="標楷體" w:hAnsi="標楷體" w:cs="標楷體"/>
          <w:szCs w:val="24"/>
        </w:rPr>
      </w:pPr>
      <w:r>
        <w:rPr>
          <w:rFonts w:ascii="標楷體" w:eastAsia="標楷體" w:hAnsi="標楷體" w:cs="標楷體"/>
          <w:szCs w:val="24"/>
        </w:rPr>
        <w:t>(二)研習時間：09:00至18:00(9小時)。</w:t>
      </w:r>
    </w:p>
    <w:p w:rsidR="00D62788" w:rsidRDefault="00D62788" w:rsidP="00D62788">
      <w:pPr>
        <w:spacing w:line="400" w:lineRule="exact"/>
        <w:ind w:left="141" w:firstLine="850"/>
        <w:rPr>
          <w:rFonts w:ascii="標楷體" w:eastAsia="標楷體" w:hAnsi="標楷體" w:cs="標楷體"/>
          <w:szCs w:val="24"/>
        </w:rPr>
      </w:pPr>
      <w:r>
        <w:rPr>
          <w:rFonts w:ascii="標楷體" w:eastAsia="標楷體" w:hAnsi="標楷體" w:cs="標楷體"/>
          <w:szCs w:val="24"/>
        </w:rPr>
        <w:t xml:space="preserve">(三)實施地點：苗栗縣自造中心、竹南國小、新港國中小 </w:t>
      </w:r>
    </w:p>
    <w:p w:rsidR="00D62788" w:rsidRDefault="00D62788" w:rsidP="00D62788">
      <w:pPr>
        <w:spacing w:line="400" w:lineRule="exact"/>
        <w:ind w:left="992" w:hanging="992"/>
        <w:rPr>
          <w:rFonts w:ascii="標楷體" w:eastAsia="標楷體" w:hAnsi="標楷體" w:cs="標楷體"/>
          <w:szCs w:val="24"/>
        </w:rPr>
      </w:pPr>
      <w:r>
        <w:rPr>
          <w:rFonts w:ascii="標楷體" w:eastAsia="標楷體" w:hAnsi="標楷體" w:cs="標楷體"/>
          <w:szCs w:val="24"/>
        </w:rPr>
        <w:t>五、參加對象與人數</w:t>
      </w:r>
      <w:r>
        <w:rPr>
          <w:rFonts w:ascii="標楷體" w:eastAsia="標楷體" w:hAnsi="標楷體" w:cs="標楷體"/>
          <w:szCs w:val="24"/>
        </w:rPr>
        <w:br/>
        <w:t>(</w:t>
      </w:r>
      <w:proofErr w:type="gramStart"/>
      <w:r>
        <w:rPr>
          <w:rFonts w:ascii="標楷體" w:eastAsia="標楷體" w:hAnsi="標楷體" w:cs="標楷體"/>
          <w:szCs w:val="24"/>
        </w:rPr>
        <w:t>一</w:t>
      </w:r>
      <w:proofErr w:type="gramEnd"/>
      <w:r>
        <w:rPr>
          <w:rFonts w:ascii="標楷體" w:eastAsia="標楷體" w:hAnsi="標楷體" w:cs="標楷體"/>
          <w:szCs w:val="24"/>
        </w:rPr>
        <w:t>)參加對象：本市資訊教育議題輔導員、本市各公私立國中小一般教師參加。</w:t>
      </w:r>
    </w:p>
    <w:p w:rsidR="00D62788" w:rsidRPr="005B47C0" w:rsidRDefault="00D62788" w:rsidP="005B47C0">
      <w:pPr>
        <w:spacing w:line="400" w:lineRule="exact"/>
        <w:ind w:left="992"/>
        <w:rPr>
          <w:rFonts w:ascii="標楷體" w:eastAsia="標楷體" w:hAnsi="標楷體" w:cs="標楷體"/>
          <w:szCs w:val="24"/>
        </w:rPr>
      </w:pPr>
      <w:r>
        <w:rPr>
          <w:rFonts w:ascii="標楷體" w:eastAsia="標楷體" w:hAnsi="標楷體" w:cs="標楷體"/>
          <w:szCs w:val="24"/>
        </w:rPr>
        <w:t>(二)參加人數：30人，請至學習護照報名，與會老師給予公(差)假前往。</w:t>
      </w:r>
    </w:p>
    <w:p w:rsidR="00D62788" w:rsidRDefault="00D62788" w:rsidP="00D62788">
      <w:pPr>
        <w:spacing w:line="400" w:lineRule="exact"/>
        <w:rPr>
          <w:rFonts w:ascii="標楷體" w:eastAsia="標楷體" w:hAnsi="標楷體" w:cs="標楷體"/>
          <w:szCs w:val="24"/>
        </w:rPr>
      </w:pPr>
      <w:r>
        <w:rPr>
          <w:rFonts w:ascii="標楷體" w:eastAsia="標楷體" w:hAnsi="標楷體" w:cs="標楷體"/>
          <w:szCs w:val="24"/>
        </w:rPr>
        <w:t>六、研習內容</w:t>
      </w: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686"/>
        <w:gridCol w:w="2268"/>
      </w:tblGrid>
      <w:tr w:rsidR="00D62788" w:rsidTr="00D62788">
        <w:trPr>
          <w:trHeight w:val="54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lastRenderedPageBreak/>
              <w:t>時間</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活動內容</w:t>
            </w:r>
          </w:p>
        </w:tc>
        <w:tc>
          <w:tcPr>
            <w:tcW w:w="2268"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主持人/主講人</w:t>
            </w:r>
          </w:p>
        </w:tc>
      </w:tr>
      <w:tr w:rsidR="00D62788" w:rsidTr="00D62788">
        <w:trPr>
          <w:trHeight w:val="78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~08:00</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佳興國中</w:t>
            </w:r>
            <w:r>
              <w:rPr>
                <w:rFonts w:ascii="標楷體" w:eastAsia="標楷體" w:hAnsi="標楷體" w:cs="標楷體"/>
                <w:szCs w:val="24"/>
              </w:rPr>
              <w:br/>
              <w:t>報到、領取資料</w:t>
            </w:r>
          </w:p>
        </w:tc>
        <w:tc>
          <w:tcPr>
            <w:tcW w:w="2268" w:type="dxa"/>
            <w:vAlign w:val="center"/>
          </w:tcPr>
          <w:p w:rsidR="00D62788" w:rsidRDefault="00D62788" w:rsidP="00D62788">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D62788" w:rsidTr="00D62788">
        <w:trPr>
          <w:trHeight w:val="60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08:00~10:30</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出發前往竹南國小</w:t>
            </w:r>
          </w:p>
        </w:tc>
        <w:tc>
          <w:tcPr>
            <w:tcW w:w="2268" w:type="dxa"/>
            <w:vAlign w:val="center"/>
          </w:tcPr>
          <w:p w:rsidR="00D62788" w:rsidRDefault="00D62788" w:rsidP="00D62788">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D62788" w:rsidTr="00D62788">
        <w:trPr>
          <w:trHeight w:val="56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10:30~12:00</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了解竹南國小在科技融入彈性課程的推動情形</w:t>
            </w:r>
          </w:p>
        </w:tc>
        <w:tc>
          <w:tcPr>
            <w:tcW w:w="2268" w:type="dxa"/>
            <w:vAlign w:val="center"/>
          </w:tcPr>
          <w:p w:rsidR="00D62788" w:rsidRDefault="00D62788" w:rsidP="00D62788">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D62788" w:rsidTr="00D62788">
        <w:trPr>
          <w:trHeight w:val="54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12:00~13:00</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午餐</w:t>
            </w:r>
          </w:p>
        </w:tc>
        <w:tc>
          <w:tcPr>
            <w:tcW w:w="2268" w:type="dxa"/>
            <w:vAlign w:val="center"/>
          </w:tcPr>
          <w:p w:rsidR="00D62788" w:rsidRDefault="00D62788" w:rsidP="00D62788">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D62788" w:rsidTr="00D62788">
        <w:trPr>
          <w:trHeight w:val="54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13:00~15:00</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自造中心運用於學校教學案例分享</w:t>
            </w:r>
          </w:p>
        </w:tc>
        <w:tc>
          <w:tcPr>
            <w:tcW w:w="2268" w:type="dxa"/>
            <w:vAlign w:val="center"/>
          </w:tcPr>
          <w:p w:rsidR="00D62788" w:rsidRDefault="00D62788" w:rsidP="00D62788">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D62788" w:rsidTr="00D62788">
        <w:trPr>
          <w:trHeight w:val="54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15:00~17:00</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了解新港國中小在科技領域的推動方向</w:t>
            </w:r>
          </w:p>
        </w:tc>
        <w:tc>
          <w:tcPr>
            <w:tcW w:w="2268" w:type="dxa"/>
            <w:vAlign w:val="center"/>
          </w:tcPr>
          <w:p w:rsidR="00D62788" w:rsidRDefault="00D62788" w:rsidP="00D62788">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D62788" w:rsidTr="00D62788">
        <w:trPr>
          <w:trHeight w:val="540"/>
        </w:trPr>
        <w:tc>
          <w:tcPr>
            <w:tcW w:w="212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17:00~</w:t>
            </w:r>
          </w:p>
        </w:tc>
        <w:tc>
          <w:tcPr>
            <w:tcW w:w="3686" w:type="dxa"/>
            <w:vAlign w:val="center"/>
          </w:tcPr>
          <w:p w:rsidR="00D62788" w:rsidRDefault="00D62788" w:rsidP="00D62788">
            <w:pPr>
              <w:spacing w:line="400" w:lineRule="exact"/>
              <w:jc w:val="center"/>
              <w:rPr>
                <w:rFonts w:ascii="標楷體" w:eastAsia="標楷體" w:hAnsi="標楷體" w:cs="標楷體"/>
                <w:szCs w:val="24"/>
              </w:rPr>
            </w:pPr>
            <w:r>
              <w:rPr>
                <w:rFonts w:ascii="標楷體" w:eastAsia="標楷體" w:hAnsi="標楷體" w:cs="標楷體"/>
                <w:szCs w:val="24"/>
              </w:rPr>
              <w:t>賦歸</w:t>
            </w:r>
          </w:p>
        </w:tc>
        <w:tc>
          <w:tcPr>
            <w:tcW w:w="2268" w:type="dxa"/>
            <w:vAlign w:val="center"/>
          </w:tcPr>
          <w:p w:rsidR="00D62788" w:rsidRDefault="00D62788" w:rsidP="00D62788">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bl>
    <w:p w:rsidR="00D62788" w:rsidRDefault="00D62788" w:rsidP="00D62788">
      <w:pPr>
        <w:spacing w:line="400" w:lineRule="exact"/>
      </w:pPr>
    </w:p>
    <w:p w:rsidR="00D62788" w:rsidRDefault="00D62788" w:rsidP="00D62788">
      <w:pPr>
        <w:spacing w:line="400" w:lineRule="exact"/>
        <w:rPr>
          <w:rFonts w:ascii="標楷體" w:eastAsia="標楷體" w:hAnsi="標楷體" w:cs="標楷體"/>
          <w:szCs w:val="24"/>
        </w:rPr>
      </w:pPr>
      <w:r>
        <w:rPr>
          <w:rFonts w:ascii="標楷體" w:eastAsia="標楷體" w:hAnsi="標楷體" w:cs="標楷體"/>
          <w:szCs w:val="24"/>
        </w:rPr>
        <w:t>七、經費來源與概算</w:t>
      </w:r>
    </w:p>
    <w:p w:rsidR="00D62788" w:rsidRDefault="00D62788" w:rsidP="00D62788">
      <w:pPr>
        <w:spacing w:line="400" w:lineRule="exact"/>
        <w:ind w:left="1275" w:hanging="425"/>
        <w:rPr>
          <w:rFonts w:ascii="標楷體" w:eastAsia="標楷體" w:hAnsi="標楷體" w:cs="標楷體"/>
          <w:szCs w:val="24"/>
        </w:rPr>
      </w:pPr>
      <w:r>
        <w:rPr>
          <w:rFonts w:ascii="標楷體" w:eastAsia="標楷體" w:hAnsi="標楷體" w:cs="標楷體"/>
          <w:szCs w:val="24"/>
        </w:rPr>
        <w:t xml:space="preserve"> (</w:t>
      </w:r>
      <w:proofErr w:type="gramStart"/>
      <w:r>
        <w:rPr>
          <w:rFonts w:ascii="標楷體" w:eastAsia="標楷體" w:hAnsi="標楷體" w:cs="標楷體"/>
          <w:szCs w:val="24"/>
        </w:rPr>
        <w:t>一</w:t>
      </w:r>
      <w:proofErr w:type="gramEnd"/>
      <w:r>
        <w:rPr>
          <w:rFonts w:ascii="標楷體" w:eastAsia="標楷體" w:hAnsi="標楷體" w:cs="標楷體"/>
          <w:szCs w:val="24"/>
        </w:rPr>
        <w:t>)經費來源：教育部國民及學前教育署補助辦理十二年國民基本教育精進國民中小學教學品質計畫經費。</w:t>
      </w:r>
    </w:p>
    <w:p w:rsidR="00E6258E" w:rsidRDefault="00D62788" w:rsidP="00E6258E">
      <w:pPr>
        <w:spacing w:line="400" w:lineRule="exact"/>
        <w:ind w:left="906"/>
        <w:rPr>
          <w:rFonts w:ascii="標楷體" w:eastAsia="標楷體" w:hAnsi="標楷體" w:cs="標楷體"/>
          <w:szCs w:val="24"/>
        </w:rPr>
      </w:pPr>
      <w:r>
        <w:rPr>
          <w:rFonts w:ascii="標楷體" w:eastAsia="標楷體" w:hAnsi="標楷體" w:cs="標楷體"/>
          <w:szCs w:val="24"/>
        </w:rPr>
        <w:t>(二)概算表</w:t>
      </w:r>
    </w:p>
    <w:tbl>
      <w:tblPr>
        <w:tblpPr w:leftFromText="180" w:rightFromText="180" w:vertAnchor="text" w:horzAnchor="margin" w:tblpX="376" w:tblpY="1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221"/>
        <w:gridCol w:w="925"/>
        <w:gridCol w:w="1276"/>
        <w:gridCol w:w="1559"/>
        <w:gridCol w:w="2003"/>
      </w:tblGrid>
      <w:tr w:rsidR="00252679" w:rsidRPr="00F56C9B" w:rsidTr="0042707E">
        <w:trPr>
          <w:trHeight w:val="335"/>
        </w:trPr>
        <w:tc>
          <w:tcPr>
            <w:tcW w:w="1942" w:type="dxa"/>
            <w:shd w:val="clear" w:color="auto" w:fill="E6E6E6"/>
          </w:tcPr>
          <w:p w:rsidR="00252679" w:rsidRPr="00F56C9B" w:rsidRDefault="00252679" w:rsidP="009A4DA0">
            <w:pPr>
              <w:jc w:val="center"/>
              <w:rPr>
                <w:rFonts w:ascii="標楷體" w:eastAsia="標楷體" w:hAnsi="標楷體"/>
              </w:rPr>
            </w:pPr>
            <w:r w:rsidRPr="00F56C9B">
              <w:rPr>
                <w:rFonts w:ascii="標楷體" w:eastAsia="標楷體" w:hAnsi="標楷體" w:cs="Gungsuh"/>
              </w:rPr>
              <w:t>項   目</w:t>
            </w:r>
          </w:p>
        </w:tc>
        <w:tc>
          <w:tcPr>
            <w:tcW w:w="1221" w:type="dxa"/>
            <w:shd w:val="clear" w:color="auto" w:fill="E6E6E6"/>
          </w:tcPr>
          <w:p w:rsidR="00252679" w:rsidRPr="00F56C9B" w:rsidRDefault="00252679" w:rsidP="009A4DA0">
            <w:pPr>
              <w:jc w:val="center"/>
              <w:rPr>
                <w:rFonts w:ascii="標楷體" w:eastAsia="標楷體" w:hAnsi="標楷體"/>
              </w:rPr>
            </w:pPr>
            <w:r w:rsidRPr="00F56C9B">
              <w:rPr>
                <w:rFonts w:ascii="標楷體" w:eastAsia="標楷體" w:hAnsi="標楷體" w:cs="Gungsuh"/>
              </w:rPr>
              <w:t>單位</w:t>
            </w:r>
          </w:p>
        </w:tc>
        <w:tc>
          <w:tcPr>
            <w:tcW w:w="925" w:type="dxa"/>
            <w:shd w:val="clear" w:color="auto" w:fill="E6E6E6"/>
          </w:tcPr>
          <w:p w:rsidR="00252679" w:rsidRPr="00F56C9B" w:rsidRDefault="00252679" w:rsidP="009A4DA0">
            <w:pPr>
              <w:jc w:val="center"/>
              <w:rPr>
                <w:rFonts w:ascii="標楷體" w:eastAsia="標楷體" w:hAnsi="標楷體"/>
              </w:rPr>
            </w:pPr>
            <w:r w:rsidRPr="00F56C9B">
              <w:rPr>
                <w:rFonts w:ascii="標楷體" w:eastAsia="標楷體" w:hAnsi="標楷體" w:cs="Gungsuh"/>
              </w:rPr>
              <w:t>數量</w:t>
            </w:r>
          </w:p>
        </w:tc>
        <w:tc>
          <w:tcPr>
            <w:tcW w:w="1276" w:type="dxa"/>
            <w:shd w:val="clear" w:color="auto" w:fill="E6E6E6"/>
          </w:tcPr>
          <w:p w:rsidR="00252679" w:rsidRPr="00F56C9B" w:rsidRDefault="00252679" w:rsidP="009A4DA0">
            <w:pPr>
              <w:jc w:val="center"/>
              <w:rPr>
                <w:rFonts w:ascii="標楷體" w:eastAsia="標楷體" w:hAnsi="標楷體"/>
              </w:rPr>
            </w:pPr>
            <w:r w:rsidRPr="00F56C9B">
              <w:rPr>
                <w:rFonts w:ascii="標楷體" w:eastAsia="標楷體" w:hAnsi="標楷體" w:cs="Gungsuh"/>
              </w:rPr>
              <w:t>單價(元)</w:t>
            </w:r>
          </w:p>
        </w:tc>
        <w:tc>
          <w:tcPr>
            <w:tcW w:w="1559" w:type="dxa"/>
            <w:shd w:val="clear" w:color="auto" w:fill="E6E6E6"/>
          </w:tcPr>
          <w:p w:rsidR="00252679" w:rsidRPr="00F56C9B" w:rsidRDefault="00252679" w:rsidP="009A4DA0">
            <w:pPr>
              <w:jc w:val="center"/>
              <w:rPr>
                <w:rFonts w:ascii="標楷體" w:eastAsia="標楷體" w:hAnsi="標楷體"/>
              </w:rPr>
            </w:pPr>
            <w:r w:rsidRPr="00F56C9B">
              <w:rPr>
                <w:rFonts w:ascii="標楷體" w:eastAsia="標楷體" w:hAnsi="標楷體" w:cs="Gungsuh"/>
              </w:rPr>
              <w:t>總價(元)</w:t>
            </w:r>
          </w:p>
        </w:tc>
        <w:tc>
          <w:tcPr>
            <w:tcW w:w="2003" w:type="dxa"/>
            <w:shd w:val="clear" w:color="auto" w:fill="E6E6E6"/>
          </w:tcPr>
          <w:p w:rsidR="00252679" w:rsidRPr="00F56C9B" w:rsidRDefault="00252679" w:rsidP="009A4DA0">
            <w:pPr>
              <w:jc w:val="center"/>
              <w:rPr>
                <w:rFonts w:ascii="標楷體" w:eastAsia="標楷體" w:hAnsi="標楷體"/>
              </w:rPr>
            </w:pPr>
            <w:r w:rsidRPr="00F56C9B">
              <w:rPr>
                <w:rFonts w:ascii="標楷體" w:eastAsia="標楷體" w:hAnsi="標楷體" w:cs="Gungsuh"/>
              </w:rPr>
              <w:t>說   明</w:t>
            </w:r>
          </w:p>
        </w:tc>
      </w:tr>
      <w:tr w:rsidR="00252679" w:rsidRPr="00F56C9B" w:rsidTr="0042707E">
        <w:trPr>
          <w:trHeight w:val="470"/>
        </w:trPr>
        <w:tc>
          <w:tcPr>
            <w:tcW w:w="1942" w:type="dxa"/>
          </w:tcPr>
          <w:p w:rsidR="00252679" w:rsidRDefault="00252679" w:rsidP="009A4DA0">
            <w:pPr>
              <w:spacing w:line="400" w:lineRule="exact"/>
              <w:jc w:val="center"/>
              <w:rPr>
                <w:rFonts w:ascii="標楷體" w:eastAsia="標楷體" w:hAnsi="標楷體" w:cs="標楷體"/>
                <w:szCs w:val="24"/>
              </w:rPr>
            </w:pPr>
            <w:r>
              <w:rPr>
                <w:rFonts w:ascii="標楷體" w:eastAsia="標楷體" w:hAnsi="標楷體" w:cs="標楷體"/>
                <w:szCs w:val="24"/>
              </w:rPr>
              <w:t>車資</w:t>
            </w:r>
          </w:p>
        </w:tc>
        <w:tc>
          <w:tcPr>
            <w:tcW w:w="1221" w:type="dxa"/>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式</w:t>
            </w:r>
          </w:p>
        </w:tc>
        <w:tc>
          <w:tcPr>
            <w:tcW w:w="925" w:type="dxa"/>
            <w:vAlign w:val="center"/>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1</w:t>
            </w:r>
          </w:p>
        </w:tc>
        <w:tc>
          <w:tcPr>
            <w:tcW w:w="1276" w:type="dxa"/>
            <w:vAlign w:val="center"/>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15,000</w:t>
            </w:r>
          </w:p>
        </w:tc>
        <w:tc>
          <w:tcPr>
            <w:tcW w:w="1559" w:type="dxa"/>
            <w:vAlign w:val="center"/>
          </w:tcPr>
          <w:p w:rsidR="00252679" w:rsidRDefault="00252679" w:rsidP="009A4DA0">
            <w:pPr>
              <w:spacing w:line="400" w:lineRule="exact"/>
              <w:jc w:val="right"/>
              <w:rPr>
                <w:rFonts w:ascii="標楷體" w:eastAsia="標楷體" w:hAnsi="標楷體" w:cs="標楷體"/>
                <w:b/>
                <w:szCs w:val="24"/>
              </w:rPr>
            </w:pPr>
            <w:r>
              <w:rPr>
                <w:rFonts w:ascii="標楷體" w:eastAsia="標楷體" w:hAnsi="標楷體" w:cs="標楷體"/>
                <w:b/>
                <w:szCs w:val="24"/>
              </w:rPr>
              <w:t>15,000</w:t>
            </w:r>
          </w:p>
        </w:tc>
        <w:tc>
          <w:tcPr>
            <w:tcW w:w="2003" w:type="dxa"/>
          </w:tcPr>
          <w:p w:rsidR="00252679" w:rsidRPr="00F56C9B" w:rsidRDefault="00252679" w:rsidP="009A4DA0">
            <w:pPr>
              <w:rPr>
                <w:rFonts w:ascii="標楷體" w:eastAsia="標楷體" w:hAnsi="標楷體"/>
              </w:rPr>
            </w:pPr>
          </w:p>
        </w:tc>
      </w:tr>
      <w:tr w:rsidR="00252679" w:rsidRPr="00F56C9B" w:rsidTr="0042707E">
        <w:trPr>
          <w:trHeight w:val="335"/>
        </w:trPr>
        <w:tc>
          <w:tcPr>
            <w:tcW w:w="1942" w:type="dxa"/>
          </w:tcPr>
          <w:p w:rsidR="00252679" w:rsidRDefault="00252679" w:rsidP="009A4DA0">
            <w:pPr>
              <w:spacing w:line="400" w:lineRule="exact"/>
              <w:jc w:val="center"/>
              <w:rPr>
                <w:rFonts w:ascii="標楷體" w:eastAsia="標楷體" w:hAnsi="標楷體" w:cs="標楷體"/>
                <w:szCs w:val="24"/>
              </w:rPr>
            </w:pPr>
            <w:r>
              <w:rPr>
                <w:rFonts w:ascii="標楷體" w:eastAsia="標楷體" w:hAnsi="標楷體" w:cs="標楷體"/>
                <w:szCs w:val="24"/>
              </w:rPr>
              <w:t>印刷費</w:t>
            </w:r>
          </w:p>
        </w:tc>
        <w:tc>
          <w:tcPr>
            <w:tcW w:w="1221" w:type="dxa"/>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式</w:t>
            </w:r>
          </w:p>
        </w:tc>
        <w:tc>
          <w:tcPr>
            <w:tcW w:w="925" w:type="dxa"/>
            <w:vAlign w:val="center"/>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30</w:t>
            </w:r>
          </w:p>
        </w:tc>
        <w:tc>
          <w:tcPr>
            <w:tcW w:w="1276" w:type="dxa"/>
            <w:vAlign w:val="center"/>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50</w:t>
            </w:r>
          </w:p>
        </w:tc>
        <w:tc>
          <w:tcPr>
            <w:tcW w:w="1559" w:type="dxa"/>
            <w:vAlign w:val="center"/>
          </w:tcPr>
          <w:p w:rsidR="00252679" w:rsidRDefault="00252679" w:rsidP="009A4DA0">
            <w:pPr>
              <w:spacing w:line="400" w:lineRule="exact"/>
              <w:jc w:val="right"/>
              <w:rPr>
                <w:rFonts w:ascii="標楷體" w:eastAsia="標楷體" w:hAnsi="標楷體" w:cs="標楷體"/>
                <w:b/>
                <w:szCs w:val="24"/>
              </w:rPr>
            </w:pPr>
            <w:r>
              <w:rPr>
                <w:rFonts w:ascii="標楷體" w:eastAsia="標楷體" w:hAnsi="標楷體" w:cs="標楷體"/>
                <w:b/>
                <w:szCs w:val="24"/>
              </w:rPr>
              <w:t>1,500</w:t>
            </w:r>
          </w:p>
        </w:tc>
        <w:tc>
          <w:tcPr>
            <w:tcW w:w="2003" w:type="dxa"/>
          </w:tcPr>
          <w:p w:rsidR="00252679" w:rsidRPr="00F56C9B" w:rsidRDefault="00252679" w:rsidP="009A4DA0">
            <w:pPr>
              <w:rPr>
                <w:rFonts w:ascii="標楷體" w:eastAsia="標楷體" w:hAnsi="標楷體"/>
              </w:rPr>
            </w:pPr>
          </w:p>
        </w:tc>
      </w:tr>
      <w:tr w:rsidR="00252679" w:rsidRPr="00F56C9B" w:rsidTr="0042707E">
        <w:trPr>
          <w:trHeight w:val="335"/>
        </w:trPr>
        <w:tc>
          <w:tcPr>
            <w:tcW w:w="1942" w:type="dxa"/>
          </w:tcPr>
          <w:p w:rsidR="00252679" w:rsidRDefault="00252679" w:rsidP="009A4DA0">
            <w:pPr>
              <w:spacing w:line="400" w:lineRule="exact"/>
              <w:jc w:val="center"/>
              <w:rPr>
                <w:rFonts w:ascii="標楷體" w:eastAsia="標楷體" w:hAnsi="標楷體" w:cs="標楷體"/>
                <w:szCs w:val="24"/>
              </w:rPr>
            </w:pPr>
            <w:r>
              <w:rPr>
                <w:rFonts w:ascii="標楷體" w:eastAsia="標楷體" w:hAnsi="標楷體" w:cs="標楷體" w:hint="eastAsia"/>
                <w:szCs w:val="24"/>
              </w:rPr>
              <w:t>餐</w:t>
            </w:r>
            <w:r>
              <w:rPr>
                <w:rFonts w:ascii="標楷體" w:eastAsia="標楷體" w:hAnsi="標楷體" w:cs="標楷體"/>
                <w:szCs w:val="24"/>
              </w:rPr>
              <w:t>費</w:t>
            </w:r>
          </w:p>
        </w:tc>
        <w:tc>
          <w:tcPr>
            <w:tcW w:w="1221" w:type="dxa"/>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式</w:t>
            </w:r>
          </w:p>
        </w:tc>
        <w:tc>
          <w:tcPr>
            <w:tcW w:w="925" w:type="dxa"/>
            <w:vAlign w:val="center"/>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30</w:t>
            </w:r>
          </w:p>
        </w:tc>
        <w:tc>
          <w:tcPr>
            <w:tcW w:w="1276" w:type="dxa"/>
            <w:vAlign w:val="center"/>
          </w:tcPr>
          <w:p w:rsidR="00252679" w:rsidRDefault="00252679" w:rsidP="009A4DA0">
            <w:pPr>
              <w:spacing w:line="400" w:lineRule="exact"/>
              <w:jc w:val="right"/>
              <w:rPr>
                <w:rFonts w:ascii="標楷體" w:eastAsia="標楷體" w:hAnsi="標楷體" w:cs="標楷體"/>
                <w:szCs w:val="24"/>
              </w:rPr>
            </w:pPr>
            <w:r>
              <w:rPr>
                <w:rFonts w:ascii="標楷體" w:eastAsia="標楷體" w:hAnsi="標楷體" w:cs="標楷體"/>
                <w:szCs w:val="24"/>
              </w:rPr>
              <w:t>100</w:t>
            </w:r>
          </w:p>
        </w:tc>
        <w:tc>
          <w:tcPr>
            <w:tcW w:w="1559" w:type="dxa"/>
            <w:vAlign w:val="center"/>
          </w:tcPr>
          <w:p w:rsidR="00252679" w:rsidRDefault="00252679" w:rsidP="009A4DA0">
            <w:pPr>
              <w:spacing w:line="400" w:lineRule="exact"/>
              <w:jc w:val="right"/>
              <w:rPr>
                <w:rFonts w:ascii="標楷體" w:eastAsia="標楷體" w:hAnsi="標楷體" w:cs="標楷體"/>
                <w:b/>
                <w:szCs w:val="24"/>
              </w:rPr>
            </w:pPr>
            <w:r>
              <w:rPr>
                <w:rFonts w:ascii="標楷體" w:eastAsia="標楷體" w:hAnsi="標楷體" w:cs="標楷體"/>
                <w:b/>
                <w:szCs w:val="24"/>
              </w:rPr>
              <w:t>3,000</w:t>
            </w:r>
          </w:p>
        </w:tc>
        <w:tc>
          <w:tcPr>
            <w:tcW w:w="2003" w:type="dxa"/>
          </w:tcPr>
          <w:p w:rsidR="00252679" w:rsidRPr="00F56C9B" w:rsidRDefault="00252679" w:rsidP="009A4DA0">
            <w:pPr>
              <w:rPr>
                <w:rFonts w:ascii="標楷體" w:eastAsia="標楷體" w:hAnsi="標楷體"/>
              </w:rPr>
            </w:pPr>
            <w:r>
              <w:rPr>
                <w:rFonts w:ascii="標楷體" w:eastAsia="標楷體" w:hAnsi="標楷體" w:hint="eastAsia"/>
              </w:rPr>
              <w:t>含茶水</w:t>
            </w:r>
          </w:p>
        </w:tc>
      </w:tr>
      <w:tr w:rsidR="00252679" w:rsidRPr="00F56C9B" w:rsidTr="0042707E">
        <w:trPr>
          <w:trHeight w:val="356"/>
        </w:trPr>
        <w:tc>
          <w:tcPr>
            <w:tcW w:w="1942" w:type="dxa"/>
          </w:tcPr>
          <w:p w:rsidR="00252679" w:rsidRPr="00F56C9B" w:rsidRDefault="00252679" w:rsidP="009A4DA0">
            <w:pPr>
              <w:jc w:val="center"/>
              <w:rPr>
                <w:rFonts w:ascii="標楷體" w:eastAsia="標楷體" w:hAnsi="標楷體" w:cs="Gungsuh"/>
              </w:rPr>
            </w:pPr>
            <w:r>
              <w:rPr>
                <w:rFonts w:ascii="標楷體" w:eastAsia="標楷體" w:hAnsi="標楷體" w:cs="Gungsuh" w:hint="eastAsia"/>
              </w:rPr>
              <w:t>文具物品費</w:t>
            </w:r>
          </w:p>
        </w:tc>
        <w:tc>
          <w:tcPr>
            <w:tcW w:w="1221" w:type="dxa"/>
          </w:tcPr>
          <w:p w:rsidR="00252679" w:rsidRPr="00F56C9B" w:rsidRDefault="00252679" w:rsidP="009A4DA0">
            <w:pPr>
              <w:jc w:val="center"/>
              <w:rPr>
                <w:rFonts w:ascii="標楷體" w:eastAsia="標楷體" w:hAnsi="標楷體" w:cs="Gungsuh"/>
              </w:rPr>
            </w:pPr>
            <w:r>
              <w:rPr>
                <w:rFonts w:ascii="標楷體" w:eastAsia="標楷體" w:hAnsi="標楷體" w:cs="Gungsuh" w:hint="eastAsia"/>
              </w:rPr>
              <w:t>式</w:t>
            </w:r>
          </w:p>
        </w:tc>
        <w:tc>
          <w:tcPr>
            <w:tcW w:w="925" w:type="dxa"/>
            <w:vAlign w:val="center"/>
          </w:tcPr>
          <w:p w:rsidR="00252679" w:rsidRDefault="00252679" w:rsidP="009A4DA0">
            <w:pPr>
              <w:jc w:val="right"/>
              <w:rPr>
                <w:rFonts w:ascii="標楷體" w:eastAsia="標楷體" w:hAnsi="標楷體"/>
              </w:rPr>
            </w:pPr>
            <w:r>
              <w:rPr>
                <w:rFonts w:ascii="標楷體" w:eastAsia="標楷體" w:hAnsi="標楷體" w:hint="eastAsia"/>
              </w:rPr>
              <w:t>1</w:t>
            </w:r>
          </w:p>
        </w:tc>
        <w:tc>
          <w:tcPr>
            <w:tcW w:w="1276" w:type="dxa"/>
            <w:vAlign w:val="center"/>
          </w:tcPr>
          <w:p w:rsidR="00252679" w:rsidRPr="00F56C9B" w:rsidRDefault="00252679" w:rsidP="009A4DA0">
            <w:pPr>
              <w:jc w:val="right"/>
              <w:rPr>
                <w:rFonts w:ascii="標楷體" w:eastAsia="標楷體" w:hAnsi="標楷體"/>
              </w:rPr>
            </w:pPr>
            <w:r>
              <w:rPr>
                <w:rFonts w:ascii="標楷體" w:eastAsia="標楷體" w:hAnsi="標楷體" w:hint="eastAsia"/>
              </w:rPr>
              <w:t>500</w:t>
            </w:r>
          </w:p>
        </w:tc>
        <w:tc>
          <w:tcPr>
            <w:tcW w:w="1559" w:type="dxa"/>
            <w:vAlign w:val="center"/>
          </w:tcPr>
          <w:p w:rsidR="00252679" w:rsidRPr="007D5850" w:rsidRDefault="00252679" w:rsidP="009A4DA0">
            <w:pPr>
              <w:jc w:val="right"/>
              <w:rPr>
                <w:rFonts w:ascii="標楷體" w:eastAsia="標楷體" w:hAnsi="標楷體"/>
              </w:rPr>
            </w:pPr>
            <w:r>
              <w:rPr>
                <w:rFonts w:ascii="標楷體" w:eastAsia="標楷體" w:hAnsi="標楷體" w:hint="eastAsia"/>
              </w:rPr>
              <w:t>500</w:t>
            </w:r>
          </w:p>
        </w:tc>
        <w:tc>
          <w:tcPr>
            <w:tcW w:w="2003" w:type="dxa"/>
          </w:tcPr>
          <w:p w:rsidR="00252679" w:rsidRPr="00F56C9B" w:rsidRDefault="0042707E" w:rsidP="009A4DA0">
            <w:pPr>
              <w:rPr>
                <w:rFonts w:ascii="標楷體" w:eastAsia="標楷體" w:hAnsi="標楷體"/>
              </w:rPr>
            </w:pPr>
            <w:r>
              <w:rPr>
                <w:rFonts w:ascii="標楷體" w:eastAsia="標楷體" w:hAnsi="標楷體" w:hint="eastAsia"/>
                <w:color w:val="FF0000"/>
              </w:rPr>
              <w:t>雲彩紙等文具費</w:t>
            </w:r>
          </w:p>
        </w:tc>
      </w:tr>
      <w:tr w:rsidR="00252679" w:rsidRPr="00F56C9B" w:rsidTr="0042707E">
        <w:trPr>
          <w:trHeight w:val="335"/>
        </w:trPr>
        <w:tc>
          <w:tcPr>
            <w:tcW w:w="5364" w:type="dxa"/>
            <w:gridSpan w:val="4"/>
            <w:vAlign w:val="center"/>
          </w:tcPr>
          <w:p w:rsidR="00252679" w:rsidRPr="00F56C9B" w:rsidRDefault="00252679" w:rsidP="009A4DA0">
            <w:pPr>
              <w:jc w:val="center"/>
              <w:rPr>
                <w:rFonts w:ascii="標楷體" w:eastAsia="標楷體" w:hAnsi="標楷體"/>
              </w:rPr>
            </w:pPr>
            <w:r w:rsidRPr="00F56C9B">
              <w:rPr>
                <w:rFonts w:ascii="標楷體" w:eastAsia="標楷體" w:hAnsi="標楷體" w:cs="Gungsuh"/>
              </w:rPr>
              <w:t>合計</w:t>
            </w:r>
          </w:p>
        </w:tc>
        <w:tc>
          <w:tcPr>
            <w:tcW w:w="1559" w:type="dxa"/>
          </w:tcPr>
          <w:p w:rsidR="00252679" w:rsidRPr="007D5850" w:rsidRDefault="00252679" w:rsidP="009A4DA0">
            <w:pPr>
              <w:jc w:val="right"/>
              <w:rPr>
                <w:rFonts w:ascii="標楷體" w:eastAsia="標楷體" w:hAnsi="標楷體"/>
              </w:rPr>
            </w:pPr>
            <w:r>
              <w:rPr>
                <w:rFonts w:ascii="標楷體" w:eastAsia="標楷體" w:hAnsi="標楷體" w:hint="eastAsia"/>
              </w:rPr>
              <w:t>20,000</w:t>
            </w:r>
          </w:p>
        </w:tc>
        <w:tc>
          <w:tcPr>
            <w:tcW w:w="2003" w:type="dxa"/>
          </w:tcPr>
          <w:p w:rsidR="00252679" w:rsidRPr="00F56C9B" w:rsidRDefault="00252679" w:rsidP="009A4DA0">
            <w:pPr>
              <w:rPr>
                <w:rFonts w:ascii="標楷體" w:eastAsia="標楷體" w:hAnsi="標楷體"/>
                <w:b/>
              </w:rPr>
            </w:pPr>
          </w:p>
        </w:tc>
      </w:tr>
    </w:tbl>
    <w:p w:rsidR="00D62788" w:rsidRDefault="00D62788" w:rsidP="00D62788">
      <w:pPr>
        <w:spacing w:line="400" w:lineRule="exact"/>
        <w:rPr>
          <w:rFonts w:ascii="標楷體" w:eastAsia="標楷體" w:hAnsi="標楷體" w:cs="標楷體"/>
          <w:szCs w:val="24"/>
        </w:rPr>
      </w:pPr>
      <w:r>
        <w:rPr>
          <w:rFonts w:ascii="標楷體" w:eastAsia="標楷體" w:hAnsi="標楷體" w:cs="標楷體"/>
          <w:szCs w:val="24"/>
        </w:rPr>
        <w:t>八、預期成效</w:t>
      </w:r>
    </w:p>
    <w:p w:rsidR="00D62788" w:rsidRDefault="00D62788" w:rsidP="00D62788">
      <w:pPr>
        <w:spacing w:line="400" w:lineRule="exact"/>
        <w:ind w:left="850"/>
        <w:rPr>
          <w:rFonts w:ascii="標楷體" w:eastAsia="標楷體" w:hAnsi="標楷體" w:cs="標楷體"/>
          <w:szCs w:val="24"/>
        </w:rPr>
      </w:pPr>
      <w:r>
        <w:rPr>
          <w:rFonts w:ascii="標楷體" w:eastAsia="標楷體" w:hAnsi="標楷體" w:cs="標楷體"/>
          <w:szCs w:val="24"/>
        </w:rPr>
        <w:t xml:space="preserve"> 提升教師關注科技新知之專業知能，研發有效教學策略及多元評量。</w:t>
      </w:r>
    </w:p>
    <w:p w:rsidR="00D62788" w:rsidRDefault="00D62788" w:rsidP="00D62788">
      <w:pPr>
        <w:tabs>
          <w:tab w:val="left" w:pos="426"/>
        </w:tabs>
        <w:spacing w:line="400" w:lineRule="exact"/>
        <w:rPr>
          <w:rFonts w:ascii="標楷體" w:eastAsia="標楷體" w:hAnsi="標楷體" w:cs="標楷體"/>
          <w:szCs w:val="24"/>
        </w:rPr>
      </w:pPr>
      <w:r>
        <w:rPr>
          <w:rFonts w:ascii="標楷體" w:eastAsia="標楷體" w:hAnsi="標楷體" w:cs="標楷體"/>
          <w:szCs w:val="24"/>
        </w:rPr>
        <w:t>九、注意事項：研習人員研習期間請假或缺課時數，不得核發研習時數。</w:t>
      </w:r>
    </w:p>
    <w:p w:rsidR="00D62788" w:rsidRDefault="00D62788" w:rsidP="00D62788">
      <w:pPr>
        <w:spacing w:line="400" w:lineRule="exact"/>
        <w:rPr>
          <w:rFonts w:ascii="標楷體" w:eastAsia="標楷體" w:hAnsi="標楷體" w:cs="標楷體"/>
          <w:szCs w:val="24"/>
        </w:rPr>
      </w:pPr>
      <w:r>
        <w:rPr>
          <w:rFonts w:ascii="標楷體" w:eastAsia="標楷體" w:hAnsi="標楷體" w:cs="標楷體"/>
          <w:szCs w:val="24"/>
        </w:rPr>
        <w:t>十、辦理本研習之有功人員，得依</w:t>
      </w:r>
      <w:proofErr w:type="gramStart"/>
      <w:r>
        <w:rPr>
          <w:rFonts w:ascii="標楷體" w:eastAsia="標楷體" w:hAnsi="標楷體" w:cs="標楷體"/>
          <w:szCs w:val="24"/>
        </w:rPr>
        <w:t>臺</w:t>
      </w:r>
      <w:proofErr w:type="gramEnd"/>
      <w:r>
        <w:rPr>
          <w:rFonts w:ascii="標楷體" w:eastAsia="標楷體" w:hAnsi="標楷體" w:cs="標楷體"/>
          <w:szCs w:val="24"/>
        </w:rPr>
        <w:t>南市立高級中等以下學校及幼稚園教職</w:t>
      </w:r>
    </w:p>
    <w:p w:rsidR="00D62788" w:rsidRDefault="00D62788" w:rsidP="00D62788">
      <w:pPr>
        <w:spacing w:line="400" w:lineRule="exact"/>
        <w:ind w:left="480"/>
        <w:rPr>
          <w:rFonts w:ascii="標楷體" w:eastAsia="標楷體" w:hAnsi="標楷體" w:cs="標楷體"/>
          <w:szCs w:val="24"/>
        </w:rPr>
      </w:pPr>
      <w:r>
        <w:rPr>
          <w:rFonts w:ascii="標楷體" w:eastAsia="標楷體" w:hAnsi="標楷體" w:cs="標楷體"/>
          <w:szCs w:val="24"/>
        </w:rPr>
        <w:t>員獎懲案件作業規定辦理敘獎。</w:t>
      </w:r>
    </w:p>
    <w:p w:rsidR="00D62788" w:rsidRDefault="00D62788" w:rsidP="00D62788">
      <w:pPr>
        <w:spacing w:line="400" w:lineRule="exact"/>
        <w:rPr>
          <w:rFonts w:ascii="標楷體" w:eastAsia="標楷體" w:hAnsi="標楷體" w:cs="標楷體"/>
          <w:szCs w:val="24"/>
        </w:rPr>
      </w:pPr>
      <w:r>
        <w:rPr>
          <w:rFonts w:ascii="標楷體" w:eastAsia="標楷體" w:hAnsi="標楷體" w:cs="標楷體"/>
          <w:szCs w:val="24"/>
        </w:rPr>
        <w:t>十一、本計畫聯絡人：王淑芬老師(連絡電話: 7260291#13，網路電話:117020)</w:t>
      </w:r>
    </w:p>
    <w:p w:rsidR="00D62788" w:rsidRDefault="00D62788" w:rsidP="005F721B">
      <w:pPr>
        <w:spacing w:line="400" w:lineRule="exact"/>
        <w:rPr>
          <w:rFonts w:ascii="標楷體" w:eastAsia="標楷體" w:hAnsi="標楷體" w:cs="標楷體"/>
          <w:szCs w:val="24"/>
        </w:rPr>
      </w:pPr>
      <w:r>
        <w:rPr>
          <w:rFonts w:ascii="標楷體" w:eastAsia="標楷體" w:hAnsi="標楷體" w:cs="標楷體"/>
          <w:szCs w:val="24"/>
        </w:rPr>
        <w:t>十二、本計畫經陳</w:t>
      </w:r>
      <w:proofErr w:type="gramStart"/>
      <w:r>
        <w:rPr>
          <w:rFonts w:ascii="標楷體" w:eastAsia="標楷體" w:hAnsi="標楷體" w:cs="標楷體"/>
          <w:szCs w:val="24"/>
        </w:rPr>
        <w:t>臺</w:t>
      </w:r>
      <w:proofErr w:type="gramEnd"/>
      <w:r>
        <w:rPr>
          <w:rFonts w:ascii="標楷體" w:eastAsia="標楷體" w:hAnsi="標楷體" w:cs="標楷體"/>
          <w:szCs w:val="24"/>
        </w:rPr>
        <w:t>南市政府教育局國教輔導團初審並經教育部核准後實施，                                           修正時亦同。</w:t>
      </w:r>
    </w:p>
    <w:p w:rsidR="00D62788" w:rsidRDefault="00D62788" w:rsidP="00D62788">
      <w:pPr>
        <w:spacing w:line="400" w:lineRule="exact"/>
      </w:pPr>
      <w:r>
        <w:br w:type="page"/>
      </w:r>
    </w:p>
    <w:p w:rsidR="00E7231B" w:rsidRDefault="00E7231B" w:rsidP="00E7231B">
      <w:pPr>
        <w:spacing w:line="400" w:lineRule="exact"/>
        <w:rPr>
          <w:rFonts w:ascii="標楷體" w:eastAsia="標楷體" w:hAnsi="標楷體" w:cs="標楷體"/>
          <w:sz w:val="28"/>
          <w:szCs w:val="28"/>
        </w:rPr>
      </w:pPr>
      <w:r>
        <w:rPr>
          <w:rFonts w:ascii="標楷體" w:eastAsia="標楷體" w:hAnsi="標楷體" w:cs="標楷體" w:hint="eastAsia"/>
          <w:sz w:val="28"/>
          <w:szCs w:val="28"/>
          <w:highlight w:val="white"/>
        </w:rPr>
        <w:lastRenderedPageBreak/>
        <w:t>子計畫7</w:t>
      </w:r>
    </w:p>
    <w:p w:rsidR="00F41149" w:rsidRDefault="00F41149" w:rsidP="00370BDD">
      <w:pPr>
        <w:spacing w:line="400" w:lineRule="exact"/>
        <w:ind w:firstLineChars="200" w:firstLine="560"/>
        <w:rPr>
          <w:rFonts w:ascii="標楷體" w:eastAsia="標楷體" w:hAnsi="標楷體" w:cs="標楷體"/>
          <w:sz w:val="28"/>
          <w:szCs w:val="28"/>
        </w:rPr>
      </w:pPr>
      <w:bookmarkStart w:id="6" w:name="_Toc308531287"/>
      <w:bookmarkStart w:id="7" w:name="_Toc308531610"/>
      <w:bookmarkStart w:id="8" w:name="_Toc308535805"/>
      <w:bookmarkStart w:id="9" w:name="_Toc308688602"/>
      <w:bookmarkStart w:id="10" w:name="_Toc308689951"/>
      <w:bookmarkStart w:id="11" w:name="_Toc308700694"/>
      <w:bookmarkStart w:id="12" w:name="_Toc311619373"/>
      <w:bookmarkStart w:id="13" w:name="_Toc311619691"/>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南市108</w:t>
      </w:r>
      <w:proofErr w:type="gramStart"/>
      <w:r>
        <w:rPr>
          <w:rFonts w:ascii="標楷體" w:eastAsia="標楷體" w:hAnsi="標楷體" w:cs="標楷體"/>
          <w:sz w:val="28"/>
          <w:szCs w:val="28"/>
        </w:rPr>
        <w:t>學年度精進</w:t>
      </w:r>
      <w:proofErr w:type="gramEnd"/>
      <w:r>
        <w:rPr>
          <w:rFonts w:ascii="標楷體" w:eastAsia="標楷體" w:hAnsi="標楷體" w:cs="標楷體"/>
          <w:sz w:val="28"/>
          <w:szCs w:val="28"/>
        </w:rPr>
        <w:t>國民中小學教師教學專業與課程品質整體推動計畫</w:t>
      </w:r>
    </w:p>
    <w:p w:rsidR="00F41149" w:rsidRDefault="00F41149" w:rsidP="00F41149">
      <w:pPr>
        <w:spacing w:line="400" w:lineRule="exact"/>
        <w:jc w:val="center"/>
        <w:rPr>
          <w:rFonts w:ascii="標楷體" w:eastAsia="標楷體" w:hAnsi="標楷體" w:cs="標楷體"/>
          <w:sz w:val="28"/>
          <w:szCs w:val="28"/>
          <w:highlight w:val="white"/>
        </w:rPr>
      </w:pPr>
      <w:r>
        <w:rPr>
          <w:rFonts w:ascii="標楷體" w:eastAsia="標楷體" w:hAnsi="標楷體" w:cs="標楷體"/>
          <w:sz w:val="28"/>
          <w:szCs w:val="28"/>
          <w:highlight w:val="white"/>
        </w:rPr>
        <w:t>國民教育輔導團科技領域輔導小組</w:t>
      </w:r>
    </w:p>
    <w:p w:rsidR="00795BB1" w:rsidRPr="00AD6BB9" w:rsidRDefault="00F41149" w:rsidP="00795BB1">
      <w:pPr>
        <w:snapToGrid w:val="0"/>
        <w:spacing w:line="480" w:lineRule="exact"/>
        <w:jc w:val="center"/>
        <w:rPr>
          <w:rFonts w:ascii="標楷體" w:eastAsia="標楷體" w:hAnsi="標楷體"/>
          <w:b/>
          <w:sz w:val="28"/>
          <w:szCs w:val="28"/>
        </w:rPr>
      </w:pPr>
      <w:r>
        <w:rPr>
          <w:rFonts w:ascii="標楷體" w:eastAsia="標楷體" w:hAnsi="標楷體" w:hint="eastAsia"/>
          <w:b/>
          <w:sz w:val="28"/>
          <w:szCs w:val="28"/>
        </w:rPr>
        <w:t>「分</w:t>
      </w:r>
      <w:r w:rsidR="00795BB1">
        <w:rPr>
          <w:rFonts w:ascii="標楷體" w:eastAsia="標楷體" w:hAnsi="標楷體" w:hint="eastAsia"/>
          <w:b/>
          <w:sz w:val="28"/>
          <w:szCs w:val="28"/>
        </w:rPr>
        <w:t>區</w:t>
      </w:r>
      <w:r w:rsidR="00795BB1" w:rsidRPr="00AD6BB9">
        <w:rPr>
          <w:rFonts w:ascii="標楷體" w:eastAsia="標楷體" w:hAnsi="標楷體" w:hint="eastAsia"/>
          <w:b/>
          <w:sz w:val="28"/>
          <w:szCs w:val="28"/>
        </w:rPr>
        <w:t>到校服務實施計畫</w:t>
      </w:r>
      <w:bookmarkEnd w:id="6"/>
      <w:bookmarkEnd w:id="7"/>
      <w:bookmarkEnd w:id="8"/>
      <w:bookmarkEnd w:id="9"/>
      <w:bookmarkEnd w:id="10"/>
      <w:bookmarkEnd w:id="11"/>
      <w:bookmarkEnd w:id="12"/>
      <w:bookmarkEnd w:id="13"/>
      <w:r>
        <w:rPr>
          <w:rFonts w:ascii="標楷體" w:eastAsia="標楷體" w:hAnsi="標楷體" w:hint="eastAsia"/>
          <w:b/>
          <w:sz w:val="28"/>
          <w:szCs w:val="28"/>
        </w:rPr>
        <w:t>」</w:t>
      </w:r>
    </w:p>
    <w:p w:rsidR="00795BB1" w:rsidRPr="005324FA" w:rsidRDefault="00795BB1" w:rsidP="00795BB1">
      <w:pPr>
        <w:spacing w:line="480" w:lineRule="exact"/>
        <w:rPr>
          <w:rFonts w:eastAsia="標楷體"/>
        </w:rPr>
      </w:pPr>
      <w:r>
        <w:rPr>
          <w:rFonts w:eastAsia="標楷體" w:hint="eastAsia"/>
        </w:rPr>
        <w:t>一</w:t>
      </w:r>
      <w:r w:rsidRPr="00AD6BB9">
        <w:rPr>
          <w:rFonts w:eastAsia="標楷體" w:hint="eastAsia"/>
        </w:rPr>
        <w:t>、</w:t>
      </w:r>
      <w:r w:rsidRPr="005324FA">
        <w:rPr>
          <w:rFonts w:eastAsia="標楷體"/>
        </w:rPr>
        <w:t>依據：</w:t>
      </w:r>
    </w:p>
    <w:p w:rsidR="00795BB1" w:rsidRPr="00F203D6" w:rsidRDefault="00795BB1" w:rsidP="00795BB1">
      <w:pPr>
        <w:pStyle w:val="a3"/>
        <w:numPr>
          <w:ilvl w:val="0"/>
          <w:numId w:val="17"/>
        </w:numPr>
        <w:spacing w:line="380" w:lineRule="exact"/>
        <w:ind w:leftChars="0" w:left="851" w:hanging="426"/>
        <w:rPr>
          <w:rFonts w:ascii="標楷體" w:eastAsia="標楷體" w:hAnsi="標楷體" w:cs="Arial"/>
          <w:color w:val="000000"/>
          <w:lang w:eastAsia="zh-TW"/>
        </w:rPr>
      </w:pPr>
      <w:r>
        <w:rPr>
          <w:rFonts w:ascii="標楷體" w:eastAsia="標楷體" w:hAnsi="標楷體" w:cs="Arial" w:hint="eastAsia"/>
          <w:color w:val="000000"/>
          <w:lang w:eastAsia="zh-TW"/>
        </w:rPr>
        <w:t xml:space="preserve"> </w:t>
      </w:r>
      <w:r w:rsidRPr="001D30C4">
        <w:rPr>
          <w:rFonts w:ascii="標楷體" w:eastAsia="標楷體" w:hAnsi="標楷體" w:cs="Arial" w:hint="eastAsia"/>
          <w:color w:val="000000"/>
          <w:lang w:eastAsia="zh-TW"/>
        </w:rPr>
        <w:t>教育部國民及學前教育署補助辦理十二年國民基本教育精進國民中學及</w:t>
      </w:r>
      <w:r w:rsidRPr="00F203D6">
        <w:rPr>
          <w:rFonts w:ascii="標楷體" w:eastAsia="標楷體" w:hAnsi="標楷體" w:cs="Arial" w:hint="eastAsia"/>
          <w:color w:val="000000"/>
          <w:lang w:eastAsia="zh-TW"/>
        </w:rPr>
        <w:t>國民小學教學品質要點。</w:t>
      </w:r>
    </w:p>
    <w:p w:rsidR="00795BB1" w:rsidRDefault="00795BB1" w:rsidP="00795BB1">
      <w:pPr>
        <w:spacing w:line="380" w:lineRule="exact"/>
        <w:ind w:left="851" w:hanging="426"/>
        <w:rPr>
          <w:rFonts w:ascii="標楷體" w:eastAsia="標楷體" w:hAnsi="標楷體" w:cs="Arial"/>
          <w:color w:val="000000"/>
        </w:rPr>
      </w:pPr>
      <w:r>
        <w:rPr>
          <w:rFonts w:ascii="標楷體" w:eastAsia="標楷體" w:hAnsi="標楷體" w:hint="eastAsia"/>
          <w:color w:val="000000"/>
        </w:rPr>
        <w:t>（二）</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w:t>
      </w:r>
      <w:proofErr w:type="gramStart"/>
      <w:r>
        <w:rPr>
          <w:rFonts w:ascii="標楷體" w:eastAsia="標楷體" w:hAnsi="標楷體" w:cs="Arial" w:hint="eastAsia"/>
          <w:color w:val="000000"/>
        </w:rPr>
        <w:t>108</w:t>
      </w:r>
      <w:proofErr w:type="gramEnd"/>
      <w:r>
        <w:rPr>
          <w:rFonts w:ascii="標楷體" w:eastAsia="標楷體" w:hAnsi="標楷體" w:cs="Arial" w:hint="eastAsia"/>
          <w:color w:val="000000"/>
        </w:rPr>
        <w:t>年度</w:t>
      </w:r>
      <w:r w:rsidRPr="00B02F8A">
        <w:rPr>
          <w:rFonts w:ascii="標楷體" w:eastAsia="標楷體" w:hAnsi="標楷體" w:cs="Arial" w:hint="eastAsia"/>
          <w:color w:val="000000"/>
        </w:rPr>
        <w:t>十二年國民基本教育精進</w:t>
      </w:r>
      <w:r w:rsidRPr="005A4A02">
        <w:rPr>
          <w:rFonts w:ascii="標楷體" w:eastAsia="標楷體" w:hAnsi="標楷體" w:cs="Arial" w:hint="eastAsia"/>
        </w:rPr>
        <w:t>國</w:t>
      </w:r>
      <w:r>
        <w:rPr>
          <w:rFonts w:ascii="標楷體" w:eastAsia="標楷體" w:hAnsi="標楷體" w:cs="Arial" w:hint="eastAsia"/>
        </w:rPr>
        <w:t>民</w:t>
      </w:r>
      <w:r w:rsidRPr="005A4A02">
        <w:rPr>
          <w:rFonts w:ascii="標楷體" w:eastAsia="標楷體" w:hAnsi="標楷體" w:cs="Arial" w:hint="eastAsia"/>
        </w:rPr>
        <w:t>中</w:t>
      </w:r>
      <w:r>
        <w:rPr>
          <w:rFonts w:ascii="標楷體" w:eastAsia="標楷體" w:hAnsi="標楷體" w:cs="Arial" w:hint="eastAsia"/>
        </w:rPr>
        <w:t>學及國民</w:t>
      </w:r>
      <w:r w:rsidRPr="005A4A02">
        <w:rPr>
          <w:rFonts w:ascii="標楷體" w:eastAsia="標楷體" w:hAnsi="標楷體" w:cs="Arial" w:hint="eastAsia"/>
        </w:rPr>
        <w:t>小</w:t>
      </w:r>
      <w:r>
        <w:rPr>
          <w:rFonts w:ascii="標楷體" w:eastAsia="標楷體" w:hAnsi="標楷體" w:cs="Arial" w:hint="eastAsia"/>
        </w:rPr>
        <w:t>學</w:t>
      </w:r>
      <w:proofErr w:type="gramStart"/>
      <w:r w:rsidRPr="00B02F8A">
        <w:rPr>
          <w:rFonts w:ascii="標楷體" w:eastAsia="標楷體" w:hAnsi="標楷體" w:cs="Arial" w:hint="eastAsia"/>
          <w:color w:val="000000"/>
        </w:rPr>
        <w:t>學</w:t>
      </w:r>
      <w:proofErr w:type="gramEnd"/>
      <w:r w:rsidRPr="00B02F8A">
        <w:rPr>
          <w:rFonts w:ascii="標楷體" w:eastAsia="標楷體" w:hAnsi="標楷體" w:cs="Arial" w:hint="eastAsia"/>
          <w:color w:val="000000"/>
        </w:rPr>
        <w:t>品質計畫。</w:t>
      </w:r>
    </w:p>
    <w:p w:rsidR="00795BB1" w:rsidRPr="00417D72" w:rsidRDefault="00795BB1" w:rsidP="00795BB1">
      <w:pPr>
        <w:spacing w:line="380" w:lineRule="exact"/>
        <w:ind w:left="851" w:hanging="426"/>
        <w:rPr>
          <w:rFonts w:ascii="標楷體" w:eastAsia="標楷體" w:hAnsi="標楷體"/>
          <w:color w:val="000000"/>
        </w:rPr>
      </w:pPr>
      <w:r>
        <w:rPr>
          <w:rFonts w:ascii="標楷體" w:eastAsia="標楷體" w:hAnsi="標楷體" w:cs="Arial" w:hint="eastAsia"/>
          <w:color w:val="000000"/>
        </w:rPr>
        <w:t>（三）</w:t>
      </w:r>
      <w:proofErr w:type="gramStart"/>
      <w:r>
        <w:rPr>
          <w:rFonts w:ascii="標楷體" w:eastAsia="標楷體" w:hAnsi="標楷體" w:cs="Arial" w:hint="eastAsia"/>
          <w:color w:val="000000"/>
        </w:rPr>
        <w:t>臺</w:t>
      </w:r>
      <w:proofErr w:type="gramEnd"/>
      <w:r>
        <w:rPr>
          <w:rFonts w:ascii="標楷體" w:eastAsia="標楷體" w:hAnsi="標楷體" w:cs="Arial" w:hint="eastAsia"/>
          <w:color w:val="000000"/>
        </w:rPr>
        <w:t>南市108學年度國民教育輔導團運作與輔導工作計畫。</w:t>
      </w:r>
    </w:p>
    <w:p w:rsidR="00795BB1" w:rsidRPr="00AD6BB9" w:rsidRDefault="00795BB1" w:rsidP="00795BB1">
      <w:pPr>
        <w:spacing w:line="480" w:lineRule="exact"/>
        <w:rPr>
          <w:rFonts w:eastAsia="標楷體"/>
        </w:rPr>
      </w:pPr>
      <w:r>
        <w:rPr>
          <w:rFonts w:eastAsia="標楷體" w:hint="eastAsia"/>
        </w:rPr>
        <w:t>二</w:t>
      </w:r>
      <w:r w:rsidRPr="00AD6BB9">
        <w:rPr>
          <w:rFonts w:eastAsia="標楷體" w:hint="eastAsia"/>
        </w:rPr>
        <w:t>、目的：</w:t>
      </w:r>
    </w:p>
    <w:p w:rsidR="00795BB1" w:rsidRPr="00AD6BB9" w:rsidRDefault="00795BB1" w:rsidP="00795BB1">
      <w:pPr>
        <w:spacing w:line="480" w:lineRule="exact"/>
        <w:ind w:left="708" w:hangingChars="295" w:hanging="708"/>
        <w:rPr>
          <w:rFonts w:eastAsia="標楷體"/>
        </w:rPr>
      </w:pPr>
      <w:r>
        <w:rPr>
          <w:rFonts w:eastAsia="標楷體" w:hint="eastAsia"/>
        </w:rPr>
        <w:t xml:space="preserve">    </w:t>
      </w:r>
      <w:r>
        <w:rPr>
          <w:rFonts w:hint="eastAsia"/>
          <w:color w:val="000000"/>
        </w:rPr>
        <w:t>(</w:t>
      </w:r>
      <w:proofErr w:type="gramStart"/>
      <w:r>
        <w:rPr>
          <w:rFonts w:hint="eastAsia"/>
          <w:color w:val="000000"/>
        </w:rPr>
        <w:t>ㄧ</w:t>
      </w:r>
      <w:proofErr w:type="gramEnd"/>
      <w:r>
        <w:rPr>
          <w:rFonts w:hint="eastAsia"/>
          <w:color w:val="000000"/>
        </w:rPr>
        <w:t>)</w:t>
      </w:r>
      <w:r w:rsidRPr="00AD6BB9">
        <w:rPr>
          <w:rFonts w:eastAsia="標楷體" w:hint="eastAsia"/>
        </w:rPr>
        <w:t>藉由教學現場領域專長教師的對話與討論，</w:t>
      </w:r>
      <w:r>
        <w:rPr>
          <w:rFonts w:eastAsia="標楷體" w:hint="eastAsia"/>
        </w:rPr>
        <w:t>落實十二年國教之推動，集思廣益，強化實務面教學現場問題之解決。</w:t>
      </w:r>
    </w:p>
    <w:p w:rsidR="00795BB1" w:rsidRPr="00AD6BB9" w:rsidRDefault="00795BB1" w:rsidP="00795BB1">
      <w:pPr>
        <w:spacing w:line="480" w:lineRule="exact"/>
        <w:rPr>
          <w:rFonts w:eastAsia="標楷體"/>
        </w:rPr>
      </w:pPr>
      <w:r>
        <w:rPr>
          <w:rFonts w:eastAsia="標楷體" w:hint="eastAsia"/>
        </w:rPr>
        <w:t xml:space="preserve">    (</w:t>
      </w:r>
      <w:r>
        <w:rPr>
          <w:rFonts w:eastAsia="標楷體" w:hint="eastAsia"/>
        </w:rPr>
        <w:t>二</w:t>
      </w:r>
      <w:r>
        <w:rPr>
          <w:rFonts w:eastAsia="標楷體" w:hint="eastAsia"/>
        </w:rPr>
        <w:t>)</w:t>
      </w:r>
      <w:r>
        <w:rPr>
          <w:rFonts w:eastAsia="標楷體" w:hint="eastAsia"/>
        </w:rPr>
        <w:t>精進領域教師教學能力，提高學生學習效能。</w:t>
      </w:r>
    </w:p>
    <w:p w:rsidR="00795BB1" w:rsidRDefault="00795BB1" w:rsidP="00795BB1">
      <w:pPr>
        <w:spacing w:line="480" w:lineRule="exact"/>
        <w:rPr>
          <w:rFonts w:eastAsia="標楷體"/>
        </w:rPr>
      </w:pPr>
      <w:r>
        <w:rPr>
          <w:rFonts w:eastAsia="標楷體" w:hint="eastAsia"/>
        </w:rPr>
        <w:t xml:space="preserve">    (</w:t>
      </w:r>
      <w:r w:rsidRPr="00AD6BB9">
        <w:rPr>
          <w:rFonts w:eastAsia="標楷體" w:hint="eastAsia"/>
        </w:rPr>
        <w:t>三</w:t>
      </w:r>
      <w:r>
        <w:rPr>
          <w:rFonts w:eastAsia="標楷體" w:hint="eastAsia"/>
        </w:rPr>
        <w:t>)</w:t>
      </w:r>
      <w:r>
        <w:rPr>
          <w:rFonts w:eastAsia="標楷體" w:hint="eastAsia"/>
        </w:rPr>
        <w:t>針對各校行動學習教學遭遇之問題，</w:t>
      </w:r>
      <w:proofErr w:type="gramStart"/>
      <w:r>
        <w:rPr>
          <w:rFonts w:eastAsia="標楷體" w:hint="eastAsia"/>
        </w:rPr>
        <w:t>研</w:t>
      </w:r>
      <w:proofErr w:type="gramEnd"/>
      <w:r>
        <w:rPr>
          <w:rFonts w:eastAsia="標楷體" w:hint="eastAsia"/>
        </w:rPr>
        <w:t>擬具體策略，解決執行困境。</w:t>
      </w:r>
    </w:p>
    <w:p w:rsidR="00795BB1" w:rsidRDefault="00795BB1" w:rsidP="00795BB1">
      <w:pPr>
        <w:spacing w:line="480" w:lineRule="exact"/>
        <w:rPr>
          <w:rFonts w:eastAsia="標楷體"/>
        </w:rPr>
      </w:pPr>
      <w:r>
        <w:rPr>
          <w:rFonts w:eastAsia="標楷體" w:hint="eastAsia"/>
        </w:rPr>
        <w:t xml:space="preserve">    </w:t>
      </w:r>
      <w:r>
        <w:rPr>
          <w:rFonts w:eastAsia="標楷體"/>
        </w:rPr>
        <w:t>(</w:t>
      </w:r>
      <w:r>
        <w:rPr>
          <w:rFonts w:eastAsia="標楷體" w:hint="eastAsia"/>
        </w:rPr>
        <w:t>四</w:t>
      </w:r>
      <w:r>
        <w:rPr>
          <w:rFonts w:eastAsia="標楷體" w:hint="eastAsia"/>
        </w:rPr>
        <w:t>)</w:t>
      </w:r>
      <w:r w:rsidRPr="00926077">
        <w:rPr>
          <w:rFonts w:eastAsia="標楷體" w:hint="eastAsia"/>
        </w:rPr>
        <w:t>鼓勵學校發展資訊科技在教學應用之特色及教師發展多元資訊科技融</w:t>
      </w:r>
    </w:p>
    <w:p w:rsidR="00795BB1" w:rsidRPr="00926077" w:rsidRDefault="00795BB1" w:rsidP="00795BB1">
      <w:pPr>
        <w:spacing w:line="480" w:lineRule="exact"/>
        <w:rPr>
          <w:rFonts w:eastAsia="標楷體"/>
        </w:rPr>
      </w:pPr>
      <w:r>
        <w:rPr>
          <w:rFonts w:eastAsia="標楷體" w:hint="eastAsia"/>
        </w:rPr>
        <w:t xml:space="preserve">       </w:t>
      </w:r>
      <w:r w:rsidRPr="00926077">
        <w:rPr>
          <w:rFonts w:eastAsia="標楷體" w:hint="eastAsia"/>
        </w:rPr>
        <w:t>入教學之學習應用模式。</w:t>
      </w:r>
    </w:p>
    <w:p w:rsidR="00795BB1" w:rsidRPr="00AD6BB9" w:rsidRDefault="00795BB1" w:rsidP="00795BB1">
      <w:pPr>
        <w:spacing w:line="480" w:lineRule="exact"/>
        <w:rPr>
          <w:rFonts w:eastAsia="標楷體"/>
        </w:rPr>
      </w:pPr>
      <w:r>
        <w:rPr>
          <w:rFonts w:eastAsia="標楷體" w:hint="eastAsia"/>
        </w:rPr>
        <w:t>三、主辦單位：</w:t>
      </w:r>
      <w:proofErr w:type="gramStart"/>
      <w:r>
        <w:rPr>
          <w:rFonts w:eastAsia="標楷體" w:hint="eastAsia"/>
        </w:rPr>
        <w:t>臺</w:t>
      </w:r>
      <w:proofErr w:type="gramEnd"/>
      <w:r>
        <w:rPr>
          <w:rFonts w:eastAsia="標楷體" w:hint="eastAsia"/>
        </w:rPr>
        <w:t>南市政府教育局。</w:t>
      </w:r>
    </w:p>
    <w:p w:rsidR="00795BB1" w:rsidRPr="00A308F5" w:rsidRDefault="00795BB1" w:rsidP="00795BB1">
      <w:pPr>
        <w:snapToGrid w:val="0"/>
        <w:spacing w:line="480" w:lineRule="exact"/>
        <w:rPr>
          <w:rFonts w:ascii="標楷體" w:eastAsia="標楷體" w:hAnsi="標楷體"/>
          <w:color w:val="000000"/>
        </w:rPr>
      </w:pPr>
      <w:r w:rsidRPr="00A308F5">
        <w:rPr>
          <w:rFonts w:ascii="標楷體" w:eastAsia="標楷體" w:hAnsi="標楷體" w:hint="eastAsia"/>
          <w:color w:val="000000"/>
        </w:rPr>
        <w:t>四、承辦單位：</w:t>
      </w:r>
      <w:proofErr w:type="gramStart"/>
      <w:r w:rsidRPr="00A308F5">
        <w:rPr>
          <w:rFonts w:ascii="標楷體" w:eastAsia="標楷體" w:hAnsi="標楷體"/>
          <w:color w:val="000000"/>
        </w:rPr>
        <w:t>臺</w:t>
      </w:r>
      <w:proofErr w:type="gramEnd"/>
      <w:r w:rsidRPr="00A308F5">
        <w:rPr>
          <w:rFonts w:ascii="標楷體" w:eastAsia="標楷體" w:hAnsi="標楷體"/>
          <w:color w:val="000000"/>
        </w:rPr>
        <w:t>南市</w:t>
      </w:r>
      <w:r w:rsidRPr="00A308F5">
        <w:rPr>
          <w:rFonts w:ascii="標楷體" w:eastAsia="標楷體" w:hAnsi="標楷體" w:hint="eastAsia"/>
          <w:color w:val="000000"/>
        </w:rPr>
        <w:t>科技</w:t>
      </w:r>
      <w:r w:rsidRPr="00A308F5">
        <w:rPr>
          <w:rFonts w:ascii="標楷體" w:eastAsia="標楷體" w:hAnsi="標楷體"/>
          <w:color w:val="000000"/>
        </w:rPr>
        <w:t>教育輔導團</w:t>
      </w:r>
      <w:r>
        <w:rPr>
          <w:rFonts w:ascii="標楷體" w:eastAsia="標楷體" w:hAnsi="標楷體" w:hint="eastAsia"/>
          <w:color w:val="000000"/>
        </w:rPr>
        <w:t>。</w:t>
      </w:r>
    </w:p>
    <w:p w:rsidR="00795BB1" w:rsidRPr="00A308F5" w:rsidRDefault="00795BB1" w:rsidP="00795BB1">
      <w:pPr>
        <w:snapToGrid w:val="0"/>
        <w:spacing w:line="480" w:lineRule="exact"/>
        <w:rPr>
          <w:rFonts w:ascii="標楷體" w:eastAsia="標楷體" w:hAnsi="標楷體"/>
          <w:color w:val="000000"/>
        </w:rPr>
      </w:pPr>
      <w:r w:rsidRPr="00A308F5">
        <w:rPr>
          <w:rFonts w:ascii="標楷體" w:eastAsia="標楷體" w:hAnsi="標楷體" w:hint="eastAsia"/>
          <w:color w:val="000000"/>
        </w:rPr>
        <w:t>五、實施對象：本市各國民中小學</w:t>
      </w:r>
      <w:r>
        <w:rPr>
          <w:rFonts w:ascii="標楷體" w:eastAsia="標楷體" w:hAnsi="標楷體" w:hint="eastAsia"/>
          <w:color w:val="000000"/>
        </w:rPr>
        <w:t>教師</w:t>
      </w:r>
      <w:r w:rsidRPr="00A308F5">
        <w:rPr>
          <w:rFonts w:ascii="標楷體" w:eastAsia="標楷體" w:hAnsi="標楷體" w:hint="eastAsia"/>
          <w:color w:val="000000"/>
        </w:rPr>
        <w:t>。</w:t>
      </w:r>
    </w:p>
    <w:p w:rsidR="00795BB1" w:rsidRPr="00A308F5" w:rsidRDefault="00795BB1" w:rsidP="00795BB1">
      <w:pPr>
        <w:pStyle w:val="10"/>
        <w:spacing w:line="480" w:lineRule="exact"/>
        <w:ind w:left="461" w:hanging="461"/>
        <w:rPr>
          <w:rFonts w:hAnsi="標楷體"/>
          <w:color w:val="000000"/>
          <w:sz w:val="24"/>
        </w:rPr>
      </w:pPr>
      <w:r w:rsidRPr="00A308F5">
        <w:rPr>
          <w:rFonts w:hAnsi="標楷體" w:hint="eastAsia"/>
          <w:color w:val="000000"/>
          <w:sz w:val="24"/>
        </w:rPr>
        <w:t>六、輔導團到校服務項目：</w:t>
      </w:r>
    </w:p>
    <w:p w:rsidR="00795BB1" w:rsidRPr="002E10ED" w:rsidRDefault="00795BB1" w:rsidP="00795BB1">
      <w:pPr>
        <w:pStyle w:val="20"/>
        <w:spacing w:after="0" w:line="480" w:lineRule="exact"/>
        <w:ind w:leftChars="200" w:left="941" w:hanging="461"/>
        <w:rPr>
          <w:color w:val="000000"/>
        </w:rPr>
      </w:pPr>
      <w:r>
        <w:rPr>
          <w:rFonts w:hint="eastAsia"/>
          <w:color w:val="000000"/>
        </w:rPr>
        <w:t>(</w:t>
      </w:r>
      <w:proofErr w:type="gramStart"/>
      <w:r>
        <w:rPr>
          <w:rFonts w:hint="eastAsia"/>
          <w:color w:val="000000"/>
        </w:rPr>
        <w:t>ㄧ</w:t>
      </w:r>
      <w:proofErr w:type="gramEnd"/>
      <w:r>
        <w:rPr>
          <w:rFonts w:hint="eastAsia"/>
          <w:color w:val="000000"/>
        </w:rPr>
        <w:t>)</w:t>
      </w:r>
      <w:r w:rsidRPr="002E10ED">
        <w:rPr>
          <w:rFonts w:hint="eastAsia"/>
          <w:color w:val="000000"/>
        </w:rPr>
        <w:t>輔導團工作重點或研發(教材、教案、評量模式等)宣導。</w:t>
      </w:r>
    </w:p>
    <w:p w:rsidR="00795BB1" w:rsidRDefault="00795BB1" w:rsidP="00795BB1">
      <w:pPr>
        <w:pStyle w:val="20"/>
        <w:spacing w:after="0" w:line="480" w:lineRule="exact"/>
        <w:ind w:leftChars="200" w:left="941" w:hanging="461"/>
        <w:rPr>
          <w:color w:val="000000"/>
        </w:rPr>
      </w:pPr>
      <w:r>
        <w:rPr>
          <w:rFonts w:hint="eastAsia"/>
          <w:color w:val="000000"/>
        </w:rPr>
        <w:t>(二)先期擬訂偏鄉小校輔導行動</w:t>
      </w:r>
      <w:r w:rsidRPr="002E10ED">
        <w:rPr>
          <w:rFonts w:hint="eastAsia"/>
          <w:color w:val="000000"/>
        </w:rPr>
        <w:t>教學</w:t>
      </w:r>
      <w:r>
        <w:rPr>
          <w:rFonts w:hint="eastAsia"/>
          <w:color w:val="000000"/>
        </w:rPr>
        <w:t>策略</w:t>
      </w:r>
      <w:r w:rsidRPr="002E10ED">
        <w:rPr>
          <w:rFonts w:hint="eastAsia"/>
          <w:color w:val="000000"/>
        </w:rPr>
        <w:t>及</w:t>
      </w:r>
      <w:r>
        <w:rPr>
          <w:rFonts w:hint="eastAsia"/>
          <w:color w:val="000000"/>
        </w:rPr>
        <w:t>提升</w:t>
      </w:r>
      <w:r w:rsidRPr="002E10ED">
        <w:rPr>
          <w:rFonts w:hint="eastAsia"/>
          <w:color w:val="000000"/>
        </w:rPr>
        <w:t>教學資源等。</w:t>
      </w:r>
    </w:p>
    <w:p w:rsidR="00795BB1" w:rsidRDefault="00795BB1" w:rsidP="00795BB1">
      <w:pPr>
        <w:pStyle w:val="20"/>
        <w:spacing w:after="0" w:line="480" w:lineRule="exact"/>
        <w:ind w:leftChars="200" w:left="941" w:hanging="461"/>
        <w:rPr>
          <w:color w:val="000000"/>
        </w:rPr>
      </w:pPr>
      <w:r>
        <w:rPr>
          <w:rFonts w:hint="eastAsia"/>
          <w:color w:val="000000"/>
        </w:rPr>
        <w:t>(三)</w:t>
      </w:r>
      <w:r w:rsidRPr="00926077">
        <w:rPr>
          <w:color w:val="000000"/>
        </w:rPr>
        <w:t>實施</w:t>
      </w:r>
      <w:r>
        <w:rPr>
          <w:rFonts w:hint="eastAsia"/>
          <w:color w:val="000000"/>
        </w:rPr>
        <w:t>以行動載具進行</w:t>
      </w:r>
      <w:r w:rsidRPr="00926077">
        <w:rPr>
          <w:color w:val="000000"/>
        </w:rPr>
        <w:t>共同</w:t>
      </w:r>
      <w:proofErr w:type="gramStart"/>
      <w:r w:rsidRPr="00926077">
        <w:rPr>
          <w:color w:val="000000"/>
        </w:rPr>
        <w:t>備課、觀課</w:t>
      </w:r>
      <w:proofErr w:type="gramEnd"/>
      <w:r w:rsidRPr="00926077">
        <w:rPr>
          <w:color w:val="000000"/>
        </w:rPr>
        <w:t>和議課</w:t>
      </w:r>
      <w:r>
        <w:rPr>
          <w:rFonts w:hint="eastAsia"/>
          <w:color w:val="000000"/>
        </w:rPr>
        <w:t>，</w:t>
      </w:r>
      <w:proofErr w:type="gramStart"/>
      <w:r>
        <w:rPr>
          <w:rFonts w:hint="eastAsia"/>
          <w:color w:val="000000"/>
        </w:rPr>
        <w:t>採</w:t>
      </w:r>
      <w:proofErr w:type="gramEnd"/>
      <w:r>
        <w:rPr>
          <w:rFonts w:hint="eastAsia"/>
          <w:color w:val="000000"/>
        </w:rPr>
        <w:t>回流式研習型態，引導教師完成實作練習。</w:t>
      </w:r>
    </w:p>
    <w:p w:rsidR="00795BB1" w:rsidRPr="00A34287" w:rsidRDefault="00795BB1" w:rsidP="00795BB1">
      <w:pPr>
        <w:pStyle w:val="20"/>
        <w:spacing w:after="0" w:line="480" w:lineRule="exact"/>
        <w:ind w:leftChars="200" w:left="941" w:hanging="461"/>
      </w:pPr>
      <w:r>
        <w:rPr>
          <w:rFonts w:hint="eastAsia"/>
          <w:color w:val="000000"/>
        </w:rPr>
        <w:t>(四)</w:t>
      </w:r>
      <w:r w:rsidRPr="00926077">
        <w:rPr>
          <w:color w:val="000000"/>
        </w:rPr>
        <w:t>在</w:t>
      </w:r>
      <w:proofErr w:type="gramStart"/>
      <w:r w:rsidRPr="00926077">
        <w:rPr>
          <w:color w:val="000000"/>
        </w:rPr>
        <w:t>教師群做</w:t>
      </w:r>
      <w:r>
        <w:rPr>
          <w:rFonts w:hint="eastAsia"/>
          <w:color w:val="000000"/>
        </w:rPr>
        <w:t>行動學習</w:t>
      </w:r>
      <w:r w:rsidRPr="00926077">
        <w:rPr>
          <w:color w:val="000000"/>
        </w:rPr>
        <w:t>觀課前</w:t>
      </w:r>
      <w:proofErr w:type="gramEnd"/>
      <w:r w:rsidRPr="00926077">
        <w:rPr>
          <w:color w:val="000000"/>
        </w:rPr>
        <w:t>的討論後，在</w:t>
      </w:r>
      <w:r>
        <w:rPr>
          <w:rFonts w:hint="eastAsia"/>
          <w:color w:val="000000"/>
        </w:rPr>
        <w:t>一般</w:t>
      </w:r>
      <w:r w:rsidRPr="00926077">
        <w:rPr>
          <w:color w:val="000000"/>
        </w:rPr>
        <w:t>教室舉行，學生們分組</w:t>
      </w:r>
      <w:r>
        <w:rPr>
          <w:rFonts w:hint="eastAsia"/>
          <w:color w:val="000000"/>
        </w:rPr>
        <w:t>以行動載具進</w:t>
      </w:r>
      <w:r w:rsidRPr="00A34287">
        <w:rPr>
          <w:rFonts w:hint="eastAsia"/>
        </w:rPr>
        <w:t>行後</w:t>
      </w:r>
      <w:r w:rsidRPr="00A34287">
        <w:t>，再提出意見分享，</w:t>
      </w:r>
      <w:r w:rsidRPr="00A34287">
        <w:rPr>
          <w:rFonts w:hint="eastAsia"/>
        </w:rPr>
        <w:t>輔導員</w:t>
      </w:r>
      <w:r w:rsidRPr="00A34287">
        <w:t>們透過旁協助授課、旁聽的方式相互學習。</w:t>
      </w:r>
    </w:p>
    <w:p w:rsidR="00795BB1" w:rsidRPr="00A34287" w:rsidRDefault="00795BB1" w:rsidP="00795BB1">
      <w:pPr>
        <w:pStyle w:val="20"/>
        <w:spacing w:after="0" w:line="480" w:lineRule="exact"/>
        <w:ind w:leftChars="200" w:left="941" w:hanging="461"/>
      </w:pPr>
      <w:r w:rsidRPr="00A34287">
        <w:rPr>
          <w:rFonts w:hint="eastAsia"/>
        </w:rPr>
        <w:t>(五)</w:t>
      </w:r>
      <w:r w:rsidRPr="00A34287">
        <w:t>運用</w:t>
      </w:r>
      <w:r w:rsidRPr="00A34287">
        <w:rPr>
          <w:rFonts w:hint="eastAsia"/>
        </w:rPr>
        <w:t>行動學習</w:t>
      </w:r>
      <w:r w:rsidRPr="00A34287">
        <w:t>資料診斷學生學習</w:t>
      </w:r>
      <w:r w:rsidRPr="00A34287">
        <w:rPr>
          <w:rFonts w:hint="eastAsia"/>
        </w:rPr>
        <w:t>、</w:t>
      </w:r>
      <w:r w:rsidRPr="00A34287">
        <w:t>討論</w:t>
      </w:r>
      <w:r w:rsidRPr="00A34287">
        <w:rPr>
          <w:rFonts w:hint="eastAsia"/>
        </w:rPr>
        <w:t>數位</w:t>
      </w:r>
      <w:r w:rsidRPr="00A34287">
        <w:t>教材組織、</w:t>
      </w:r>
      <w:r w:rsidRPr="00A34287">
        <w:rPr>
          <w:rFonts w:hint="eastAsia"/>
        </w:rPr>
        <w:t>行動</w:t>
      </w:r>
      <w:r w:rsidRPr="00A34287">
        <w:t>教學方</w:t>
      </w:r>
      <w:r w:rsidRPr="00A34287">
        <w:lastRenderedPageBreak/>
        <w:t>法、評量與學習單設計</w:t>
      </w:r>
      <w:r w:rsidRPr="00A34287">
        <w:rPr>
          <w:rFonts w:hint="eastAsia"/>
        </w:rPr>
        <w:t>、</w:t>
      </w:r>
      <w:r w:rsidRPr="00A34287">
        <w:t>分享教學研究</w:t>
      </w:r>
      <w:r w:rsidRPr="00A34287">
        <w:rPr>
          <w:rFonts w:hint="eastAsia"/>
        </w:rPr>
        <w:t>、</w:t>
      </w:r>
      <w:r w:rsidRPr="00A34287">
        <w:t>公開授課/</w:t>
      </w:r>
      <w:proofErr w:type="gramStart"/>
      <w:r w:rsidRPr="00A34287">
        <w:t>觀課</w:t>
      </w:r>
      <w:proofErr w:type="gramEnd"/>
      <w:r w:rsidRPr="00A34287">
        <w:rPr>
          <w:rFonts w:hint="eastAsia"/>
        </w:rPr>
        <w:t>、</w:t>
      </w:r>
      <w:r w:rsidRPr="00A34287">
        <w:t>進行公開教學</w:t>
      </w:r>
      <w:r w:rsidRPr="00A34287">
        <w:rPr>
          <w:rFonts w:hint="eastAsia"/>
        </w:rPr>
        <w:t>、</w:t>
      </w:r>
      <w:r w:rsidRPr="00A34287">
        <w:t>觀察學生學習</w:t>
      </w:r>
      <w:r w:rsidRPr="00A34287">
        <w:rPr>
          <w:rFonts w:hint="eastAsia"/>
        </w:rPr>
        <w:t>、</w:t>
      </w:r>
      <w:proofErr w:type="gramStart"/>
      <w:r w:rsidRPr="00A34287">
        <w:t>共同議課</w:t>
      </w:r>
      <w:proofErr w:type="gramEnd"/>
      <w:r w:rsidRPr="00A34287">
        <w:rPr>
          <w:rFonts w:hint="eastAsia"/>
        </w:rPr>
        <w:t>。</w:t>
      </w:r>
      <w:r w:rsidRPr="00A34287">
        <w:t xml:space="preserve"> </w:t>
      </w:r>
    </w:p>
    <w:p w:rsidR="00795BB1" w:rsidRPr="00A34287" w:rsidRDefault="00795BB1" w:rsidP="00795BB1">
      <w:pPr>
        <w:pStyle w:val="20"/>
        <w:spacing w:after="0" w:line="480" w:lineRule="exact"/>
        <w:ind w:leftChars="-1" w:left="424" w:hangingChars="152" w:hanging="426"/>
      </w:pPr>
      <w:r w:rsidRPr="000C3FBC">
        <w:rPr>
          <w:rFonts w:hint="eastAsia"/>
          <w:sz w:val="28"/>
        </w:rPr>
        <w:t>七</w:t>
      </w:r>
      <w:r w:rsidRPr="00A34287">
        <w:rPr>
          <w:rFonts w:hint="eastAsia"/>
        </w:rPr>
        <w:t>、進行方式：</w:t>
      </w:r>
    </w:p>
    <w:p w:rsidR="00795BB1" w:rsidRPr="00A34287" w:rsidRDefault="00795BB1" w:rsidP="00795BB1">
      <w:pPr>
        <w:pStyle w:val="20"/>
        <w:spacing w:after="0" w:line="480" w:lineRule="exact"/>
        <w:ind w:leftChars="200" w:left="941" w:hanging="461"/>
      </w:pPr>
      <w:r w:rsidRPr="00A34287">
        <w:rPr>
          <w:rFonts w:hint="eastAsia"/>
        </w:rPr>
        <w:t>(</w:t>
      </w:r>
      <w:proofErr w:type="gramStart"/>
      <w:r w:rsidRPr="00A34287">
        <w:rPr>
          <w:rFonts w:hint="eastAsia"/>
        </w:rPr>
        <w:t>一</w:t>
      </w:r>
      <w:proofErr w:type="gramEnd"/>
      <w:r w:rsidRPr="00A34287">
        <w:rPr>
          <w:rFonts w:hint="eastAsia"/>
        </w:rPr>
        <w:t>)13：20至13：30報到</w:t>
      </w:r>
      <w:r>
        <w:rPr>
          <w:rFonts w:hint="eastAsia"/>
        </w:rPr>
        <w:t>。</w:t>
      </w:r>
    </w:p>
    <w:p w:rsidR="00795BB1" w:rsidRPr="002E10ED" w:rsidRDefault="00795BB1" w:rsidP="00795BB1">
      <w:pPr>
        <w:pStyle w:val="20"/>
        <w:spacing w:after="0" w:line="480" w:lineRule="exact"/>
        <w:ind w:leftChars="200" w:left="941" w:hanging="461"/>
        <w:rPr>
          <w:color w:val="000000"/>
        </w:rPr>
      </w:pPr>
      <w:r>
        <w:rPr>
          <w:rFonts w:hint="eastAsia"/>
          <w:color w:val="000000"/>
        </w:rPr>
        <w:t>(</w:t>
      </w:r>
      <w:r w:rsidRPr="002E10ED">
        <w:rPr>
          <w:rFonts w:hint="eastAsia"/>
          <w:color w:val="000000"/>
        </w:rPr>
        <w:t>二</w:t>
      </w:r>
      <w:r>
        <w:rPr>
          <w:rFonts w:hint="eastAsia"/>
          <w:color w:val="000000"/>
        </w:rPr>
        <w:t>)</w:t>
      </w:r>
      <w:r w:rsidRPr="002E10ED">
        <w:rPr>
          <w:rFonts w:hint="eastAsia"/>
          <w:color w:val="000000"/>
        </w:rPr>
        <w:t>13：30至14：20</w:t>
      </w:r>
      <w:r>
        <w:rPr>
          <w:rFonts w:hint="eastAsia"/>
          <w:color w:val="000000"/>
        </w:rPr>
        <w:t>至分區輔導學校提供行動學習教學資源及輔導。</w:t>
      </w:r>
    </w:p>
    <w:p w:rsidR="00795BB1" w:rsidRPr="007D68F1" w:rsidRDefault="00795BB1" w:rsidP="00795BB1">
      <w:pPr>
        <w:pStyle w:val="20"/>
        <w:spacing w:after="0" w:line="480" w:lineRule="exact"/>
        <w:ind w:leftChars="200" w:left="941" w:hanging="461"/>
        <w:rPr>
          <w:color w:val="000000"/>
        </w:rPr>
      </w:pPr>
      <w:r>
        <w:rPr>
          <w:rFonts w:hint="eastAsia"/>
          <w:color w:val="000000"/>
        </w:rPr>
        <w:t>(</w:t>
      </w:r>
      <w:r w:rsidRPr="002E10ED">
        <w:rPr>
          <w:rFonts w:hint="eastAsia"/>
          <w:color w:val="000000"/>
        </w:rPr>
        <w:t>三</w:t>
      </w:r>
      <w:r>
        <w:rPr>
          <w:rFonts w:hint="eastAsia"/>
          <w:color w:val="000000"/>
        </w:rPr>
        <w:t>)</w:t>
      </w:r>
      <w:r w:rsidRPr="002E10ED">
        <w:rPr>
          <w:rFonts w:hint="eastAsia"/>
          <w:color w:val="000000"/>
        </w:rPr>
        <w:t>14：</w:t>
      </w:r>
      <w:r w:rsidRPr="007D68F1">
        <w:rPr>
          <w:rFonts w:hint="eastAsia"/>
          <w:color w:val="000000"/>
        </w:rPr>
        <w:t>30至15：20實施心得分享</w:t>
      </w:r>
      <w:r>
        <w:rPr>
          <w:rFonts w:hint="eastAsia"/>
          <w:color w:val="000000"/>
        </w:rPr>
        <w:t>。</w:t>
      </w:r>
    </w:p>
    <w:p w:rsidR="00795BB1" w:rsidRDefault="00795BB1" w:rsidP="00795BB1">
      <w:pPr>
        <w:pStyle w:val="20"/>
        <w:spacing w:after="0" w:line="480" w:lineRule="exact"/>
        <w:ind w:leftChars="200" w:left="941" w:hanging="461"/>
        <w:rPr>
          <w:color w:val="000000"/>
        </w:rPr>
      </w:pPr>
      <w:r w:rsidRPr="007D68F1">
        <w:rPr>
          <w:rFonts w:hint="eastAsia"/>
          <w:color w:val="000000"/>
        </w:rPr>
        <w:t>(四)15：30至16：20綜合座談及回應教學問題</w:t>
      </w:r>
      <w:r>
        <w:rPr>
          <w:rFonts w:hint="eastAsia"/>
          <w:color w:val="000000"/>
        </w:rPr>
        <w:t>。</w:t>
      </w:r>
    </w:p>
    <w:p w:rsidR="00795BB1" w:rsidRDefault="00795BB1" w:rsidP="00795BB1">
      <w:pPr>
        <w:pStyle w:val="3"/>
        <w:spacing w:line="480" w:lineRule="exact"/>
        <w:ind w:leftChars="0" w:left="0" w:firstLineChars="0" w:firstLine="0"/>
        <w:rPr>
          <w:rFonts w:hAnsi="標楷體"/>
          <w:sz w:val="24"/>
        </w:rPr>
      </w:pPr>
      <w:r>
        <w:rPr>
          <w:rFonts w:hint="eastAsia"/>
          <w:color w:val="000000"/>
        </w:rPr>
        <w:t>八、</w:t>
      </w:r>
      <w:r w:rsidRPr="007D68F1">
        <w:rPr>
          <w:rFonts w:hint="eastAsia"/>
          <w:sz w:val="24"/>
        </w:rPr>
        <w:t>協助處理事項：</w:t>
      </w:r>
      <w:r w:rsidRPr="007D68F1">
        <w:rPr>
          <w:rFonts w:hAnsi="標楷體" w:hint="eastAsia"/>
          <w:sz w:val="24"/>
        </w:rPr>
        <w:t>請各校於</w:t>
      </w:r>
      <w:proofErr w:type="gramStart"/>
      <w:r w:rsidRPr="007D68F1">
        <w:rPr>
          <w:rFonts w:hAnsi="標楷體" w:hint="eastAsia"/>
          <w:sz w:val="24"/>
        </w:rPr>
        <w:t>一週</w:t>
      </w:r>
      <w:proofErr w:type="gramEnd"/>
      <w:r w:rsidRPr="007D68F1">
        <w:rPr>
          <w:rFonts w:hAnsi="標楷體" w:hint="eastAsia"/>
          <w:sz w:val="24"/>
        </w:rPr>
        <w:t>前主動與到訪之輔導員先行連絡，確認日</w:t>
      </w:r>
    </w:p>
    <w:p w:rsidR="00795BB1" w:rsidRPr="007D68F1" w:rsidRDefault="00795BB1" w:rsidP="00795BB1">
      <w:pPr>
        <w:pStyle w:val="3"/>
        <w:spacing w:line="480" w:lineRule="exact"/>
        <w:ind w:leftChars="117" w:left="281" w:firstLineChars="0" w:firstLine="0"/>
        <w:rPr>
          <w:rFonts w:hAnsi="標楷體"/>
          <w:sz w:val="24"/>
        </w:rPr>
      </w:pPr>
      <w:r>
        <w:rPr>
          <w:rFonts w:hint="eastAsia"/>
          <w:color w:val="000000"/>
        </w:rPr>
        <w:t xml:space="preserve">   </w:t>
      </w:r>
      <w:r w:rsidRPr="007D68F1">
        <w:rPr>
          <w:rFonts w:hAnsi="標楷體" w:hint="eastAsia"/>
          <w:sz w:val="24"/>
        </w:rPr>
        <w:t>期及進行方式。</w:t>
      </w:r>
    </w:p>
    <w:p w:rsidR="00795BB1" w:rsidRDefault="00795BB1" w:rsidP="00795BB1">
      <w:pPr>
        <w:pStyle w:val="10"/>
        <w:spacing w:line="480" w:lineRule="exact"/>
        <w:ind w:left="461" w:hanging="461"/>
        <w:rPr>
          <w:rFonts w:hAnsi="標楷體"/>
          <w:color w:val="000000"/>
          <w:sz w:val="24"/>
        </w:rPr>
      </w:pPr>
      <w:r w:rsidRPr="007D68F1">
        <w:rPr>
          <w:rFonts w:hAnsi="標楷體" w:hint="eastAsia"/>
          <w:sz w:val="24"/>
        </w:rPr>
        <w:t>九、</w:t>
      </w:r>
      <w:r w:rsidRPr="007D68F1">
        <w:rPr>
          <w:rFonts w:hAnsi="標楷體" w:hint="eastAsia"/>
          <w:color w:val="000000"/>
          <w:sz w:val="24"/>
        </w:rPr>
        <w:t>本計畫聯絡人：</w:t>
      </w:r>
      <w:r w:rsidR="00D17793">
        <w:rPr>
          <w:rFonts w:hAnsi="標楷體" w:hint="eastAsia"/>
          <w:color w:val="000000"/>
          <w:sz w:val="24"/>
        </w:rPr>
        <w:t>佳興國中王淑芬老師。電話:7260291*13</w:t>
      </w:r>
      <w:r w:rsidRPr="007D68F1">
        <w:rPr>
          <w:rFonts w:hAnsi="標楷體" w:hint="eastAsia"/>
          <w:color w:val="000000"/>
          <w:sz w:val="24"/>
        </w:rPr>
        <w:t>。</w:t>
      </w:r>
    </w:p>
    <w:p w:rsidR="00795BB1" w:rsidRPr="006E3BE2" w:rsidRDefault="00795BB1" w:rsidP="00795BB1">
      <w:pPr>
        <w:pStyle w:val="a3"/>
        <w:numPr>
          <w:ilvl w:val="0"/>
          <w:numId w:val="16"/>
        </w:numPr>
        <w:snapToGrid w:val="0"/>
        <w:spacing w:line="480" w:lineRule="exact"/>
        <w:ind w:leftChars="0"/>
        <w:rPr>
          <w:rFonts w:ascii="標楷體" w:eastAsia="標楷體" w:hAnsi="標楷體"/>
          <w:color w:val="000000"/>
        </w:rPr>
      </w:pPr>
      <w:proofErr w:type="spellStart"/>
      <w:r w:rsidRPr="006E3BE2">
        <w:rPr>
          <w:rFonts w:ascii="標楷體" w:eastAsia="標楷體" w:hAnsi="標楷體" w:hint="eastAsia"/>
          <w:color w:val="000000"/>
        </w:rPr>
        <w:t>獎勵與考核</w:t>
      </w:r>
      <w:proofErr w:type="spellEnd"/>
      <w:r w:rsidRPr="006E3BE2">
        <w:rPr>
          <w:rFonts w:ascii="標楷體" w:eastAsia="標楷體" w:hAnsi="標楷體" w:hint="eastAsia"/>
          <w:color w:val="000000"/>
        </w:rPr>
        <w:t>：</w:t>
      </w:r>
    </w:p>
    <w:p w:rsidR="00795BB1" w:rsidRPr="000E64DF" w:rsidRDefault="00795BB1" w:rsidP="00795BB1">
      <w:pPr>
        <w:snapToGrid w:val="0"/>
        <w:spacing w:line="480" w:lineRule="exact"/>
        <w:ind w:left="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0E64DF">
        <w:rPr>
          <w:rFonts w:ascii="標楷體" w:eastAsia="標楷體" w:hAnsi="標楷體" w:hint="eastAsia"/>
          <w:color w:val="000000"/>
        </w:rPr>
        <w:t>報名研習之教師請所屬服務學校惠予公假登記出席參加。</w:t>
      </w:r>
    </w:p>
    <w:p w:rsidR="00795BB1" w:rsidRPr="000E64DF" w:rsidRDefault="00795BB1" w:rsidP="00795BB1">
      <w:pPr>
        <w:snapToGrid w:val="0"/>
        <w:spacing w:line="480" w:lineRule="exact"/>
        <w:rPr>
          <w:rFonts w:ascii="標楷體" w:eastAsia="標楷體" w:hAnsi="標楷體"/>
          <w:color w:val="000000"/>
        </w:rPr>
      </w:pPr>
      <w:r>
        <w:rPr>
          <w:rFonts w:ascii="標楷體" w:eastAsia="標楷體" w:hAnsi="標楷體" w:hint="eastAsia"/>
          <w:color w:val="000000"/>
        </w:rPr>
        <w:t xml:space="preserve">    (二)</w:t>
      </w:r>
      <w:r w:rsidRPr="000E64DF">
        <w:rPr>
          <w:rFonts w:ascii="標楷體" w:eastAsia="標楷體" w:hAnsi="標楷體" w:hint="eastAsia"/>
          <w:color w:val="000000"/>
        </w:rPr>
        <w:t>承辦單位得依實際出席狀況核予參加教師研習進修時數。</w:t>
      </w:r>
    </w:p>
    <w:p w:rsidR="00795BB1" w:rsidRDefault="00795BB1" w:rsidP="00795BB1">
      <w:pPr>
        <w:snapToGrid w:val="0"/>
        <w:spacing w:line="480" w:lineRule="exact"/>
        <w:rPr>
          <w:rFonts w:ascii="標楷體" w:eastAsia="標楷體" w:hAnsi="標楷體"/>
          <w:color w:val="000000"/>
        </w:rPr>
      </w:pPr>
      <w:r>
        <w:rPr>
          <w:rFonts w:ascii="標楷體" w:eastAsia="標楷體" w:hAnsi="標楷體" w:hint="eastAsia"/>
          <w:color w:val="000000"/>
        </w:rPr>
        <w:t xml:space="preserve">    (三)</w:t>
      </w:r>
      <w:r w:rsidRPr="000E64DF">
        <w:rPr>
          <w:rFonts w:ascii="標楷體" w:eastAsia="標楷體" w:hAnsi="標楷體" w:hint="eastAsia"/>
          <w:color w:val="000000"/>
        </w:rPr>
        <w:t>已報名之研習</w:t>
      </w:r>
      <w:r>
        <w:rPr>
          <w:rFonts w:ascii="標楷體" w:eastAsia="標楷體" w:hAnsi="標楷體" w:hint="eastAsia"/>
          <w:color w:val="000000"/>
        </w:rPr>
        <w:t>教師因故不能參加，應向原服務學校敘明理由，經同意</w:t>
      </w:r>
    </w:p>
    <w:p w:rsidR="00795BB1" w:rsidRPr="000E64DF" w:rsidRDefault="00795BB1" w:rsidP="00795BB1">
      <w:pPr>
        <w:snapToGrid w:val="0"/>
        <w:spacing w:line="480" w:lineRule="exact"/>
        <w:rPr>
          <w:rFonts w:ascii="標楷體" w:eastAsia="標楷體" w:hAnsi="標楷體"/>
          <w:color w:val="000000"/>
        </w:rPr>
      </w:pPr>
      <w:r>
        <w:rPr>
          <w:rFonts w:ascii="標楷體" w:eastAsia="標楷體" w:hAnsi="標楷體" w:hint="eastAsia"/>
          <w:color w:val="000000"/>
        </w:rPr>
        <w:t xml:space="preserve">        後報府備查，並告</w:t>
      </w:r>
      <w:r w:rsidRPr="000E64DF">
        <w:rPr>
          <w:rFonts w:ascii="標楷體" w:eastAsia="標楷體" w:hAnsi="標楷體" w:hint="eastAsia"/>
          <w:color w:val="000000"/>
        </w:rPr>
        <w:t>知承辦學校。</w:t>
      </w:r>
    </w:p>
    <w:p w:rsidR="00795BB1" w:rsidRDefault="00795BB1" w:rsidP="00795BB1">
      <w:pPr>
        <w:snapToGrid w:val="0"/>
        <w:spacing w:line="480" w:lineRule="exact"/>
        <w:rPr>
          <w:rFonts w:ascii="標楷體" w:eastAsia="標楷體" w:hAnsi="標楷體"/>
          <w:color w:val="000000"/>
        </w:rPr>
      </w:pPr>
      <w:r>
        <w:rPr>
          <w:rFonts w:ascii="標楷體" w:eastAsia="標楷體" w:hAnsi="標楷體" w:hint="eastAsia"/>
          <w:color w:val="000000"/>
        </w:rPr>
        <w:t xml:space="preserve">    (四)</w:t>
      </w:r>
      <w:r w:rsidRPr="000E64DF">
        <w:rPr>
          <w:rFonts w:ascii="標楷體" w:eastAsia="標楷體" w:hAnsi="標楷體" w:hint="eastAsia"/>
          <w:color w:val="000000"/>
        </w:rPr>
        <w:t>已報名者無故缺席，由承辦學校彙整報府處理。</w:t>
      </w:r>
    </w:p>
    <w:p w:rsidR="00795BB1" w:rsidRDefault="00795BB1" w:rsidP="00795BB1">
      <w:pPr>
        <w:snapToGrid w:val="0"/>
        <w:spacing w:line="480" w:lineRule="exact"/>
        <w:rPr>
          <w:rFonts w:ascii="Songti TC" w:eastAsia="標楷體" w:hAnsi="Songti TC" w:hint="eastAsia"/>
        </w:rPr>
      </w:pPr>
      <w:r>
        <w:rPr>
          <w:rFonts w:ascii="標楷體" w:eastAsia="標楷體" w:hAnsi="標楷體" w:hint="eastAsia"/>
          <w:color w:val="000000"/>
        </w:rPr>
        <w:t>十一</w:t>
      </w:r>
      <w:r w:rsidRPr="000D50CA">
        <w:rPr>
          <w:rFonts w:ascii="標楷體" w:eastAsia="標楷體" w:hAnsi="標楷體" w:hint="eastAsia"/>
          <w:color w:val="000000"/>
        </w:rPr>
        <w:t>、預期效益：</w:t>
      </w:r>
      <w:proofErr w:type="gramStart"/>
      <w:r w:rsidRPr="006E3BE2">
        <w:rPr>
          <w:rFonts w:ascii="Songti TC" w:eastAsia="標楷體" w:hAnsi="Songti TC"/>
        </w:rPr>
        <w:t>研</w:t>
      </w:r>
      <w:proofErr w:type="gramEnd"/>
      <w:r w:rsidRPr="006E3BE2">
        <w:rPr>
          <w:rFonts w:ascii="Songti TC" w:eastAsia="標楷體" w:hAnsi="Songti TC"/>
        </w:rPr>
        <w:t>議解決</w:t>
      </w:r>
      <w:r w:rsidRPr="006E3BE2">
        <w:rPr>
          <w:rFonts w:ascii="Songti TC" w:eastAsia="標楷體" w:hAnsi="Songti TC" w:hint="eastAsia"/>
        </w:rPr>
        <w:t>教學問題</w:t>
      </w:r>
      <w:r w:rsidRPr="006E3BE2">
        <w:rPr>
          <w:rFonts w:ascii="Songti TC" w:eastAsia="標楷體" w:hAnsi="Songti TC"/>
        </w:rPr>
        <w:t>的策略</w:t>
      </w:r>
      <w:r w:rsidRPr="006E3BE2">
        <w:rPr>
          <w:rFonts w:ascii="Songti TC" w:eastAsia="標楷體" w:hAnsi="Songti TC" w:hint="eastAsia"/>
        </w:rPr>
        <w:t>，強化科技</w:t>
      </w:r>
      <w:r w:rsidRPr="006E3BE2">
        <w:rPr>
          <w:rFonts w:ascii="Songti TC" w:eastAsia="標楷體" w:hAnsi="Songti TC"/>
        </w:rPr>
        <w:t>教育領域課程規劃、教</w:t>
      </w:r>
    </w:p>
    <w:p w:rsidR="00795BB1" w:rsidRDefault="00795BB1" w:rsidP="00795BB1">
      <w:pPr>
        <w:snapToGrid w:val="0"/>
        <w:spacing w:line="480" w:lineRule="exact"/>
        <w:rPr>
          <w:rFonts w:ascii="Songti TC" w:eastAsia="標楷體" w:hAnsi="Songti TC" w:cs="Arial" w:hint="eastAsia"/>
        </w:rPr>
      </w:pPr>
      <w:r>
        <w:rPr>
          <w:rFonts w:ascii="Songti TC" w:eastAsia="標楷體" w:hAnsi="Songti TC" w:hint="eastAsia"/>
        </w:rPr>
        <w:t xml:space="preserve">               </w:t>
      </w:r>
      <w:r w:rsidRPr="006E3BE2">
        <w:rPr>
          <w:rFonts w:ascii="Songti TC" w:eastAsia="標楷體" w:hAnsi="Songti TC"/>
        </w:rPr>
        <w:t>材</w:t>
      </w:r>
      <w:r w:rsidRPr="006E3BE2">
        <w:rPr>
          <w:rFonts w:ascii="Songti TC" w:eastAsia="標楷體" w:hAnsi="Songti TC" w:hint="eastAsia"/>
        </w:rPr>
        <w:t>設計</w:t>
      </w:r>
      <w:r w:rsidRPr="006E3BE2">
        <w:rPr>
          <w:rFonts w:ascii="Songti TC" w:eastAsia="標楷體" w:hAnsi="Songti TC"/>
        </w:rPr>
        <w:t>、教學活動的專業合作認知</w:t>
      </w:r>
      <w:r w:rsidRPr="006E3BE2">
        <w:rPr>
          <w:rFonts w:ascii="Songti TC" w:eastAsia="標楷體" w:hAnsi="Songti TC" w:hint="eastAsia"/>
        </w:rPr>
        <w:t>，</w:t>
      </w:r>
      <w:r w:rsidRPr="006E3BE2">
        <w:rPr>
          <w:rFonts w:ascii="Songti TC" w:eastAsia="標楷體" w:hAnsi="Songti TC" w:cs="Arial"/>
        </w:rPr>
        <w:t>充實教師運用數位化教學</w:t>
      </w:r>
    </w:p>
    <w:p w:rsidR="00795BB1" w:rsidRPr="006B5D90" w:rsidRDefault="00795BB1" w:rsidP="00795BB1">
      <w:pPr>
        <w:snapToGrid w:val="0"/>
        <w:spacing w:line="480" w:lineRule="exact"/>
        <w:rPr>
          <w:rFonts w:ascii="Songti TC" w:eastAsia="標楷體" w:hAnsi="Songti TC" w:cs="Arial" w:hint="eastAsia"/>
        </w:rPr>
      </w:pPr>
      <w:r>
        <w:rPr>
          <w:rFonts w:ascii="Songti TC" w:eastAsia="標楷體" w:hAnsi="Songti TC" w:cs="Arial" w:hint="eastAsia"/>
        </w:rPr>
        <w:t xml:space="preserve">               </w:t>
      </w:r>
      <w:r w:rsidRPr="006E3BE2">
        <w:rPr>
          <w:rFonts w:ascii="Songti TC" w:eastAsia="標楷體" w:hAnsi="Songti TC" w:cs="Arial"/>
        </w:rPr>
        <w:t>資源的專業能力。</w:t>
      </w:r>
    </w:p>
    <w:p w:rsidR="00795BB1" w:rsidRDefault="00795BB1" w:rsidP="00795BB1">
      <w:pPr>
        <w:snapToGrid w:val="0"/>
        <w:spacing w:line="480" w:lineRule="exact"/>
        <w:ind w:left="2400" w:hangingChars="1000" w:hanging="2400"/>
        <w:rPr>
          <w:rFonts w:eastAsia="標楷體"/>
        </w:rPr>
      </w:pPr>
      <w:r w:rsidRPr="007D68F1">
        <w:rPr>
          <w:rFonts w:ascii="標楷體" w:eastAsia="標楷體" w:hAnsi="標楷體" w:hint="eastAsia"/>
          <w:color w:val="000000"/>
        </w:rPr>
        <w:t>十</w:t>
      </w:r>
      <w:r>
        <w:rPr>
          <w:rFonts w:ascii="標楷體" w:eastAsia="標楷體" w:hAnsi="標楷體" w:hint="eastAsia"/>
          <w:color w:val="000000"/>
        </w:rPr>
        <w:t>二</w:t>
      </w:r>
      <w:r w:rsidRPr="007D68F1">
        <w:rPr>
          <w:rFonts w:ascii="標楷體" w:eastAsia="標楷體" w:hAnsi="標楷體" w:hint="eastAsia"/>
          <w:color w:val="000000"/>
        </w:rPr>
        <w:t>、</w:t>
      </w:r>
      <w:r w:rsidRPr="007D68F1">
        <w:rPr>
          <w:rFonts w:eastAsia="標楷體"/>
        </w:rPr>
        <w:t>本計畫經</w:t>
      </w:r>
      <w:r w:rsidRPr="007D68F1">
        <w:rPr>
          <w:rFonts w:eastAsia="標楷體" w:hint="eastAsia"/>
        </w:rPr>
        <w:t>陳</w:t>
      </w:r>
      <w:proofErr w:type="gramStart"/>
      <w:r w:rsidRPr="007D68F1">
        <w:rPr>
          <w:rFonts w:eastAsia="標楷體" w:hint="eastAsia"/>
        </w:rPr>
        <w:t>臺</w:t>
      </w:r>
      <w:proofErr w:type="gramEnd"/>
      <w:r w:rsidRPr="007D68F1">
        <w:rPr>
          <w:rFonts w:eastAsia="標楷體" w:hint="eastAsia"/>
        </w:rPr>
        <w:t>南市政府教育局國教輔導團初審並經教育部核</w:t>
      </w:r>
      <w:r>
        <w:rPr>
          <w:rFonts w:eastAsia="標楷體" w:hint="eastAsia"/>
        </w:rPr>
        <w:t>准後實施</w:t>
      </w:r>
      <w:r w:rsidRPr="007D68F1">
        <w:rPr>
          <w:rFonts w:eastAsia="標楷體" w:hint="eastAsia"/>
        </w:rPr>
        <w:t>，</w:t>
      </w:r>
    </w:p>
    <w:p w:rsidR="00795BB1" w:rsidRPr="006B5D90" w:rsidRDefault="00795BB1" w:rsidP="00795BB1">
      <w:pPr>
        <w:snapToGrid w:val="0"/>
        <w:spacing w:line="480" w:lineRule="exact"/>
        <w:ind w:left="2400" w:hangingChars="1000" w:hanging="2400"/>
        <w:rPr>
          <w:rFonts w:eastAsia="標楷體"/>
        </w:rPr>
      </w:pPr>
      <w:r>
        <w:rPr>
          <w:rFonts w:eastAsia="標楷體" w:hint="eastAsia"/>
        </w:rPr>
        <w:t xml:space="preserve">      </w:t>
      </w:r>
      <w:r w:rsidRPr="007D68F1">
        <w:rPr>
          <w:rFonts w:eastAsia="標楷體" w:hint="eastAsia"/>
        </w:rPr>
        <w:t>修正時亦同</w:t>
      </w:r>
      <w:r>
        <w:rPr>
          <w:rFonts w:eastAsia="標楷體" w:hint="eastAsia"/>
        </w:rPr>
        <w:t>。</w:t>
      </w:r>
    </w:p>
    <w:p w:rsidR="00795BB1" w:rsidRDefault="00795BB1"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Default="004A1BA0" w:rsidP="00795BB1"/>
    <w:p w:rsidR="004A1BA0" w:rsidRPr="00E7231B" w:rsidRDefault="00E7231B" w:rsidP="00795BB1">
      <w:pPr>
        <w:rPr>
          <w:rFonts w:ascii="標楷體" w:eastAsia="標楷體" w:hAnsi="標楷體"/>
        </w:rPr>
      </w:pPr>
      <w:r w:rsidRPr="00E7231B">
        <w:rPr>
          <w:rFonts w:ascii="標楷體" w:eastAsia="標楷體" w:hAnsi="標楷體" w:hint="eastAsia"/>
        </w:rPr>
        <w:t>子計畫</w:t>
      </w:r>
      <w:r w:rsidR="00370BDD">
        <w:rPr>
          <w:rFonts w:ascii="標楷體" w:eastAsia="標楷體" w:hAnsi="標楷體"/>
        </w:rPr>
        <w:t>8</w:t>
      </w:r>
    </w:p>
    <w:p w:rsidR="004A1BA0" w:rsidRDefault="004A1BA0" w:rsidP="004A1BA0">
      <w:pPr>
        <w:spacing w:line="400" w:lineRule="exact"/>
        <w:jc w:val="center"/>
        <w:rPr>
          <w:rFonts w:ascii="標楷體" w:eastAsia="標楷體" w:hAnsi="標楷體" w:cs="標楷體"/>
          <w:sz w:val="28"/>
          <w:szCs w:val="28"/>
        </w:rPr>
      </w:pP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南市108</w:t>
      </w:r>
      <w:proofErr w:type="gramStart"/>
      <w:r>
        <w:rPr>
          <w:rFonts w:ascii="標楷體" w:eastAsia="標楷體" w:hAnsi="標楷體" w:cs="標楷體"/>
          <w:sz w:val="28"/>
          <w:szCs w:val="28"/>
        </w:rPr>
        <w:t>學年度精進</w:t>
      </w:r>
      <w:proofErr w:type="gramEnd"/>
      <w:r>
        <w:rPr>
          <w:rFonts w:ascii="標楷體" w:eastAsia="標楷體" w:hAnsi="標楷體" w:cs="標楷體"/>
          <w:sz w:val="28"/>
          <w:szCs w:val="28"/>
        </w:rPr>
        <w:t>國民中小學教師教學專業與課程品質整體推動計畫</w:t>
      </w:r>
    </w:p>
    <w:p w:rsidR="004A1BA0" w:rsidRPr="004A1BA0" w:rsidRDefault="004A1BA0" w:rsidP="004A1BA0">
      <w:pPr>
        <w:spacing w:line="400" w:lineRule="exact"/>
        <w:jc w:val="center"/>
        <w:rPr>
          <w:rFonts w:ascii="標楷體" w:eastAsia="標楷體" w:hAnsi="標楷體" w:cs="標楷體"/>
          <w:sz w:val="28"/>
          <w:szCs w:val="28"/>
          <w:highlight w:val="white"/>
        </w:rPr>
      </w:pPr>
      <w:r>
        <w:rPr>
          <w:rFonts w:ascii="標楷體" w:eastAsia="標楷體" w:hAnsi="標楷體" w:cs="標楷體"/>
          <w:sz w:val="28"/>
          <w:szCs w:val="28"/>
          <w:highlight w:val="white"/>
        </w:rPr>
        <w:t>國民教育輔導團</w:t>
      </w:r>
    </w:p>
    <w:p w:rsidR="004A1BA0" w:rsidRPr="004A1BA0" w:rsidRDefault="004A1BA0" w:rsidP="004A1BA0">
      <w:pPr>
        <w:snapToGrid w:val="0"/>
        <w:jc w:val="center"/>
        <w:rPr>
          <w:rFonts w:ascii="標楷體" w:eastAsia="標楷體" w:hAnsi="標楷體"/>
          <w:b/>
          <w:color w:val="000000"/>
          <w:sz w:val="28"/>
          <w:szCs w:val="28"/>
        </w:rPr>
      </w:pPr>
      <w:r w:rsidRPr="004A1BA0">
        <w:rPr>
          <w:rFonts w:ascii="標楷體" w:eastAsia="標楷體" w:hAnsi="標楷體" w:hint="eastAsia"/>
          <w:b/>
          <w:color w:val="000000"/>
          <w:sz w:val="28"/>
          <w:szCs w:val="28"/>
        </w:rPr>
        <w:t>「</w:t>
      </w:r>
      <w:r w:rsidR="00800BFD" w:rsidRPr="00800BFD">
        <w:rPr>
          <w:rFonts w:ascii="標楷體" w:eastAsia="標楷體" w:hAnsi="標楷體" w:cs="標楷體"/>
          <w:b/>
          <w:sz w:val="28"/>
          <w:szCs w:val="28"/>
          <w:highlight w:val="white"/>
        </w:rPr>
        <w:t>科技領域</w:t>
      </w:r>
      <w:r w:rsidRPr="004A1BA0">
        <w:rPr>
          <w:rFonts w:ascii="標楷體" w:eastAsia="標楷體" w:hAnsi="標楷體"/>
          <w:b/>
          <w:color w:val="000000"/>
          <w:sz w:val="28"/>
          <w:szCs w:val="28"/>
        </w:rPr>
        <w:t>輔導小組專業成長工作坊</w:t>
      </w:r>
      <w:r w:rsidRPr="004A1BA0">
        <w:rPr>
          <w:rFonts w:ascii="標楷體" w:eastAsia="標楷體" w:hAnsi="標楷體" w:hint="eastAsia"/>
          <w:b/>
          <w:color w:val="000000"/>
          <w:sz w:val="28"/>
          <w:szCs w:val="28"/>
        </w:rPr>
        <w:t>」實施計畫</w:t>
      </w:r>
    </w:p>
    <w:p w:rsidR="004A1BA0" w:rsidRDefault="004A1BA0" w:rsidP="004A1BA0">
      <w:pPr>
        <w:spacing w:line="380" w:lineRule="exact"/>
        <w:rPr>
          <w:rFonts w:ascii="標楷體" w:eastAsia="標楷體" w:hAnsi="標楷體"/>
          <w:color w:val="000000"/>
        </w:rPr>
      </w:pPr>
      <w:r w:rsidRPr="00F64A0B">
        <w:rPr>
          <w:rFonts w:ascii="標楷體" w:eastAsia="標楷體" w:hAnsi="標楷體" w:hint="eastAsia"/>
          <w:color w:val="000000"/>
        </w:rPr>
        <w:t>一</w:t>
      </w:r>
      <w:r w:rsidRPr="00F64A0B">
        <w:rPr>
          <w:rFonts w:ascii="標楷體" w:eastAsia="標楷體" w:hAnsi="標楷體"/>
          <w:color w:val="000000"/>
        </w:rPr>
        <w:t>、</w:t>
      </w:r>
      <w:r w:rsidRPr="00F64A0B">
        <w:rPr>
          <w:rFonts w:ascii="標楷體" w:eastAsia="標楷體" w:hAnsi="標楷體" w:hint="eastAsia"/>
          <w:color w:val="000000"/>
        </w:rPr>
        <w:t>依據</w:t>
      </w:r>
      <w:proofErr w:type="gramStart"/>
      <w:r w:rsidRPr="00F64A0B">
        <w:rPr>
          <w:rFonts w:ascii="標楷體" w:eastAsia="標楷體" w:hAnsi="標楷體" w:hint="eastAsia"/>
          <w:color w:val="000000"/>
        </w:rPr>
        <w:t>︰</w:t>
      </w:r>
      <w:proofErr w:type="gramEnd"/>
    </w:p>
    <w:p w:rsidR="00E81CE5" w:rsidRPr="00FF4ADE" w:rsidRDefault="00E81CE5" w:rsidP="00E81CE5">
      <w:pPr>
        <w:autoSpaceDE w:val="0"/>
        <w:autoSpaceDN w:val="0"/>
        <w:adjustRightInd w:val="0"/>
        <w:snapToGrid w:val="0"/>
        <w:ind w:left="708" w:hangingChars="295" w:hanging="708"/>
        <w:rPr>
          <w:rFonts w:ascii="標楷體" w:eastAsia="標楷體" w:hAnsi="標楷體"/>
          <w:szCs w:val="24"/>
        </w:rPr>
      </w:pPr>
      <w:r w:rsidRPr="00FF4ADE">
        <w:rPr>
          <w:rFonts w:ascii="標楷體" w:eastAsia="標楷體" w:hAnsi="標楷體"/>
          <w:szCs w:val="24"/>
        </w:rPr>
        <w:t>（一）教育部補助</w:t>
      </w:r>
      <w:r w:rsidRPr="00FF4ADE">
        <w:rPr>
          <w:rFonts w:ascii="標楷體" w:eastAsia="標楷體" w:hAnsi="標楷體" w:hint="eastAsia"/>
          <w:szCs w:val="24"/>
        </w:rPr>
        <w:t>直轄市、</w:t>
      </w:r>
      <w:r w:rsidRPr="00FF4ADE">
        <w:rPr>
          <w:rFonts w:ascii="標楷體" w:eastAsia="標楷體" w:hAnsi="標楷體"/>
          <w:szCs w:val="24"/>
        </w:rPr>
        <w:t>縣(市)</w:t>
      </w:r>
      <w:r w:rsidRPr="00FF4ADE">
        <w:rPr>
          <w:rFonts w:ascii="標楷體" w:eastAsia="標楷體" w:hAnsi="標楷體" w:hint="eastAsia"/>
          <w:szCs w:val="24"/>
        </w:rPr>
        <w:t>政府</w:t>
      </w:r>
      <w:r w:rsidRPr="00FF4ADE">
        <w:rPr>
          <w:rFonts w:ascii="標楷體" w:eastAsia="標楷體" w:hAnsi="標楷體"/>
          <w:szCs w:val="24"/>
        </w:rPr>
        <w:t>精進國民中學及國民小學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作業</w:t>
      </w:r>
      <w:r w:rsidRPr="00FF4ADE">
        <w:rPr>
          <w:rFonts w:ascii="標楷體" w:eastAsia="標楷體" w:hAnsi="標楷體"/>
          <w:szCs w:val="24"/>
        </w:rPr>
        <w:t>要點。</w:t>
      </w:r>
    </w:p>
    <w:p w:rsidR="00E81CE5" w:rsidRPr="00FF4ADE" w:rsidRDefault="00E81CE5" w:rsidP="00E81CE5">
      <w:pPr>
        <w:autoSpaceDE w:val="0"/>
        <w:autoSpaceDN w:val="0"/>
        <w:adjustRightInd w:val="0"/>
        <w:snapToGrid w:val="0"/>
        <w:rPr>
          <w:rFonts w:ascii="標楷體" w:eastAsia="標楷體" w:hAnsi="標楷體"/>
          <w:szCs w:val="24"/>
        </w:rPr>
      </w:pPr>
      <w:r w:rsidRPr="00FF4ADE">
        <w:rPr>
          <w:rFonts w:ascii="標楷體" w:eastAsia="標楷體" w:hAnsi="標楷體"/>
          <w:szCs w:val="24"/>
        </w:rPr>
        <w:t>（二）</w:t>
      </w:r>
      <w:proofErr w:type="gramStart"/>
      <w:r w:rsidRPr="00C24EDC">
        <w:rPr>
          <w:rFonts w:ascii="標楷體" w:eastAsia="標楷體" w:hAnsi="標楷體" w:hint="eastAsia"/>
          <w:color w:val="000000" w:themeColor="text1"/>
          <w:szCs w:val="24"/>
        </w:rPr>
        <w:t>臺</w:t>
      </w:r>
      <w:proofErr w:type="gramEnd"/>
      <w:r w:rsidRPr="00C24EDC">
        <w:rPr>
          <w:rFonts w:ascii="標楷體" w:eastAsia="標楷體" w:hAnsi="標楷體" w:hint="eastAsia"/>
          <w:color w:val="000000" w:themeColor="text1"/>
          <w:szCs w:val="24"/>
        </w:rPr>
        <w:t>南</w:t>
      </w:r>
      <w:r w:rsidRPr="00C24EDC">
        <w:rPr>
          <w:rFonts w:ascii="標楷體" w:eastAsia="標楷體" w:hAnsi="標楷體"/>
          <w:color w:val="000000" w:themeColor="text1"/>
          <w:szCs w:val="24"/>
        </w:rPr>
        <w:t>市</w:t>
      </w:r>
      <w:r w:rsidRPr="00FF4ADE">
        <w:rPr>
          <w:rFonts w:ascii="標楷體" w:eastAsia="標楷體" w:hAnsi="標楷體"/>
          <w:szCs w:val="24"/>
        </w:rPr>
        <w:t>1</w:t>
      </w:r>
      <w:r w:rsidRPr="00FF4ADE">
        <w:rPr>
          <w:rFonts w:ascii="標楷體" w:eastAsia="標楷體" w:hAnsi="標楷體" w:hint="eastAsia"/>
          <w:szCs w:val="24"/>
        </w:rPr>
        <w:t>08</w:t>
      </w:r>
      <w:proofErr w:type="gramStart"/>
      <w:r w:rsidRPr="00FF4ADE">
        <w:rPr>
          <w:rFonts w:ascii="標楷體" w:eastAsia="標楷體" w:hAnsi="標楷體" w:hint="eastAsia"/>
          <w:szCs w:val="24"/>
        </w:rPr>
        <w:t>學</w:t>
      </w:r>
      <w:r w:rsidRPr="00FF4ADE">
        <w:rPr>
          <w:rFonts w:ascii="標楷體" w:eastAsia="標楷體" w:hAnsi="標楷體"/>
          <w:szCs w:val="24"/>
        </w:rPr>
        <w:t>年度精進</w:t>
      </w:r>
      <w:proofErr w:type="gramEnd"/>
      <w:r w:rsidRPr="00FF4ADE">
        <w:rPr>
          <w:rFonts w:ascii="標楷體" w:eastAsia="標楷體" w:hAnsi="標楷體"/>
          <w:szCs w:val="24"/>
        </w:rPr>
        <w:t>國民中小學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整體推動</w:t>
      </w:r>
      <w:r w:rsidRPr="00FF4ADE">
        <w:rPr>
          <w:rFonts w:ascii="標楷體" w:eastAsia="標楷體" w:hAnsi="標楷體"/>
          <w:szCs w:val="24"/>
        </w:rPr>
        <w:t>計畫。</w:t>
      </w:r>
    </w:p>
    <w:p w:rsidR="00E81CE5" w:rsidRPr="00FF4ADE" w:rsidRDefault="00E81CE5" w:rsidP="00E81CE5">
      <w:pPr>
        <w:autoSpaceDE w:val="0"/>
        <w:autoSpaceDN w:val="0"/>
        <w:adjustRightInd w:val="0"/>
        <w:snapToGrid w:val="0"/>
        <w:rPr>
          <w:rFonts w:ascii="標楷體" w:eastAsia="標楷體" w:hAnsi="標楷體"/>
          <w:szCs w:val="24"/>
        </w:rPr>
      </w:pPr>
      <w:r w:rsidRPr="00FF4ADE">
        <w:rPr>
          <w:rFonts w:ascii="標楷體" w:eastAsia="標楷體" w:hAnsi="標楷體"/>
          <w:szCs w:val="24"/>
        </w:rPr>
        <w:t>（三）</w:t>
      </w:r>
      <w:proofErr w:type="gramStart"/>
      <w:r w:rsidRPr="00C24EDC">
        <w:rPr>
          <w:rFonts w:ascii="標楷體" w:eastAsia="標楷體" w:hAnsi="標楷體" w:hint="eastAsia"/>
          <w:color w:val="000000" w:themeColor="text1"/>
          <w:szCs w:val="24"/>
        </w:rPr>
        <w:t>臺</w:t>
      </w:r>
      <w:proofErr w:type="gramEnd"/>
      <w:r w:rsidRPr="00C24EDC">
        <w:rPr>
          <w:rFonts w:ascii="標楷體" w:eastAsia="標楷體" w:hAnsi="標楷體" w:hint="eastAsia"/>
          <w:color w:val="000000" w:themeColor="text1"/>
          <w:szCs w:val="24"/>
        </w:rPr>
        <w:t>南</w:t>
      </w:r>
      <w:r w:rsidRPr="00C24EDC">
        <w:rPr>
          <w:rFonts w:ascii="標楷體" w:eastAsia="標楷體" w:hAnsi="標楷體"/>
          <w:color w:val="000000" w:themeColor="text1"/>
          <w:szCs w:val="24"/>
        </w:rPr>
        <w:t>市</w:t>
      </w:r>
      <w:r w:rsidRPr="00FF4ADE">
        <w:rPr>
          <w:rFonts w:ascii="標楷體" w:eastAsia="標楷體" w:hAnsi="標楷體"/>
          <w:szCs w:val="24"/>
        </w:rPr>
        <w:t>10</w:t>
      </w:r>
      <w:r w:rsidRPr="00FF4ADE">
        <w:rPr>
          <w:rFonts w:ascii="標楷體" w:eastAsia="標楷體" w:hAnsi="標楷體" w:hint="eastAsia"/>
          <w:szCs w:val="24"/>
        </w:rPr>
        <w:t>8學</w:t>
      </w:r>
      <w:r w:rsidRPr="00FF4ADE">
        <w:rPr>
          <w:rFonts w:ascii="標楷體" w:eastAsia="標楷體" w:hAnsi="標楷體"/>
          <w:szCs w:val="24"/>
        </w:rPr>
        <w:t>年度國民教育輔導團</w:t>
      </w:r>
      <w:r w:rsidRPr="00FF4ADE">
        <w:rPr>
          <w:rFonts w:ascii="標楷體" w:eastAsia="標楷體" w:hAnsi="標楷體" w:hint="eastAsia"/>
          <w:szCs w:val="24"/>
        </w:rPr>
        <w:t>整體團</w:t>
      </w:r>
      <w:proofErr w:type="gramStart"/>
      <w:r w:rsidRPr="00FF4ADE">
        <w:rPr>
          <w:rFonts w:ascii="標楷體" w:eastAsia="標楷體" w:hAnsi="標楷體" w:hint="eastAsia"/>
          <w:szCs w:val="24"/>
        </w:rPr>
        <w:t>務</w:t>
      </w:r>
      <w:proofErr w:type="gramEnd"/>
      <w:r w:rsidRPr="00FF4ADE">
        <w:rPr>
          <w:rFonts w:ascii="標楷體" w:eastAsia="標楷體" w:hAnsi="標楷體"/>
          <w:szCs w:val="24"/>
        </w:rPr>
        <w:t>計畫。</w:t>
      </w:r>
    </w:p>
    <w:p w:rsidR="004A1BA0" w:rsidRPr="005A7E25" w:rsidRDefault="004A1BA0" w:rsidP="004A1BA0">
      <w:pPr>
        <w:snapToGrid w:val="0"/>
        <w:ind w:left="720" w:hangingChars="300" w:hanging="720"/>
        <w:rPr>
          <w:rFonts w:ascii="標楷體" w:eastAsia="標楷體" w:hAnsi="標楷體"/>
          <w:color w:val="000000"/>
          <w:szCs w:val="24"/>
        </w:rPr>
      </w:pPr>
      <w:r w:rsidRPr="005A7E25">
        <w:rPr>
          <w:rFonts w:ascii="標楷體" w:eastAsia="標楷體" w:hAnsi="標楷體" w:hint="eastAsia"/>
          <w:color w:val="000000"/>
          <w:szCs w:val="24"/>
        </w:rPr>
        <w:t>二</w:t>
      </w:r>
      <w:r w:rsidRPr="005A7E25">
        <w:rPr>
          <w:rFonts w:ascii="標楷體" w:eastAsia="標楷體" w:hAnsi="標楷體"/>
          <w:color w:val="000000"/>
          <w:szCs w:val="24"/>
        </w:rPr>
        <w:t>、</w:t>
      </w:r>
      <w:r w:rsidRPr="005A7E25">
        <w:rPr>
          <w:rFonts w:ascii="標楷體" w:eastAsia="標楷體" w:hAnsi="標楷體" w:hint="eastAsia"/>
          <w:color w:val="000000"/>
          <w:szCs w:val="24"/>
        </w:rPr>
        <w:t>目的</w:t>
      </w:r>
    </w:p>
    <w:p w:rsidR="004A1BA0" w:rsidRPr="005A7E25" w:rsidRDefault="004A1BA0" w:rsidP="004A1BA0">
      <w:pPr>
        <w:pStyle w:val="ad"/>
        <w:snapToGrid w:val="0"/>
        <w:spacing w:line="440" w:lineRule="exact"/>
        <w:ind w:firstLineChars="50" w:firstLine="120"/>
        <w:jc w:val="both"/>
        <w:outlineLvl w:val="9"/>
        <w:rPr>
          <w:b w:val="0"/>
          <w:sz w:val="24"/>
          <w:szCs w:val="24"/>
        </w:rPr>
      </w:pPr>
      <w:r w:rsidRPr="005A7E25">
        <w:rPr>
          <w:rFonts w:hint="eastAsia"/>
          <w:b w:val="0"/>
          <w:bCs w:val="0"/>
          <w:sz w:val="24"/>
          <w:szCs w:val="24"/>
        </w:rPr>
        <w:t xml:space="preserve"> (</w:t>
      </w:r>
      <w:proofErr w:type="gramStart"/>
      <w:r w:rsidRPr="005A7E25">
        <w:rPr>
          <w:rFonts w:hint="eastAsia"/>
          <w:b w:val="0"/>
          <w:bCs w:val="0"/>
          <w:sz w:val="24"/>
          <w:szCs w:val="24"/>
        </w:rPr>
        <w:t>一</w:t>
      </w:r>
      <w:proofErr w:type="gramEnd"/>
      <w:r w:rsidRPr="005A7E25">
        <w:rPr>
          <w:rFonts w:hint="eastAsia"/>
          <w:b w:val="0"/>
          <w:bCs w:val="0"/>
          <w:sz w:val="24"/>
          <w:szCs w:val="24"/>
        </w:rPr>
        <w:t>)</w:t>
      </w:r>
      <w:r w:rsidRPr="005A7E25">
        <w:rPr>
          <w:b w:val="0"/>
          <w:bCs w:val="0"/>
          <w:sz w:val="24"/>
          <w:szCs w:val="24"/>
        </w:rPr>
        <w:t>提升輔導團</w:t>
      </w:r>
      <w:r w:rsidRPr="005A7E25">
        <w:rPr>
          <w:rFonts w:hint="eastAsia"/>
          <w:b w:val="0"/>
          <w:bCs w:val="0"/>
          <w:sz w:val="24"/>
          <w:szCs w:val="24"/>
        </w:rPr>
        <w:t>員</w:t>
      </w:r>
      <w:r w:rsidRPr="005A7E25">
        <w:rPr>
          <w:b w:val="0"/>
          <w:bCs w:val="0"/>
          <w:sz w:val="24"/>
          <w:szCs w:val="24"/>
        </w:rPr>
        <w:t>專業能力，</w:t>
      </w:r>
      <w:r w:rsidRPr="005A7E25">
        <w:rPr>
          <w:rFonts w:hint="eastAsia"/>
          <w:b w:val="0"/>
          <w:bCs w:val="0"/>
          <w:sz w:val="24"/>
          <w:szCs w:val="24"/>
        </w:rPr>
        <w:t>加強研究進修，鼓勵創新，積極發揮輔導</w:t>
      </w:r>
      <w:r w:rsidRPr="005A7E25">
        <w:rPr>
          <w:rFonts w:hint="eastAsia"/>
          <w:b w:val="0"/>
          <w:sz w:val="24"/>
          <w:szCs w:val="24"/>
        </w:rPr>
        <w:t>團功能</w:t>
      </w:r>
      <w:r w:rsidRPr="005A7E25">
        <w:rPr>
          <w:rFonts w:cs="Arial" w:hint="eastAsia"/>
          <w:sz w:val="24"/>
          <w:szCs w:val="24"/>
        </w:rPr>
        <w:t>。</w:t>
      </w:r>
    </w:p>
    <w:p w:rsidR="004A1BA0" w:rsidRPr="005A7E25" w:rsidRDefault="004A1BA0" w:rsidP="004A1BA0">
      <w:pPr>
        <w:snapToGrid w:val="0"/>
        <w:rPr>
          <w:rFonts w:ascii="標楷體" w:eastAsia="標楷體" w:hAnsi="標楷體" w:cs="Arial"/>
          <w:color w:val="000000"/>
          <w:szCs w:val="24"/>
        </w:rPr>
      </w:pPr>
      <w:r w:rsidRPr="005A7E25">
        <w:rPr>
          <w:rFonts w:ascii="標楷體" w:eastAsia="標楷體" w:hAnsi="標楷體" w:hint="eastAsia"/>
          <w:color w:val="000000"/>
          <w:szCs w:val="24"/>
        </w:rPr>
        <w:t xml:space="preserve">  (二)</w:t>
      </w:r>
      <w:r w:rsidRPr="005A7E25">
        <w:rPr>
          <w:rFonts w:ascii="標楷體" w:eastAsia="標楷體" w:hAnsi="標楷體" w:hint="eastAsia"/>
          <w:bCs/>
          <w:color w:val="000000"/>
          <w:szCs w:val="24"/>
        </w:rPr>
        <w:t>透過研討對話凝聚共識，規劃整體各項工作計畫，發展輔導策略</w:t>
      </w:r>
      <w:r w:rsidRPr="005A7E25">
        <w:rPr>
          <w:rFonts w:ascii="標楷體" w:eastAsia="標楷體" w:hAnsi="標楷體" w:cs="Arial" w:hint="eastAsia"/>
          <w:color w:val="000000"/>
          <w:szCs w:val="24"/>
        </w:rPr>
        <w:t>。</w:t>
      </w:r>
    </w:p>
    <w:p w:rsidR="004A1BA0" w:rsidRPr="005A7E25" w:rsidRDefault="004A1BA0" w:rsidP="004A1BA0">
      <w:pPr>
        <w:snapToGrid w:val="0"/>
        <w:rPr>
          <w:rFonts w:ascii="標楷體" w:eastAsia="標楷體" w:hAnsi="標楷體"/>
          <w:color w:val="000000"/>
          <w:szCs w:val="24"/>
        </w:rPr>
      </w:pPr>
      <w:r w:rsidRPr="005A7E25">
        <w:rPr>
          <w:rFonts w:ascii="標楷體" w:eastAsia="標楷體" w:hAnsi="標楷體" w:cs="Arial" w:hint="eastAsia"/>
          <w:color w:val="000000"/>
          <w:szCs w:val="24"/>
        </w:rPr>
        <w:t xml:space="preserve">  (三)</w:t>
      </w:r>
      <w:r w:rsidRPr="005A7E25">
        <w:rPr>
          <w:rFonts w:ascii="標楷體" w:eastAsia="標楷體" w:hAnsi="標楷體" w:hint="eastAsia"/>
          <w:bCs/>
          <w:color w:val="000000"/>
          <w:szCs w:val="24"/>
        </w:rPr>
        <w:t>建立學術機構支援系統，引進外部資源充實教育新知</w:t>
      </w:r>
      <w:r w:rsidRPr="005A7E25">
        <w:rPr>
          <w:rFonts w:ascii="標楷體" w:eastAsia="標楷體" w:hAnsi="標楷體" w:cs="Arial" w:hint="eastAsia"/>
          <w:color w:val="000000"/>
          <w:szCs w:val="24"/>
        </w:rPr>
        <w:t>。</w:t>
      </w:r>
    </w:p>
    <w:p w:rsidR="004A1BA0" w:rsidRPr="005A7E25" w:rsidRDefault="004A1BA0" w:rsidP="004A1BA0">
      <w:pPr>
        <w:snapToGrid w:val="0"/>
        <w:rPr>
          <w:rFonts w:ascii="標楷體" w:eastAsia="標楷體" w:hAnsi="標楷體"/>
          <w:color w:val="000000"/>
          <w:szCs w:val="24"/>
        </w:rPr>
      </w:pPr>
      <w:r w:rsidRPr="005A7E25">
        <w:rPr>
          <w:rFonts w:ascii="標楷體" w:eastAsia="標楷體" w:hAnsi="標楷體" w:hint="eastAsia"/>
          <w:color w:val="000000"/>
          <w:szCs w:val="24"/>
        </w:rPr>
        <w:t>三、辦理單位：</w:t>
      </w:r>
    </w:p>
    <w:p w:rsidR="004A1BA0" w:rsidRPr="005A7E25" w:rsidRDefault="004A1BA0" w:rsidP="004A1BA0">
      <w:pPr>
        <w:snapToGrid w:val="0"/>
        <w:rPr>
          <w:rFonts w:ascii="標楷體" w:eastAsia="標楷體" w:hAnsi="標楷體"/>
          <w:color w:val="000000"/>
          <w:szCs w:val="24"/>
        </w:rPr>
      </w:pPr>
      <w:r w:rsidRPr="005A7E25">
        <w:rPr>
          <w:rFonts w:ascii="標楷體" w:eastAsia="標楷體" w:hAnsi="標楷體" w:hint="eastAsia"/>
          <w:color w:val="000000"/>
          <w:szCs w:val="24"/>
        </w:rPr>
        <w:t>（一）指導單位：教育部國民及學前教育署</w:t>
      </w:r>
    </w:p>
    <w:p w:rsidR="004A1BA0" w:rsidRPr="005A7E25" w:rsidRDefault="004A1BA0" w:rsidP="004A1BA0">
      <w:pPr>
        <w:snapToGrid w:val="0"/>
        <w:rPr>
          <w:rFonts w:ascii="標楷體" w:eastAsia="標楷體" w:hAnsi="標楷體"/>
          <w:color w:val="000000"/>
          <w:szCs w:val="24"/>
        </w:rPr>
      </w:pPr>
      <w:r w:rsidRPr="005A7E25">
        <w:rPr>
          <w:rFonts w:ascii="標楷體" w:eastAsia="標楷體" w:hAnsi="標楷體" w:hint="eastAsia"/>
          <w:color w:val="000000"/>
          <w:szCs w:val="24"/>
        </w:rPr>
        <w:t>（二）主辦單位：</w:t>
      </w:r>
      <w:proofErr w:type="gramStart"/>
      <w:r w:rsidRPr="005A7E25">
        <w:rPr>
          <w:rFonts w:ascii="標楷體" w:eastAsia="標楷體" w:hAnsi="標楷體" w:hint="eastAsia"/>
          <w:color w:val="000000"/>
          <w:szCs w:val="24"/>
        </w:rPr>
        <w:t>臺</w:t>
      </w:r>
      <w:proofErr w:type="gramEnd"/>
      <w:r w:rsidRPr="005A7E25">
        <w:rPr>
          <w:rFonts w:ascii="標楷體" w:eastAsia="標楷體" w:hAnsi="標楷體" w:hint="eastAsia"/>
          <w:color w:val="000000"/>
          <w:szCs w:val="24"/>
        </w:rPr>
        <w:t>南市政府教育局</w:t>
      </w:r>
    </w:p>
    <w:p w:rsidR="004A1BA0" w:rsidRPr="005A7E25" w:rsidRDefault="004A1BA0" w:rsidP="004A1BA0">
      <w:pPr>
        <w:snapToGrid w:val="0"/>
        <w:rPr>
          <w:rFonts w:ascii="標楷體" w:eastAsia="標楷體" w:hAnsi="標楷體"/>
          <w:color w:val="000000"/>
          <w:szCs w:val="24"/>
        </w:rPr>
      </w:pPr>
      <w:r w:rsidRPr="005A7E25">
        <w:rPr>
          <w:rFonts w:ascii="標楷體" w:eastAsia="標楷體" w:hAnsi="標楷體" w:hint="eastAsia"/>
          <w:color w:val="000000"/>
          <w:szCs w:val="24"/>
        </w:rPr>
        <w:t>（三）承辦單位：</w:t>
      </w:r>
      <w:proofErr w:type="gramStart"/>
      <w:r w:rsidRPr="005A7E25">
        <w:rPr>
          <w:rFonts w:ascii="標楷體" w:eastAsia="標楷體" w:hAnsi="標楷體" w:hint="eastAsia"/>
          <w:color w:val="000000"/>
          <w:szCs w:val="24"/>
        </w:rPr>
        <w:t>臺</w:t>
      </w:r>
      <w:proofErr w:type="gramEnd"/>
      <w:r w:rsidRPr="005A7E25">
        <w:rPr>
          <w:rFonts w:ascii="標楷體" w:eastAsia="標楷體" w:hAnsi="標楷體" w:hint="eastAsia"/>
          <w:color w:val="000000"/>
          <w:szCs w:val="24"/>
        </w:rPr>
        <w:t>南市科技</w:t>
      </w:r>
      <w:proofErr w:type="gramStart"/>
      <w:r w:rsidRPr="005A7E25">
        <w:rPr>
          <w:rFonts w:ascii="標楷體" w:eastAsia="標楷體" w:hAnsi="標楷體" w:hint="eastAsia"/>
          <w:color w:val="000000"/>
          <w:szCs w:val="24"/>
        </w:rPr>
        <w:t>領域領域</w:t>
      </w:r>
      <w:proofErr w:type="gramEnd"/>
      <w:r w:rsidRPr="005A7E25">
        <w:rPr>
          <w:rFonts w:ascii="標楷體" w:eastAsia="標楷體" w:hAnsi="標楷體" w:hint="eastAsia"/>
          <w:color w:val="000000"/>
          <w:szCs w:val="24"/>
        </w:rPr>
        <w:t>輔導團</w:t>
      </w:r>
    </w:p>
    <w:p w:rsidR="004A1BA0" w:rsidRDefault="004A1BA0" w:rsidP="004A1BA0">
      <w:pPr>
        <w:snapToGrid w:val="0"/>
        <w:rPr>
          <w:rFonts w:ascii="標楷體" w:eastAsia="標楷體" w:hAnsi="標楷體"/>
          <w:color w:val="000000"/>
        </w:rPr>
      </w:pPr>
      <w:r>
        <w:rPr>
          <w:rFonts w:ascii="標楷體" w:eastAsia="標楷體" w:hAnsi="標楷體" w:hint="eastAsia"/>
          <w:color w:val="000000"/>
        </w:rPr>
        <w:t>四</w:t>
      </w:r>
      <w:r w:rsidRPr="00B02F8A">
        <w:rPr>
          <w:rFonts w:ascii="標楷體" w:eastAsia="標楷體" w:hAnsi="標楷體" w:hint="eastAsia"/>
          <w:color w:val="000000"/>
        </w:rPr>
        <w:t>、</w:t>
      </w:r>
      <w:r w:rsidR="002C138C">
        <w:rPr>
          <w:rFonts w:ascii="標楷體" w:eastAsia="標楷體" w:hAnsi="標楷體" w:hint="eastAsia"/>
          <w:color w:val="000000"/>
        </w:rPr>
        <w:t>辦理日期</w:t>
      </w:r>
      <w:r>
        <w:rPr>
          <w:rFonts w:ascii="標楷體" w:eastAsia="標楷體" w:hAnsi="標楷體" w:hint="eastAsia"/>
          <w:color w:val="000000"/>
        </w:rPr>
        <w:t>及地點</w:t>
      </w:r>
      <w:r w:rsidRPr="00B02F8A">
        <w:rPr>
          <w:rFonts w:ascii="標楷體" w:eastAsia="標楷體" w:hAnsi="標楷體" w:hint="eastAsia"/>
          <w:color w:val="000000"/>
        </w:rPr>
        <w:t>：</w:t>
      </w:r>
      <w:r>
        <w:rPr>
          <w:rFonts w:ascii="標楷體" w:eastAsia="標楷體" w:hAnsi="標楷體" w:hint="eastAsia"/>
          <w:color w:val="000000"/>
        </w:rPr>
        <w:t xml:space="preserve"> </w:t>
      </w:r>
    </w:p>
    <w:p w:rsidR="004A1BA0" w:rsidRPr="00F64A0B" w:rsidRDefault="004A1BA0" w:rsidP="004A1BA0">
      <w:pPr>
        <w:snapToGrid w:val="0"/>
        <w:ind w:left="720" w:hangingChars="300" w:hanging="720"/>
        <w:rPr>
          <w:rFonts w:ascii="標楷體" w:eastAsia="標楷體" w:hAnsi="標楷體"/>
          <w:color w:val="000000"/>
          <w:u w:val="single"/>
        </w:rPr>
      </w:pPr>
      <w:r w:rsidRPr="00F64A0B">
        <w:rPr>
          <w:rFonts w:ascii="標楷體" w:eastAsia="標楷體" w:hAnsi="標楷體" w:hint="eastAsia"/>
          <w:color w:val="000000"/>
          <w:u w:val="single"/>
        </w:rPr>
        <w:t>專業成長工作坊時間表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953"/>
        <w:gridCol w:w="3402"/>
        <w:gridCol w:w="1580"/>
        <w:gridCol w:w="971"/>
        <w:gridCol w:w="2268"/>
      </w:tblGrid>
      <w:tr w:rsidR="004A1BA0" w:rsidRPr="00F64A0B" w:rsidTr="00703248">
        <w:trPr>
          <w:trHeight w:val="390"/>
        </w:trPr>
        <w:tc>
          <w:tcPr>
            <w:tcW w:w="715" w:type="dxa"/>
          </w:tcPr>
          <w:p w:rsidR="004A1BA0" w:rsidRPr="00F64A0B" w:rsidRDefault="004A1BA0" w:rsidP="00703248">
            <w:pPr>
              <w:autoSpaceDE w:val="0"/>
              <w:autoSpaceDN w:val="0"/>
              <w:adjustRightInd w:val="0"/>
              <w:rPr>
                <w:rFonts w:ascii="標楷體" w:eastAsia="標楷體" w:cs="標楷體"/>
                <w:color w:val="000000"/>
                <w:kern w:val="0"/>
              </w:rPr>
            </w:pPr>
            <w:r w:rsidRPr="00F64A0B">
              <w:rPr>
                <w:rFonts w:ascii="標楷體" w:eastAsia="標楷體" w:hAnsi="標楷體" w:cs="標楷體" w:hint="eastAsia"/>
                <w:color w:val="000000"/>
                <w:kern w:val="0"/>
              </w:rPr>
              <w:t>項次</w:t>
            </w:r>
          </w:p>
        </w:tc>
        <w:tc>
          <w:tcPr>
            <w:tcW w:w="953" w:type="dxa"/>
          </w:tcPr>
          <w:p w:rsidR="004A1BA0" w:rsidRPr="00F64A0B" w:rsidRDefault="004A1BA0" w:rsidP="00703248">
            <w:pPr>
              <w:autoSpaceDE w:val="0"/>
              <w:autoSpaceDN w:val="0"/>
              <w:adjustRightInd w:val="0"/>
              <w:rPr>
                <w:rFonts w:ascii="標楷體" w:eastAsia="標楷體" w:cs="標楷體"/>
                <w:color w:val="000000"/>
                <w:kern w:val="0"/>
              </w:rPr>
            </w:pPr>
            <w:r w:rsidRPr="00F64A0B">
              <w:rPr>
                <w:rFonts w:ascii="標楷體" w:eastAsia="標楷體" w:hAnsi="標楷體" w:cs="標楷體"/>
                <w:color w:val="000000"/>
                <w:kern w:val="0"/>
              </w:rPr>
              <w:t>日期</w:t>
            </w:r>
          </w:p>
        </w:tc>
        <w:tc>
          <w:tcPr>
            <w:tcW w:w="3402" w:type="dxa"/>
          </w:tcPr>
          <w:p w:rsidR="004A1BA0" w:rsidRPr="00F64A0B" w:rsidRDefault="004A1BA0" w:rsidP="008E219C">
            <w:pPr>
              <w:autoSpaceDE w:val="0"/>
              <w:autoSpaceDN w:val="0"/>
              <w:adjustRightInd w:val="0"/>
              <w:jc w:val="center"/>
              <w:rPr>
                <w:rFonts w:ascii="標楷體" w:eastAsia="標楷體" w:cs="標楷體"/>
                <w:color w:val="000000"/>
                <w:kern w:val="0"/>
              </w:rPr>
            </w:pPr>
            <w:r w:rsidRPr="00F64A0B">
              <w:rPr>
                <w:rFonts w:ascii="標楷體" w:eastAsia="標楷體" w:hAnsi="標楷體" w:cs="標楷體"/>
                <w:color w:val="000000"/>
                <w:kern w:val="0"/>
              </w:rPr>
              <w:t>主題</w:t>
            </w:r>
          </w:p>
        </w:tc>
        <w:tc>
          <w:tcPr>
            <w:tcW w:w="1580" w:type="dxa"/>
          </w:tcPr>
          <w:p w:rsidR="004A1BA0" w:rsidRPr="00F64A0B" w:rsidRDefault="004A1BA0" w:rsidP="00703248">
            <w:pPr>
              <w:autoSpaceDE w:val="0"/>
              <w:autoSpaceDN w:val="0"/>
              <w:adjustRightInd w:val="0"/>
              <w:jc w:val="center"/>
              <w:rPr>
                <w:rFonts w:ascii="標楷體" w:eastAsia="標楷體" w:cs="標楷體"/>
                <w:color w:val="000000"/>
                <w:kern w:val="0"/>
              </w:rPr>
            </w:pPr>
            <w:r w:rsidRPr="00F64A0B">
              <w:rPr>
                <w:rFonts w:ascii="標楷體" w:eastAsia="標楷體" w:hAnsi="標楷體" w:cs="標楷體"/>
                <w:color w:val="000000"/>
                <w:kern w:val="0"/>
              </w:rPr>
              <w:t>時間</w:t>
            </w:r>
          </w:p>
        </w:tc>
        <w:tc>
          <w:tcPr>
            <w:tcW w:w="971" w:type="dxa"/>
          </w:tcPr>
          <w:p w:rsidR="004A1BA0" w:rsidRPr="00F64A0B" w:rsidRDefault="004A1BA0" w:rsidP="00703248">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時數</w:t>
            </w:r>
          </w:p>
        </w:tc>
        <w:tc>
          <w:tcPr>
            <w:tcW w:w="2268" w:type="dxa"/>
          </w:tcPr>
          <w:p w:rsidR="004A1BA0" w:rsidRPr="00F64A0B" w:rsidRDefault="004A1BA0" w:rsidP="00703248">
            <w:pPr>
              <w:snapToGrid w:val="0"/>
              <w:jc w:val="center"/>
              <w:rPr>
                <w:rFonts w:ascii="標楷體" w:eastAsia="標楷體" w:hAnsi="標楷體"/>
                <w:color w:val="000000"/>
              </w:rPr>
            </w:pPr>
            <w:r>
              <w:rPr>
                <w:rFonts w:ascii="標楷體" w:eastAsia="標楷體" w:hAnsi="標楷體" w:hint="eastAsia"/>
                <w:color w:val="000000"/>
              </w:rPr>
              <w:t>地點</w:t>
            </w:r>
          </w:p>
        </w:tc>
      </w:tr>
      <w:tr w:rsidR="00F07C44" w:rsidRPr="00F64A0B" w:rsidTr="00703248">
        <w:trPr>
          <w:trHeight w:val="390"/>
        </w:trPr>
        <w:tc>
          <w:tcPr>
            <w:tcW w:w="715" w:type="dxa"/>
          </w:tcPr>
          <w:p w:rsidR="00F07C44" w:rsidRPr="00F64A0B" w:rsidRDefault="00F07C44" w:rsidP="00F07C44">
            <w:pPr>
              <w:autoSpaceDE w:val="0"/>
              <w:autoSpaceDN w:val="0"/>
              <w:adjustRightInd w:val="0"/>
              <w:jc w:val="center"/>
              <w:rPr>
                <w:rFonts w:ascii="標楷體" w:eastAsia="標楷體" w:hAnsi="標楷體" w:cs="標楷體"/>
                <w:color w:val="000000"/>
                <w:kern w:val="0"/>
              </w:rPr>
            </w:pPr>
            <w:r>
              <w:rPr>
                <w:rFonts w:ascii="標楷體" w:eastAsia="標楷體" w:hAnsi="標楷體" w:cs="標楷體" w:hint="eastAsia"/>
                <w:color w:val="000000"/>
                <w:kern w:val="0"/>
              </w:rPr>
              <w:t>1</w:t>
            </w:r>
          </w:p>
        </w:tc>
        <w:tc>
          <w:tcPr>
            <w:tcW w:w="953" w:type="dxa"/>
          </w:tcPr>
          <w:p w:rsidR="00F07C44" w:rsidRPr="00F64A0B" w:rsidRDefault="00F07C44" w:rsidP="00F07C44">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t>08/13</w:t>
            </w:r>
          </w:p>
        </w:tc>
        <w:tc>
          <w:tcPr>
            <w:tcW w:w="3402" w:type="dxa"/>
          </w:tcPr>
          <w:p w:rsidR="00F07C44" w:rsidRPr="00F64A0B" w:rsidRDefault="00F07C44" w:rsidP="00E77B86">
            <w:pPr>
              <w:autoSpaceDE w:val="0"/>
              <w:autoSpaceDN w:val="0"/>
              <w:adjustRightInd w:val="0"/>
              <w:jc w:val="center"/>
              <w:rPr>
                <w:rFonts w:ascii="標楷體" w:eastAsia="標楷體" w:hAnsi="標楷體" w:cs="標楷體"/>
                <w:color w:val="000000"/>
                <w:kern w:val="0"/>
              </w:rPr>
            </w:pPr>
            <w:proofErr w:type="gramStart"/>
            <w:r>
              <w:rPr>
                <w:rFonts w:ascii="標楷體" w:eastAsia="標楷體" w:hAnsi="標楷體" w:cs="標楷體" w:hint="eastAsia"/>
                <w:color w:val="000000"/>
                <w:kern w:val="0"/>
              </w:rPr>
              <w:t>領綱</w:t>
            </w:r>
            <w:r w:rsidR="00E77B86">
              <w:rPr>
                <w:rFonts w:ascii="標楷體" w:eastAsia="標楷體" w:hAnsi="標楷體" w:cs="標楷體" w:hint="eastAsia"/>
                <w:color w:val="000000"/>
                <w:kern w:val="0"/>
              </w:rPr>
              <w:t>共備</w:t>
            </w:r>
            <w:proofErr w:type="gramEnd"/>
          </w:p>
        </w:tc>
        <w:tc>
          <w:tcPr>
            <w:tcW w:w="1580" w:type="dxa"/>
            <w:vAlign w:val="center"/>
          </w:tcPr>
          <w:p w:rsidR="00F07C44" w:rsidRPr="00F64A0B" w:rsidRDefault="00F07C44" w:rsidP="00F07C44">
            <w:pPr>
              <w:snapToGrid w:val="0"/>
              <w:jc w:val="center"/>
              <w:rPr>
                <w:rFonts w:ascii="標楷體" w:eastAsia="標楷體" w:hAnsi="標楷體"/>
                <w:color w:val="000000"/>
              </w:rPr>
            </w:pPr>
            <w:r w:rsidRPr="00F64A0B">
              <w:rPr>
                <w:rFonts w:ascii="標楷體" w:eastAsia="標楷體" w:hAnsi="標楷體"/>
                <w:color w:val="000000"/>
              </w:rPr>
              <w:t>09</w:t>
            </w:r>
            <w:r w:rsidRPr="00F64A0B">
              <w:rPr>
                <w:rFonts w:ascii="標楷體" w:eastAsia="標楷體" w:hAnsi="標楷體" w:hint="eastAsia"/>
                <w:color w:val="000000"/>
              </w:rPr>
              <w:t>:00~1</w:t>
            </w:r>
            <w:r>
              <w:rPr>
                <w:rFonts w:ascii="標楷體" w:eastAsia="標楷體" w:hAnsi="標楷體"/>
                <w:color w:val="000000"/>
              </w:rPr>
              <w:t>2</w:t>
            </w:r>
            <w:r w:rsidRPr="00F64A0B">
              <w:rPr>
                <w:rFonts w:ascii="標楷體" w:eastAsia="標楷體" w:hAnsi="標楷體" w:hint="eastAsia"/>
                <w:color w:val="000000"/>
              </w:rPr>
              <w:t>:00</w:t>
            </w:r>
          </w:p>
        </w:tc>
        <w:tc>
          <w:tcPr>
            <w:tcW w:w="971"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3小時</w:t>
            </w:r>
          </w:p>
        </w:tc>
        <w:tc>
          <w:tcPr>
            <w:tcW w:w="2268" w:type="dxa"/>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佳興國中</w:t>
            </w:r>
          </w:p>
        </w:tc>
      </w:tr>
      <w:tr w:rsidR="00F07C44" w:rsidRPr="00F64A0B" w:rsidTr="00703248">
        <w:trPr>
          <w:cantSplit/>
          <w:trHeight w:val="390"/>
        </w:trPr>
        <w:tc>
          <w:tcPr>
            <w:tcW w:w="715"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2</w:t>
            </w:r>
          </w:p>
        </w:tc>
        <w:tc>
          <w:tcPr>
            <w:tcW w:w="953"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09/26</w:t>
            </w:r>
          </w:p>
        </w:tc>
        <w:tc>
          <w:tcPr>
            <w:tcW w:w="3402" w:type="dxa"/>
            <w:vAlign w:val="center"/>
          </w:tcPr>
          <w:p w:rsidR="00F07C44" w:rsidRPr="00F64A0B" w:rsidRDefault="00F07C44" w:rsidP="00F07C44">
            <w:pPr>
              <w:snapToGrid w:val="0"/>
              <w:jc w:val="center"/>
              <w:rPr>
                <w:rFonts w:ascii="標楷體" w:eastAsia="標楷體" w:hAnsi="標楷體"/>
                <w:color w:val="000000"/>
                <w:u w:val="single"/>
              </w:rPr>
            </w:pPr>
            <w:r>
              <w:rPr>
                <w:rFonts w:ascii="標楷體" w:eastAsia="標楷體" w:hAnsi="標楷體"/>
              </w:rPr>
              <w:t>由</w:t>
            </w:r>
            <w:proofErr w:type="gramStart"/>
            <w:r>
              <w:rPr>
                <w:rFonts w:ascii="標楷體" w:eastAsia="標楷體" w:hAnsi="標楷體"/>
              </w:rPr>
              <w:t>童玩看科技</w:t>
            </w:r>
            <w:proofErr w:type="gramEnd"/>
            <w:r>
              <w:rPr>
                <w:rFonts w:ascii="標楷體" w:eastAsia="標楷體" w:hAnsi="標楷體"/>
              </w:rPr>
              <w:t>(</w:t>
            </w:r>
            <w:proofErr w:type="gramStart"/>
            <w:r>
              <w:rPr>
                <w:rFonts w:ascii="標楷體" w:eastAsia="標楷體" w:hAnsi="標楷體"/>
              </w:rPr>
              <w:t>含實作</w:t>
            </w:r>
            <w:proofErr w:type="gramEnd"/>
            <w:r>
              <w:rPr>
                <w:rFonts w:ascii="標楷體" w:eastAsia="標楷體" w:hAnsi="標楷體"/>
              </w:rPr>
              <w:t>)</w:t>
            </w:r>
          </w:p>
        </w:tc>
        <w:tc>
          <w:tcPr>
            <w:tcW w:w="1580" w:type="dxa"/>
            <w:vAlign w:val="center"/>
          </w:tcPr>
          <w:p w:rsidR="00F07C44" w:rsidRPr="00F64A0B" w:rsidRDefault="00F07C44" w:rsidP="00F07C44">
            <w:pPr>
              <w:snapToGrid w:val="0"/>
              <w:jc w:val="center"/>
              <w:rPr>
                <w:rFonts w:ascii="標楷體" w:eastAsia="標楷體" w:hAnsi="標楷體"/>
                <w:color w:val="000000"/>
              </w:rPr>
            </w:pPr>
            <w:r w:rsidRPr="00F64A0B">
              <w:rPr>
                <w:rFonts w:ascii="標楷體" w:eastAsia="標楷體" w:hAnsi="標楷體" w:hint="eastAsia"/>
                <w:color w:val="000000"/>
              </w:rPr>
              <w:t>14:00~17:00</w:t>
            </w:r>
          </w:p>
        </w:tc>
        <w:tc>
          <w:tcPr>
            <w:tcW w:w="971"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3小時</w:t>
            </w:r>
          </w:p>
        </w:tc>
        <w:tc>
          <w:tcPr>
            <w:tcW w:w="2268" w:type="dxa"/>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佳興國中</w:t>
            </w:r>
          </w:p>
        </w:tc>
      </w:tr>
      <w:tr w:rsidR="00F07C44" w:rsidRPr="00F64A0B" w:rsidTr="00703248">
        <w:trPr>
          <w:cantSplit/>
          <w:trHeight w:val="390"/>
        </w:trPr>
        <w:tc>
          <w:tcPr>
            <w:tcW w:w="715"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3</w:t>
            </w:r>
          </w:p>
        </w:tc>
        <w:tc>
          <w:tcPr>
            <w:tcW w:w="953"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10/24</w:t>
            </w:r>
          </w:p>
        </w:tc>
        <w:tc>
          <w:tcPr>
            <w:tcW w:w="3402" w:type="dxa"/>
            <w:vAlign w:val="center"/>
          </w:tcPr>
          <w:p w:rsidR="00F07C44" w:rsidRPr="00F64A0B" w:rsidRDefault="00F07C44" w:rsidP="00F07C44">
            <w:pPr>
              <w:snapToGrid w:val="0"/>
              <w:jc w:val="center"/>
              <w:rPr>
                <w:rFonts w:ascii="標楷體" w:eastAsia="標楷體" w:hAnsi="標楷體"/>
                <w:color w:val="000000"/>
                <w:u w:val="single"/>
              </w:rPr>
            </w:pPr>
            <w:proofErr w:type="spellStart"/>
            <w:r>
              <w:rPr>
                <w:rFonts w:eastAsia="標楷體"/>
              </w:rPr>
              <w:t>makecode</w:t>
            </w:r>
            <w:proofErr w:type="spellEnd"/>
            <w:r>
              <w:rPr>
                <w:rFonts w:eastAsia="標楷體"/>
              </w:rPr>
              <w:t xml:space="preserve"> </w:t>
            </w:r>
            <w:r>
              <w:rPr>
                <w:rFonts w:eastAsia="標楷體"/>
              </w:rPr>
              <w:t>在教學中的應用</w:t>
            </w:r>
          </w:p>
        </w:tc>
        <w:tc>
          <w:tcPr>
            <w:tcW w:w="1580" w:type="dxa"/>
            <w:vAlign w:val="center"/>
          </w:tcPr>
          <w:p w:rsidR="00F07C44" w:rsidRPr="00F64A0B" w:rsidRDefault="00F07C44" w:rsidP="00F07C44">
            <w:pPr>
              <w:snapToGrid w:val="0"/>
              <w:jc w:val="center"/>
              <w:rPr>
                <w:rFonts w:ascii="標楷體" w:eastAsia="標楷體" w:hAnsi="標楷體"/>
                <w:color w:val="000000"/>
              </w:rPr>
            </w:pPr>
            <w:r w:rsidRPr="00F64A0B">
              <w:rPr>
                <w:rFonts w:ascii="標楷體" w:eastAsia="標楷體" w:hAnsi="標楷體" w:hint="eastAsia"/>
                <w:color w:val="000000"/>
              </w:rPr>
              <w:t>14:00~17:00</w:t>
            </w:r>
          </w:p>
        </w:tc>
        <w:tc>
          <w:tcPr>
            <w:tcW w:w="971"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3小時</w:t>
            </w:r>
          </w:p>
        </w:tc>
        <w:tc>
          <w:tcPr>
            <w:tcW w:w="2268" w:type="dxa"/>
          </w:tcPr>
          <w:p w:rsidR="00F07C44" w:rsidRDefault="00F07C44" w:rsidP="00F07C44">
            <w:pPr>
              <w:jc w:val="center"/>
            </w:pPr>
            <w:r w:rsidRPr="004E1B22">
              <w:rPr>
                <w:rFonts w:ascii="標楷體" w:eastAsia="標楷體" w:hAnsi="標楷體" w:hint="eastAsia"/>
                <w:color w:val="000000"/>
              </w:rPr>
              <w:t>佳興國中</w:t>
            </w:r>
          </w:p>
        </w:tc>
      </w:tr>
      <w:tr w:rsidR="00F07C44" w:rsidRPr="00F64A0B" w:rsidTr="00703248">
        <w:trPr>
          <w:cantSplit/>
          <w:trHeight w:val="390"/>
        </w:trPr>
        <w:tc>
          <w:tcPr>
            <w:tcW w:w="715"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4</w:t>
            </w:r>
          </w:p>
        </w:tc>
        <w:tc>
          <w:tcPr>
            <w:tcW w:w="953"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11/28</w:t>
            </w:r>
          </w:p>
        </w:tc>
        <w:tc>
          <w:tcPr>
            <w:tcW w:w="3402" w:type="dxa"/>
            <w:vAlign w:val="center"/>
          </w:tcPr>
          <w:p w:rsidR="00F07C44" w:rsidRPr="00F64A0B" w:rsidRDefault="00F07C44" w:rsidP="00F07C44">
            <w:pPr>
              <w:snapToGrid w:val="0"/>
              <w:jc w:val="center"/>
              <w:rPr>
                <w:rFonts w:ascii="標楷體" w:eastAsia="標楷體" w:hAnsi="標楷體"/>
                <w:color w:val="000000"/>
                <w:u w:val="single"/>
              </w:rPr>
            </w:pPr>
            <w:r>
              <w:rPr>
                <w:rFonts w:ascii="標楷體" w:eastAsia="標楷體" w:hAnsi="標楷體"/>
                <w:color w:val="000000"/>
              </w:rPr>
              <w:t>魔鏡暴龍</w:t>
            </w:r>
          </w:p>
        </w:tc>
        <w:tc>
          <w:tcPr>
            <w:tcW w:w="1580" w:type="dxa"/>
            <w:vAlign w:val="center"/>
          </w:tcPr>
          <w:p w:rsidR="00F07C44" w:rsidRPr="00F64A0B" w:rsidRDefault="00F07C44" w:rsidP="00F07C44">
            <w:pPr>
              <w:snapToGrid w:val="0"/>
              <w:jc w:val="center"/>
              <w:rPr>
                <w:rFonts w:ascii="標楷體" w:eastAsia="標楷體" w:hAnsi="標楷體"/>
                <w:color w:val="000000"/>
              </w:rPr>
            </w:pPr>
            <w:r w:rsidRPr="00F64A0B">
              <w:rPr>
                <w:rFonts w:ascii="標楷體" w:eastAsia="標楷體" w:hAnsi="標楷體" w:hint="eastAsia"/>
                <w:color w:val="000000"/>
              </w:rPr>
              <w:t>14:00~17:00</w:t>
            </w:r>
          </w:p>
        </w:tc>
        <w:tc>
          <w:tcPr>
            <w:tcW w:w="971"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3小時</w:t>
            </w:r>
          </w:p>
        </w:tc>
        <w:tc>
          <w:tcPr>
            <w:tcW w:w="2268" w:type="dxa"/>
          </w:tcPr>
          <w:p w:rsidR="00F07C44" w:rsidRDefault="00F07C44" w:rsidP="00F07C44">
            <w:pPr>
              <w:jc w:val="center"/>
            </w:pPr>
            <w:r w:rsidRPr="004E1B22">
              <w:rPr>
                <w:rFonts w:ascii="標楷體" w:eastAsia="標楷體" w:hAnsi="標楷體" w:hint="eastAsia"/>
                <w:color w:val="000000"/>
              </w:rPr>
              <w:t>佳興國中</w:t>
            </w:r>
          </w:p>
        </w:tc>
      </w:tr>
      <w:tr w:rsidR="00F07C44" w:rsidRPr="00F64A0B" w:rsidTr="00703248">
        <w:trPr>
          <w:cantSplit/>
          <w:trHeight w:val="390"/>
        </w:trPr>
        <w:tc>
          <w:tcPr>
            <w:tcW w:w="715"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5</w:t>
            </w:r>
          </w:p>
        </w:tc>
        <w:tc>
          <w:tcPr>
            <w:tcW w:w="953"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12/2</w:t>
            </w:r>
            <w:r>
              <w:rPr>
                <w:rFonts w:ascii="標楷體" w:eastAsia="標楷體" w:hAnsi="標楷體"/>
                <w:color w:val="000000"/>
              </w:rPr>
              <w:t>6</w:t>
            </w:r>
          </w:p>
        </w:tc>
        <w:tc>
          <w:tcPr>
            <w:tcW w:w="3402" w:type="dxa"/>
            <w:vAlign w:val="center"/>
          </w:tcPr>
          <w:p w:rsidR="00F07C44" w:rsidRDefault="00F07C44" w:rsidP="00F07C44">
            <w:pPr>
              <w:snapToGrid w:val="0"/>
              <w:jc w:val="center"/>
              <w:rPr>
                <w:rFonts w:ascii="標楷體" w:eastAsia="標楷體" w:hAnsi="標楷體"/>
              </w:rPr>
            </w:pPr>
            <w:proofErr w:type="spellStart"/>
            <w:r>
              <w:rPr>
                <w:rFonts w:ascii="標楷體" w:eastAsia="標楷體" w:hAnsi="標楷體"/>
              </w:rPr>
              <w:t>micro:bit</w:t>
            </w:r>
            <w:proofErr w:type="spellEnd"/>
            <w:r>
              <w:rPr>
                <w:rFonts w:ascii="標楷體" w:eastAsia="標楷體" w:hAnsi="標楷體"/>
              </w:rPr>
              <w:t>無限可能</w:t>
            </w:r>
          </w:p>
        </w:tc>
        <w:tc>
          <w:tcPr>
            <w:tcW w:w="1580" w:type="dxa"/>
            <w:vAlign w:val="center"/>
          </w:tcPr>
          <w:p w:rsidR="00F07C44" w:rsidRPr="00F64A0B" w:rsidRDefault="00F07C44" w:rsidP="00F07C44">
            <w:pPr>
              <w:snapToGrid w:val="0"/>
              <w:jc w:val="center"/>
              <w:rPr>
                <w:rFonts w:ascii="標楷體" w:eastAsia="標楷體" w:hAnsi="標楷體"/>
                <w:color w:val="000000"/>
              </w:rPr>
            </w:pPr>
            <w:r w:rsidRPr="00F64A0B">
              <w:rPr>
                <w:rFonts w:ascii="標楷體" w:eastAsia="標楷體" w:hAnsi="標楷體"/>
                <w:color w:val="000000"/>
              </w:rPr>
              <w:t>09</w:t>
            </w:r>
            <w:r w:rsidRPr="00F64A0B">
              <w:rPr>
                <w:rFonts w:ascii="標楷體" w:eastAsia="標楷體" w:hAnsi="標楷體" w:hint="eastAsia"/>
                <w:color w:val="000000"/>
              </w:rPr>
              <w:t>:00~17:00</w:t>
            </w:r>
          </w:p>
        </w:tc>
        <w:tc>
          <w:tcPr>
            <w:tcW w:w="971"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6小時</w:t>
            </w:r>
          </w:p>
        </w:tc>
        <w:tc>
          <w:tcPr>
            <w:tcW w:w="2268" w:type="dxa"/>
          </w:tcPr>
          <w:p w:rsidR="00F07C44" w:rsidRDefault="00F07C44" w:rsidP="00F07C44">
            <w:pPr>
              <w:jc w:val="center"/>
            </w:pPr>
            <w:r w:rsidRPr="004E1B22">
              <w:rPr>
                <w:rFonts w:ascii="標楷體" w:eastAsia="標楷體" w:hAnsi="標楷體" w:hint="eastAsia"/>
                <w:color w:val="000000"/>
              </w:rPr>
              <w:t>佳興國中</w:t>
            </w:r>
          </w:p>
        </w:tc>
      </w:tr>
      <w:tr w:rsidR="00F07C44" w:rsidRPr="00F64A0B" w:rsidTr="00703248">
        <w:trPr>
          <w:cantSplit/>
          <w:trHeight w:val="390"/>
        </w:trPr>
        <w:tc>
          <w:tcPr>
            <w:tcW w:w="715"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6</w:t>
            </w:r>
          </w:p>
        </w:tc>
        <w:tc>
          <w:tcPr>
            <w:tcW w:w="953"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01/09</w:t>
            </w:r>
          </w:p>
        </w:tc>
        <w:tc>
          <w:tcPr>
            <w:tcW w:w="3402" w:type="dxa"/>
            <w:vAlign w:val="center"/>
          </w:tcPr>
          <w:p w:rsidR="00F07C44" w:rsidRPr="00F64A0B" w:rsidRDefault="00F07C44" w:rsidP="00F07C44">
            <w:pPr>
              <w:snapToGrid w:val="0"/>
              <w:jc w:val="center"/>
              <w:rPr>
                <w:rFonts w:ascii="標楷體" w:eastAsia="標楷體" w:hAnsi="標楷體"/>
                <w:color w:val="000000"/>
              </w:rPr>
            </w:pPr>
            <w:r>
              <w:rPr>
                <w:rFonts w:eastAsia="標楷體"/>
              </w:rPr>
              <w:t>工業瘋水管燈</w:t>
            </w:r>
          </w:p>
        </w:tc>
        <w:tc>
          <w:tcPr>
            <w:tcW w:w="1580" w:type="dxa"/>
            <w:vAlign w:val="center"/>
          </w:tcPr>
          <w:p w:rsidR="00F07C44" w:rsidRPr="00F64A0B" w:rsidRDefault="00F07C44" w:rsidP="00F07C44">
            <w:pPr>
              <w:snapToGrid w:val="0"/>
              <w:jc w:val="center"/>
              <w:rPr>
                <w:rFonts w:ascii="標楷體" w:eastAsia="標楷體" w:hAnsi="標楷體"/>
                <w:color w:val="000000"/>
              </w:rPr>
            </w:pPr>
            <w:r w:rsidRPr="00F64A0B">
              <w:rPr>
                <w:rFonts w:ascii="標楷體" w:eastAsia="標楷體" w:hAnsi="標楷體" w:hint="eastAsia"/>
                <w:color w:val="000000"/>
              </w:rPr>
              <w:t>14:00~17:00</w:t>
            </w:r>
          </w:p>
        </w:tc>
        <w:tc>
          <w:tcPr>
            <w:tcW w:w="971" w:type="dxa"/>
            <w:vAlign w:val="center"/>
          </w:tcPr>
          <w:p w:rsidR="00F07C44" w:rsidRPr="00F64A0B" w:rsidRDefault="00F07C44" w:rsidP="00F07C44">
            <w:pPr>
              <w:snapToGrid w:val="0"/>
              <w:jc w:val="center"/>
              <w:rPr>
                <w:rFonts w:ascii="標楷體" w:eastAsia="標楷體" w:hAnsi="標楷體"/>
                <w:color w:val="000000"/>
              </w:rPr>
            </w:pPr>
            <w:r>
              <w:rPr>
                <w:rFonts w:ascii="標楷體" w:eastAsia="標楷體" w:hAnsi="標楷體" w:hint="eastAsia"/>
                <w:color w:val="000000"/>
              </w:rPr>
              <w:t>3小時</w:t>
            </w:r>
          </w:p>
        </w:tc>
        <w:tc>
          <w:tcPr>
            <w:tcW w:w="2268" w:type="dxa"/>
          </w:tcPr>
          <w:p w:rsidR="00F07C44" w:rsidRDefault="00F07C44" w:rsidP="00F07C44">
            <w:pPr>
              <w:jc w:val="center"/>
            </w:pPr>
            <w:r w:rsidRPr="004E1B22">
              <w:rPr>
                <w:rFonts w:ascii="標楷體" w:eastAsia="標楷體" w:hAnsi="標楷體" w:hint="eastAsia"/>
                <w:color w:val="000000"/>
              </w:rPr>
              <w:t>佳興國中</w:t>
            </w:r>
          </w:p>
        </w:tc>
      </w:tr>
    </w:tbl>
    <w:p w:rsidR="00870F6F" w:rsidRDefault="004A1BA0" w:rsidP="00870F6F">
      <w:pPr>
        <w:snapToGrid w:val="0"/>
        <w:rPr>
          <w:rFonts w:ascii="標楷體" w:eastAsia="標楷體" w:hAnsi="標楷體"/>
          <w:color w:val="000000"/>
        </w:rPr>
      </w:pPr>
      <w:r>
        <w:rPr>
          <w:rFonts w:ascii="標楷體" w:eastAsia="標楷體" w:hAnsi="標楷體" w:hint="eastAsia"/>
          <w:color w:val="000000"/>
        </w:rPr>
        <w:t>五</w:t>
      </w:r>
      <w:r w:rsidRPr="00B02F8A">
        <w:rPr>
          <w:rFonts w:ascii="標楷體" w:eastAsia="標楷體" w:hAnsi="標楷體" w:hint="eastAsia"/>
          <w:color w:val="000000"/>
        </w:rPr>
        <w:t>、</w:t>
      </w:r>
      <w:r>
        <w:rPr>
          <w:rFonts w:ascii="標楷體" w:eastAsia="標楷體" w:hAnsi="標楷體" w:hint="eastAsia"/>
          <w:color w:val="000000"/>
        </w:rPr>
        <w:t xml:space="preserve"> 成效評估之實施：</w:t>
      </w:r>
    </w:p>
    <w:p w:rsidR="00870F6F" w:rsidRPr="005A7E25" w:rsidRDefault="00870F6F" w:rsidP="00870F6F">
      <w:pPr>
        <w:snapToGrid w:val="0"/>
        <w:ind w:left="1699" w:hangingChars="708" w:hanging="1699"/>
        <w:rPr>
          <w:rFonts w:ascii="標楷體" w:eastAsia="標楷體" w:hAnsi="標楷體"/>
          <w:color w:val="000000"/>
          <w:szCs w:val="24"/>
        </w:rPr>
      </w:pPr>
      <w:r w:rsidRPr="005A7E25">
        <w:rPr>
          <w:rFonts w:ascii="標楷體" w:eastAsia="標楷體" w:hAnsi="標楷體" w:hint="eastAsia"/>
          <w:color w:val="000000"/>
          <w:szCs w:val="24"/>
        </w:rPr>
        <w:t>(</w:t>
      </w:r>
      <w:proofErr w:type="gramStart"/>
      <w:r w:rsidRPr="005A7E25">
        <w:rPr>
          <w:rFonts w:ascii="標楷體" w:eastAsia="標楷體" w:hAnsi="標楷體" w:hint="eastAsia"/>
          <w:color w:val="000000"/>
          <w:szCs w:val="24"/>
        </w:rPr>
        <w:t>一</w:t>
      </w:r>
      <w:proofErr w:type="gramEnd"/>
      <w:r w:rsidRPr="005A7E25">
        <w:rPr>
          <w:rFonts w:ascii="標楷體" w:eastAsia="標楷體" w:hAnsi="標楷體" w:hint="eastAsia"/>
          <w:color w:val="000000"/>
          <w:szCs w:val="24"/>
        </w:rPr>
        <w:t>)透過實作產出的作品，了解輔導員的課程設計與提問設計的能力。</w:t>
      </w:r>
    </w:p>
    <w:p w:rsidR="00870F6F" w:rsidRPr="005A7E25" w:rsidRDefault="00870F6F" w:rsidP="00870F6F">
      <w:pPr>
        <w:snapToGrid w:val="0"/>
        <w:ind w:left="1699" w:hangingChars="708" w:hanging="1699"/>
        <w:rPr>
          <w:rFonts w:ascii="標楷體" w:eastAsia="標楷體" w:hAnsi="標楷體"/>
          <w:color w:val="000000"/>
          <w:szCs w:val="24"/>
        </w:rPr>
      </w:pPr>
      <w:r w:rsidRPr="005A7E25">
        <w:rPr>
          <w:rFonts w:ascii="標楷體" w:eastAsia="標楷體" w:hAnsi="標楷體" w:hint="eastAsia"/>
          <w:color w:val="000000"/>
          <w:szCs w:val="24"/>
        </w:rPr>
        <w:t>(二)透過現場</w:t>
      </w:r>
      <w:proofErr w:type="gramStart"/>
      <w:r w:rsidRPr="005A7E25">
        <w:rPr>
          <w:rFonts w:ascii="標楷體" w:eastAsia="標楷體" w:hAnsi="標楷體" w:hint="eastAsia"/>
          <w:color w:val="000000"/>
          <w:szCs w:val="24"/>
        </w:rPr>
        <w:t>觀課與議課</w:t>
      </w:r>
      <w:proofErr w:type="gramEnd"/>
      <w:r w:rsidRPr="005A7E25">
        <w:rPr>
          <w:rFonts w:ascii="標楷體" w:eastAsia="標楷體" w:hAnsi="標楷體" w:hint="eastAsia"/>
          <w:color w:val="000000"/>
          <w:szCs w:val="24"/>
        </w:rPr>
        <w:t>的回饋，了解輔導員的現場教學能力。</w:t>
      </w:r>
    </w:p>
    <w:p w:rsidR="004A1BA0" w:rsidRPr="005A7E25" w:rsidRDefault="00870F6F" w:rsidP="004A1BA0">
      <w:pPr>
        <w:snapToGrid w:val="0"/>
        <w:ind w:left="1699" w:hangingChars="708" w:hanging="1699"/>
        <w:rPr>
          <w:rFonts w:ascii="標楷體" w:eastAsia="標楷體" w:hAnsi="標楷體"/>
          <w:color w:val="000000"/>
          <w:szCs w:val="24"/>
        </w:rPr>
      </w:pPr>
      <w:r w:rsidRPr="005A7E25">
        <w:rPr>
          <w:rFonts w:ascii="標楷體" w:eastAsia="標楷體" w:hAnsi="標楷體" w:hint="eastAsia"/>
          <w:color w:val="000000"/>
          <w:szCs w:val="24"/>
        </w:rPr>
        <w:t>六</w:t>
      </w:r>
      <w:r w:rsidR="004A1BA0" w:rsidRPr="005A7E25">
        <w:rPr>
          <w:rFonts w:ascii="標楷體" w:eastAsia="標楷體" w:hAnsi="標楷體" w:hint="eastAsia"/>
          <w:color w:val="000000"/>
          <w:szCs w:val="24"/>
        </w:rPr>
        <w:t>、預期成效：</w:t>
      </w:r>
    </w:p>
    <w:p w:rsidR="004A1BA0" w:rsidRPr="005A7E25" w:rsidRDefault="004A1BA0" w:rsidP="004A1BA0">
      <w:pPr>
        <w:pStyle w:val="a3"/>
        <w:snapToGrid w:val="0"/>
        <w:ind w:leftChars="0" w:left="420"/>
        <w:rPr>
          <w:rFonts w:ascii="標楷體" w:eastAsia="標楷體" w:hAnsi="標楷體"/>
          <w:color w:val="000000"/>
          <w:sz w:val="24"/>
          <w:szCs w:val="24"/>
          <w:lang w:eastAsia="zh-TW"/>
        </w:rPr>
      </w:pPr>
      <w:r w:rsidRPr="005A7E25">
        <w:rPr>
          <w:rFonts w:ascii="標楷體" w:eastAsia="標楷體" w:hAnsi="標楷體" w:hint="eastAsia"/>
          <w:color w:val="000000"/>
          <w:sz w:val="24"/>
          <w:szCs w:val="24"/>
          <w:lang w:eastAsia="zh-TW"/>
        </w:rPr>
        <w:t>（一）透過計畫的執行，精進領域輔導員的教學知能。</w:t>
      </w:r>
    </w:p>
    <w:p w:rsidR="004A1BA0" w:rsidRPr="005A7E25" w:rsidRDefault="004A1BA0" w:rsidP="004A1BA0">
      <w:pPr>
        <w:pStyle w:val="a3"/>
        <w:snapToGrid w:val="0"/>
        <w:ind w:leftChars="0" w:left="420"/>
        <w:rPr>
          <w:rFonts w:ascii="標楷體" w:eastAsia="標楷體" w:hAnsi="標楷體"/>
          <w:color w:val="000000"/>
          <w:sz w:val="24"/>
          <w:szCs w:val="24"/>
          <w:lang w:eastAsia="zh-TW"/>
        </w:rPr>
      </w:pPr>
      <w:r w:rsidRPr="005A7E25">
        <w:rPr>
          <w:rFonts w:ascii="標楷體" w:eastAsia="標楷體" w:hAnsi="標楷體" w:hint="eastAsia"/>
          <w:color w:val="000000"/>
          <w:sz w:val="24"/>
          <w:szCs w:val="24"/>
          <w:lang w:eastAsia="zh-TW"/>
        </w:rPr>
        <w:t>（二）強化輔導團運作功能及教學成效，激發教師教學創意。</w:t>
      </w:r>
    </w:p>
    <w:p w:rsidR="004A1BA0" w:rsidRDefault="004A1BA0" w:rsidP="00795BB1">
      <w:pPr>
        <w:rPr>
          <w:szCs w:val="24"/>
        </w:rPr>
      </w:pPr>
    </w:p>
    <w:p w:rsidR="0025506D" w:rsidRDefault="0025506D" w:rsidP="00795BB1">
      <w:pPr>
        <w:rPr>
          <w:szCs w:val="24"/>
        </w:rPr>
      </w:pPr>
    </w:p>
    <w:p w:rsidR="0025506D" w:rsidRDefault="0025506D" w:rsidP="00795BB1">
      <w:pPr>
        <w:rPr>
          <w:szCs w:val="24"/>
        </w:rPr>
      </w:pPr>
    </w:p>
    <w:p w:rsidR="0025506D" w:rsidRDefault="0025506D" w:rsidP="00795BB1">
      <w:pPr>
        <w:rPr>
          <w:szCs w:val="24"/>
        </w:rPr>
      </w:pPr>
    </w:p>
    <w:p w:rsidR="0025506D" w:rsidRDefault="0025506D" w:rsidP="00795BB1">
      <w:pPr>
        <w:rPr>
          <w:szCs w:val="24"/>
        </w:rPr>
      </w:pPr>
    </w:p>
    <w:p w:rsidR="0025506D" w:rsidRDefault="0025506D" w:rsidP="00795BB1">
      <w:pPr>
        <w:rPr>
          <w:szCs w:val="24"/>
        </w:rPr>
      </w:pPr>
    </w:p>
    <w:p w:rsidR="0025506D" w:rsidRDefault="0025506D" w:rsidP="00795BB1">
      <w:pPr>
        <w:rPr>
          <w:szCs w:val="24"/>
        </w:rPr>
      </w:pPr>
    </w:p>
    <w:p w:rsidR="0025506D" w:rsidRDefault="0025506D" w:rsidP="00795BB1">
      <w:pPr>
        <w:rPr>
          <w:szCs w:val="24"/>
        </w:rPr>
      </w:pPr>
    </w:p>
    <w:p w:rsidR="0025506D" w:rsidRPr="00B70E67" w:rsidRDefault="00F77459" w:rsidP="00795BB1">
      <w:pPr>
        <w:rPr>
          <w:rFonts w:ascii="標楷體" w:eastAsia="標楷體" w:hAnsi="標楷體"/>
          <w:szCs w:val="24"/>
        </w:rPr>
      </w:pPr>
      <w:r w:rsidRPr="00B70E67">
        <w:rPr>
          <w:rFonts w:ascii="標楷體" w:eastAsia="標楷體" w:hAnsi="標楷體" w:hint="eastAsia"/>
          <w:szCs w:val="24"/>
        </w:rPr>
        <w:t>子計畫1</w:t>
      </w:r>
      <w:r w:rsidRPr="00B70E67">
        <w:rPr>
          <w:rFonts w:ascii="標楷體" w:eastAsia="標楷體" w:hAnsi="標楷體"/>
          <w:szCs w:val="24"/>
        </w:rPr>
        <w:t>0</w:t>
      </w:r>
    </w:p>
    <w:p w:rsidR="0025506D" w:rsidRPr="005A44EF" w:rsidRDefault="0025506D" w:rsidP="0025506D">
      <w:pPr>
        <w:adjustRightInd w:val="0"/>
        <w:snapToGrid w:val="0"/>
        <w:jc w:val="center"/>
        <w:rPr>
          <w:rFonts w:eastAsia="標楷體"/>
          <w:sz w:val="28"/>
          <w:szCs w:val="24"/>
        </w:rPr>
      </w:pPr>
      <w:proofErr w:type="gramStart"/>
      <w:r w:rsidRPr="005A44EF">
        <w:rPr>
          <w:rFonts w:ascii="標楷體" w:eastAsia="標楷體" w:hAnsi="標楷體" w:hint="eastAsia"/>
          <w:color w:val="000000" w:themeColor="text1"/>
          <w:sz w:val="28"/>
          <w:szCs w:val="24"/>
        </w:rPr>
        <w:t>臺</w:t>
      </w:r>
      <w:proofErr w:type="gramEnd"/>
      <w:r w:rsidRPr="005A44EF">
        <w:rPr>
          <w:rFonts w:ascii="標楷體" w:eastAsia="標楷體" w:hAnsi="標楷體" w:hint="eastAsia"/>
          <w:color w:val="000000" w:themeColor="text1"/>
          <w:sz w:val="28"/>
          <w:szCs w:val="24"/>
        </w:rPr>
        <w:t>南</w:t>
      </w:r>
      <w:r w:rsidRPr="005A44EF">
        <w:rPr>
          <w:rFonts w:ascii="標楷體" w:eastAsia="標楷體" w:hAnsi="標楷體"/>
          <w:color w:val="000000" w:themeColor="text1"/>
          <w:sz w:val="28"/>
          <w:szCs w:val="24"/>
        </w:rPr>
        <w:t>市</w:t>
      </w:r>
      <w:r w:rsidRPr="005A44EF">
        <w:rPr>
          <w:rFonts w:eastAsia="標楷體"/>
          <w:sz w:val="28"/>
          <w:szCs w:val="24"/>
        </w:rPr>
        <w:t>10</w:t>
      </w:r>
      <w:r w:rsidRPr="005A44EF">
        <w:rPr>
          <w:rFonts w:eastAsia="標楷體" w:hint="eastAsia"/>
          <w:sz w:val="28"/>
          <w:szCs w:val="24"/>
        </w:rPr>
        <w:t>8</w:t>
      </w:r>
      <w:proofErr w:type="gramStart"/>
      <w:r w:rsidRPr="005A44EF">
        <w:rPr>
          <w:rFonts w:eastAsia="標楷體" w:hint="eastAsia"/>
          <w:sz w:val="28"/>
          <w:szCs w:val="24"/>
        </w:rPr>
        <w:t>學年度精進</w:t>
      </w:r>
      <w:proofErr w:type="gramEnd"/>
      <w:r w:rsidRPr="005A44EF">
        <w:rPr>
          <w:rFonts w:eastAsia="標楷體"/>
          <w:sz w:val="28"/>
          <w:szCs w:val="24"/>
        </w:rPr>
        <w:t>國民</w:t>
      </w:r>
      <w:r w:rsidRPr="005A44EF">
        <w:rPr>
          <w:rFonts w:eastAsia="標楷體" w:hint="eastAsia"/>
          <w:sz w:val="28"/>
          <w:szCs w:val="24"/>
        </w:rPr>
        <w:t>中小學教師教學專業與課程品質整體推動計畫</w:t>
      </w:r>
    </w:p>
    <w:p w:rsidR="0025506D" w:rsidRPr="005A44EF" w:rsidRDefault="0025506D" w:rsidP="0025506D">
      <w:pPr>
        <w:adjustRightInd w:val="0"/>
        <w:snapToGrid w:val="0"/>
        <w:jc w:val="center"/>
        <w:rPr>
          <w:rFonts w:eastAsia="標楷體"/>
          <w:sz w:val="28"/>
          <w:szCs w:val="24"/>
        </w:rPr>
      </w:pPr>
      <w:r w:rsidRPr="005A44EF">
        <w:rPr>
          <w:rFonts w:eastAsia="標楷體" w:hint="eastAsia"/>
          <w:sz w:val="28"/>
          <w:szCs w:val="24"/>
          <w:shd w:val="clear" w:color="auto" w:fill="F2F2F2"/>
        </w:rPr>
        <w:t>國民教育輔導團科技領域輔導小組</w:t>
      </w:r>
    </w:p>
    <w:p w:rsidR="0025506D" w:rsidRPr="005A44EF" w:rsidRDefault="0025506D" w:rsidP="0025506D">
      <w:pPr>
        <w:adjustRightInd w:val="0"/>
        <w:snapToGrid w:val="0"/>
        <w:jc w:val="center"/>
        <w:rPr>
          <w:rFonts w:eastAsia="標楷體"/>
          <w:sz w:val="28"/>
          <w:szCs w:val="24"/>
        </w:rPr>
      </w:pPr>
      <w:r w:rsidRPr="005A44EF">
        <w:rPr>
          <w:rFonts w:ascii="標楷體" w:eastAsia="標楷體" w:hAnsi="標楷體" w:cs="Gungsuh" w:hint="eastAsia"/>
          <w:sz w:val="28"/>
          <w:szCs w:val="24"/>
        </w:rPr>
        <w:t>科技</w:t>
      </w:r>
      <w:r w:rsidRPr="005A44EF">
        <w:rPr>
          <w:rFonts w:ascii="標楷體" w:eastAsia="標楷體" w:hAnsi="標楷體" w:cs="Gungsuh"/>
          <w:sz w:val="28"/>
          <w:szCs w:val="24"/>
        </w:rPr>
        <w:t>領域召集人</w:t>
      </w:r>
      <w:r w:rsidRPr="005A44EF">
        <w:rPr>
          <w:rFonts w:ascii="標楷體" w:eastAsia="標楷體" w:hAnsi="標楷體" w:cs="Calibri" w:hint="eastAsia"/>
          <w:sz w:val="28"/>
          <w:szCs w:val="20"/>
        </w:rPr>
        <w:t>-</w:t>
      </w:r>
      <w:proofErr w:type="gramStart"/>
      <w:r w:rsidRPr="005A44EF">
        <w:rPr>
          <w:rFonts w:ascii="標楷體" w:eastAsia="標楷體" w:hAnsi="標楷體" w:cs="Calibri" w:hint="eastAsia"/>
          <w:sz w:val="28"/>
          <w:szCs w:val="20"/>
        </w:rPr>
        <w:t>領綱教學</w:t>
      </w:r>
      <w:proofErr w:type="gramEnd"/>
      <w:r w:rsidRPr="005A44EF">
        <w:rPr>
          <w:rFonts w:ascii="標楷體" w:eastAsia="標楷體" w:hAnsi="標楷體" w:cs="Calibri" w:hint="eastAsia"/>
          <w:sz w:val="28"/>
          <w:szCs w:val="20"/>
        </w:rPr>
        <w:t>與實踐</w:t>
      </w:r>
      <w:r w:rsidRPr="005A44EF">
        <w:rPr>
          <w:rFonts w:ascii="標楷體" w:eastAsia="標楷體" w:hAnsi="標楷體" w:cs="Calibri"/>
          <w:sz w:val="28"/>
          <w:szCs w:val="20"/>
        </w:rPr>
        <w:t>研習</w:t>
      </w:r>
      <w:r w:rsidRPr="005A44EF">
        <w:rPr>
          <w:rFonts w:eastAsia="標楷體"/>
          <w:sz w:val="28"/>
          <w:szCs w:val="24"/>
        </w:rPr>
        <w:t>實施計畫</w:t>
      </w:r>
    </w:p>
    <w:p w:rsidR="0025506D" w:rsidRPr="00FF4ADE" w:rsidRDefault="0025506D" w:rsidP="0025506D">
      <w:pPr>
        <w:autoSpaceDE w:val="0"/>
        <w:autoSpaceDN w:val="0"/>
        <w:adjustRightInd w:val="0"/>
        <w:snapToGrid w:val="0"/>
        <w:rPr>
          <w:rFonts w:ascii="標楷體" w:eastAsia="標楷體" w:hAnsi="標楷體"/>
          <w:szCs w:val="24"/>
        </w:rPr>
      </w:pPr>
      <w:r w:rsidRPr="00FF4ADE">
        <w:rPr>
          <w:rFonts w:ascii="標楷體" w:eastAsia="標楷體" w:hAnsi="標楷體"/>
          <w:szCs w:val="24"/>
        </w:rPr>
        <w:t>一、依據</w:t>
      </w:r>
    </w:p>
    <w:p w:rsidR="0025506D" w:rsidRPr="00FF4ADE" w:rsidRDefault="0025506D" w:rsidP="0025506D">
      <w:pPr>
        <w:autoSpaceDE w:val="0"/>
        <w:autoSpaceDN w:val="0"/>
        <w:adjustRightInd w:val="0"/>
        <w:snapToGrid w:val="0"/>
        <w:ind w:left="708" w:hangingChars="295" w:hanging="708"/>
        <w:rPr>
          <w:rFonts w:ascii="標楷體" w:eastAsia="標楷體" w:hAnsi="標楷體"/>
          <w:szCs w:val="24"/>
        </w:rPr>
      </w:pPr>
      <w:r w:rsidRPr="00FF4ADE">
        <w:rPr>
          <w:rFonts w:ascii="標楷體" w:eastAsia="標楷體" w:hAnsi="標楷體"/>
          <w:szCs w:val="24"/>
        </w:rPr>
        <w:t>（一）教育部補助</w:t>
      </w:r>
      <w:r w:rsidRPr="00FF4ADE">
        <w:rPr>
          <w:rFonts w:ascii="標楷體" w:eastAsia="標楷體" w:hAnsi="標楷體" w:hint="eastAsia"/>
          <w:szCs w:val="24"/>
        </w:rPr>
        <w:t>直轄市、</w:t>
      </w:r>
      <w:r w:rsidRPr="00FF4ADE">
        <w:rPr>
          <w:rFonts w:ascii="標楷體" w:eastAsia="標楷體" w:hAnsi="標楷體"/>
          <w:szCs w:val="24"/>
        </w:rPr>
        <w:t>縣(市)</w:t>
      </w:r>
      <w:r w:rsidRPr="00FF4ADE">
        <w:rPr>
          <w:rFonts w:ascii="標楷體" w:eastAsia="標楷體" w:hAnsi="標楷體" w:hint="eastAsia"/>
          <w:szCs w:val="24"/>
        </w:rPr>
        <w:t>政府</w:t>
      </w:r>
      <w:r w:rsidRPr="00FF4ADE">
        <w:rPr>
          <w:rFonts w:ascii="標楷體" w:eastAsia="標楷體" w:hAnsi="標楷體"/>
          <w:szCs w:val="24"/>
        </w:rPr>
        <w:t>精進國民中學及國民小學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作業</w:t>
      </w:r>
      <w:r w:rsidRPr="00FF4ADE">
        <w:rPr>
          <w:rFonts w:ascii="標楷體" w:eastAsia="標楷體" w:hAnsi="標楷體"/>
          <w:szCs w:val="24"/>
        </w:rPr>
        <w:t>要點。</w:t>
      </w:r>
    </w:p>
    <w:p w:rsidR="0025506D" w:rsidRPr="00FF4ADE" w:rsidRDefault="0025506D" w:rsidP="0025506D">
      <w:pPr>
        <w:autoSpaceDE w:val="0"/>
        <w:autoSpaceDN w:val="0"/>
        <w:adjustRightInd w:val="0"/>
        <w:snapToGrid w:val="0"/>
        <w:rPr>
          <w:rFonts w:ascii="標楷體" w:eastAsia="標楷體" w:hAnsi="標楷體"/>
          <w:szCs w:val="24"/>
        </w:rPr>
      </w:pPr>
      <w:r w:rsidRPr="00FF4ADE">
        <w:rPr>
          <w:rFonts w:ascii="標楷體" w:eastAsia="標楷體" w:hAnsi="標楷體"/>
          <w:szCs w:val="24"/>
        </w:rPr>
        <w:t>（二）</w:t>
      </w:r>
      <w:proofErr w:type="gramStart"/>
      <w:r w:rsidRPr="00C24EDC">
        <w:rPr>
          <w:rFonts w:ascii="標楷體" w:eastAsia="標楷體" w:hAnsi="標楷體" w:hint="eastAsia"/>
          <w:color w:val="000000" w:themeColor="text1"/>
          <w:szCs w:val="24"/>
        </w:rPr>
        <w:t>臺</w:t>
      </w:r>
      <w:proofErr w:type="gramEnd"/>
      <w:r w:rsidRPr="00C24EDC">
        <w:rPr>
          <w:rFonts w:ascii="標楷體" w:eastAsia="標楷體" w:hAnsi="標楷體" w:hint="eastAsia"/>
          <w:color w:val="000000" w:themeColor="text1"/>
          <w:szCs w:val="24"/>
        </w:rPr>
        <w:t>南</w:t>
      </w:r>
      <w:r w:rsidRPr="00C24EDC">
        <w:rPr>
          <w:rFonts w:ascii="標楷體" w:eastAsia="標楷體" w:hAnsi="標楷體"/>
          <w:color w:val="000000" w:themeColor="text1"/>
          <w:szCs w:val="24"/>
        </w:rPr>
        <w:t>市</w:t>
      </w:r>
      <w:r w:rsidRPr="00FF4ADE">
        <w:rPr>
          <w:rFonts w:ascii="標楷體" w:eastAsia="標楷體" w:hAnsi="標楷體"/>
          <w:szCs w:val="24"/>
        </w:rPr>
        <w:t>1</w:t>
      </w:r>
      <w:r w:rsidRPr="00FF4ADE">
        <w:rPr>
          <w:rFonts w:ascii="標楷體" w:eastAsia="標楷體" w:hAnsi="標楷體" w:hint="eastAsia"/>
          <w:szCs w:val="24"/>
        </w:rPr>
        <w:t>08</w:t>
      </w:r>
      <w:proofErr w:type="gramStart"/>
      <w:r w:rsidRPr="00FF4ADE">
        <w:rPr>
          <w:rFonts w:ascii="標楷體" w:eastAsia="標楷體" w:hAnsi="標楷體" w:hint="eastAsia"/>
          <w:szCs w:val="24"/>
        </w:rPr>
        <w:t>學</w:t>
      </w:r>
      <w:r w:rsidRPr="00FF4ADE">
        <w:rPr>
          <w:rFonts w:ascii="標楷體" w:eastAsia="標楷體" w:hAnsi="標楷體"/>
          <w:szCs w:val="24"/>
        </w:rPr>
        <w:t>年度精進</w:t>
      </w:r>
      <w:proofErr w:type="gramEnd"/>
      <w:r w:rsidRPr="00FF4ADE">
        <w:rPr>
          <w:rFonts w:ascii="標楷體" w:eastAsia="標楷體" w:hAnsi="標楷體"/>
          <w:szCs w:val="24"/>
        </w:rPr>
        <w:t>國民中小學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w:t>
      </w:r>
      <w:r w:rsidRPr="00FF4ADE">
        <w:rPr>
          <w:rFonts w:ascii="標楷體" w:eastAsia="標楷體" w:hAnsi="標楷體" w:hint="eastAsia"/>
          <w:szCs w:val="24"/>
        </w:rPr>
        <w:t>整體推動</w:t>
      </w:r>
      <w:r w:rsidRPr="00FF4ADE">
        <w:rPr>
          <w:rFonts w:ascii="標楷體" w:eastAsia="標楷體" w:hAnsi="標楷體"/>
          <w:szCs w:val="24"/>
        </w:rPr>
        <w:t>計畫。</w:t>
      </w:r>
    </w:p>
    <w:p w:rsidR="0025506D" w:rsidRPr="00FF4ADE" w:rsidRDefault="0025506D" w:rsidP="0025506D">
      <w:pPr>
        <w:autoSpaceDE w:val="0"/>
        <w:autoSpaceDN w:val="0"/>
        <w:adjustRightInd w:val="0"/>
        <w:snapToGrid w:val="0"/>
        <w:rPr>
          <w:rFonts w:ascii="標楷體" w:eastAsia="標楷體" w:hAnsi="標楷體"/>
          <w:szCs w:val="24"/>
        </w:rPr>
      </w:pPr>
      <w:r w:rsidRPr="00FF4ADE">
        <w:rPr>
          <w:rFonts w:ascii="標楷體" w:eastAsia="標楷體" w:hAnsi="標楷體"/>
          <w:szCs w:val="24"/>
        </w:rPr>
        <w:t>（三）</w:t>
      </w:r>
      <w:proofErr w:type="gramStart"/>
      <w:r w:rsidRPr="00C24EDC">
        <w:rPr>
          <w:rFonts w:ascii="標楷體" w:eastAsia="標楷體" w:hAnsi="標楷體" w:hint="eastAsia"/>
          <w:color w:val="000000" w:themeColor="text1"/>
          <w:szCs w:val="24"/>
        </w:rPr>
        <w:t>臺</w:t>
      </w:r>
      <w:proofErr w:type="gramEnd"/>
      <w:r w:rsidRPr="00C24EDC">
        <w:rPr>
          <w:rFonts w:ascii="標楷體" w:eastAsia="標楷體" w:hAnsi="標楷體" w:hint="eastAsia"/>
          <w:color w:val="000000" w:themeColor="text1"/>
          <w:szCs w:val="24"/>
        </w:rPr>
        <w:t>南</w:t>
      </w:r>
      <w:r w:rsidRPr="00C24EDC">
        <w:rPr>
          <w:rFonts w:ascii="標楷體" w:eastAsia="標楷體" w:hAnsi="標楷體"/>
          <w:color w:val="000000" w:themeColor="text1"/>
          <w:szCs w:val="24"/>
        </w:rPr>
        <w:t>市</w:t>
      </w:r>
      <w:r w:rsidRPr="00FF4ADE">
        <w:rPr>
          <w:rFonts w:ascii="標楷體" w:eastAsia="標楷體" w:hAnsi="標楷體"/>
          <w:szCs w:val="24"/>
        </w:rPr>
        <w:t>10</w:t>
      </w:r>
      <w:r w:rsidRPr="00FF4ADE">
        <w:rPr>
          <w:rFonts w:ascii="標楷體" w:eastAsia="標楷體" w:hAnsi="標楷體" w:hint="eastAsia"/>
          <w:szCs w:val="24"/>
        </w:rPr>
        <w:t>8學</w:t>
      </w:r>
      <w:r w:rsidRPr="00FF4ADE">
        <w:rPr>
          <w:rFonts w:ascii="標楷體" w:eastAsia="標楷體" w:hAnsi="標楷體"/>
          <w:szCs w:val="24"/>
        </w:rPr>
        <w:t>年度國民教育輔導團</w:t>
      </w:r>
      <w:r w:rsidRPr="00FF4ADE">
        <w:rPr>
          <w:rFonts w:ascii="標楷體" w:eastAsia="標楷體" w:hAnsi="標楷體" w:hint="eastAsia"/>
          <w:szCs w:val="24"/>
        </w:rPr>
        <w:t>整體團</w:t>
      </w:r>
      <w:proofErr w:type="gramStart"/>
      <w:r w:rsidRPr="00FF4ADE">
        <w:rPr>
          <w:rFonts w:ascii="標楷體" w:eastAsia="標楷體" w:hAnsi="標楷體" w:hint="eastAsia"/>
          <w:szCs w:val="24"/>
        </w:rPr>
        <w:t>務</w:t>
      </w:r>
      <w:proofErr w:type="gramEnd"/>
      <w:r w:rsidRPr="00FF4ADE">
        <w:rPr>
          <w:rFonts w:ascii="標楷體" w:eastAsia="標楷體" w:hAnsi="標楷體"/>
          <w:szCs w:val="24"/>
        </w:rPr>
        <w:t>計畫。</w:t>
      </w:r>
    </w:p>
    <w:p w:rsidR="0025506D" w:rsidRPr="00FF4ADE" w:rsidRDefault="0025506D" w:rsidP="0025506D">
      <w:pPr>
        <w:adjustRightInd w:val="0"/>
        <w:snapToGrid w:val="0"/>
        <w:rPr>
          <w:rFonts w:ascii="標楷體" w:eastAsia="標楷體" w:hAnsi="標楷體"/>
          <w:szCs w:val="24"/>
        </w:rPr>
      </w:pPr>
    </w:p>
    <w:p w:rsidR="008C019B" w:rsidRPr="00FF4ADE" w:rsidRDefault="0025506D" w:rsidP="008C019B">
      <w:pPr>
        <w:adjustRightInd w:val="0"/>
        <w:snapToGrid w:val="0"/>
        <w:rPr>
          <w:rFonts w:ascii="標楷體" w:eastAsia="標楷體" w:hAnsi="標楷體"/>
          <w:szCs w:val="24"/>
        </w:rPr>
      </w:pPr>
      <w:r w:rsidRPr="00FF4ADE">
        <w:rPr>
          <w:rFonts w:ascii="標楷體" w:eastAsia="標楷體" w:hAnsi="標楷體"/>
          <w:szCs w:val="24"/>
        </w:rPr>
        <w:t>二、</w:t>
      </w:r>
      <w:r w:rsidR="008C019B" w:rsidRPr="00FF4ADE">
        <w:rPr>
          <w:rFonts w:ascii="標楷體" w:eastAsia="標楷體" w:hAnsi="標楷體"/>
          <w:szCs w:val="24"/>
        </w:rPr>
        <w:t>目的</w:t>
      </w:r>
    </w:p>
    <w:p w:rsidR="008C019B" w:rsidRPr="009F4B4A" w:rsidRDefault="008C019B" w:rsidP="008C019B">
      <w:pPr>
        <w:ind w:leftChars="59" w:left="255" w:hangingChars="47" w:hanging="113"/>
        <w:rPr>
          <w:rFonts w:ascii="標楷體" w:eastAsia="標楷體" w:hAnsi="標楷體"/>
          <w:szCs w:val="24"/>
        </w:rPr>
      </w:pPr>
      <w:r w:rsidRPr="009F4B4A">
        <w:rPr>
          <w:rFonts w:ascii="標楷體" w:eastAsia="標楷體" w:hAnsi="標楷體" w:cs="Gungsuh"/>
          <w:szCs w:val="24"/>
        </w:rPr>
        <w:t>(</w:t>
      </w:r>
      <w:proofErr w:type="gramStart"/>
      <w:r w:rsidRPr="009F4B4A">
        <w:rPr>
          <w:rFonts w:ascii="標楷體" w:eastAsia="標楷體" w:hAnsi="標楷體" w:cs="Gungsuh"/>
          <w:szCs w:val="24"/>
        </w:rPr>
        <w:t>一</w:t>
      </w:r>
      <w:proofErr w:type="gramEnd"/>
      <w:r w:rsidRPr="009F4B4A">
        <w:rPr>
          <w:rFonts w:ascii="標楷體" w:eastAsia="標楷體" w:hAnsi="標楷體" w:cs="Gungsuh"/>
          <w:szCs w:val="24"/>
        </w:rPr>
        <w:t>)增進本市教師對國</w:t>
      </w:r>
      <w:r>
        <w:rPr>
          <w:rFonts w:ascii="標楷體" w:eastAsia="標楷體" w:hAnsi="標楷體" w:cs="Gungsuh" w:hint="eastAsia"/>
          <w:szCs w:val="24"/>
        </w:rPr>
        <w:t>中科技</w:t>
      </w:r>
      <w:proofErr w:type="gramStart"/>
      <w:r w:rsidRPr="009F4B4A">
        <w:rPr>
          <w:rFonts w:ascii="標楷體" w:eastAsia="標楷體" w:hAnsi="標楷體" w:cs="Gungsuh"/>
          <w:szCs w:val="24"/>
        </w:rPr>
        <w:t>領域</w:t>
      </w:r>
      <w:r w:rsidRPr="0093425E">
        <w:rPr>
          <w:rFonts w:ascii="標楷體" w:eastAsia="標楷體" w:hAnsi="標楷體" w:cs="Calibri" w:hint="eastAsia"/>
          <w:szCs w:val="20"/>
        </w:rPr>
        <w:t>領</w:t>
      </w:r>
      <w:r>
        <w:rPr>
          <w:rFonts w:ascii="標楷體" w:eastAsia="標楷體" w:hAnsi="標楷體" w:cs="Calibri" w:hint="eastAsia"/>
          <w:szCs w:val="20"/>
        </w:rPr>
        <w:t>綱</w:t>
      </w:r>
      <w:r w:rsidRPr="009F4B4A">
        <w:rPr>
          <w:rFonts w:ascii="標楷體" w:eastAsia="標楷體" w:hAnsi="標楷體" w:cs="Gungsuh"/>
          <w:szCs w:val="24"/>
        </w:rPr>
        <w:t>理念</w:t>
      </w:r>
      <w:proofErr w:type="gramEnd"/>
      <w:r w:rsidRPr="009F4B4A">
        <w:rPr>
          <w:rFonts w:ascii="標楷體" w:eastAsia="標楷體" w:hAnsi="標楷體" w:cs="Gungsuh"/>
          <w:szCs w:val="24"/>
        </w:rPr>
        <w:t>宣達。</w:t>
      </w:r>
    </w:p>
    <w:p w:rsidR="008C019B" w:rsidRPr="009F4B4A" w:rsidRDefault="008C019B" w:rsidP="008C019B">
      <w:pPr>
        <w:ind w:leftChars="59" w:left="615" w:hangingChars="197" w:hanging="473"/>
        <w:rPr>
          <w:rFonts w:ascii="標楷體" w:eastAsia="標楷體" w:hAnsi="標楷體"/>
          <w:szCs w:val="24"/>
        </w:rPr>
      </w:pPr>
      <w:r w:rsidRPr="009F4B4A">
        <w:rPr>
          <w:rFonts w:ascii="標楷體" w:eastAsia="標楷體" w:hAnsi="標楷體" w:cs="Gungsuh"/>
          <w:szCs w:val="24"/>
        </w:rPr>
        <w:t>(二)提昇教育人員對國</w:t>
      </w:r>
      <w:r>
        <w:rPr>
          <w:rFonts w:ascii="標楷體" w:eastAsia="標楷體" w:hAnsi="標楷體" w:cs="Gungsuh" w:hint="eastAsia"/>
          <w:szCs w:val="24"/>
        </w:rPr>
        <w:t>中科技</w:t>
      </w:r>
      <w:r w:rsidRPr="009F4B4A">
        <w:rPr>
          <w:rFonts w:ascii="標楷體" w:eastAsia="標楷體" w:hAnsi="標楷體" w:cs="Gungsuh"/>
          <w:szCs w:val="24"/>
        </w:rPr>
        <w:t>領域教材教法學習理論與實務的瞭解，並有助於課程研發改進與教學之能力。</w:t>
      </w:r>
    </w:p>
    <w:p w:rsidR="008C019B" w:rsidRPr="009F4B4A" w:rsidRDefault="008C019B" w:rsidP="008C019B">
      <w:pPr>
        <w:ind w:leftChars="59" w:left="255" w:hangingChars="47" w:hanging="113"/>
        <w:rPr>
          <w:rFonts w:ascii="標楷體" w:eastAsia="標楷體" w:hAnsi="標楷體"/>
          <w:szCs w:val="24"/>
        </w:rPr>
      </w:pPr>
      <w:r w:rsidRPr="009F4B4A">
        <w:rPr>
          <w:rFonts w:ascii="標楷體" w:eastAsia="標楷體" w:hAnsi="標楷體" w:cs="Gungsuh"/>
          <w:szCs w:val="24"/>
        </w:rPr>
        <w:t>(三)達成與各校間溝通的橋樑。</w:t>
      </w:r>
    </w:p>
    <w:p w:rsidR="0025506D" w:rsidRPr="00FF4ADE" w:rsidRDefault="0025506D" w:rsidP="0025506D">
      <w:pPr>
        <w:adjustRightInd w:val="0"/>
        <w:snapToGrid w:val="0"/>
        <w:rPr>
          <w:rFonts w:ascii="標楷體" w:eastAsia="標楷體" w:hAnsi="標楷體"/>
          <w:szCs w:val="24"/>
        </w:rPr>
      </w:pPr>
    </w:p>
    <w:p w:rsidR="0010012B" w:rsidRPr="00FF4ADE" w:rsidRDefault="0025506D" w:rsidP="0010012B">
      <w:pPr>
        <w:adjustRightInd w:val="0"/>
        <w:snapToGrid w:val="0"/>
        <w:rPr>
          <w:rFonts w:ascii="標楷體" w:eastAsia="標楷體" w:hAnsi="標楷體"/>
          <w:szCs w:val="24"/>
        </w:rPr>
      </w:pPr>
      <w:r w:rsidRPr="00FF4ADE">
        <w:rPr>
          <w:rFonts w:ascii="標楷體" w:eastAsia="標楷體" w:hAnsi="標楷體"/>
          <w:szCs w:val="24"/>
        </w:rPr>
        <w:t>三、</w:t>
      </w:r>
      <w:r w:rsidR="0010012B" w:rsidRPr="00FF4ADE">
        <w:rPr>
          <w:rFonts w:ascii="標楷體" w:eastAsia="標楷體" w:hAnsi="標楷體"/>
          <w:szCs w:val="24"/>
        </w:rPr>
        <w:t>辦理單位</w:t>
      </w:r>
    </w:p>
    <w:p w:rsidR="0010012B" w:rsidRPr="00FF4ADE" w:rsidRDefault="0010012B" w:rsidP="0010012B">
      <w:pPr>
        <w:adjustRightInd w:val="0"/>
        <w:snapToGrid w:val="0"/>
        <w:rPr>
          <w:rFonts w:ascii="標楷體" w:eastAsia="標楷體" w:hAnsi="標楷體"/>
          <w:szCs w:val="24"/>
        </w:rPr>
      </w:pPr>
      <w:r w:rsidRPr="00FF4ADE">
        <w:rPr>
          <w:rFonts w:ascii="標楷體" w:eastAsia="標楷體" w:hAnsi="標楷體"/>
          <w:szCs w:val="24"/>
        </w:rPr>
        <w:t>（一）指導單位：教育部國民及學前教育署</w:t>
      </w:r>
    </w:p>
    <w:p w:rsidR="0010012B" w:rsidRDefault="0010012B" w:rsidP="0010012B">
      <w:pPr>
        <w:adjustRightInd w:val="0"/>
        <w:snapToGrid w:val="0"/>
        <w:rPr>
          <w:rFonts w:ascii="標楷體" w:eastAsia="標楷體" w:hAnsi="標楷體"/>
          <w:color w:val="000000" w:themeColor="text1"/>
          <w:szCs w:val="24"/>
        </w:rPr>
      </w:pPr>
      <w:r w:rsidRPr="00FF4ADE">
        <w:rPr>
          <w:rFonts w:ascii="標楷體" w:eastAsia="標楷體" w:hAnsi="標楷體"/>
          <w:szCs w:val="24"/>
        </w:rPr>
        <w:t>（二）主辦單位：</w:t>
      </w:r>
      <w:proofErr w:type="gramStart"/>
      <w:r w:rsidRPr="00C24EDC">
        <w:rPr>
          <w:rFonts w:ascii="標楷體" w:eastAsia="標楷體" w:hAnsi="標楷體" w:hint="eastAsia"/>
          <w:color w:val="000000" w:themeColor="text1"/>
          <w:szCs w:val="24"/>
        </w:rPr>
        <w:t>臺</w:t>
      </w:r>
      <w:proofErr w:type="gramEnd"/>
      <w:r w:rsidRPr="00C24EDC">
        <w:rPr>
          <w:rFonts w:ascii="標楷體" w:eastAsia="標楷體" w:hAnsi="標楷體" w:hint="eastAsia"/>
          <w:color w:val="000000" w:themeColor="text1"/>
          <w:szCs w:val="24"/>
        </w:rPr>
        <w:t>南</w:t>
      </w:r>
      <w:r w:rsidRPr="00C24EDC">
        <w:rPr>
          <w:rFonts w:ascii="標楷體" w:eastAsia="標楷體" w:hAnsi="標楷體"/>
          <w:color w:val="000000" w:themeColor="text1"/>
          <w:szCs w:val="24"/>
        </w:rPr>
        <w:t>市政府教育局</w:t>
      </w:r>
    </w:p>
    <w:p w:rsidR="0010012B" w:rsidRPr="00FF4ADE" w:rsidRDefault="0010012B" w:rsidP="0010012B">
      <w:pPr>
        <w:adjustRightInd w:val="0"/>
        <w:snapToGrid w:val="0"/>
        <w:rPr>
          <w:rFonts w:ascii="標楷體" w:eastAsia="標楷體" w:hAnsi="標楷體"/>
          <w:szCs w:val="24"/>
        </w:rPr>
      </w:pPr>
      <w:r w:rsidRPr="00FF4ADE">
        <w:rPr>
          <w:rFonts w:ascii="標楷體" w:eastAsia="標楷體" w:hAnsi="標楷體"/>
          <w:szCs w:val="24"/>
        </w:rPr>
        <w:t>（</w:t>
      </w:r>
      <w:r w:rsidRPr="00FF4ADE">
        <w:rPr>
          <w:rFonts w:ascii="標楷體" w:eastAsia="標楷體" w:hAnsi="標楷體" w:hint="eastAsia"/>
          <w:szCs w:val="24"/>
        </w:rPr>
        <w:t>三</w:t>
      </w:r>
      <w:r w:rsidRPr="00FF4ADE">
        <w:rPr>
          <w:rFonts w:ascii="標楷體" w:eastAsia="標楷體" w:hAnsi="標楷體"/>
          <w:szCs w:val="24"/>
        </w:rPr>
        <w:t>）承辦單位：</w:t>
      </w:r>
      <w:proofErr w:type="gramStart"/>
      <w:r w:rsidRPr="00C24EDC">
        <w:rPr>
          <w:rFonts w:ascii="標楷體" w:eastAsia="標楷體" w:hAnsi="標楷體" w:hint="eastAsia"/>
          <w:color w:val="000000" w:themeColor="text1"/>
          <w:szCs w:val="24"/>
        </w:rPr>
        <w:t>臺</w:t>
      </w:r>
      <w:proofErr w:type="gramEnd"/>
      <w:r w:rsidRPr="00C24EDC">
        <w:rPr>
          <w:rFonts w:ascii="標楷體" w:eastAsia="標楷體" w:hAnsi="標楷體" w:hint="eastAsia"/>
          <w:color w:val="000000" w:themeColor="text1"/>
          <w:szCs w:val="24"/>
        </w:rPr>
        <w:t>南市</w:t>
      </w:r>
      <w:r>
        <w:rPr>
          <w:rFonts w:ascii="標楷體" w:eastAsia="標楷體" w:hAnsi="標楷體" w:hint="eastAsia"/>
          <w:color w:val="000000" w:themeColor="text1"/>
          <w:szCs w:val="24"/>
        </w:rPr>
        <w:t>科技</w:t>
      </w:r>
      <w:r w:rsidRPr="00C24EDC">
        <w:rPr>
          <w:rFonts w:ascii="標楷體" w:eastAsia="標楷體" w:hAnsi="標楷體" w:hint="eastAsia"/>
          <w:color w:val="000000" w:themeColor="text1"/>
          <w:szCs w:val="24"/>
        </w:rPr>
        <w:t>課程輔導團</w:t>
      </w:r>
    </w:p>
    <w:p w:rsidR="00265E85" w:rsidRPr="00FF4ADE" w:rsidRDefault="0025506D" w:rsidP="00265E85">
      <w:pPr>
        <w:adjustRightInd w:val="0"/>
        <w:snapToGrid w:val="0"/>
        <w:rPr>
          <w:rFonts w:ascii="標楷體" w:eastAsia="標楷體" w:hAnsi="標楷體"/>
          <w:szCs w:val="24"/>
        </w:rPr>
      </w:pPr>
      <w:r w:rsidRPr="00FF4ADE">
        <w:rPr>
          <w:rFonts w:ascii="標楷體" w:eastAsia="標楷體" w:hAnsi="標楷體"/>
          <w:szCs w:val="24"/>
        </w:rPr>
        <w:t>四、</w:t>
      </w:r>
      <w:r w:rsidR="00265E85" w:rsidRPr="00FF4ADE">
        <w:rPr>
          <w:rFonts w:ascii="標楷體" w:eastAsia="標楷體" w:hAnsi="標楷體"/>
          <w:szCs w:val="24"/>
        </w:rPr>
        <w:t>辦理日期</w:t>
      </w:r>
      <w:r w:rsidR="00265E85" w:rsidRPr="00FF4ADE">
        <w:rPr>
          <w:rFonts w:ascii="標楷體" w:eastAsia="標楷體" w:hAnsi="標楷體" w:hint="eastAsia"/>
          <w:szCs w:val="24"/>
        </w:rPr>
        <w:t>(時間、時數等)</w:t>
      </w:r>
      <w:r w:rsidR="00265E85" w:rsidRPr="00FF4ADE">
        <w:rPr>
          <w:rFonts w:ascii="標楷體" w:eastAsia="標楷體" w:hAnsi="標楷體"/>
          <w:szCs w:val="24"/>
        </w:rPr>
        <w:t>及地點</w:t>
      </w:r>
      <w:r w:rsidR="00265E85" w:rsidRPr="00FF4ADE">
        <w:rPr>
          <w:rFonts w:ascii="標楷體" w:eastAsia="標楷體" w:hAnsi="標楷體" w:hint="eastAsia"/>
          <w:szCs w:val="24"/>
        </w:rPr>
        <w:t>(包含研習時數)</w:t>
      </w:r>
    </w:p>
    <w:p w:rsidR="00265E85" w:rsidRPr="005355CF" w:rsidRDefault="00265E85" w:rsidP="00265E85">
      <w:pPr>
        <w:numPr>
          <w:ilvl w:val="0"/>
          <w:numId w:val="20"/>
        </w:numPr>
        <w:pBdr>
          <w:top w:val="nil"/>
          <w:left w:val="nil"/>
          <w:bottom w:val="nil"/>
          <w:right w:val="nil"/>
          <w:between w:val="nil"/>
        </w:pBdr>
        <w:spacing w:line="320" w:lineRule="auto"/>
        <w:ind w:leftChars="59" w:left="142" w:firstLine="0"/>
        <w:rPr>
          <w:rFonts w:ascii="標楷體" w:eastAsia="標楷體" w:hAnsi="標楷體"/>
          <w:szCs w:val="24"/>
        </w:rPr>
      </w:pPr>
      <w:r w:rsidRPr="005355CF">
        <w:rPr>
          <w:rFonts w:ascii="標楷體" w:eastAsia="標楷體" w:hAnsi="標楷體" w:cs="Gungsuh"/>
          <w:szCs w:val="24"/>
        </w:rPr>
        <w:t>溪北區：108年</w:t>
      </w:r>
      <w:r>
        <w:rPr>
          <w:rFonts w:ascii="標楷體" w:eastAsia="標楷體" w:hAnsi="標楷體" w:cs="Gungsuh"/>
          <w:szCs w:val="24"/>
        </w:rPr>
        <w:t>10</w:t>
      </w:r>
      <w:r w:rsidRPr="005355CF">
        <w:rPr>
          <w:rFonts w:ascii="標楷體" w:eastAsia="標楷體" w:hAnsi="標楷體" w:cs="Gungsuh"/>
          <w:szCs w:val="24"/>
        </w:rPr>
        <w:t>月1</w:t>
      </w:r>
      <w:r w:rsidR="007A04F6">
        <w:rPr>
          <w:rFonts w:ascii="標楷體" w:eastAsia="標楷體" w:hAnsi="標楷體" w:cs="Gungsuh"/>
          <w:szCs w:val="24"/>
        </w:rPr>
        <w:t>7</w:t>
      </w:r>
      <w:r w:rsidRPr="005355CF">
        <w:rPr>
          <w:rFonts w:ascii="標楷體" w:eastAsia="標楷體" w:hAnsi="標楷體" w:cs="Gungsuh"/>
          <w:szCs w:val="24"/>
        </w:rPr>
        <w:t>日</w:t>
      </w:r>
      <w:r w:rsidRPr="00D30028">
        <w:rPr>
          <w:rFonts w:ascii="標楷體" w:eastAsia="標楷體" w:hAnsi="標楷體" w:hint="eastAsia"/>
          <w:color w:val="000000" w:themeColor="text1"/>
          <w:szCs w:val="24"/>
        </w:rPr>
        <w:t>（星期四）下午13:30~16:</w:t>
      </w:r>
      <w:r w:rsidRPr="00D30028">
        <w:rPr>
          <w:rFonts w:ascii="標楷體" w:eastAsia="標楷體" w:hAnsi="標楷體"/>
          <w:color w:val="000000" w:themeColor="text1"/>
          <w:szCs w:val="24"/>
        </w:rPr>
        <w:t>0</w:t>
      </w:r>
      <w:r w:rsidRPr="00D30028">
        <w:rPr>
          <w:rFonts w:ascii="標楷體" w:eastAsia="標楷體" w:hAnsi="標楷體" w:hint="eastAsia"/>
          <w:color w:val="000000" w:themeColor="text1"/>
          <w:szCs w:val="24"/>
        </w:rPr>
        <w:t>0，</w:t>
      </w:r>
      <w:r>
        <w:rPr>
          <w:rFonts w:ascii="標楷體" w:eastAsia="標楷體" w:hAnsi="標楷體" w:hint="eastAsia"/>
          <w:color w:val="000000" w:themeColor="text1"/>
          <w:szCs w:val="24"/>
        </w:rPr>
        <w:t>佳興國中</w:t>
      </w:r>
      <w:r w:rsidRPr="00D30028">
        <w:rPr>
          <w:rFonts w:ascii="標楷體" w:eastAsia="標楷體" w:hAnsi="標楷體" w:hint="eastAsia"/>
          <w:color w:val="000000" w:themeColor="text1"/>
          <w:szCs w:val="24"/>
        </w:rPr>
        <w:t>。</w:t>
      </w:r>
    </w:p>
    <w:p w:rsidR="00265E85" w:rsidRPr="005355CF" w:rsidRDefault="00265E85" w:rsidP="00265E85">
      <w:pPr>
        <w:numPr>
          <w:ilvl w:val="0"/>
          <w:numId w:val="20"/>
        </w:numPr>
        <w:pBdr>
          <w:top w:val="nil"/>
          <w:left w:val="nil"/>
          <w:bottom w:val="nil"/>
          <w:right w:val="nil"/>
          <w:between w:val="nil"/>
        </w:pBdr>
        <w:spacing w:line="320" w:lineRule="auto"/>
        <w:ind w:leftChars="59" w:left="142" w:firstLine="0"/>
        <w:rPr>
          <w:rFonts w:ascii="標楷體" w:eastAsia="標楷體" w:hAnsi="標楷體"/>
          <w:szCs w:val="24"/>
        </w:rPr>
      </w:pPr>
      <w:r w:rsidRPr="005355CF">
        <w:rPr>
          <w:rFonts w:ascii="標楷體" w:eastAsia="標楷體" w:hAnsi="標楷體" w:cs="Gungsuh"/>
          <w:szCs w:val="24"/>
        </w:rPr>
        <w:t>溪南區：108年</w:t>
      </w:r>
      <w:r>
        <w:rPr>
          <w:rFonts w:ascii="標楷體" w:eastAsia="標楷體" w:hAnsi="標楷體" w:cs="Gungsuh"/>
          <w:szCs w:val="24"/>
        </w:rPr>
        <w:t>10</w:t>
      </w:r>
      <w:r w:rsidRPr="005355CF">
        <w:rPr>
          <w:rFonts w:ascii="標楷體" w:eastAsia="標楷體" w:hAnsi="標楷體" w:cs="Gungsuh"/>
          <w:szCs w:val="24"/>
        </w:rPr>
        <w:t>月</w:t>
      </w:r>
      <w:r>
        <w:rPr>
          <w:rFonts w:ascii="標楷體" w:eastAsia="標楷體" w:hAnsi="標楷體" w:cs="Gungsuh"/>
          <w:szCs w:val="24"/>
        </w:rPr>
        <w:t>23</w:t>
      </w:r>
      <w:r w:rsidRPr="005355CF">
        <w:rPr>
          <w:rFonts w:ascii="標楷體" w:eastAsia="標楷體" w:hAnsi="標楷體" w:cs="Gungsuh"/>
          <w:szCs w:val="24"/>
        </w:rPr>
        <w:t>日</w:t>
      </w:r>
      <w:r w:rsidRPr="00D30028">
        <w:rPr>
          <w:rFonts w:ascii="標楷體" w:eastAsia="標楷體" w:hAnsi="標楷體" w:hint="eastAsia"/>
          <w:color w:val="000000" w:themeColor="text1"/>
          <w:szCs w:val="24"/>
        </w:rPr>
        <w:t>（星期</w:t>
      </w:r>
      <w:r>
        <w:rPr>
          <w:rFonts w:ascii="標楷體" w:eastAsia="標楷體" w:hAnsi="標楷體" w:hint="eastAsia"/>
          <w:color w:val="000000" w:themeColor="text1"/>
          <w:szCs w:val="24"/>
        </w:rPr>
        <w:t>三</w:t>
      </w:r>
      <w:r w:rsidRPr="00D30028">
        <w:rPr>
          <w:rFonts w:ascii="標楷體" w:eastAsia="標楷體" w:hAnsi="標楷體" w:hint="eastAsia"/>
          <w:color w:val="000000" w:themeColor="text1"/>
          <w:szCs w:val="24"/>
        </w:rPr>
        <w:t>）下午13:30~16:</w:t>
      </w:r>
      <w:r w:rsidRPr="00D30028">
        <w:rPr>
          <w:rFonts w:ascii="標楷體" w:eastAsia="標楷體" w:hAnsi="標楷體"/>
          <w:color w:val="000000" w:themeColor="text1"/>
          <w:szCs w:val="24"/>
        </w:rPr>
        <w:t>0</w:t>
      </w:r>
      <w:r w:rsidRPr="00D30028">
        <w:rPr>
          <w:rFonts w:ascii="標楷體" w:eastAsia="標楷體" w:hAnsi="標楷體" w:hint="eastAsia"/>
          <w:color w:val="000000" w:themeColor="text1"/>
          <w:szCs w:val="24"/>
        </w:rPr>
        <w:t>0，</w:t>
      </w:r>
      <w:r>
        <w:rPr>
          <w:rFonts w:ascii="標楷體" w:eastAsia="標楷體" w:hAnsi="標楷體" w:hint="eastAsia"/>
        </w:rPr>
        <w:t>大橋國中</w:t>
      </w:r>
      <w:r w:rsidRPr="00D30028">
        <w:rPr>
          <w:rFonts w:ascii="標楷體" w:eastAsia="標楷體" w:hAnsi="標楷體" w:hint="eastAsia"/>
          <w:color w:val="000000" w:themeColor="text1"/>
          <w:szCs w:val="24"/>
        </w:rPr>
        <w:t>。</w:t>
      </w:r>
    </w:p>
    <w:p w:rsidR="0025506D" w:rsidRPr="00FF4ADE" w:rsidRDefault="0025506D" w:rsidP="0010012B">
      <w:pPr>
        <w:adjustRightInd w:val="0"/>
        <w:snapToGrid w:val="0"/>
        <w:rPr>
          <w:rFonts w:ascii="標楷體" w:eastAsia="標楷體" w:hAnsi="標楷體"/>
          <w:szCs w:val="24"/>
        </w:rPr>
      </w:pPr>
    </w:p>
    <w:p w:rsidR="0025506D" w:rsidRPr="005355CF" w:rsidRDefault="0025506D" w:rsidP="00265E85">
      <w:pPr>
        <w:adjustRightInd w:val="0"/>
        <w:snapToGrid w:val="0"/>
        <w:rPr>
          <w:rFonts w:ascii="標楷體" w:eastAsia="標楷體" w:hAnsi="標楷體"/>
          <w:szCs w:val="24"/>
        </w:rPr>
      </w:pPr>
      <w:r w:rsidRPr="00FF4ADE">
        <w:rPr>
          <w:rFonts w:ascii="標楷體" w:eastAsia="標楷體" w:hAnsi="標楷體"/>
          <w:szCs w:val="24"/>
        </w:rPr>
        <w:t>五、</w:t>
      </w:r>
      <w:r w:rsidR="0048701D" w:rsidRPr="00FF4ADE">
        <w:rPr>
          <w:rFonts w:ascii="標楷體" w:eastAsia="標楷體" w:hAnsi="標楷體"/>
          <w:szCs w:val="24"/>
        </w:rPr>
        <w:t>參加對象與人數</w:t>
      </w:r>
      <w:r w:rsidR="0048701D">
        <w:rPr>
          <w:rFonts w:ascii="標楷體" w:eastAsia="標楷體" w:hAnsi="標楷體" w:hint="eastAsia"/>
          <w:szCs w:val="24"/>
        </w:rPr>
        <w:t>:</w:t>
      </w:r>
      <w:r w:rsidR="0048701D" w:rsidRPr="00661F1B">
        <w:rPr>
          <w:rFonts w:ascii="標楷體" w:eastAsia="標楷體" w:hAnsi="標楷體" w:hint="eastAsia"/>
          <w:color w:val="000000" w:themeColor="text1"/>
          <w:szCs w:val="24"/>
        </w:rPr>
        <w:t xml:space="preserve"> </w:t>
      </w:r>
      <w:r w:rsidR="0048701D" w:rsidRPr="00F07BE0">
        <w:rPr>
          <w:rFonts w:ascii="標楷體" w:eastAsia="標楷體" w:hAnsi="標楷體" w:hint="eastAsia"/>
          <w:color w:val="000000" w:themeColor="text1"/>
          <w:szCs w:val="24"/>
        </w:rPr>
        <w:t>本市各國</w:t>
      </w:r>
      <w:r w:rsidR="0048701D">
        <w:rPr>
          <w:rFonts w:ascii="標楷體" w:eastAsia="標楷體" w:hAnsi="標楷體" w:hint="eastAsia"/>
          <w:color w:val="000000" w:themeColor="text1"/>
          <w:szCs w:val="24"/>
        </w:rPr>
        <w:t>中科技</w:t>
      </w:r>
      <w:r w:rsidR="0048701D" w:rsidRPr="00F07BE0">
        <w:rPr>
          <w:rFonts w:ascii="標楷體" w:eastAsia="標楷體" w:hAnsi="標楷體"/>
          <w:color w:val="000000" w:themeColor="text1"/>
          <w:szCs w:val="24"/>
        </w:rPr>
        <w:t>領域召集人</w:t>
      </w:r>
      <w:r w:rsidR="0048701D" w:rsidRPr="00F07BE0">
        <w:rPr>
          <w:rFonts w:ascii="標楷體" w:eastAsia="標楷體" w:hAnsi="標楷體" w:cs="新細明體" w:hint="eastAsia"/>
          <w:szCs w:val="24"/>
        </w:rPr>
        <w:t>及</w:t>
      </w:r>
      <w:r w:rsidR="0048701D">
        <w:rPr>
          <w:rFonts w:ascii="標楷體" w:eastAsia="標楷體" w:hAnsi="標楷體" w:cs="新細明體" w:hint="eastAsia"/>
          <w:szCs w:val="24"/>
        </w:rPr>
        <w:t>科技</w:t>
      </w:r>
      <w:r w:rsidR="0048701D" w:rsidRPr="00F07BE0">
        <w:rPr>
          <w:rFonts w:ascii="標楷體" w:eastAsia="標楷體" w:hAnsi="標楷體" w:cs="標楷體"/>
          <w:szCs w:val="24"/>
        </w:rPr>
        <w:t>輔導團團員</w:t>
      </w:r>
      <w:r w:rsidR="0048701D">
        <w:rPr>
          <w:rFonts w:ascii="標楷體" w:eastAsia="標楷體" w:hAnsi="標楷體" w:cs="標楷體" w:hint="eastAsia"/>
          <w:szCs w:val="24"/>
        </w:rPr>
        <w:t>，每場次40人。</w:t>
      </w:r>
    </w:p>
    <w:p w:rsidR="0025506D" w:rsidRPr="00D62C63" w:rsidRDefault="0025506D" w:rsidP="0025506D">
      <w:pPr>
        <w:adjustRightInd w:val="0"/>
        <w:snapToGrid w:val="0"/>
        <w:rPr>
          <w:rFonts w:ascii="標楷體" w:eastAsia="標楷體" w:hAnsi="標楷體"/>
          <w:szCs w:val="24"/>
        </w:rPr>
      </w:pPr>
    </w:p>
    <w:p w:rsidR="0048701D" w:rsidRDefault="0025506D" w:rsidP="0048701D">
      <w:pPr>
        <w:adjustRightInd w:val="0"/>
        <w:snapToGrid w:val="0"/>
        <w:rPr>
          <w:rFonts w:ascii="標楷體" w:eastAsia="標楷體" w:hAnsi="標楷體"/>
          <w:szCs w:val="24"/>
        </w:rPr>
      </w:pPr>
      <w:r w:rsidRPr="00FF4ADE">
        <w:rPr>
          <w:rFonts w:ascii="標楷體" w:eastAsia="標楷體" w:hAnsi="標楷體"/>
          <w:szCs w:val="24"/>
        </w:rPr>
        <w:t>六、</w:t>
      </w:r>
      <w:r w:rsidR="0048701D" w:rsidRPr="00FF4ADE">
        <w:rPr>
          <w:rFonts w:ascii="標楷體" w:eastAsia="標楷體" w:hAnsi="標楷體"/>
          <w:szCs w:val="24"/>
        </w:rPr>
        <w:t>研習內容</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3828"/>
        <w:gridCol w:w="1984"/>
        <w:gridCol w:w="1276"/>
      </w:tblGrid>
      <w:tr w:rsidR="0048701D" w:rsidRPr="00D30028" w:rsidTr="00703248">
        <w:trPr>
          <w:trHeight w:val="380"/>
        </w:trPr>
        <w:tc>
          <w:tcPr>
            <w:tcW w:w="212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ind w:left="2160" w:hanging="2160"/>
              <w:jc w:val="center"/>
              <w:rPr>
                <w:rFonts w:ascii="標楷體" w:eastAsia="標楷體" w:hAnsi="標楷體"/>
                <w:szCs w:val="24"/>
              </w:rPr>
            </w:pPr>
            <w:r w:rsidRPr="00D30028">
              <w:rPr>
                <w:rFonts w:ascii="標楷體" w:eastAsia="標楷體" w:hAnsi="標楷體" w:cs="Gungsuh"/>
                <w:szCs w:val="24"/>
              </w:rPr>
              <w:t>時間</w:t>
            </w:r>
          </w:p>
        </w:tc>
        <w:tc>
          <w:tcPr>
            <w:tcW w:w="3828"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jc w:val="center"/>
              <w:rPr>
                <w:rFonts w:ascii="標楷體" w:eastAsia="標楷體" w:hAnsi="標楷體"/>
                <w:szCs w:val="24"/>
              </w:rPr>
            </w:pPr>
            <w:r w:rsidRPr="00D30028">
              <w:rPr>
                <w:rFonts w:ascii="標楷體" w:eastAsia="標楷體" w:hAnsi="標楷體" w:cs="Gungsuh"/>
                <w:szCs w:val="24"/>
              </w:rPr>
              <w:t>活動內容</w:t>
            </w:r>
          </w:p>
        </w:tc>
        <w:tc>
          <w:tcPr>
            <w:tcW w:w="1984"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ind w:left="2400" w:hanging="2160"/>
              <w:jc w:val="center"/>
              <w:rPr>
                <w:rFonts w:ascii="標楷體" w:eastAsia="標楷體" w:hAnsi="標楷體"/>
                <w:szCs w:val="24"/>
              </w:rPr>
            </w:pPr>
            <w:r w:rsidRPr="00D30028">
              <w:rPr>
                <w:rFonts w:ascii="標楷體" w:eastAsia="標楷體" w:hAnsi="標楷體" w:cs="Gungsuh"/>
                <w:szCs w:val="24"/>
              </w:rPr>
              <w:t>講師</w:t>
            </w:r>
          </w:p>
        </w:tc>
        <w:tc>
          <w:tcPr>
            <w:tcW w:w="127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ind w:left="2160" w:hanging="2160"/>
              <w:jc w:val="center"/>
              <w:rPr>
                <w:rFonts w:ascii="標楷體" w:eastAsia="標楷體" w:hAnsi="標楷體"/>
                <w:szCs w:val="24"/>
              </w:rPr>
            </w:pPr>
            <w:r w:rsidRPr="00D30028">
              <w:rPr>
                <w:rFonts w:ascii="標楷體" w:eastAsia="標楷體" w:hAnsi="標楷體" w:cs="Gungsuh"/>
                <w:szCs w:val="24"/>
              </w:rPr>
              <w:t>備註</w:t>
            </w:r>
          </w:p>
        </w:tc>
      </w:tr>
      <w:tr w:rsidR="0048701D" w:rsidRPr="00D30028" w:rsidTr="00703248">
        <w:trPr>
          <w:trHeight w:val="720"/>
        </w:trPr>
        <w:tc>
          <w:tcPr>
            <w:tcW w:w="212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160" w:hanging="2160"/>
              <w:rPr>
                <w:rFonts w:ascii="標楷體" w:eastAsia="標楷體" w:hAnsi="標楷體"/>
                <w:szCs w:val="24"/>
              </w:rPr>
            </w:pPr>
            <w:r w:rsidRPr="00D30028">
              <w:rPr>
                <w:rFonts w:ascii="標楷體" w:eastAsia="標楷體" w:hAnsi="標楷體" w:cs="Gungsuh"/>
                <w:szCs w:val="24"/>
              </w:rPr>
              <w:t>13：30~13：40</w:t>
            </w:r>
          </w:p>
        </w:tc>
        <w:tc>
          <w:tcPr>
            <w:tcW w:w="3828"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40" w:hanging="98"/>
              <w:jc w:val="center"/>
              <w:rPr>
                <w:rFonts w:ascii="標楷體" w:eastAsia="標楷體" w:hAnsi="標楷體"/>
                <w:szCs w:val="24"/>
              </w:rPr>
            </w:pPr>
            <w:r w:rsidRPr="00D30028">
              <w:rPr>
                <w:rFonts w:ascii="標楷體" w:eastAsia="標楷體" w:hAnsi="標楷體" w:cs="Gungsuh"/>
                <w:szCs w:val="24"/>
              </w:rPr>
              <w:t>報  到</w:t>
            </w:r>
          </w:p>
        </w:tc>
        <w:tc>
          <w:tcPr>
            <w:tcW w:w="1984" w:type="dxa"/>
            <w:tcBorders>
              <w:top w:val="single" w:sz="4" w:space="0" w:color="000000"/>
              <w:left w:val="single" w:sz="4" w:space="0" w:color="000000"/>
              <w:bottom w:val="single" w:sz="4" w:space="0" w:color="000000"/>
              <w:right w:val="single" w:sz="4" w:space="0" w:color="000000"/>
            </w:tcBorders>
            <w:vAlign w:val="center"/>
          </w:tcPr>
          <w:p w:rsidR="0048701D" w:rsidRPr="00D52355" w:rsidRDefault="0048701D" w:rsidP="00703248">
            <w:pPr>
              <w:spacing w:line="240" w:lineRule="exact"/>
              <w:jc w:val="center"/>
              <w:rPr>
                <w:rFonts w:ascii="標楷體" w:eastAsia="標楷體" w:hAnsi="標楷體"/>
                <w:szCs w:val="24"/>
              </w:rPr>
            </w:pPr>
            <w:r>
              <w:rPr>
                <w:rFonts w:ascii="標楷體" w:eastAsia="標楷體" w:hAnsi="標楷體" w:cs="Gungsuh" w:hint="eastAsia"/>
                <w:szCs w:val="24"/>
              </w:rPr>
              <w:t>科技</w:t>
            </w:r>
            <w:r w:rsidRPr="00D52355">
              <w:rPr>
                <w:rFonts w:ascii="標楷體" w:eastAsia="標楷體" w:hAnsi="標楷體" w:cs="Gungsuh"/>
                <w:szCs w:val="24"/>
              </w:rPr>
              <w:t>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160" w:hanging="2160"/>
              <w:jc w:val="center"/>
              <w:rPr>
                <w:rFonts w:ascii="標楷體" w:eastAsia="標楷體" w:hAnsi="標楷體"/>
                <w:szCs w:val="24"/>
              </w:rPr>
            </w:pPr>
          </w:p>
        </w:tc>
      </w:tr>
      <w:tr w:rsidR="0048701D" w:rsidRPr="00D30028" w:rsidTr="00703248">
        <w:trPr>
          <w:trHeight w:val="720"/>
        </w:trPr>
        <w:tc>
          <w:tcPr>
            <w:tcW w:w="2126" w:type="dxa"/>
            <w:tcBorders>
              <w:top w:val="single" w:sz="4" w:space="0" w:color="000000"/>
              <w:left w:val="single" w:sz="4" w:space="0" w:color="000000"/>
              <w:right w:val="single" w:sz="4" w:space="0" w:color="000000"/>
            </w:tcBorders>
            <w:vAlign w:val="center"/>
          </w:tcPr>
          <w:p w:rsidR="0048701D" w:rsidRPr="00D30028" w:rsidRDefault="0048701D" w:rsidP="00703248">
            <w:pPr>
              <w:spacing w:line="240" w:lineRule="exact"/>
              <w:ind w:left="2160" w:hanging="2160"/>
              <w:rPr>
                <w:rFonts w:ascii="標楷體" w:eastAsia="標楷體" w:hAnsi="標楷體"/>
                <w:szCs w:val="24"/>
              </w:rPr>
            </w:pPr>
            <w:r w:rsidRPr="00D30028">
              <w:rPr>
                <w:rFonts w:ascii="標楷體" w:eastAsia="標楷體" w:hAnsi="標楷體" w:cs="Gungsuh"/>
                <w:szCs w:val="24"/>
              </w:rPr>
              <w:lastRenderedPageBreak/>
              <w:t>13：40~14：30</w:t>
            </w:r>
          </w:p>
        </w:tc>
        <w:tc>
          <w:tcPr>
            <w:tcW w:w="3828" w:type="dxa"/>
            <w:tcBorders>
              <w:top w:val="single" w:sz="4" w:space="0" w:color="000000"/>
              <w:left w:val="single" w:sz="4" w:space="0" w:color="000000"/>
              <w:right w:val="single" w:sz="4" w:space="0" w:color="000000"/>
            </w:tcBorders>
            <w:vAlign w:val="center"/>
          </w:tcPr>
          <w:p w:rsidR="0048701D" w:rsidRPr="00D30028" w:rsidRDefault="0048701D" w:rsidP="00703248">
            <w:pPr>
              <w:spacing w:line="440" w:lineRule="exact"/>
              <w:ind w:left="176" w:hanging="98"/>
              <w:jc w:val="center"/>
              <w:rPr>
                <w:rFonts w:ascii="標楷體" w:eastAsia="標楷體" w:hAnsi="標楷體"/>
                <w:color w:val="000000" w:themeColor="text1"/>
                <w:szCs w:val="24"/>
              </w:rPr>
            </w:pPr>
            <w:r w:rsidRPr="00D30028">
              <w:rPr>
                <w:rFonts w:ascii="標楷體" w:eastAsia="標楷體" w:hAnsi="標楷體" w:hint="eastAsia"/>
                <w:color w:val="000000" w:themeColor="text1"/>
                <w:szCs w:val="24"/>
              </w:rPr>
              <w:t>十二年國民基本教育</w:t>
            </w:r>
            <w:proofErr w:type="gramStart"/>
            <w:r w:rsidRPr="00D30028">
              <w:rPr>
                <w:rFonts w:ascii="標楷體" w:eastAsia="標楷體" w:hAnsi="標楷體" w:hint="eastAsia"/>
                <w:color w:val="000000" w:themeColor="text1"/>
                <w:szCs w:val="24"/>
              </w:rPr>
              <w:t>課程</w:t>
            </w:r>
            <w:r>
              <w:rPr>
                <w:rFonts w:ascii="標楷體" w:eastAsia="標楷體" w:hAnsi="標楷體" w:hint="eastAsia"/>
                <w:color w:val="000000" w:themeColor="text1"/>
                <w:szCs w:val="24"/>
              </w:rPr>
              <w:t>領</w:t>
            </w:r>
            <w:r w:rsidRPr="00D30028">
              <w:rPr>
                <w:rFonts w:ascii="標楷體" w:eastAsia="標楷體" w:hAnsi="標楷體" w:hint="eastAsia"/>
                <w:color w:val="000000" w:themeColor="text1"/>
                <w:szCs w:val="24"/>
              </w:rPr>
              <w:t>綱精神</w:t>
            </w:r>
            <w:proofErr w:type="gramEnd"/>
            <w:r w:rsidRPr="00D30028">
              <w:rPr>
                <w:rFonts w:ascii="標楷體" w:eastAsia="標楷體" w:hAnsi="標楷體" w:hint="eastAsia"/>
                <w:color w:val="000000" w:themeColor="text1"/>
                <w:szCs w:val="24"/>
              </w:rPr>
              <w:t>與特色</w:t>
            </w:r>
          </w:p>
        </w:tc>
        <w:tc>
          <w:tcPr>
            <w:tcW w:w="1984" w:type="dxa"/>
            <w:tcBorders>
              <w:top w:val="single" w:sz="4" w:space="0" w:color="000000"/>
              <w:left w:val="single" w:sz="4" w:space="0" w:color="000000"/>
              <w:right w:val="single" w:sz="4" w:space="0" w:color="000000"/>
            </w:tcBorders>
            <w:vAlign w:val="center"/>
          </w:tcPr>
          <w:p w:rsidR="0048701D" w:rsidRPr="00D52355" w:rsidRDefault="0048701D" w:rsidP="00703248">
            <w:pPr>
              <w:spacing w:line="240" w:lineRule="exact"/>
              <w:jc w:val="center"/>
              <w:rPr>
                <w:rFonts w:ascii="標楷體" w:eastAsia="標楷體" w:hAnsi="標楷體"/>
                <w:bCs/>
                <w:color w:val="000000" w:themeColor="text1"/>
                <w:szCs w:val="24"/>
              </w:rPr>
            </w:pPr>
            <w:r>
              <w:rPr>
                <w:rFonts w:ascii="標楷體" w:eastAsia="標楷體" w:hAnsi="標楷體" w:hint="eastAsia"/>
                <w:bCs/>
                <w:color w:val="000000" w:themeColor="text1"/>
                <w:szCs w:val="24"/>
              </w:rPr>
              <w:t>林信廷</w:t>
            </w:r>
            <w:r w:rsidRPr="00D52355">
              <w:rPr>
                <w:rFonts w:ascii="標楷體" w:eastAsia="標楷體" w:hAnsi="標楷體" w:hint="eastAsia"/>
                <w:bCs/>
                <w:color w:val="000000" w:themeColor="text1"/>
                <w:szCs w:val="24"/>
              </w:rPr>
              <w:t>老師</w:t>
            </w:r>
          </w:p>
          <w:p w:rsidR="0048701D" w:rsidRPr="00D52355" w:rsidRDefault="0048701D" w:rsidP="00703248">
            <w:pPr>
              <w:spacing w:line="240" w:lineRule="exact"/>
              <w:jc w:val="center"/>
              <w:rPr>
                <w:rFonts w:ascii="標楷體" w:eastAsia="標楷體" w:hAnsi="標楷體"/>
                <w:szCs w:val="24"/>
              </w:rPr>
            </w:pPr>
            <w:r>
              <w:rPr>
                <w:rFonts w:ascii="標楷體" w:eastAsia="標楷體" w:hAnsi="標楷體" w:hint="eastAsia"/>
                <w:color w:val="000000" w:themeColor="text1"/>
                <w:szCs w:val="24"/>
              </w:rPr>
              <w:t>鄭登元</w:t>
            </w:r>
            <w:r w:rsidRPr="00D52355">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right w:val="single" w:sz="4" w:space="0" w:color="000000"/>
            </w:tcBorders>
            <w:vAlign w:val="center"/>
          </w:tcPr>
          <w:p w:rsidR="0048701D" w:rsidRPr="00D30028" w:rsidRDefault="0048701D" w:rsidP="00703248">
            <w:pPr>
              <w:spacing w:line="240" w:lineRule="exact"/>
              <w:ind w:left="2160" w:hanging="2160"/>
              <w:jc w:val="center"/>
              <w:rPr>
                <w:rFonts w:ascii="標楷體" w:eastAsia="標楷體" w:hAnsi="標楷體"/>
                <w:szCs w:val="24"/>
              </w:rPr>
            </w:pPr>
          </w:p>
        </w:tc>
      </w:tr>
      <w:tr w:rsidR="0048701D" w:rsidRPr="00D30028" w:rsidTr="00703248">
        <w:trPr>
          <w:trHeight w:val="720"/>
        </w:trPr>
        <w:tc>
          <w:tcPr>
            <w:tcW w:w="212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160" w:hanging="2160"/>
              <w:rPr>
                <w:rFonts w:ascii="標楷體" w:eastAsia="標楷體" w:hAnsi="標楷體"/>
                <w:szCs w:val="24"/>
              </w:rPr>
            </w:pPr>
            <w:r w:rsidRPr="00D30028">
              <w:rPr>
                <w:rFonts w:ascii="標楷體" w:eastAsia="標楷體" w:hAnsi="標楷體" w:cs="Gungsuh"/>
                <w:szCs w:val="24"/>
              </w:rPr>
              <w:t>14：40~15：30</w:t>
            </w:r>
          </w:p>
        </w:tc>
        <w:tc>
          <w:tcPr>
            <w:tcW w:w="3828"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176" w:hanging="98"/>
              <w:jc w:val="center"/>
              <w:rPr>
                <w:rFonts w:ascii="標楷體" w:eastAsia="標楷體" w:hAnsi="標楷體"/>
                <w:szCs w:val="24"/>
              </w:rPr>
            </w:pPr>
            <w:r w:rsidRPr="00D30028">
              <w:rPr>
                <w:rFonts w:ascii="標楷體" w:eastAsia="標楷體" w:hAnsi="標楷體" w:hint="eastAsia"/>
                <w:color w:val="000000" w:themeColor="text1"/>
                <w:szCs w:val="24"/>
              </w:rPr>
              <w:t>十二年國民基本教育課程素養導向教學與評量之案例轉化</w:t>
            </w:r>
          </w:p>
        </w:tc>
        <w:tc>
          <w:tcPr>
            <w:tcW w:w="1984" w:type="dxa"/>
            <w:tcBorders>
              <w:top w:val="single" w:sz="4" w:space="0" w:color="000000"/>
              <w:left w:val="single" w:sz="4" w:space="0" w:color="000000"/>
              <w:bottom w:val="single" w:sz="4" w:space="0" w:color="000000"/>
              <w:right w:val="single" w:sz="4" w:space="0" w:color="000000"/>
            </w:tcBorders>
            <w:vAlign w:val="center"/>
          </w:tcPr>
          <w:p w:rsidR="0048701D" w:rsidRPr="00D52355" w:rsidRDefault="0048701D" w:rsidP="00703248">
            <w:pPr>
              <w:spacing w:line="240" w:lineRule="exact"/>
              <w:ind w:firstLineChars="100" w:firstLine="240"/>
              <w:jc w:val="center"/>
              <w:rPr>
                <w:rFonts w:ascii="標楷體" w:eastAsia="標楷體" w:hAnsi="標楷體"/>
                <w:bCs/>
                <w:color w:val="000000" w:themeColor="text1"/>
                <w:szCs w:val="24"/>
              </w:rPr>
            </w:pPr>
            <w:r>
              <w:rPr>
                <w:rFonts w:ascii="標楷體" w:eastAsia="標楷體" w:hint="eastAsia"/>
                <w:szCs w:val="24"/>
              </w:rPr>
              <w:t>陳坤龍</w:t>
            </w:r>
            <w:r w:rsidRPr="00D52355">
              <w:rPr>
                <w:rFonts w:ascii="標楷體" w:eastAsia="標楷體" w:hAnsi="標楷體" w:hint="eastAsia"/>
                <w:bCs/>
                <w:color w:val="000000" w:themeColor="text1"/>
                <w:szCs w:val="24"/>
              </w:rPr>
              <w:t>老師</w:t>
            </w:r>
          </w:p>
          <w:p w:rsidR="0048701D" w:rsidRPr="00D52355" w:rsidRDefault="001C5F1B" w:rsidP="00703248">
            <w:pPr>
              <w:spacing w:line="240" w:lineRule="exact"/>
              <w:jc w:val="center"/>
              <w:rPr>
                <w:rFonts w:ascii="標楷體" w:eastAsia="標楷體" w:hAnsi="標楷體"/>
                <w:szCs w:val="24"/>
              </w:rPr>
            </w:pPr>
            <w:r>
              <w:rPr>
                <w:rFonts w:ascii="標楷體" w:eastAsia="標楷體" w:hAnsi="標楷體" w:hint="eastAsia"/>
                <w:szCs w:val="24"/>
              </w:rPr>
              <w:t xml:space="preserve"> </w:t>
            </w:r>
            <w:r w:rsidR="0048701D">
              <w:rPr>
                <w:rFonts w:ascii="標楷體" w:eastAsia="標楷體" w:hAnsi="標楷體" w:hint="eastAsia"/>
                <w:szCs w:val="24"/>
              </w:rPr>
              <w:t>王德麟主任</w:t>
            </w:r>
          </w:p>
        </w:tc>
        <w:tc>
          <w:tcPr>
            <w:tcW w:w="127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160" w:hanging="2160"/>
              <w:jc w:val="center"/>
              <w:rPr>
                <w:rFonts w:ascii="標楷體" w:eastAsia="標楷體" w:hAnsi="標楷體"/>
                <w:szCs w:val="24"/>
              </w:rPr>
            </w:pPr>
          </w:p>
        </w:tc>
      </w:tr>
      <w:tr w:rsidR="0048701D" w:rsidRPr="00D30028" w:rsidTr="00703248">
        <w:trPr>
          <w:trHeight w:val="720"/>
        </w:trPr>
        <w:tc>
          <w:tcPr>
            <w:tcW w:w="212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160" w:hanging="2160"/>
              <w:rPr>
                <w:rFonts w:ascii="標楷體" w:eastAsia="標楷體" w:hAnsi="標楷體"/>
                <w:szCs w:val="24"/>
              </w:rPr>
            </w:pPr>
            <w:r w:rsidRPr="00D30028">
              <w:rPr>
                <w:rFonts w:ascii="標楷體" w:eastAsia="標楷體" w:hAnsi="標楷體" w:cs="Gungsuh"/>
                <w:szCs w:val="24"/>
              </w:rPr>
              <w:t>15：30~16：00</w:t>
            </w:r>
          </w:p>
        </w:tc>
        <w:tc>
          <w:tcPr>
            <w:tcW w:w="3828"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40" w:hanging="98"/>
              <w:jc w:val="center"/>
              <w:rPr>
                <w:rFonts w:ascii="標楷體" w:eastAsia="標楷體" w:hAnsi="標楷體"/>
                <w:szCs w:val="24"/>
              </w:rPr>
            </w:pPr>
            <w:r w:rsidRPr="00D30028">
              <w:rPr>
                <w:rFonts w:ascii="標楷體" w:eastAsia="標楷體" w:hAnsi="標楷體" w:cs="Gungsuh"/>
                <w:szCs w:val="24"/>
              </w:rPr>
              <w:t>綜合座談</w:t>
            </w:r>
          </w:p>
        </w:tc>
        <w:tc>
          <w:tcPr>
            <w:tcW w:w="1984" w:type="dxa"/>
            <w:tcBorders>
              <w:top w:val="single" w:sz="4" w:space="0" w:color="000000"/>
              <w:left w:val="single" w:sz="4" w:space="0" w:color="000000"/>
              <w:bottom w:val="single" w:sz="4" w:space="0" w:color="000000"/>
              <w:right w:val="single" w:sz="4" w:space="0" w:color="000000"/>
            </w:tcBorders>
            <w:vAlign w:val="center"/>
          </w:tcPr>
          <w:p w:rsidR="0048701D" w:rsidRPr="00D52355" w:rsidRDefault="0048701D" w:rsidP="00703248">
            <w:pPr>
              <w:spacing w:line="240" w:lineRule="exact"/>
              <w:jc w:val="center"/>
              <w:rPr>
                <w:rFonts w:ascii="標楷體" w:eastAsia="標楷體" w:hAnsi="標楷體"/>
                <w:szCs w:val="24"/>
              </w:rPr>
            </w:pPr>
            <w:r>
              <w:rPr>
                <w:rFonts w:ascii="標楷體" w:eastAsia="標楷體" w:hAnsi="標楷體" w:cs="標楷體" w:hint="eastAsia"/>
                <w:szCs w:val="24"/>
              </w:rPr>
              <w:t>科技輔導團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48701D" w:rsidRPr="00D30028" w:rsidRDefault="0048701D" w:rsidP="00703248">
            <w:pPr>
              <w:spacing w:line="240" w:lineRule="exact"/>
              <w:ind w:left="2160" w:hanging="2160"/>
              <w:jc w:val="center"/>
              <w:rPr>
                <w:rFonts w:ascii="標楷體" w:eastAsia="標楷體" w:hAnsi="標楷體"/>
                <w:szCs w:val="24"/>
              </w:rPr>
            </w:pPr>
          </w:p>
        </w:tc>
      </w:tr>
    </w:tbl>
    <w:p w:rsidR="0025506D" w:rsidRPr="00F954AE" w:rsidRDefault="0025506D" w:rsidP="0025506D">
      <w:pPr>
        <w:adjustRightInd w:val="0"/>
        <w:snapToGrid w:val="0"/>
        <w:rPr>
          <w:rFonts w:ascii="標楷體" w:eastAsia="標楷體" w:hAnsi="標楷體"/>
          <w:color w:val="FF0000"/>
          <w:szCs w:val="24"/>
        </w:rPr>
      </w:pPr>
    </w:p>
    <w:p w:rsidR="009F5FAE" w:rsidRDefault="0025506D" w:rsidP="009F5FAE">
      <w:pPr>
        <w:adjustRightInd w:val="0"/>
        <w:snapToGrid w:val="0"/>
        <w:rPr>
          <w:rFonts w:ascii="標楷體" w:eastAsia="標楷體" w:hAnsi="標楷體"/>
          <w:szCs w:val="24"/>
        </w:rPr>
      </w:pPr>
      <w:r w:rsidRPr="00F5736E">
        <w:rPr>
          <w:rFonts w:ascii="標楷體" w:eastAsia="標楷體" w:hAnsi="標楷體"/>
          <w:szCs w:val="24"/>
        </w:rPr>
        <w:t>七、</w:t>
      </w:r>
      <w:r w:rsidR="00F954AE" w:rsidRPr="00F5736E">
        <w:rPr>
          <w:rFonts w:ascii="標楷體" w:eastAsia="標楷體" w:hAnsi="標楷體"/>
          <w:szCs w:val="24"/>
        </w:rPr>
        <w:t>經費來源</w:t>
      </w:r>
      <w:r w:rsidR="00F954AE" w:rsidRPr="00F5736E">
        <w:rPr>
          <w:rFonts w:ascii="標楷體" w:eastAsia="標楷體" w:hAnsi="標楷體" w:hint="eastAsia"/>
          <w:szCs w:val="24"/>
        </w:rPr>
        <w:t>:</w:t>
      </w:r>
    </w:p>
    <w:p w:rsidR="009F5FAE" w:rsidRPr="009F5FAE" w:rsidRDefault="009F5FAE" w:rsidP="009F5FAE">
      <w:pPr>
        <w:adjustRightInd w:val="0"/>
        <w:snapToGrid w:val="0"/>
        <w:rPr>
          <w:rFonts w:ascii="標楷體" w:eastAsia="標楷體" w:hAnsi="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)經費來源：教育部國民及學前教育署補助辦理十二年國民基本教育精進國民中小學教學品質計畫經費。</w:t>
      </w:r>
    </w:p>
    <w:p w:rsidR="00B472F6" w:rsidRPr="007E1860" w:rsidRDefault="009F5FAE" w:rsidP="007E1860">
      <w:pPr>
        <w:spacing w:line="400" w:lineRule="exact"/>
        <w:ind w:left="906"/>
        <w:rPr>
          <w:rFonts w:ascii="標楷體" w:eastAsia="標楷體" w:hAnsi="標楷體" w:cs="標楷體"/>
          <w:szCs w:val="24"/>
        </w:rPr>
      </w:pPr>
      <w:r>
        <w:rPr>
          <w:rFonts w:ascii="標楷體" w:eastAsia="標楷體" w:hAnsi="標楷體" w:cs="標楷體"/>
          <w:szCs w:val="24"/>
        </w:rPr>
        <w:t>(二)概算表</w:t>
      </w:r>
    </w:p>
    <w:tbl>
      <w:tblPr>
        <w:tblpPr w:leftFromText="180" w:rightFromText="180" w:vertAnchor="text" w:horzAnchor="margin" w:tblpX="-186" w:tblpY="1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1221"/>
        <w:gridCol w:w="925"/>
        <w:gridCol w:w="1276"/>
        <w:gridCol w:w="1559"/>
        <w:gridCol w:w="1446"/>
      </w:tblGrid>
      <w:tr w:rsidR="00B472F6" w:rsidRPr="00F56C9B" w:rsidTr="00703248">
        <w:trPr>
          <w:trHeight w:val="335"/>
        </w:trPr>
        <w:tc>
          <w:tcPr>
            <w:tcW w:w="2504" w:type="dxa"/>
            <w:shd w:val="clear" w:color="auto" w:fill="E6E6E6"/>
          </w:tcPr>
          <w:p w:rsidR="00B472F6" w:rsidRPr="00F56C9B" w:rsidRDefault="00B472F6" w:rsidP="00703248">
            <w:pPr>
              <w:jc w:val="center"/>
              <w:rPr>
                <w:rFonts w:ascii="標楷體" w:eastAsia="標楷體" w:hAnsi="標楷體"/>
              </w:rPr>
            </w:pPr>
            <w:r w:rsidRPr="00F56C9B">
              <w:rPr>
                <w:rFonts w:ascii="標楷體" w:eastAsia="標楷體" w:hAnsi="標楷體" w:cs="Gungsuh"/>
              </w:rPr>
              <w:t>項   目</w:t>
            </w:r>
          </w:p>
        </w:tc>
        <w:tc>
          <w:tcPr>
            <w:tcW w:w="1221" w:type="dxa"/>
            <w:shd w:val="clear" w:color="auto" w:fill="E6E6E6"/>
          </w:tcPr>
          <w:p w:rsidR="00B472F6" w:rsidRPr="00F56C9B" w:rsidRDefault="00B472F6" w:rsidP="00703248">
            <w:pPr>
              <w:jc w:val="center"/>
              <w:rPr>
                <w:rFonts w:ascii="標楷體" w:eastAsia="標楷體" w:hAnsi="標楷體"/>
              </w:rPr>
            </w:pPr>
            <w:r w:rsidRPr="00F56C9B">
              <w:rPr>
                <w:rFonts w:ascii="標楷體" w:eastAsia="標楷體" w:hAnsi="標楷體" w:cs="Gungsuh"/>
              </w:rPr>
              <w:t>單位</w:t>
            </w:r>
          </w:p>
        </w:tc>
        <w:tc>
          <w:tcPr>
            <w:tcW w:w="925" w:type="dxa"/>
            <w:shd w:val="clear" w:color="auto" w:fill="E6E6E6"/>
          </w:tcPr>
          <w:p w:rsidR="00B472F6" w:rsidRPr="00F56C9B" w:rsidRDefault="00B472F6" w:rsidP="00703248">
            <w:pPr>
              <w:jc w:val="center"/>
              <w:rPr>
                <w:rFonts w:ascii="標楷體" w:eastAsia="標楷體" w:hAnsi="標楷體"/>
              </w:rPr>
            </w:pPr>
            <w:r w:rsidRPr="00F56C9B">
              <w:rPr>
                <w:rFonts w:ascii="標楷體" w:eastAsia="標楷體" w:hAnsi="標楷體" w:cs="Gungsuh"/>
              </w:rPr>
              <w:t>數量</w:t>
            </w:r>
          </w:p>
        </w:tc>
        <w:tc>
          <w:tcPr>
            <w:tcW w:w="1276" w:type="dxa"/>
            <w:shd w:val="clear" w:color="auto" w:fill="E6E6E6"/>
          </w:tcPr>
          <w:p w:rsidR="00B472F6" w:rsidRPr="00F56C9B" w:rsidRDefault="00B472F6" w:rsidP="00703248">
            <w:pPr>
              <w:jc w:val="center"/>
              <w:rPr>
                <w:rFonts w:ascii="標楷體" w:eastAsia="標楷體" w:hAnsi="標楷體"/>
              </w:rPr>
            </w:pPr>
            <w:r w:rsidRPr="00F56C9B">
              <w:rPr>
                <w:rFonts w:ascii="標楷體" w:eastAsia="標楷體" w:hAnsi="標楷體" w:cs="Gungsuh"/>
              </w:rPr>
              <w:t>單價(元)</w:t>
            </w:r>
          </w:p>
        </w:tc>
        <w:tc>
          <w:tcPr>
            <w:tcW w:w="1559" w:type="dxa"/>
            <w:shd w:val="clear" w:color="auto" w:fill="E6E6E6"/>
          </w:tcPr>
          <w:p w:rsidR="00B472F6" w:rsidRPr="00F56C9B" w:rsidRDefault="00B472F6" w:rsidP="00703248">
            <w:pPr>
              <w:jc w:val="center"/>
              <w:rPr>
                <w:rFonts w:ascii="標楷體" w:eastAsia="標楷體" w:hAnsi="標楷體"/>
              </w:rPr>
            </w:pPr>
            <w:r w:rsidRPr="00F56C9B">
              <w:rPr>
                <w:rFonts w:ascii="標楷體" w:eastAsia="標楷體" w:hAnsi="標楷體" w:cs="Gungsuh"/>
              </w:rPr>
              <w:t>總價(元)</w:t>
            </w:r>
          </w:p>
        </w:tc>
        <w:tc>
          <w:tcPr>
            <w:tcW w:w="1446" w:type="dxa"/>
            <w:shd w:val="clear" w:color="auto" w:fill="E6E6E6"/>
          </w:tcPr>
          <w:p w:rsidR="00B472F6" w:rsidRPr="00F56C9B" w:rsidRDefault="00B472F6" w:rsidP="00703248">
            <w:pPr>
              <w:jc w:val="center"/>
              <w:rPr>
                <w:rFonts w:ascii="標楷體" w:eastAsia="標楷體" w:hAnsi="標楷體"/>
              </w:rPr>
            </w:pPr>
            <w:r w:rsidRPr="00F56C9B">
              <w:rPr>
                <w:rFonts w:ascii="標楷體" w:eastAsia="標楷體" w:hAnsi="標楷體" w:cs="Gungsuh"/>
              </w:rPr>
              <w:t>說   明</w:t>
            </w:r>
          </w:p>
        </w:tc>
      </w:tr>
      <w:tr w:rsidR="00B472F6" w:rsidRPr="00F56C9B" w:rsidTr="00703248">
        <w:trPr>
          <w:trHeight w:val="470"/>
        </w:trPr>
        <w:tc>
          <w:tcPr>
            <w:tcW w:w="2504" w:type="dxa"/>
          </w:tcPr>
          <w:p w:rsidR="00B472F6" w:rsidRPr="00F56C9B" w:rsidRDefault="00B472F6" w:rsidP="00703248">
            <w:pPr>
              <w:rPr>
                <w:rFonts w:ascii="標楷體" w:eastAsia="標楷體" w:hAnsi="標楷體"/>
              </w:rPr>
            </w:pPr>
            <w:r w:rsidRPr="00F56C9B">
              <w:rPr>
                <w:rFonts w:ascii="標楷體" w:eastAsia="標楷體" w:hAnsi="標楷體" w:cs="Gungsuh"/>
              </w:rPr>
              <w:t>講師鐘點費（</w:t>
            </w:r>
            <w:r>
              <w:rPr>
                <w:rFonts w:ascii="標楷體" w:eastAsia="標楷體" w:hAnsi="標楷體" w:cs="Gungsuh" w:hint="eastAsia"/>
              </w:rPr>
              <w:t>內</w:t>
            </w:r>
            <w:r w:rsidRPr="00F56C9B">
              <w:rPr>
                <w:rFonts w:ascii="標楷體" w:eastAsia="標楷體" w:hAnsi="標楷體" w:cs="Gungsuh"/>
              </w:rPr>
              <w:t>聘）</w:t>
            </w:r>
          </w:p>
        </w:tc>
        <w:tc>
          <w:tcPr>
            <w:tcW w:w="1221" w:type="dxa"/>
          </w:tcPr>
          <w:p w:rsidR="00B472F6" w:rsidRPr="00F56C9B" w:rsidRDefault="00B472F6" w:rsidP="00703248">
            <w:pPr>
              <w:jc w:val="right"/>
              <w:rPr>
                <w:rFonts w:ascii="標楷體" w:eastAsia="標楷體" w:hAnsi="標楷體"/>
              </w:rPr>
            </w:pPr>
            <w:r w:rsidRPr="00F56C9B">
              <w:rPr>
                <w:rFonts w:ascii="標楷體" w:eastAsia="標楷體" w:hAnsi="標楷體" w:cs="Gungsuh"/>
              </w:rPr>
              <w:t>節×場次</w:t>
            </w:r>
          </w:p>
        </w:tc>
        <w:tc>
          <w:tcPr>
            <w:tcW w:w="925" w:type="dxa"/>
            <w:vAlign w:val="center"/>
          </w:tcPr>
          <w:p w:rsidR="00B472F6" w:rsidRPr="00F56C9B" w:rsidRDefault="00B472F6" w:rsidP="00703248">
            <w:pPr>
              <w:jc w:val="right"/>
              <w:rPr>
                <w:rFonts w:ascii="標楷體" w:eastAsia="標楷體" w:hAnsi="標楷體"/>
              </w:rPr>
            </w:pPr>
            <w:r>
              <w:rPr>
                <w:rFonts w:ascii="標楷體" w:eastAsia="標楷體" w:hAnsi="標楷體"/>
              </w:rPr>
              <w:t>6</w:t>
            </w:r>
          </w:p>
        </w:tc>
        <w:tc>
          <w:tcPr>
            <w:tcW w:w="1276" w:type="dxa"/>
            <w:vAlign w:val="center"/>
          </w:tcPr>
          <w:p w:rsidR="00B472F6" w:rsidRPr="00F56C9B" w:rsidRDefault="00B472F6" w:rsidP="00703248">
            <w:pPr>
              <w:jc w:val="right"/>
              <w:rPr>
                <w:rFonts w:ascii="標楷體" w:eastAsia="標楷體" w:hAnsi="標楷體"/>
              </w:rPr>
            </w:pPr>
            <w:r>
              <w:rPr>
                <w:rFonts w:ascii="標楷體" w:eastAsia="標楷體" w:hAnsi="標楷體"/>
              </w:rPr>
              <w:t>10</w:t>
            </w:r>
            <w:r w:rsidRPr="00F56C9B">
              <w:rPr>
                <w:rFonts w:ascii="標楷體" w:eastAsia="標楷體" w:hAnsi="標楷體"/>
              </w:rPr>
              <w:t>00</w:t>
            </w:r>
          </w:p>
        </w:tc>
        <w:tc>
          <w:tcPr>
            <w:tcW w:w="1559" w:type="dxa"/>
            <w:vAlign w:val="center"/>
          </w:tcPr>
          <w:p w:rsidR="00B472F6" w:rsidRPr="007D5850" w:rsidRDefault="00B472F6" w:rsidP="00703248">
            <w:pPr>
              <w:jc w:val="right"/>
              <w:rPr>
                <w:rFonts w:ascii="標楷體" w:eastAsia="標楷體" w:hAnsi="標楷體"/>
              </w:rPr>
            </w:pPr>
            <w:r>
              <w:rPr>
                <w:rFonts w:ascii="標楷體" w:eastAsia="標楷體" w:hAnsi="標楷體"/>
              </w:rPr>
              <w:t>6</w:t>
            </w:r>
            <w:r>
              <w:rPr>
                <w:rFonts w:ascii="標楷體" w:eastAsia="標楷體" w:hAnsi="標楷體" w:hint="eastAsia"/>
              </w:rPr>
              <w:t>000</w:t>
            </w:r>
          </w:p>
        </w:tc>
        <w:tc>
          <w:tcPr>
            <w:tcW w:w="1446" w:type="dxa"/>
          </w:tcPr>
          <w:p w:rsidR="00B472F6" w:rsidRPr="00F56C9B" w:rsidRDefault="00B472F6" w:rsidP="00703248">
            <w:pPr>
              <w:rPr>
                <w:rFonts w:ascii="標楷體" w:eastAsia="標楷體" w:hAnsi="標楷體"/>
              </w:rPr>
            </w:pPr>
          </w:p>
        </w:tc>
      </w:tr>
      <w:tr w:rsidR="00B472F6" w:rsidRPr="00F56C9B" w:rsidTr="00703248">
        <w:trPr>
          <w:trHeight w:val="335"/>
        </w:trPr>
        <w:tc>
          <w:tcPr>
            <w:tcW w:w="2504" w:type="dxa"/>
          </w:tcPr>
          <w:p w:rsidR="00B472F6" w:rsidRPr="00F56C9B" w:rsidRDefault="00B472F6" w:rsidP="00703248">
            <w:pPr>
              <w:jc w:val="center"/>
              <w:rPr>
                <w:rFonts w:ascii="標楷體" w:eastAsia="標楷體" w:hAnsi="標楷體"/>
              </w:rPr>
            </w:pPr>
            <w:r w:rsidRPr="00F56C9B">
              <w:rPr>
                <w:rFonts w:ascii="標楷體" w:eastAsia="標楷體" w:hAnsi="標楷體" w:cs="Gungsuh"/>
              </w:rPr>
              <w:t>二代健保補充保費</w:t>
            </w:r>
          </w:p>
        </w:tc>
        <w:tc>
          <w:tcPr>
            <w:tcW w:w="1221" w:type="dxa"/>
          </w:tcPr>
          <w:p w:rsidR="00B472F6" w:rsidRPr="00F56C9B" w:rsidRDefault="00B472F6" w:rsidP="00703248">
            <w:pPr>
              <w:jc w:val="right"/>
              <w:rPr>
                <w:rFonts w:ascii="標楷體" w:eastAsia="標楷體" w:hAnsi="標楷體"/>
              </w:rPr>
            </w:pPr>
            <w:r w:rsidRPr="00F56C9B">
              <w:rPr>
                <w:rFonts w:ascii="標楷體" w:eastAsia="標楷體" w:hAnsi="標楷體" w:cs="Gungsuh"/>
              </w:rPr>
              <w:t>式</w:t>
            </w:r>
          </w:p>
        </w:tc>
        <w:tc>
          <w:tcPr>
            <w:tcW w:w="925" w:type="dxa"/>
            <w:vAlign w:val="center"/>
          </w:tcPr>
          <w:p w:rsidR="00B472F6" w:rsidRPr="00F56C9B" w:rsidRDefault="00B472F6" w:rsidP="00703248">
            <w:pPr>
              <w:jc w:val="right"/>
              <w:rPr>
                <w:rFonts w:ascii="標楷體" w:eastAsia="標楷體" w:hAnsi="標楷體"/>
              </w:rPr>
            </w:pPr>
            <w:r w:rsidRPr="00F56C9B">
              <w:rPr>
                <w:rFonts w:ascii="標楷體" w:eastAsia="標楷體" w:hAnsi="標楷體" w:hint="eastAsia"/>
              </w:rPr>
              <w:t>1</w:t>
            </w:r>
          </w:p>
        </w:tc>
        <w:tc>
          <w:tcPr>
            <w:tcW w:w="1276" w:type="dxa"/>
            <w:vAlign w:val="center"/>
          </w:tcPr>
          <w:p w:rsidR="00B472F6" w:rsidRPr="00F56C9B" w:rsidRDefault="00B472F6" w:rsidP="00703248">
            <w:pPr>
              <w:jc w:val="right"/>
              <w:rPr>
                <w:rFonts w:ascii="標楷體" w:eastAsia="標楷體" w:hAnsi="標楷體"/>
              </w:rPr>
            </w:pPr>
            <w:r>
              <w:rPr>
                <w:rFonts w:ascii="標楷體" w:eastAsia="標楷體" w:hAnsi="標楷體"/>
              </w:rPr>
              <w:t>114</w:t>
            </w:r>
          </w:p>
        </w:tc>
        <w:tc>
          <w:tcPr>
            <w:tcW w:w="1559" w:type="dxa"/>
            <w:vAlign w:val="center"/>
          </w:tcPr>
          <w:p w:rsidR="00B472F6" w:rsidRPr="007D5850" w:rsidRDefault="00B472F6" w:rsidP="00703248">
            <w:pPr>
              <w:jc w:val="right"/>
              <w:rPr>
                <w:rFonts w:ascii="標楷體" w:eastAsia="標楷體" w:hAnsi="標楷體"/>
              </w:rPr>
            </w:pPr>
            <w:r>
              <w:rPr>
                <w:rFonts w:ascii="標楷體" w:eastAsia="標楷體" w:hAnsi="標楷體"/>
              </w:rPr>
              <w:t>114</w:t>
            </w:r>
          </w:p>
        </w:tc>
        <w:tc>
          <w:tcPr>
            <w:tcW w:w="1446" w:type="dxa"/>
          </w:tcPr>
          <w:p w:rsidR="00B472F6" w:rsidRPr="00F56C9B" w:rsidRDefault="00B472F6" w:rsidP="00703248">
            <w:pPr>
              <w:rPr>
                <w:rFonts w:ascii="標楷體" w:eastAsia="標楷體" w:hAnsi="標楷體"/>
              </w:rPr>
            </w:pPr>
            <w:r w:rsidRPr="00F56C9B">
              <w:rPr>
                <w:rFonts w:ascii="標楷體" w:eastAsia="標楷體" w:hAnsi="標楷體"/>
              </w:rPr>
              <w:t>*1.91%</w:t>
            </w:r>
          </w:p>
        </w:tc>
      </w:tr>
      <w:tr w:rsidR="00B472F6" w:rsidRPr="00F56C9B" w:rsidTr="00703248">
        <w:trPr>
          <w:trHeight w:val="335"/>
        </w:trPr>
        <w:tc>
          <w:tcPr>
            <w:tcW w:w="2504" w:type="dxa"/>
          </w:tcPr>
          <w:p w:rsidR="00B472F6" w:rsidRPr="00F56C9B" w:rsidRDefault="00B472F6" w:rsidP="00703248">
            <w:pPr>
              <w:jc w:val="center"/>
              <w:rPr>
                <w:rFonts w:ascii="標楷體" w:eastAsia="標楷體" w:hAnsi="標楷體"/>
              </w:rPr>
            </w:pPr>
            <w:r w:rsidRPr="00F56C9B">
              <w:rPr>
                <w:rFonts w:ascii="標楷體" w:eastAsia="標楷體" w:hAnsi="標楷體" w:cs="Gungsuh"/>
              </w:rPr>
              <w:t>場地佈置費</w:t>
            </w:r>
          </w:p>
        </w:tc>
        <w:tc>
          <w:tcPr>
            <w:tcW w:w="1221" w:type="dxa"/>
          </w:tcPr>
          <w:p w:rsidR="00B472F6" w:rsidRPr="00F56C9B" w:rsidRDefault="00B472F6" w:rsidP="00703248">
            <w:pPr>
              <w:jc w:val="right"/>
              <w:rPr>
                <w:rFonts w:ascii="標楷體" w:eastAsia="標楷體" w:hAnsi="標楷體"/>
              </w:rPr>
            </w:pPr>
            <w:r w:rsidRPr="00F56C9B">
              <w:rPr>
                <w:rFonts w:ascii="標楷體" w:eastAsia="標楷體" w:hAnsi="標楷體" w:cs="Gungsuh"/>
              </w:rPr>
              <w:t>場次</w:t>
            </w:r>
          </w:p>
        </w:tc>
        <w:tc>
          <w:tcPr>
            <w:tcW w:w="925" w:type="dxa"/>
            <w:vAlign w:val="center"/>
          </w:tcPr>
          <w:p w:rsidR="00B472F6" w:rsidRPr="00F56C9B" w:rsidRDefault="00B472F6" w:rsidP="00703248">
            <w:pPr>
              <w:jc w:val="right"/>
              <w:rPr>
                <w:rFonts w:ascii="標楷體" w:eastAsia="標楷體" w:hAnsi="標楷體"/>
              </w:rPr>
            </w:pPr>
            <w:r>
              <w:rPr>
                <w:rFonts w:ascii="標楷體" w:eastAsia="標楷體" w:hAnsi="標楷體"/>
              </w:rPr>
              <w:t>2</w:t>
            </w:r>
          </w:p>
        </w:tc>
        <w:tc>
          <w:tcPr>
            <w:tcW w:w="1276" w:type="dxa"/>
            <w:vAlign w:val="center"/>
          </w:tcPr>
          <w:p w:rsidR="00B472F6" w:rsidRPr="00F56C9B" w:rsidRDefault="007E1860" w:rsidP="00703248">
            <w:pPr>
              <w:jc w:val="right"/>
              <w:rPr>
                <w:rFonts w:ascii="標楷體" w:eastAsia="標楷體" w:hAnsi="標楷體"/>
              </w:rPr>
            </w:pPr>
            <w:r>
              <w:rPr>
                <w:rFonts w:ascii="標楷體" w:eastAsia="標楷體" w:hAnsi="標楷體"/>
              </w:rPr>
              <w:t>20</w:t>
            </w:r>
            <w:r w:rsidR="00B472F6" w:rsidRPr="00F56C9B">
              <w:rPr>
                <w:rFonts w:ascii="標楷體" w:eastAsia="標楷體" w:hAnsi="標楷體"/>
              </w:rPr>
              <w:t>00</w:t>
            </w:r>
          </w:p>
        </w:tc>
        <w:tc>
          <w:tcPr>
            <w:tcW w:w="1559" w:type="dxa"/>
            <w:vAlign w:val="center"/>
          </w:tcPr>
          <w:p w:rsidR="00B472F6" w:rsidRPr="007D5850" w:rsidRDefault="007E1860" w:rsidP="00703248">
            <w:pPr>
              <w:jc w:val="right"/>
              <w:rPr>
                <w:rFonts w:ascii="標楷體" w:eastAsia="標楷體" w:hAnsi="標楷體"/>
              </w:rPr>
            </w:pPr>
            <w:r>
              <w:rPr>
                <w:rFonts w:ascii="標楷體" w:eastAsia="標楷體" w:hAnsi="標楷體"/>
              </w:rPr>
              <w:t>4</w:t>
            </w:r>
            <w:r w:rsidR="00B472F6">
              <w:rPr>
                <w:rFonts w:ascii="標楷體" w:eastAsia="標楷體" w:hAnsi="標楷體"/>
              </w:rPr>
              <w:t>0</w:t>
            </w:r>
            <w:r w:rsidR="00B472F6" w:rsidRPr="007D5850">
              <w:rPr>
                <w:rFonts w:ascii="標楷體" w:eastAsia="標楷體" w:hAnsi="標楷體" w:hint="eastAsia"/>
              </w:rPr>
              <w:t>00</w:t>
            </w:r>
          </w:p>
        </w:tc>
        <w:tc>
          <w:tcPr>
            <w:tcW w:w="1446" w:type="dxa"/>
          </w:tcPr>
          <w:p w:rsidR="00B472F6" w:rsidRPr="00F56C9B" w:rsidRDefault="00B472F6" w:rsidP="00703248">
            <w:pPr>
              <w:rPr>
                <w:rFonts w:ascii="標楷體" w:eastAsia="標楷體" w:hAnsi="標楷體"/>
              </w:rPr>
            </w:pPr>
          </w:p>
        </w:tc>
      </w:tr>
      <w:tr w:rsidR="00B472F6" w:rsidRPr="00F56C9B" w:rsidTr="00703248">
        <w:trPr>
          <w:trHeight w:val="335"/>
        </w:trPr>
        <w:tc>
          <w:tcPr>
            <w:tcW w:w="2504" w:type="dxa"/>
          </w:tcPr>
          <w:p w:rsidR="00B472F6" w:rsidRPr="00F56C9B" w:rsidRDefault="00B472F6" w:rsidP="00703248">
            <w:pPr>
              <w:jc w:val="center"/>
              <w:rPr>
                <w:rFonts w:ascii="標楷體" w:eastAsia="標楷體" w:hAnsi="標楷體"/>
              </w:rPr>
            </w:pPr>
            <w:r w:rsidRPr="00F56C9B">
              <w:rPr>
                <w:rFonts w:ascii="標楷體" w:eastAsia="標楷體" w:hAnsi="標楷體" w:cs="Gungsuh"/>
              </w:rPr>
              <w:t>印刷費</w:t>
            </w:r>
          </w:p>
        </w:tc>
        <w:tc>
          <w:tcPr>
            <w:tcW w:w="1221" w:type="dxa"/>
          </w:tcPr>
          <w:p w:rsidR="00B472F6" w:rsidRPr="00F56C9B" w:rsidRDefault="00B472F6" w:rsidP="00703248">
            <w:pPr>
              <w:jc w:val="right"/>
              <w:rPr>
                <w:rFonts w:ascii="標楷體" w:eastAsia="標楷體" w:hAnsi="標楷體"/>
              </w:rPr>
            </w:pPr>
            <w:r w:rsidRPr="00F56C9B">
              <w:rPr>
                <w:rFonts w:ascii="標楷體" w:eastAsia="標楷體" w:hAnsi="標楷體" w:cs="Gungsuh"/>
              </w:rPr>
              <w:t>人×場次</w:t>
            </w:r>
          </w:p>
        </w:tc>
        <w:tc>
          <w:tcPr>
            <w:tcW w:w="925" w:type="dxa"/>
            <w:vAlign w:val="center"/>
          </w:tcPr>
          <w:p w:rsidR="00B472F6" w:rsidRPr="00AD4FFB" w:rsidRDefault="00B472F6" w:rsidP="00703248">
            <w:pPr>
              <w:jc w:val="right"/>
              <w:rPr>
                <w:rFonts w:ascii="標楷體" w:eastAsia="標楷體" w:hAnsi="標楷體"/>
                <w:color w:val="FF0000"/>
              </w:rPr>
            </w:pPr>
            <w:r w:rsidRPr="00AD4FFB">
              <w:rPr>
                <w:rFonts w:ascii="標楷體" w:eastAsia="標楷體" w:hAnsi="標楷體"/>
                <w:color w:val="FF0000"/>
              </w:rPr>
              <w:t>80</w:t>
            </w:r>
          </w:p>
        </w:tc>
        <w:tc>
          <w:tcPr>
            <w:tcW w:w="1276" w:type="dxa"/>
            <w:vAlign w:val="center"/>
          </w:tcPr>
          <w:p w:rsidR="00B472F6" w:rsidRPr="00AD4FFB" w:rsidRDefault="00AD4FFB" w:rsidP="00703248">
            <w:pPr>
              <w:jc w:val="right"/>
              <w:rPr>
                <w:rFonts w:ascii="標楷體" w:eastAsia="標楷體" w:hAnsi="標楷體"/>
                <w:color w:val="FF0000"/>
              </w:rPr>
            </w:pPr>
            <w:r w:rsidRPr="00AD4FFB">
              <w:rPr>
                <w:rFonts w:ascii="標楷體" w:eastAsia="標楷體" w:hAnsi="標楷體"/>
                <w:color w:val="FF0000"/>
              </w:rPr>
              <w:t>8</w:t>
            </w:r>
            <w:r w:rsidR="00B472F6" w:rsidRPr="00AD4FFB">
              <w:rPr>
                <w:rFonts w:ascii="標楷體" w:eastAsia="標楷體" w:hAnsi="標楷體"/>
                <w:color w:val="FF0000"/>
              </w:rPr>
              <w:t>0</w:t>
            </w:r>
          </w:p>
        </w:tc>
        <w:tc>
          <w:tcPr>
            <w:tcW w:w="1559" w:type="dxa"/>
            <w:vAlign w:val="center"/>
          </w:tcPr>
          <w:p w:rsidR="00B472F6" w:rsidRPr="00AD4FFB" w:rsidRDefault="007E1860" w:rsidP="00703248">
            <w:pPr>
              <w:jc w:val="right"/>
              <w:rPr>
                <w:rFonts w:ascii="標楷體" w:eastAsia="標楷體" w:hAnsi="標楷體"/>
                <w:color w:val="FF0000"/>
              </w:rPr>
            </w:pPr>
            <w:r w:rsidRPr="00AD4FFB">
              <w:rPr>
                <w:rFonts w:ascii="標楷體" w:eastAsia="標楷體" w:hAnsi="標楷體"/>
                <w:color w:val="FF0000"/>
              </w:rPr>
              <w:t>64</w:t>
            </w:r>
            <w:r w:rsidR="00B472F6" w:rsidRPr="00AD4FFB">
              <w:rPr>
                <w:rFonts w:ascii="標楷體" w:eastAsia="標楷體" w:hAnsi="標楷體" w:hint="eastAsia"/>
                <w:color w:val="FF0000"/>
              </w:rPr>
              <w:t>00</w:t>
            </w:r>
          </w:p>
        </w:tc>
        <w:tc>
          <w:tcPr>
            <w:tcW w:w="1446" w:type="dxa"/>
          </w:tcPr>
          <w:p w:rsidR="00B472F6" w:rsidRPr="00F56C9B" w:rsidRDefault="00B472F6" w:rsidP="00703248">
            <w:pPr>
              <w:rPr>
                <w:rFonts w:ascii="標楷體" w:eastAsia="標楷體" w:hAnsi="標楷體"/>
              </w:rPr>
            </w:pPr>
          </w:p>
        </w:tc>
      </w:tr>
      <w:tr w:rsidR="00B472F6" w:rsidRPr="00F56C9B" w:rsidTr="00703248">
        <w:trPr>
          <w:trHeight w:val="356"/>
        </w:trPr>
        <w:tc>
          <w:tcPr>
            <w:tcW w:w="2504" w:type="dxa"/>
          </w:tcPr>
          <w:p w:rsidR="00B472F6" w:rsidRPr="001C5F1B" w:rsidRDefault="007E1860" w:rsidP="00703248">
            <w:pPr>
              <w:jc w:val="center"/>
              <w:rPr>
                <w:rFonts w:ascii="標楷體" w:eastAsia="標楷體" w:hAnsi="標楷體" w:cs="Gungsuh"/>
                <w:color w:val="FF0000"/>
              </w:rPr>
            </w:pPr>
            <w:r w:rsidRPr="001C5F1B">
              <w:rPr>
                <w:rFonts w:ascii="標楷體" w:eastAsia="標楷體" w:hAnsi="標楷體" w:cs="Gungsuh" w:hint="eastAsia"/>
                <w:color w:val="FF0000"/>
              </w:rPr>
              <w:t>教材教具</w:t>
            </w:r>
          </w:p>
        </w:tc>
        <w:tc>
          <w:tcPr>
            <w:tcW w:w="1221" w:type="dxa"/>
          </w:tcPr>
          <w:p w:rsidR="00B472F6" w:rsidRPr="00F56C9B" w:rsidRDefault="007E1860" w:rsidP="00703248">
            <w:pPr>
              <w:jc w:val="right"/>
              <w:rPr>
                <w:rFonts w:ascii="標楷體" w:eastAsia="標楷體" w:hAnsi="標楷體" w:cs="Gungsuh"/>
              </w:rPr>
            </w:pPr>
            <w:r w:rsidRPr="00F56C9B">
              <w:rPr>
                <w:rFonts w:ascii="標楷體" w:eastAsia="標楷體" w:hAnsi="標楷體" w:cs="Gungsuh"/>
              </w:rPr>
              <w:t>人×</w:t>
            </w:r>
            <w:r>
              <w:rPr>
                <w:rFonts w:ascii="標楷體" w:eastAsia="標楷體" w:hAnsi="標楷體" w:cs="Gungsuh" w:hint="eastAsia"/>
              </w:rPr>
              <w:t>份</w:t>
            </w:r>
          </w:p>
        </w:tc>
        <w:tc>
          <w:tcPr>
            <w:tcW w:w="925" w:type="dxa"/>
            <w:vAlign w:val="center"/>
          </w:tcPr>
          <w:p w:rsidR="00B472F6" w:rsidRPr="001C5F1B" w:rsidRDefault="007E1860" w:rsidP="00703248">
            <w:pPr>
              <w:jc w:val="right"/>
              <w:rPr>
                <w:rFonts w:ascii="標楷體" w:eastAsia="標楷體" w:hAnsi="標楷體"/>
                <w:color w:val="FF0000"/>
              </w:rPr>
            </w:pPr>
            <w:r w:rsidRPr="001C5F1B">
              <w:rPr>
                <w:rFonts w:ascii="標楷體" w:eastAsia="標楷體" w:hAnsi="標楷體" w:hint="eastAsia"/>
                <w:color w:val="FF0000"/>
              </w:rPr>
              <w:t>80</w:t>
            </w:r>
          </w:p>
        </w:tc>
        <w:tc>
          <w:tcPr>
            <w:tcW w:w="1276" w:type="dxa"/>
            <w:vAlign w:val="center"/>
          </w:tcPr>
          <w:p w:rsidR="00B472F6" w:rsidRPr="001C5F1B" w:rsidRDefault="007E1860" w:rsidP="00703248">
            <w:pPr>
              <w:jc w:val="right"/>
              <w:rPr>
                <w:rFonts w:ascii="標楷體" w:eastAsia="標楷體" w:hAnsi="標楷體"/>
                <w:color w:val="FF0000"/>
              </w:rPr>
            </w:pPr>
            <w:r w:rsidRPr="001C5F1B">
              <w:rPr>
                <w:rFonts w:ascii="標楷體" w:eastAsia="標楷體" w:hAnsi="標楷體" w:hint="eastAsia"/>
                <w:color w:val="FF0000"/>
              </w:rPr>
              <w:t>40</w:t>
            </w:r>
          </w:p>
        </w:tc>
        <w:tc>
          <w:tcPr>
            <w:tcW w:w="1559" w:type="dxa"/>
            <w:vAlign w:val="center"/>
          </w:tcPr>
          <w:p w:rsidR="00B472F6" w:rsidRPr="001C5F1B" w:rsidRDefault="007E1860" w:rsidP="00703248">
            <w:pPr>
              <w:jc w:val="right"/>
              <w:rPr>
                <w:rFonts w:ascii="標楷體" w:eastAsia="標楷體" w:hAnsi="標楷體"/>
                <w:color w:val="FF0000"/>
              </w:rPr>
            </w:pPr>
            <w:r w:rsidRPr="001C5F1B">
              <w:rPr>
                <w:rFonts w:ascii="標楷體" w:eastAsia="標楷體" w:hAnsi="標楷體" w:hint="eastAsia"/>
                <w:color w:val="FF0000"/>
              </w:rPr>
              <w:t>3200</w:t>
            </w:r>
          </w:p>
        </w:tc>
        <w:tc>
          <w:tcPr>
            <w:tcW w:w="1446" w:type="dxa"/>
          </w:tcPr>
          <w:p w:rsidR="00B472F6" w:rsidRPr="001C5F1B" w:rsidRDefault="004F3BF2" w:rsidP="004F3BF2">
            <w:pPr>
              <w:rPr>
                <w:rFonts w:ascii="標楷體" w:eastAsia="標楷體" w:hAnsi="標楷體"/>
                <w:color w:val="FF0000"/>
              </w:rPr>
            </w:pPr>
            <w:r w:rsidRPr="004F3BF2">
              <w:rPr>
                <w:rFonts w:ascii="標楷體" w:eastAsia="標楷體" w:hAnsi="標楷體" w:cs="Times New Roman" w:hint="eastAsia"/>
                <w:color w:val="FF0000"/>
                <w:szCs w:val="24"/>
              </w:rPr>
              <w:t>各式五金用品等課程所需之用品與耗材</w:t>
            </w:r>
          </w:p>
        </w:tc>
      </w:tr>
      <w:tr w:rsidR="00B472F6" w:rsidRPr="00F56C9B" w:rsidTr="00703248">
        <w:trPr>
          <w:trHeight w:val="335"/>
        </w:trPr>
        <w:tc>
          <w:tcPr>
            <w:tcW w:w="2504" w:type="dxa"/>
          </w:tcPr>
          <w:p w:rsidR="00B472F6" w:rsidRPr="001C5F1B" w:rsidRDefault="00B472F6" w:rsidP="00703248">
            <w:pPr>
              <w:jc w:val="center"/>
              <w:rPr>
                <w:rFonts w:ascii="標楷體" w:eastAsia="標楷體" w:hAnsi="標楷體" w:cs="Gungsuh"/>
                <w:color w:val="FF0000"/>
              </w:rPr>
            </w:pPr>
            <w:r w:rsidRPr="001C5F1B">
              <w:rPr>
                <w:rFonts w:ascii="標楷體" w:eastAsia="標楷體" w:hAnsi="標楷體" w:cs="Gungsuh" w:hint="eastAsia"/>
                <w:color w:val="FF0000"/>
              </w:rPr>
              <w:t>文具物品費</w:t>
            </w:r>
          </w:p>
        </w:tc>
        <w:tc>
          <w:tcPr>
            <w:tcW w:w="1221" w:type="dxa"/>
          </w:tcPr>
          <w:p w:rsidR="00B472F6" w:rsidRPr="00F56C9B" w:rsidRDefault="00B472F6" w:rsidP="00703248">
            <w:pPr>
              <w:jc w:val="center"/>
              <w:rPr>
                <w:rFonts w:ascii="標楷體" w:eastAsia="標楷體" w:hAnsi="標楷體" w:cs="Gungsuh"/>
              </w:rPr>
            </w:pPr>
            <w:r>
              <w:rPr>
                <w:rFonts w:ascii="標楷體" w:eastAsia="標楷體" w:hAnsi="標楷體" w:cs="Gungsuh" w:hint="eastAsia"/>
              </w:rPr>
              <w:t>式</w:t>
            </w:r>
          </w:p>
        </w:tc>
        <w:tc>
          <w:tcPr>
            <w:tcW w:w="925" w:type="dxa"/>
            <w:vAlign w:val="center"/>
          </w:tcPr>
          <w:p w:rsidR="00B472F6" w:rsidRPr="001C5F1B" w:rsidRDefault="00B472F6" w:rsidP="00703248">
            <w:pPr>
              <w:jc w:val="right"/>
              <w:rPr>
                <w:rFonts w:ascii="標楷體" w:eastAsia="標楷體" w:hAnsi="標楷體"/>
                <w:color w:val="FF0000"/>
              </w:rPr>
            </w:pPr>
            <w:r w:rsidRPr="001C5F1B">
              <w:rPr>
                <w:rFonts w:ascii="標楷體" w:eastAsia="標楷體" w:hAnsi="標楷體" w:hint="eastAsia"/>
                <w:color w:val="FF0000"/>
              </w:rPr>
              <w:t>1</w:t>
            </w:r>
          </w:p>
        </w:tc>
        <w:tc>
          <w:tcPr>
            <w:tcW w:w="1276" w:type="dxa"/>
            <w:vAlign w:val="center"/>
          </w:tcPr>
          <w:p w:rsidR="00B472F6" w:rsidRPr="001C5F1B" w:rsidRDefault="007E1860" w:rsidP="00703248">
            <w:pPr>
              <w:jc w:val="right"/>
              <w:rPr>
                <w:rFonts w:ascii="標楷體" w:eastAsia="標楷體" w:hAnsi="標楷體"/>
                <w:color w:val="FF0000"/>
              </w:rPr>
            </w:pPr>
            <w:r w:rsidRPr="001C5F1B">
              <w:rPr>
                <w:rFonts w:ascii="標楷體" w:eastAsia="標楷體" w:hAnsi="標楷體"/>
                <w:color w:val="FF0000"/>
              </w:rPr>
              <w:t>286</w:t>
            </w:r>
          </w:p>
        </w:tc>
        <w:tc>
          <w:tcPr>
            <w:tcW w:w="1559" w:type="dxa"/>
            <w:vAlign w:val="center"/>
          </w:tcPr>
          <w:p w:rsidR="00B472F6" w:rsidRPr="001C5F1B" w:rsidRDefault="007E1860" w:rsidP="00703248">
            <w:pPr>
              <w:jc w:val="right"/>
              <w:rPr>
                <w:rFonts w:ascii="標楷體" w:eastAsia="標楷體" w:hAnsi="標楷體"/>
                <w:color w:val="FF0000"/>
              </w:rPr>
            </w:pPr>
            <w:r w:rsidRPr="001C5F1B">
              <w:rPr>
                <w:rFonts w:ascii="標楷體" w:eastAsia="標楷體" w:hAnsi="標楷體"/>
                <w:color w:val="FF0000"/>
              </w:rPr>
              <w:t>286</w:t>
            </w:r>
          </w:p>
        </w:tc>
        <w:tc>
          <w:tcPr>
            <w:tcW w:w="1446" w:type="dxa"/>
          </w:tcPr>
          <w:p w:rsidR="00B472F6" w:rsidRPr="00F56C9B" w:rsidRDefault="0042707E" w:rsidP="00703248">
            <w:pPr>
              <w:rPr>
                <w:rFonts w:ascii="標楷體" w:eastAsia="標楷體" w:hAnsi="標楷體"/>
              </w:rPr>
            </w:pPr>
            <w:r>
              <w:rPr>
                <w:rFonts w:ascii="標楷體" w:eastAsia="標楷體" w:hAnsi="標楷體" w:hint="eastAsia"/>
              </w:rPr>
              <w:t>膠帶等文具</w:t>
            </w:r>
          </w:p>
        </w:tc>
      </w:tr>
      <w:tr w:rsidR="00B472F6" w:rsidRPr="00F56C9B" w:rsidTr="00703248">
        <w:trPr>
          <w:trHeight w:val="335"/>
        </w:trPr>
        <w:tc>
          <w:tcPr>
            <w:tcW w:w="5926" w:type="dxa"/>
            <w:gridSpan w:val="4"/>
            <w:vAlign w:val="center"/>
          </w:tcPr>
          <w:p w:rsidR="00B472F6" w:rsidRPr="00F56C9B" w:rsidRDefault="00B472F6" w:rsidP="00703248">
            <w:pPr>
              <w:jc w:val="center"/>
              <w:rPr>
                <w:rFonts w:ascii="標楷體" w:eastAsia="標楷體" w:hAnsi="標楷體"/>
              </w:rPr>
            </w:pPr>
            <w:r w:rsidRPr="00F56C9B">
              <w:rPr>
                <w:rFonts w:ascii="標楷體" w:eastAsia="標楷體" w:hAnsi="標楷體" w:cs="Gungsuh"/>
              </w:rPr>
              <w:t>合計</w:t>
            </w:r>
          </w:p>
        </w:tc>
        <w:tc>
          <w:tcPr>
            <w:tcW w:w="1559" w:type="dxa"/>
          </w:tcPr>
          <w:p w:rsidR="00B472F6" w:rsidRPr="007D5850" w:rsidRDefault="00B472F6" w:rsidP="00703248">
            <w:pPr>
              <w:jc w:val="right"/>
              <w:rPr>
                <w:rFonts w:ascii="標楷體" w:eastAsia="標楷體" w:hAnsi="標楷體"/>
              </w:rPr>
            </w:pPr>
            <w:r>
              <w:rPr>
                <w:rFonts w:ascii="標楷體" w:eastAsia="標楷體" w:hAnsi="標楷體"/>
              </w:rPr>
              <w:t>2</w:t>
            </w:r>
            <w:r>
              <w:rPr>
                <w:rFonts w:ascii="標楷體" w:eastAsia="標楷體" w:hAnsi="標楷體" w:hint="eastAsia"/>
              </w:rPr>
              <w:t>0,000</w:t>
            </w:r>
          </w:p>
        </w:tc>
        <w:tc>
          <w:tcPr>
            <w:tcW w:w="1446" w:type="dxa"/>
          </w:tcPr>
          <w:p w:rsidR="00B472F6" w:rsidRPr="00F56C9B" w:rsidRDefault="00B472F6" w:rsidP="00703248">
            <w:pPr>
              <w:rPr>
                <w:rFonts w:ascii="標楷體" w:eastAsia="標楷體" w:hAnsi="標楷體"/>
                <w:b/>
              </w:rPr>
            </w:pPr>
          </w:p>
        </w:tc>
      </w:tr>
    </w:tbl>
    <w:p w:rsidR="00B472F6" w:rsidRDefault="00B472F6"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9F5FAE" w:rsidRDefault="009F5FAE"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B472F6" w:rsidRDefault="00B472F6" w:rsidP="0048701D">
      <w:pPr>
        <w:adjustRightInd w:val="0"/>
        <w:snapToGrid w:val="0"/>
        <w:rPr>
          <w:rFonts w:ascii="標楷體" w:eastAsia="標楷體" w:hAnsi="標楷體"/>
          <w:szCs w:val="24"/>
        </w:rPr>
      </w:pPr>
    </w:p>
    <w:p w:rsidR="004F3BF2" w:rsidRDefault="004F3BF2" w:rsidP="0048701D">
      <w:pPr>
        <w:adjustRightInd w:val="0"/>
        <w:snapToGrid w:val="0"/>
        <w:rPr>
          <w:rFonts w:ascii="標楷體" w:eastAsia="標楷體" w:hAnsi="標楷體"/>
          <w:szCs w:val="24"/>
        </w:rPr>
      </w:pPr>
    </w:p>
    <w:p w:rsidR="004F3BF2" w:rsidRDefault="004F3BF2" w:rsidP="0048701D">
      <w:pPr>
        <w:adjustRightInd w:val="0"/>
        <w:snapToGrid w:val="0"/>
        <w:rPr>
          <w:rFonts w:ascii="標楷體" w:eastAsia="標楷體" w:hAnsi="標楷體"/>
          <w:szCs w:val="24"/>
        </w:rPr>
      </w:pPr>
    </w:p>
    <w:p w:rsidR="004F3BF2" w:rsidRDefault="004F3BF2" w:rsidP="0048701D">
      <w:pPr>
        <w:adjustRightInd w:val="0"/>
        <w:snapToGrid w:val="0"/>
        <w:rPr>
          <w:rFonts w:ascii="標楷體" w:eastAsia="標楷體" w:hAnsi="標楷體"/>
          <w:szCs w:val="24"/>
        </w:rPr>
      </w:pPr>
    </w:p>
    <w:p w:rsidR="004F3BF2" w:rsidRDefault="004F3BF2" w:rsidP="0048701D">
      <w:pPr>
        <w:adjustRightInd w:val="0"/>
        <w:snapToGrid w:val="0"/>
        <w:rPr>
          <w:rFonts w:ascii="標楷體" w:eastAsia="標楷體" w:hAnsi="標楷體"/>
          <w:szCs w:val="24"/>
        </w:rPr>
      </w:pPr>
    </w:p>
    <w:p w:rsidR="009F5FAE" w:rsidRDefault="009F5FAE" w:rsidP="0048701D">
      <w:pPr>
        <w:adjustRightInd w:val="0"/>
        <w:snapToGrid w:val="0"/>
        <w:rPr>
          <w:rFonts w:ascii="標楷體" w:eastAsia="標楷體" w:hAnsi="標楷體"/>
          <w:szCs w:val="24"/>
        </w:rPr>
      </w:pPr>
    </w:p>
    <w:p w:rsidR="00F954AE" w:rsidRPr="00F5736E" w:rsidRDefault="0025506D" w:rsidP="00F954AE">
      <w:pPr>
        <w:adjustRightInd w:val="0"/>
        <w:snapToGrid w:val="0"/>
        <w:rPr>
          <w:rFonts w:ascii="標楷體" w:eastAsia="標楷體" w:hAnsi="標楷體"/>
          <w:szCs w:val="24"/>
        </w:rPr>
      </w:pPr>
      <w:r w:rsidRPr="00F5736E">
        <w:rPr>
          <w:rFonts w:ascii="標楷體" w:eastAsia="標楷體" w:hAnsi="標楷體"/>
          <w:szCs w:val="24"/>
        </w:rPr>
        <w:t>八、</w:t>
      </w:r>
      <w:r w:rsidR="00F954AE" w:rsidRPr="00F5736E">
        <w:rPr>
          <w:rFonts w:ascii="標楷體" w:eastAsia="標楷體" w:hAnsi="標楷體"/>
          <w:szCs w:val="24"/>
        </w:rPr>
        <w:t>成效評估之實施</w:t>
      </w:r>
    </w:p>
    <w:p w:rsidR="00F954AE" w:rsidRPr="00F5736E" w:rsidRDefault="00F954AE" w:rsidP="00F954AE">
      <w:pPr>
        <w:pStyle w:val="11"/>
        <w:widowControl w:val="0"/>
        <w:numPr>
          <w:ilvl w:val="0"/>
          <w:numId w:val="21"/>
        </w:numPr>
        <w:ind w:leftChars="177" w:left="425" w:right="220" w:firstLine="0"/>
        <w:rPr>
          <w:rFonts w:ascii="標楷體" w:eastAsia="標楷體" w:hAnsi="標楷體" w:cs="???"/>
          <w:color w:val="auto"/>
          <w:sz w:val="24"/>
          <w:szCs w:val="24"/>
        </w:rPr>
      </w:pPr>
      <w:r w:rsidRPr="00F5736E">
        <w:rPr>
          <w:rFonts w:ascii="標楷體" w:eastAsia="標楷體" w:hAnsi="標楷體" w:cs="新細明體" w:hint="eastAsia"/>
          <w:color w:val="auto"/>
          <w:sz w:val="24"/>
          <w:szCs w:val="24"/>
        </w:rPr>
        <w:t>透過問卷，了解教師對研習實施的想法與心得。</w:t>
      </w:r>
    </w:p>
    <w:p w:rsidR="00F954AE" w:rsidRPr="00C05C4D" w:rsidRDefault="00F954AE" w:rsidP="00F954AE">
      <w:pPr>
        <w:pStyle w:val="11"/>
        <w:widowControl w:val="0"/>
        <w:numPr>
          <w:ilvl w:val="0"/>
          <w:numId w:val="21"/>
        </w:numPr>
        <w:ind w:leftChars="177" w:left="425" w:right="220" w:firstLine="0"/>
        <w:rPr>
          <w:rFonts w:ascii="標楷體" w:eastAsia="標楷體" w:hAnsi="標楷體" w:cs="???"/>
          <w:sz w:val="24"/>
          <w:szCs w:val="24"/>
        </w:rPr>
      </w:pPr>
      <w:r w:rsidRPr="00F5736E">
        <w:rPr>
          <w:rFonts w:ascii="標楷體" w:eastAsia="標楷體" w:hAnsi="標楷體" w:cs="新細明體" w:hint="eastAsia"/>
          <w:color w:val="auto"/>
          <w:sz w:val="24"/>
          <w:szCs w:val="24"/>
        </w:rPr>
        <w:lastRenderedPageBreak/>
        <w:t xml:space="preserve">利用綜合座談，收集教師針對本次研習的相關提問，以了解教師在教學應用上的   </w:t>
      </w:r>
      <w:r w:rsidRPr="00F5736E">
        <w:rPr>
          <w:rFonts w:ascii="標楷體" w:eastAsia="標楷體" w:hAnsi="標楷體" w:cs="新細明體"/>
          <w:color w:val="auto"/>
          <w:sz w:val="24"/>
          <w:szCs w:val="24"/>
        </w:rPr>
        <w:t xml:space="preserve">       </w:t>
      </w:r>
      <w:r w:rsidRPr="00C05C4D">
        <w:rPr>
          <w:rFonts w:ascii="標楷體" w:eastAsia="標楷體" w:hAnsi="標楷體" w:cs="新細明體" w:hint="eastAsia"/>
          <w:sz w:val="24"/>
          <w:szCs w:val="24"/>
        </w:rPr>
        <w:t>想法。</w:t>
      </w:r>
    </w:p>
    <w:p w:rsidR="0025506D" w:rsidRPr="00661F1B" w:rsidRDefault="0025506D" w:rsidP="00F954AE">
      <w:pPr>
        <w:adjustRightInd w:val="0"/>
        <w:snapToGrid w:val="0"/>
        <w:rPr>
          <w:rFonts w:ascii="標楷體" w:eastAsia="標楷體" w:hAnsi="標楷體"/>
          <w:szCs w:val="24"/>
        </w:rPr>
      </w:pPr>
    </w:p>
    <w:p w:rsidR="00F954AE" w:rsidRPr="00FF4ADE" w:rsidRDefault="0025506D" w:rsidP="00F954AE">
      <w:pPr>
        <w:adjustRightInd w:val="0"/>
        <w:snapToGrid w:val="0"/>
        <w:rPr>
          <w:rFonts w:ascii="標楷體" w:eastAsia="標楷體" w:hAnsi="標楷體"/>
          <w:szCs w:val="24"/>
        </w:rPr>
      </w:pPr>
      <w:r w:rsidRPr="00FF4ADE">
        <w:rPr>
          <w:rFonts w:ascii="標楷體" w:eastAsia="標楷體" w:hAnsi="標楷體"/>
          <w:szCs w:val="24"/>
        </w:rPr>
        <w:t>九、</w:t>
      </w:r>
      <w:r w:rsidR="00F954AE" w:rsidRPr="00FF4ADE">
        <w:rPr>
          <w:rFonts w:ascii="標楷體" w:eastAsia="標楷體" w:hAnsi="標楷體"/>
          <w:szCs w:val="24"/>
        </w:rPr>
        <w:t>預期成效</w:t>
      </w:r>
    </w:p>
    <w:p w:rsidR="00F954AE" w:rsidRPr="00276B87" w:rsidRDefault="00F954AE" w:rsidP="00F954AE">
      <w:pPr>
        <w:pStyle w:val="a3"/>
        <w:numPr>
          <w:ilvl w:val="0"/>
          <w:numId w:val="22"/>
        </w:numPr>
        <w:spacing w:line="320" w:lineRule="auto"/>
        <w:ind w:leftChars="0" w:firstLine="87"/>
        <w:rPr>
          <w:rFonts w:ascii="標楷體" w:eastAsia="標楷體" w:hAnsi="標楷體"/>
          <w:sz w:val="24"/>
          <w:szCs w:val="24"/>
          <w:lang w:eastAsia="zh-TW"/>
        </w:rPr>
      </w:pPr>
      <w:r w:rsidRPr="00276B87">
        <w:rPr>
          <w:rFonts w:ascii="標楷體" w:eastAsia="標楷體" w:hAnsi="標楷體" w:cs="Gungsuh"/>
          <w:sz w:val="24"/>
          <w:szCs w:val="24"/>
          <w:lang w:eastAsia="zh-TW"/>
        </w:rPr>
        <w:t>促進</w:t>
      </w:r>
      <w:r>
        <w:rPr>
          <w:rFonts w:ascii="標楷體" w:eastAsia="標楷體" w:hAnsi="標楷體" w:cs="Gungsuh" w:hint="eastAsia"/>
          <w:sz w:val="24"/>
          <w:szCs w:val="24"/>
          <w:lang w:eastAsia="zh-TW"/>
        </w:rPr>
        <w:t>科技領域</w:t>
      </w:r>
      <w:r w:rsidRPr="00276B87">
        <w:rPr>
          <w:rFonts w:ascii="標楷體" w:eastAsia="標楷體" w:hAnsi="標楷體" w:cs="Gungsuh"/>
          <w:sz w:val="24"/>
          <w:szCs w:val="24"/>
          <w:lang w:eastAsia="zh-TW"/>
        </w:rPr>
        <w:t>教師對於課程設計的專業能力。</w:t>
      </w:r>
    </w:p>
    <w:p w:rsidR="00F954AE" w:rsidRPr="00276B87" w:rsidRDefault="00F954AE" w:rsidP="00F954AE">
      <w:pPr>
        <w:pStyle w:val="a3"/>
        <w:numPr>
          <w:ilvl w:val="0"/>
          <w:numId w:val="22"/>
        </w:numPr>
        <w:spacing w:line="320" w:lineRule="auto"/>
        <w:ind w:leftChars="0" w:firstLine="87"/>
        <w:rPr>
          <w:rFonts w:ascii="標楷體" w:eastAsia="標楷體" w:hAnsi="標楷體" w:cs="Gungsuh"/>
          <w:sz w:val="24"/>
          <w:szCs w:val="24"/>
          <w:lang w:eastAsia="zh-TW"/>
        </w:rPr>
      </w:pPr>
      <w:r w:rsidRPr="00276B87">
        <w:rPr>
          <w:rFonts w:ascii="標楷體" w:eastAsia="標楷體" w:hAnsi="標楷體" w:cs="Gungsuh"/>
          <w:sz w:val="24"/>
          <w:szCs w:val="24"/>
          <w:lang w:eastAsia="zh-TW"/>
        </w:rPr>
        <w:t>強化</w:t>
      </w:r>
      <w:r>
        <w:rPr>
          <w:rFonts w:ascii="標楷體" w:eastAsia="標楷體" w:hAnsi="標楷體" w:cs="Gungsuh" w:hint="eastAsia"/>
          <w:sz w:val="24"/>
          <w:szCs w:val="24"/>
          <w:lang w:eastAsia="zh-TW"/>
        </w:rPr>
        <w:t>科技領域</w:t>
      </w:r>
      <w:r w:rsidRPr="00276B87">
        <w:rPr>
          <w:rFonts w:ascii="標楷體" w:eastAsia="標楷體" w:hAnsi="標楷體" w:cs="Gungsuh"/>
          <w:sz w:val="24"/>
          <w:szCs w:val="24"/>
          <w:lang w:eastAsia="zh-TW"/>
        </w:rPr>
        <w:t>教師的教學輔導機制，提升教師的教學品質。</w:t>
      </w:r>
    </w:p>
    <w:p w:rsidR="00F954AE" w:rsidRPr="00276B87" w:rsidRDefault="00F954AE" w:rsidP="00F954AE">
      <w:pPr>
        <w:pStyle w:val="a3"/>
        <w:numPr>
          <w:ilvl w:val="0"/>
          <w:numId w:val="22"/>
        </w:numPr>
        <w:ind w:leftChars="0" w:firstLine="87"/>
        <w:rPr>
          <w:rFonts w:ascii="標楷體" w:eastAsia="標楷體" w:hAnsi="標楷體"/>
          <w:sz w:val="24"/>
          <w:szCs w:val="24"/>
          <w:lang w:eastAsia="zh-TW"/>
        </w:rPr>
      </w:pPr>
      <w:r w:rsidRPr="00276B87">
        <w:rPr>
          <w:rFonts w:ascii="標楷體" w:eastAsia="標楷體" w:hAnsi="標楷體" w:hint="eastAsia"/>
          <w:color w:val="000000" w:themeColor="text1"/>
          <w:sz w:val="24"/>
          <w:szCs w:val="24"/>
          <w:lang w:eastAsia="zh-TW"/>
        </w:rPr>
        <w:t>透過</w:t>
      </w:r>
      <w:r w:rsidR="003C6926">
        <w:rPr>
          <w:rFonts w:ascii="標楷體" w:eastAsia="標楷體" w:hAnsi="標楷體" w:hint="eastAsia"/>
          <w:color w:val="000000" w:themeColor="text1"/>
          <w:sz w:val="24"/>
          <w:szCs w:val="24"/>
          <w:lang w:eastAsia="zh-TW"/>
        </w:rPr>
        <w:t>科技領域</w:t>
      </w:r>
      <w:r w:rsidRPr="00276B87">
        <w:rPr>
          <w:rFonts w:ascii="標楷體" w:eastAsia="標楷體" w:hAnsi="標楷體" w:hint="eastAsia"/>
          <w:color w:val="000000" w:themeColor="text1"/>
          <w:sz w:val="24"/>
          <w:szCs w:val="24"/>
          <w:lang w:eastAsia="zh-TW"/>
        </w:rPr>
        <w:t>課程教學的專業經驗交流與分享，提升教師的教學素養與課程的省思。</w:t>
      </w:r>
    </w:p>
    <w:p w:rsidR="00F954AE" w:rsidRDefault="00F954AE" w:rsidP="00F954AE">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25506D" w:rsidRPr="00220B00" w:rsidRDefault="0025506D" w:rsidP="0025506D">
      <w:pPr>
        <w:spacing w:line="400" w:lineRule="exact"/>
        <w:jc w:val="center"/>
        <w:rPr>
          <w:rFonts w:ascii="標楷體" w:eastAsia="標楷體" w:hAnsi="標楷體"/>
          <w:sz w:val="28"/>
          <w:szCs w:val="28"/>
        </w:rPr>
      </w:pPr>
      <w:proofErr w:type="gramStart"/>
      <w:r w:rsidRPr="00220B00">
        <w:rPr>
          <w:rFonts w:ascii="標楷體" w:eastAsia="標楷體" w:hAnsi="標楷體" w:cs="Gungsuh"/>
          <w:sz w:val="28"/>
          <w:szCs w:val="28"/>
        </w:rPr>
        <w:lastRenderedPageBreak/>
        <w:t>臺</w:t>
      </w:r>
      <w:proofErr w:type="gramEnd"/>
      <w:r w:rsidRPr="00220B00">
        <w:rPr>
          <w:rFonts w:ascii="標楷體" w:eastAsia="標楷體" w:hAnsi="標楷體" w:cs="Gungsuh"/>
          <w:sz w:val="28"/>
          <w:szCs w:val="28"/>
        </w:rPr>
        <w:t>南市</w:t>
      </w:r>
      <w:r w:rsidRPr="00220B00">
        <w:rPr>
          <w:rFonts w:ascii="標楷體" w:eastAsia="標楷體" w:hAnsi="標楷體"/>
          <w:sz w:val="28"/>
          <w:szCs w:val="24"/>
        </w:rPr>
        <w:t>10</w:t>
      </w:r>
      <w:r w:rsidRPr="00220B00">
        <w:rPr>
          <w:rFonts w:ascii="標楷體" w:eastAsia="標楷體" w:hAnsi="標楷體" w:hint="eastAsia"/>
          <w:sz w:val="28"/>
          <w:szCs w:val="24"/>
        </w:rPr>
        <w:t>8學年度</w:t>
      </w:r>
      <w:r w:rsidRPr="00220B00">
        <w:rPr>
          <w:rFonts w:ascii="標楷體" w:eastAsia="標楷體" w:hAnsi="標楷體" w:cs="Gungsuh"/>
          <w:sz w:val="28"/>
          <w:szCs w:val="28"/>
        </w:rPr>
        <w:t>國民</w:t>
      </w:r>
      <w:r w:rsidRPr="00220B00">
        <w:rPr>
          <w:rFonts w:ascii="標楷體" w:eastAsia="標楷體" w:hAnsi="標楷體" w:cs="新細明體" w:hint="eastAsia"/>
          <w:sz w:val="28"/>
          <w:szCs w:val="28"/>
        </w:rPr>
        <w:t>教</w:t>
      </w:r>
      <w:r w:rsidRPr="00220B00">
        <w:rPr>
          <w:rFonts w:ascii="標楷體" w:eastAsia="標楷體" w:hAnsi="標楷體" w:cs="Gungsuh" w:hint="eastAsia"/>
          <w:sz w:val="28"/>
          <w:szCs w:val="28"/>
        </w:rPr>
        <w:t>育輔導團</w:t>
      </w:r>
      <w:r w:rsidR="00B70E67" w:rsidRPr="00220B00">
        <w:rPr>
          <w:rFonts w:ascii="標楷體" w:eastAsia="標楷體" w:hAnsi="標楷體" w:cs="Gungsuh" w:hint="eastAsia"/>
          <w:sz w:val="28"/>
          <w:szCs w:val="28"/>
        </w:rPr>
        <w:t>科技領域</w:t>
      </w:r>
      <w:r w:rsidRPr="00220B00">
        <w:rPr>
          <w:rFonts w:ascii="標楷體" w:eastAsia="標楷體" w:hAnsi="標楷體" w:cs="Gungsuh" w:hint="eastAsia"/>
          <w:sz w:val="28"/>
          <w:szCs w:val="28"/>
        </w:rPr>
        <w:t>輔導小組</w:t>
      </w:r>
    </w:p>
    <w:p w:rsidR="0025506D" w:rsidRPr="00220B00" w:rsidRDefault="00B70E67" w:rsidP="0025506D">
      <w:pPr>
        <w:spacing w:line="400" w:lineRule="exact"/>
        <w:jc w:val="center"/>
        <w:rPr>
          <w:rFonts w:ascii="標楷體" w:eastAsia="標楷體" w:hAnsi="標楷體"/>
          <w:w w:val="90"/>
          <w:sz w:val="28"/>
          <w:szCs w:val="28"/>
        </w:rPr>
      </w:pPr>
      <w:r w:rsidRPr="00220B00">
        <w:rPr>
          <w:rFonts w:ascii="標楷體" w:eastAsia="標楷體" w:hAnsi="標楷體" w:cs="Calibri" w:hint="eastAsia"/>
          <w:sz w:val="28"/>
          <w:szCs w:val="20"/>
        </w:rPr>
        <w:t>承辦</w:t>
      </w:r>
      <w:r w:rsidR="0025506D" w:rsidRPr="00220B00">
        <w:rPr>
          <w:rFonts w:ascii="標楷體" w:eastAsia="標楷體" w:hAnsi="標楷體" w:cs="Calibri"/>
          <w:sz w:val="28"/>
          <w:szCs w:val="20"/>
        </w:rPr>
        <w:t>研習</w:t>
      </w:r>
      <w:r w:rsidR="0025506D" w:rsidRPr="00220B00">
        <w:rPr>
          <w:rFonts w:ascii="標楷體" w:eastAsia="標楷體" w:hAnsi="標楷體" w:hint="eastAsia"/>
          <w:w w:val="90"/>
          <w:sz w:val="28"/>
          <w:szCs w:val="28"/>
        </w:rPr>
        <w:t>滿意度問卷調查表</w:t>
      </w:r>
    </w:p>
    <w:p w:rsidR="0025506D" w:rsidRPr="00220B00" w:rsidRDefault="0025506D" w:rsidP="0025506D">
      <w:pPr>
        <w:spacing w:line="400" w:lineRule="exact"/>
        <w:jc w:val="center"/>
        <w:rPr>
          <w:rFonts w:ascii="標楷體" w:eastAsia="標楷體" w:hAnsi="標楷體"/>
          <w:sz w:val="28"/>
          <w:szCs w:val="28"/>
        </w:rPr>
      </w:pPr>
      <w:r w:rsidRPr="00220B00">
        <w:rPr>
          <w:rFonts w:ascii="標楷體" w:eastAsia="標楷體" w:hAnsi="標楷體" w:hint="eastAsia"/>
          <w:sz w:val="28"/>
          <w:szCs w:val="28"/>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4"/>
        <w:gridCol w:w="1883"/>
        <w:gridCol w:w="1883"/>
        <w:gridCol w:w="2646"/>
      </w:tblGrid>
      <w:tr w:rsidR="0025506D" w:rsidRPr="00351B24" w:rsidTr="00703248">
        <w:trPr>
          <w:trHeight w:val="612"/>
        </w:trPr>
        <w:tc>
          <w:tcPr>
            <w:tcW w:w="1135" w:type="pct"/>
            <w:vAlign w:val="center"/>
          </w:tcPr>
          <w:p w:rsidR="0025506D" w:rsidRPr="00351B24" w:rsidRDefault="0025506D" w:rsidP="00703248">
            <w:pPr>
              <w:spacing w:line="280" w:lineRule="exact"/>
              <w:jc w:val="center"/>
              <w:rPr>
                <w:rFonts w:ascii="標楷體" w:eastAsia="標楷體" w:hAnsi="標楷體"/>
                <w:sz w:val="28"/>
                <w:szCs w:val="28"/>
              </w:rPr>
            </w:pPr>
            <w:r w:rsidRPr="00C011BC">
              <w:rPr>
                <w:rFonts w:ascii="新細明體" w:hAnsi="新細明體" w:cs="新細明體"/>
                <w:b/>
                <w:bCs/>
                <w:kern w:val="0"/>
              </w:rPr>
              <w:t>領域名稱</w:t>
            </w:r>
          </w:p>
        </w:tc>
        <w:tc>
          <w:tcPr>
            <w:tcW w:w="1135" w:type="pct"/>
            <w:vAlign w:val="center"/>
          </w:tcPr>
          <w:p w:rsidR="0025506D" w:rsidRPr="00351B24" w:rsidRDefault="0025506D" w:rsidP="00703248">
            <w:pPr>
              <w:spacing w:line="280" w:lineRule="exact"/>
              <w:jc w:val="center"/>
              <w:rPr>
                <w:rFonts w:ascii="標楷體" w:eastAsia="標楷體" w:hAnsi="標楷體"/>
                <w:sz w:val="28"/>
                <w:szCs w:val="28"/>
              </w:rPr>
            </w:pPr>
            <w:r w:rsidRPr="00C011BC">
              <w:rPr>
                <w:rFonts w:ascii="新細明體" w:hAnsi="新細明體" w:cs="新細明體"/>
                <w:b/>
                <w:bCs/>
                <w:kern w:val="0"/>
              </w:rPr>
              <w:t>承辦學校</w:t>
            </w:r>
          </w:p>
        </w:tc>
        <w:tc>
          <w:tcPr>
            <w:tcW w:w="1135" w:type="pct"/>
            <w:vAlign w:val="center"/>
          </w:tcPr>
          <w:p w:rsidR="0025506D" w:rsidRPr="00351B24" w:rsidRDefault="0025506D" w:rsidP="00703248">
            <w:pPr>
              <w:spacing w:line="280" w:lineRule="exact"/>
              <w:jc w:val="center"/>
              <w:rPr>
                <w:rFonts w:ascii="標楷體" w:eastAsia="標楷體" w:hAnsi="標楷體"/>
                <w:sz w:val="28"/>
                <w:szCs w:val="28"/>
              </w:rPr>
            </w:pPr>
            <w:r w:rsidRPr="00351B24">
              <w:rPr>
                <w:rFonts w:ascii="標楷體" w:eastAsia="標楷體" w:hAnsi="標楷體" w:hint="eastAsia"/>
                <w:sz w:val="28"/>
                <w:szCs w:val="28"/>
              </w:rPr>
              <w:t>日      期</w:t>
            </w:r>
          </w:p>
        </w:tc>
        <w:tc>
          <w:tcPr>
            <w:tcW w:w="1595" w:type="pct"/>
            <w:vAlign w:val="center"/>
          </w:tcPr>
          <w:p w:rsidR="0025506D" w:rsidRPr="00351B24" w:rsidRDefault="0025506D" w:rsidP="00703248">
            <w:pPr>
              <w:spacing w:line="280" w:lineRule="exact"/>
              <w:jc w:val="center"/>
              <w:rPr>
                <w:rFonts w:ascii="標楷體" w:eastAsia="標楷體" w:hAnsi="標楷體"/>
                <w:sz w:val="28"/>
                <w:szCs w:val="28"/>
              </w:rPr>
            </w:pPr>
            <w:r w:rsidRPr="00351B24">
              <w:rPr>
                <w:rFonts w:ascii="標楷體" w:eastAsia="標楷體" w:hAnsi="標楷體" w:hint="eastAsia"/>
                <w:sz w:val="28"/>
                <w:szCs w:val="28"/>
              </w:rPr>
              <w:t>備</w:t>
            </w:r>
            <w:r>
              <w:rPr>
                <w:rFonts w:ascii="標楷體" w:eastAsia="標楷體" w:hAnsi="標楷體" w:hint="eastAsia"/>
                <w:sz w:val="28"/>
                <w:szCs w:val="28"/>
              </w:rPr>
              <w:t xml:space="preserve">   </w:t>
            </w:r>
            <w:r w:rsidRPr="00351B24">
              <w:rPr>
                <w:rFonts w:ascii="標楷體" w:eastAsia="標楷體" w:hAnsi="標楷體" w:hint="eastAsia"/>
                <w:sz w:val="28"/>
                <w:szCs w:val="28"/>
              </w:rPr>
              <w:t xml:space="preserve"> </w:t>
            </w:r>
            <w:proofErr w:type="gramStart"/>
            <w:r w:rsidRPr="00351B24">
              <w:rPr>
                <w:rFonts w:ascii="標楷體" w:eastAsia="標楷體" w:hAnsi="標楷體" w:hint="eastAsia"/>
                <w:sz w:val="28"/>
                <w:szCs w:val="28"/>
              </w:rPr>
              <w:t>註</w:t>
            </w:r>
            <w:proofErr w:type="gramEnd"/>
          </w:p>
        </w:tc>
      </w:tr>
      <w:tr w:rsidR="0025506D" w:rsidRPr="00387DC6" w:rsidTr="00703248">
        <w:trPr>
          <w:trHeight w:val="680"/>
        </w:trPr>
        <w:tc>
          <w:tcPr>
            <w:tcW w:w="1135" w:type="pct"/>
            <w:vAlign w:val="center"/>
          </w:tcPr>
          <w:p w:rsidR="0025506D" w:rsidRPr="00387DC6" w:rsidRDefault="00B70E67" w:rsidP="00703248">
            <w:pPr>
              <w:spacing w:line="280" w:lineRule="exact"/>
              <w:jc w:val="center"/>
              <w:rPr>
                <w:rFonts w:ascii="標楷體" w:eastAsia="標楷體" w:hAnsi="標楷體"/>
                <w:sz w:val="28"/>
                <w:szCs w:val="28"/>
              </w:rPr>
            </w:pPr>
            <w:r>
              <w:rPr>
                <w:rFonts w:ascii="標楷體" w:eastAsia="標楷體" w:hAnsi="標楷體" w:hint="eastAsia"/>
                <w:sz w:val="28"/>
                <w:szCs w:val="28"/>
              </w:rPr>
              <w:t>科技領域</w:t>
            </w:r>
          </w:p>
        </w:tc>
        <w:tc>
          <w:tcPr>
            <w:tcW w:w="1135" w:type="pct"/>
            <w:vAlign w:val="center"/>
          </w:tcPr>
          <w:p w:rsidR="0025506D" w:rsidRPr="00387DC6" w:rsidRDefault="0025506D" w:rsidP="00703248">
            <w:pPr>
              <w:spacing w:line="280" w:lineRule="exact"/>
              <w:jc w:val="center"/>
              <w:rPr>
                <w:rFonts w:ascii="標楷體" w:eastAsia="標楷體" w:hAnsi="標楷體"/>
                <w:sz w:val="28"/>
                <w:szCs w:val="28"/>
              </w:rPr>
            </w:pPr>
          </w:p>
        </w:tc>
        <w:tc>
          <w:tcPr>
            <w:tcW w:w="1135" w:type="pct"/>
            <w:vAlign w:val="center"/>
          </w:tcPr>
          <w:p w:rsidR="0025506D" w:rsidRPr="00387DC6" w:rsidRDefault="0025506D" w:rsidP="00703248">
            <w:pPr>
              <w:spacing w:line="280" w:lineRule="exact"/>
              <w:rPr>
                <w:rFonts w:ascii="標楷體" w:eastAsia="標楷體" w:hAnsi="標楷體"/>
                <w:sz w:val="28"/>
                <w:szCs w:val="28"/>
              </w:rPr>
            </w:pPr>
          </w:p>
        </w:tc>
        <w:tc>
          <w:tcPr>
            <w:tcW w:w="1595" w:type="pct"/>
            <w:vAlign w:val="center"/>
          </w:tcPr>
          <w:p w:rsidR="0025506D" w:rsidRPr="00387DC6" w:rsidRDefault="0025506D" w:rsidP="00703248">
            <w:pPr>
              <w:spacing w:line="280" w:lineRule="exact"/>
              <w:ind w:left="144"/>
              <w:rPr>
                <w:rFonts w:ascii="標楷體" w:eastAsia="標楷體" w:hAnsi="標楷體"/>
                <w:sz w:val="28"/>
                <w:szCs w:val="28"/>
              </w:rPr>
            </w:pPr>
          </w:p>
        </w:tc>
      </w:tr>
    </w:tbl>
    <w:p w:rsidR="0025506D" w:rsidRPr="00351B24" w:rsidRDefault="0025506D" w:rsidP="0025506D">
      <w:pPr>
        <w:numPr>
          <w:ilvl w:val="0"/>
          <w:numId w:val="23"/>
        </w:numPr>
        <w:ind w:left="856" w:hanging="856"/>
        <w:rPr>
          <w:rFonts w:ascii="標楷體" w:eastAsia="標楷體" w:hAnsi="標楷體"/>
          <w:sz w:val="28"/>
          <w:szCs w:val="28"/>
        </w:rPr>
      </w:pPr>
      <w:r w:rsidRPr="00351B24">
        <w:rPr>
          <w:rFonts w:ascii="標楷體" w:eastAsia="標楷體" w:hAnsi="標楷體" w:hint="eastAsia"/>
          <w:sz w:val="28"/>
          <w:szCs w:val="28"/>
        </w:rPr>
        <w:t>滿意度調查（請打勾）/</w:t>
      </w:r>
      <w:proofErr w:type="gramStart"/>
      <w:r w:rsidRPr="00351B24">
        <w:rPr>
          <w:rFonts w:ascii="標楷體" w:eastAsia="標楷體" w:hAnsi="標楷體" w:hint="eastAsia"/>
          <w:sz w:val="28"/>
          <w:szCs w:val="28"/>
        </w:rPr>
        <w:t>（</w:t>
      </w:r>
      <w:proofErr w:type="gramEnd"/>
      <w:r w:rsidRPr="00351B24">
        <w:rPr>
          <w:rFonts w:ascii="標楷體" w:eastAsia="標楷體" w:hAnsi="標楷體" w:hint="eastAsia"/>
          <w:sz w:val="28"/>
          <w:szCs w:val="28"/>
        </w:rPr>
        <w:t>成果報告請以百分比</w:t>
      </w:r>
      <w:proofErr w:type="gramStart"/>
      <w:r w:rsidRPr="00351B24">
        <w:rPr>
          <w:rFonts w:ascii="標楷體" w:eastAsia="標楷體" w:hAnsi="標楷體" w:hint="eastAsia"/>
          <w:sz w:val="28"/>
          <w:szCs w:val="28"/>
        </w:rPr>
        <w:t>（﹪）</w:t>
      </w:r>
      <w:proofErr w:type="gramEnd"/>
      <w:r w:rsidRPr="00351B24">
        <w:rPr>
          <w:rFonts w:ascii="標楷體" w:eastAsia="標楷體" w:hAnsi="標楷體" w:hint="eastAsia"/>
          <w:sz w:val="28"/>
          <w:szCs w:val="28"/>
        </w:rPr>
        <w:t>呈現</w:t>
      </w:r>
      <w:proofErr w:type="gramStart"/>
      <w:r w:rsidRPr="00351B24">
        <w:rPr>
          <w:rFonts w:ascii="標楷體" w:eastAsia="標楷體" w:hAnsi="標楷體" w:hint="eastAsia"/>
          <w:sz w:val="28"/>
          <w:szCs w:val="28"/>
        </w:rPr>
        <w:t>）</w:t>
      </w:r>
      <w:proofErr w:type="gramEnd"/>
    </w:p>
    <w:tbl>
      <w:tblPr>
        <w:tblW w:w="5062"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54"/>
        <w:gridCol w:w="1233"/>
        <w:gridCol w:w="1230"/>
        <w:gridCol w:w="1283"/>
        <w:gridCol w:w="1285"/>
        <w:gridCol w:w="1314"/>
      </w:tblGrid>
      <w:tr w:rsidR="0025506D" w:rsidRPr="00351B24" w:rsidTr="00703248">
        <w:trPr>
          <w:trHeight w:val="1106"/>
        </w:trPr>
        <w:tc>
          <w:tcPr>
            <w:tcW w:w="1223" w:type="pct"/>
            <w:tcBorders>
              <w:tl2br w:val="single" w:sz="12" w:space="0" w:color="auto"/>
            </w:tcBorders>
          </w:tcPr>
          <w:p w:rsidR="0025506D" w:rsidRPr="00351B24" w:rsidRDefault="0025506D" w:rsidP="00703248">
            <w:pPr>
              <w:spacing w:line="440" w:lineRule="exact"/>
              <w:rPr>
                <w:rFonts w:ascii="標楷體" w:eastAsia="標楷體" w:hAnsi="標楷體"/>
                <w:sz w:val="28"/>
                <w:szCs w:val="28"/>
              </w:rPr>
            </w:pPr>
            <w:r w:rsidRPr="00351B24">
              <w:rPr>
                <w:rFonts w:ascii="標楷體" w:eastAsia="標楷體" w:hAnsi="標楷體" w:hint="eastAsia"/>
                <w:sz w:val="28"/>
                <w:szCs w:val="28"/>
              </w:rPr>
              <w:t xml:space="preserve">           項目</w:t>
            </w:r>
          </w:p>
          <w:p w:rsidR="0025506D" w:rsidRPr="00351B24" w:rsidRDefault="0025506D" w:rsidP="00703248">
            <w:pPr>
              <w:spacing w:line="440" w:lineRule="exact"/>
              <w:rPr>
                <w:rFonts w:ascii="標楷體" w:eastAsia="標楷體" w:hAnsi="標楷體"/>
                <w:sz w:val="28"/>
                <w:szCs w:val="28"/>
              </w:rPr>
            </w:pPr>
            <w:r w:rsidRPr="00351B24">
              <w:rPr>
                <w:rFonts w:ascii="標楷體" w:eastAsia="標楷體" w:hAnsi="標楷體" w:hint="eastAsia"/>
                <w:sz w:val="28"/>
                <w:szCs w:val="28"/>
              </w:rPr>
              <w:t>問卷內容</w:t>
            </w:r>
          </w:p>
        </w:tc>
        <w:tc>
          <w:tcPr>
            <w:tcW w:w="734" w:type="pct"/>
            <w:vAlign w:val="center"/>
          </w:tcPr>
          <w:p w:rsidR="0025506D" w:rsidRDefault="0025506D" w:rsidP="00703248">
            <w:pPr>
              <w:widowControl/>
              <w:jc w:val="center"/>
              <w:rPr>
                <w:b/>
                <w:bCs/>
                <w:kern w:val="0"/>
              </w:rPr>
            </w:pPr>
            <w:r>
              <w:rPr>
                <w:b/>
                <w:bCs/>
              </w:rPr>
              <w:t>非常滿意</w:t>
            </w:r>
          </w:p>
        </w:tc>
        <w:tc>
          <w:tcPr>
            <w:tcW w:w="732" w:type="pct"/>
            <w:vAlign w:val="center"/>
          </w:tcPr>
          <w:p w:rsidR="0025506D" w:rsidRDefault="0025506D" w:rsidP="00703248">
            <w:pPr>
              <w:jc w:val="center"/>
              <w:rPr>
                <w:b/>
                <w:bCs/>
              </w:rPr>
            </w:pPr>
            <w:r>
              <w:rPr>
                <w:b/>
                <w:bCs/>
              </w:rPr>
              <w:t>滿意</w:t>
            </w:r>
          </w:p>
        </w:tc>
        <w:tc>
          <w:tcPr>
            <w:tcW w:w="764" w:type="pct"/>
            <w:vAlign w:val="center"/>
          </w:tcPr>
          <w:p w:rsidR="0025506D" w:rsidRDefault="0025506D" w:rsidP="00703248">
            <w:pPr>
              <w:jc w:val="center"/>
              <w:rPr>
                <w:b/>
                <w:bCs/>
              </w:rPr>
            </w:pPr>
            <w:r>
              <w:rPr>
                <w:b/>
                <w:bCs/>
              </w:rPr>
              <w:t>尚滿意</w:t>
            </w:r>
          </w:p>
        </w:tc>
        <w:tc>
          <w:tcPr>
            <w:tcW w:w="765" w:type="pct"/>
            <w:vAlign w:val="center"/>
          </w:tcPr>
          <w:p w:rsidR="0025506D" w:rsidRDefault="0025506D" w:rsidP="00703248">
            <w:pPr>
              <w:jc w:val="center"/>
              <w:rPr>
                <w:b/>
                <w:bCs/>
              </w:rPr>
            </w:pPr>
            <w:r>
              <w:rPr>
                <w:b/>
                <w:bCs/>
              </w:rPr>
              <w:t>不滿意</w:t>
            </w:r>
          </w:p>
        </w:tc>
        <w:tc>
          <w:tcPr>
            <w:tcW w:w="782" w:type="pct"/>
            <w:vAlign w:val="center"/>
          </w:tcPr>
          <w:p w:rsidR="0025506D" w:rsidRDefault="0025506D" w:rsidP="00703248">
            <w:pPr>
              <w:jc w:val="center"/>
              <w:rPr>
                <w:b/>
                <w:bCs/>
              </w:rPr>
            </w:pPr>
            <w:r>
              <w:rPr>
                <w:b/>
                <w:bCs/>
              </w:rPr>
              <w:t>非常不滿意</w:t>
            </w:r>
          </w:p>
        </w:tc>
      </w:tr>
      <w:tr w:rsidR="0025506D" w:rsidRPr="00C011BC" w:rsidTr="00703248">
        <w:trPr>
          <w:trHeight w:val="510"/>
        </w:trPr>
        <w:tc>
          <w:tcPr>
            <w:tcW w:w="1223" w:type="pct"/>
            <w:vAlign w:val="center"/>
          </w:tcPr>
          <w:p w:rsidR="0025506D" w:rsidRPr="00C011BC" w:rsidRDefault="0025506D" w:rsidP="00703248">
            <w:pPr>
              <w:widowControl/>
              <w:jc w:val="center"/>
              <w:rPr>
                <w:rFonts w:ascii="標楷體" w:eastAsia="標楷體" w:hAnsi="標楷體" w:cs="新細明體"/>
                <w:bCs/>
                <w:kern w:val="0"/>
                <w:sz w:val="28"/>
                <w:szCs w:val="28"/>
              </w:rPr>
            </w:pPr>
            <w:r w:rsidRPr="00C011BC">
              <w:rPr>
                <w:rFonts w:ascii="標楷體" w:eastAsia="標楷體" w:hAnsi="標楷體" w:cs="新細明體"/>
                <w:bCs/>
                <w:kern w:val="0"/>
                <w:sz w:val="28"/>
                <w:szCs w:val="28"/>
              </w:rPr>
              <w:t>1.研習場地</w:t>
            </w:r>
          </w:p>
        </w:tc>
        <w:tc>
          <w:tcPr>
            <w:tcW w:w="734" w:type="pct"/>
          </w:tcPr>
          <w:p w:rsidR="0025506D" w:rsidRDefault="0025506D" w:rsidP="00703248">
            <w:pPr>
              <w:jc w:val="center"/>
            </w:pPr>
          </w:p>
        </w:tc>
        <w:tc>
          <w:tcPr>
            <w:tcW w:w="732" w:type="pct"/>
          </w:tcPr>
          <w:p w:rsidR="0025506D" w:rsidRDefault="0025506D" w:rsidP="00703248">
            <w:pPr>
              <w:jc w:val="center"/>
            </w:pPr>
          </w:p>
        </w:tc>
        <w:tc>
          <w:tcPr>
            <w:tcW w:w="764" w:type="pct"/>
          </w:tcPr>
          <w:p w:rsidR="0025506D" w:rsidRDefault="0025506D" w:rsidP="00703248">
            <w:pPr>
              <w:jc w:val="center"/>
            </w:pPr>
          </w:p>
        </w:tc>
        <w:tc>
          <w:tcPr>
            <w:tcW w:w="765" w:type="pct"/>
          </w:tcPr>
          <w:p w:rsidR="0025506D" w:rsidRDefault="0025506D" w:rsidP="00703248">
            <w:pPr>
              <w:jc w:val="center"/>
            </w:pPr>
          </w:p>
        </w:tc>
        <w:tc>
          <w:tcPr>
            <w:tcW w:w="782" w:type="pct"/>
          </w:tcPr>
          <w:p w:rsidR="0025506D" w:rsidRDefault="0025506D" w:rsidP="00703248">
            <w:pPr>
              <w:jc w:val="center"/>
            </w:pPr>
          </w:p>
        </w:tc>
      </w:tr>
      <w:tr w:rsidR="0025506D" w:rsidRPr="00C011BC" w:rsidTr="00703248">
        <w:trPr>
          <w:trHeight w:val="510"/>
        </w:trPr>
        <w:tc>
          <w:tcPr>
            <w:tcW w:w="1223" w:type="pct"/>
            <w:vAlign w:val="center"/>
          </w:tcPr>
          <w:p w:rsidR="0025506D" w:rsidRPr="00C011BC" w:rsidRDefault="0025506D" w:rsidP="00703248">
            <w:pPr>
              <w:widowControl/>
              <w:jc w:val="center"/>
              <w:rPr>
                <w:rFonts w:ascii="標楷體" w:eastAsia="標楷體" w:hAnsi="標楷體" w:cs="新細明體"/>
                <w:bCs/>
                <w:kern w:val="0"/>
                <w:sz w:val="28"/>
                <w:szCs w:val="28"/>
              </w:rPr>
            </w:pPr>
            <w:r w:rsidRPr="00C011BC">
              <w:rPr>
                <w:rFonts w:ascii="標楷體" w:eastAsia="標楷體" w:hAnsi="標楷體" w:cs="新細明體"/>
                <w:bCs/>
                <w:kern w:val="0"/>
                <w:sz w:val="28"/>
                <w:szCs w:val="28"/>
              </w:rPr>
              <w:t>2.研習設備</w:t>
            </w:r>
          </w:p>
        </w:tc>
        <w:tc>
          <w:tcPr>
            <w:tcW w:w="734" w:type="pct"/>
          </w:tcPr>
          <w:p w:rsidR="0025506D" w:rsidRDefault="0025506D" w:rsidP="00703248">
            <w:pPr>
              <w:jc w:val="center"/>
            </w:pPr>
          </w:p>
        </w:tc>
        <w:tc>
          <w:tcPr>
            <w:tcW w:w="732" w:type="pct"/>
          </w:tcPr>
          <w:p w:rsidR="0025506D" w:rsidRDefault="0025506D" w:rsidP="00703248">
            <w:pPr>
              <w:jc w:val="center"/>
            </w:pPr>
          </w:p>
        </w:tc>
        <w:tc>
          <w:tcPr>
            <w:tcW w:w="764" w:type="pct"/>
          </w:tcPr>
          <w:p w:rsidR="0025506D" w:rsidRDefault="0025506D" w:rsidP="00703248">
            <w:pPr>
              <w:jc w:val="center"/>
            </w:pPr>
          </w:p>
        </w:tc>
        <w:tc>
          <w:tcPr>
            <w:tcW w:w="765" w:type="pct"/>
          </w:tcPr>
          <w:p w:rsidR="0025506D" w:rsidRDefault="0025506D" w:rsidP="00703248">
            <w:pPr>
              <w:jc w:val="center"/>
            </w:pPr>
          </w:p>
        </w:tc>
        <w:tc>
          <w:tcPr>
            <w:tcW w:w="782" w:type="pct"/>
          </w:tcPr>
          <w:p w:rsidR="0025506D" w:rsidRDefault="0025506D" w:rsidP="00703248">
            <w:pPr>
              <w:jc w:val="center"/>
            </w:pPr>
          </w:p>
        </w:tc>
      </w:tr>
      <w:tr w:rsidR="0025506D" w:rsidRPr="00C011BC" w:rsidTr="00703248">
        <w:trPr>
          <w:trHeight w:val="510"/>
        </w:trPr>
        <w:tc>
          <w:tcPr>
            <w:tcW w:w="1223" w:type="pct"/>
            <w:vAlign w:val="center"/>
          </w:tcPr>
          <w:p w:rsidR="0025506D" w:rsidRPr="00C011BC" w:rsidRDefault="0025506D" w:rsidP="00703248">
            <w:pPr>
              <w:widowControl/>
              <w:jc w:val="center"/>
              <w:rPr>
                <w:rFonts w:ascii="標楷體" w:eastAsia="標楷體" w:hAnsi="標楷體" w:cs="新細明體"/>
                <w:bCs/>
                <w:kern w:val="0"/>
                <w:sz w:val="28"/>
                <w:szCs w:val="28"/>
              </w:rPr>
            </w:pPr>
            <w:r w:rsidRPr="00C011BC">
              <w:rPr>
                <w:rFonts w:ascii="標楷體" w:eastAsia="標楷體" w:hAnsi="標楷體" w:cs="新細明體"/>
                <w:bCs/>
                <w:kern w:val="0"/>
                <w:sz w:val="28"/>
                <w:szCs w:val="28"/>
              </w:rPr>
              <w:t>3.時間安排</w:t>
            </w:r>
          </w:p>
        </w:tc>
        <w:tc>
          <w:tcPr>
            <w:tcW w:w="734" w:type="pct"/>
          </w:tcPr>
          <w:p w:rsidR="0025506D" w:rsidRDefault="0025506D" w:rsidP="00703248">
            <w:pPr>
              <w:jc w:val="center"/>
            </w:pPr>
          </w:p>
        </w:tc>
        <w:tc>
          <w:tcPr>
            <w:tcW w:w="732" w:type="pct"/>
          </w:tcPr>
          <w:p w:rsidR="0025506D" w:rsidRDefault="0025506D" w:rsidP="00703248">
            <w:pPr>
              <w:jc w:val="center"/>
            </w:pPr>
          </w:p>
        </w:tc>
        <w:tc>
          <w:tcPr>
            <w:tcW w:w="764" w:type="pct"/>
          </w:tcPr>
          <w:p w:rsidR="0025506D" w:rsidRDefault="0025506D" w:rsidP="00703248">
            <w:pPr>
              <w:jc w:val="center"/>
            </w:pPr>
          </w:p>
        </w:tc>
        <w:tc>
          <w:tcPr>
            <w:tcW w:w="765" w:type="pct"/>
          </w:tcPr>
          <w:p w:rsidR="0025506D" w:rsidRDefault="0025506D" w:rsidP="00703248">
            <w:pPr>
              <w:jc w:val="center"/>
            </w:pPr>
          </w:p>
        </w:tc>
        <w:tc>
          <w:tcPr>
            <w:tcW w:w="782" w:type="pct"/>
          </w:tcPr>
          <w:p w:rsidR="0025506D" w:rsidRDefault="0025506D" w:rsidP="00703248">
            <w:pPr>
              <w:jc w:val="center"/>
            </w:pPr>
          </w:p>
        </w:tc>
      </w:tr>
      <w:tr w:rsidR="0025506D" w:rsidRPr="00C011BC" w:rsidTr="00703248">
        <w:trPr>
          <w:trHeight w:val="510"/>
        </w:trPr>
        <w:tc>
          <w:tcPr>
            <w:tcW w:w="1223" w:type="pct"/>
            <w:vAlign w:val="center"/>
          </w:tcPr>
          <w:p w:rsidR="0025506D" w:rsidRPr="00C011BC" w:rsidRDefault="0025506D" w:rsidP="00703248">
            <w:pPr>
              <w:widowControl/>
              <w:jc w:val="center"/>
              <w:rPr>
                <w:rFonts w:ascii="標楷體" w:eastAsia="標楷體" w:hAnsi="標楷體" w:cs="新細明體"/>
                <w:bCs/>
                <w:kern w:val="0"/>
                <w:sz w:val="28"/>
                <w:szCs w:val="28"/>
              </w:rPr>
            </w:pPr>
            <w:r w:rsidRPr="00C011BC">
              <w:rPr>
                <w:rFonts w:ascii="標楷體" w:eastAsia="標楷體" w:hAnsi="標楷體" w:cs="新細明體"/>
                <w:bCs/>
                <w:kern w:val="0"/>
                <w:sz w:val="28"/>
                <w:szCs w:val="28"/>
              </w:rPr>
              <w:t>4. 研習內容</w:t>
            </w:r>
          </w:p>
        </w:tc>
        <w:tc>
          <w:tcPr>
            <w:tcW w:w="734" w:type="pct"/>
          </w:tcPr>
          <w:p w:rsidR="0025506D" w:rsidRDefault="0025506D" w:rsidP="00703248">
            <w:pPr>
              <w:jc w:val="center"/>
            </w:pPr>
          </w:p>
        </w:tc>
        <w:tc>
          <w:tcPr>
            <w:tcW w:w="732" w:type="pct"/>
          </w:tcPr>
          <w:p w:rsidR="0025506D" w:rsidRDefault="0025506D" w:rsidP="00703248">
            <w:pPr>
              <w:jc w:val="center"/>
            </w:pPr>
          </w:p>
        </w:tc>
        <w:tc>
          <w:tcPr>
            <w:tcW w:w="764" w:type="pct"/>
          </w:tcPr>
          <w:p w:rsidR="0025506D" w:rsidRDefault="0025506D" w:rsidP="00703248">
            <w:pPr>
              <w:jc w:val="center"/>
            </w:pPr>
          </w:p>
        </w:tc>
        <w:tc>
          <w:tcPr>
            <w:tcW w:w="765" w:type="pct"/>
          </w:tcPr>
          <w:p w:rsidR="0025506D" w:rsidRDefault="0025506D" w:rsidP="00703248">
            <w:pPr>
              <w:jc w:val="center"/>
            </w:pPr>
          </w:p>
        </w:tc>
        <w:tc>
          <w:tcPr>
            <w:tcW w:w="782" w:type="pct"/>
          </w:tcPr>
          <w:p w:rsidR="0025506D" w:rsidRDefault="0025506D" w:rsidP="00703248">
            <w:pPr>
              <w:jc w:val="center"/>
            </w:pPr>
          </w:p>
        </w:tc>
      </w:tr>
      <w:tr w:rsidR="0025506D" w:rsidRPr="00C011BC" w:rsidTr="00703248">
        <w:trPr>
          <w:trHeight w:val="510"/>
        </w:trPr>
        <w:tc>
          <w:tcPr>
            <w:tcW w:w="1223" w:type="pct"/>
            <w:vAlign w:val="center"/>
          </w:tcPr>
          <w:p w:rsidR="0025506D" w:rsidRPr="00C011BC" w:rsidRDefault="0025506D" w:rsidP="00703248">
            <w:pPr>
              <w:widowControl/>
              <w:jc w:val="center"/>
              <w:rPr>
                <w:rFonts w:ascii="標楷體" w:eastAsia="標楷體" w:hAnsi="標楷體" w:cs="新細明體"/>
                <w:bCs/>
                <w:kern w:val="0"/>
                <w:sz w:val="28"/>
                <w:szCs w:val="28"/>
              </w:rPr>
            </w:pPr>
            <w:r w:rsidRPr="00C011BC">
              <w:rPr>
                <w:rFonts w:ascii="標楷體" w:eastAsia="標楷體" w:hAnsi="標楷體" w:cs="新細明體"/>
                <w:bCs/>
                <w:kern w:val="0"/>
                <w:sz w:val="28"/>
                <w:szCs w:val="28"/>
              </w:rPr>
              <w:t xml:space="preserve">5. </w:t>
            </w:r>
            <w:r w:rsidRPr="00BA1A53">
              <w:rPr>
                <w:rFonts w:ascii="標楷體" w:eastAsia="標楷體" w:hAnsi="標楷體"/>
                <w:bCs/>
                <w:sz w:val="28"/>
                <w:szCs w:val="28"/>
              </w:rPr>
              <w:t>講師安排</w:t>
            </w:r>
          </w:p>
        </w:tc>
        <w:tc>
          <w:tcPr>
            <w:tcW w:w="734" w:type="pct"/>
          </w:tcPr>
          <w:p w:rsidR="0025506D" w:rsidRDefault="0025506D" w:rsidP="00703248">
            <w:pPr>
              <w:jc w:val="center"/>
            </w:pPr>
          </w:p>
        </w:tc>
        <w:tc>
          <w:tcPr>
            <w:tcW w:w="732" w:type="pct"/>
          </w:tcPr>
          <w:p w:rsidR="0025506D" w:rsidRDefault="0025506D" w:rsidP="00703248">
            <w:pPr>
              <w:jc w:val="center"/>
            </w:pPr>
          </w:p>
        </w:tc>
        <w:tc>
          <w:tcPr>
            <w:tcW w:w="764" w:type="pct"/>
          </w:tcPr>
          <w:p w:rsidR="0025506D" w:rsidRDefault="0025506D" w:rsidP="00703248">
            <w:pPr>
              <w:jc w:val="center"/>
            </w:pPr>
          </w:p>
        </w:tc>
        <w:tc>
          <w:tcPr>
            <w:tcW w:w="765" w:type="pct"/>
          </w:tcPr>
          <w:p w:rsidR="0025506D" w:rsidRDefault="0025506D" w:rsidP="00703248">
            <w:pPr>
              <w:jc w:val="center"/>
            </w:pPr>
          </w:p>
        </w:tc>
        <w:tc>
          <w:tcPr>
            <w:tcW w:w="782" w:type="pct"/>
          </w:tcPr>
          <w:p w:rsidR="0025506D" w:rsidRDefault="0025506D" w:rsidP="00703248">
            <w:pPr>
              <w:jc w:val="center"/>
            </w:pPr>
          </w:p>
        </w:tc>
      </w:tr>
      <w:tr w:rsidR="0025506D" w:rsidRPr="00C011BC" w:rsidTr="00703248">
        <w:trPr>
          <w:trHeight w:val="510"/>
        </w:trPr>
        <w:tc>
          <w:tcPr>
            <w:tcW w:w="1223" w:type="pct"/>
            <w:vAlign w:val="center"/>
          </w:tcPr>
          <w:p w:rsidR="0025506D" w:rsidRPr="00C011BC" w:rsidRDefault="0025506D" w:rsidP="00703248">
            <w:pPr>
              <w:widowControl/>
              <w:jc w:val="center"/>
              <w:rPr>
                <w:rFonts w:ascii="標楷體" w:eastAsia="標楷體" w:hAnsi="標楷體" w:cs="新細明體"/>
                <w:bCs/>
                <w:kern w:val="0"/>
                <w:sz w:val="28"/>
                <w:szCs w:val="28"/>
              </w:rPr>
            </w:pPr>
            <w:r w:rsidRPr="00C011BC">
              <w:rPr>
                <w:rFonts w:ascii="標楷體" w:eastAsia="標楷體" w:hAnsi="標楷體" w:cs="新細明體"/>
                <w:bCs/>
                <w:kern w:val="0"/>
                <w:sz w:val="28"/>
                <w:szCs w:val="28"/>
              </w:rPr>
              <w:t>6.對教學上的幫助</w:t>
            </w:r>
          </w:p>
        </w:tc>
        <w:tc>
          <w:tcPr>
            <w:tcW w:w="734" w:type="pct"/>
          </w:tcPr>
          <w:p w:rsidR="0025506D" w:rsidRDefault="0025506D" w:rsidP="00703248">
            <w:pPr>
              <w:jc w:val="center"/>
            </w:pPr>
          </w:p>
        </w:tc>
        <w:tc>
          <w:tcPr>
            <w:tcW w:w="732" w:type="pct"/>
          </w:tcPr>
          <w:p w:rsidR="0025506D" w:rsidRDefault="0025506D" w:rsidP="00703248">
            <w:pPr>
              <w:jc w:val="center"/>
            </w:pPr>
          </w:p>
        </w:tc>
        <w:tc>
          <w:tcPr>
            <w:tcW w:w="764" w:type="pct"/>
          </w:tcPr>
          <w:p w:rsidR="0025506D" w:rsidRDefault="0025506D" w:rsidP="00703248">
            <w:pPr>
              <w:jc w:val="center"/>
            </w:pPr>
          </w:p>
        </w:tc>
        <w:tc>
          <w:tcPr>
            <w:tcW w:w="765" w:type="pct"/>
          </w:tcPr>
          <w:p w:rsidR="0025506D" w:rsidRDefault="0025506D" w:rsidP="00703248">
            <w:pPr>
              <w:jc w:val="center"/>
            </w:pPr>
          </w:p>
        </w:tc>
        <w:tc>
          <w:tcPr>
            <w:tcW w:w="782" w:type="pct"/>
          </w:tcPr>
          <w:p w:rsidR="0025506D" w:rsidRDefault="0025506D" w:rsidP="00703248">
            <w:pPr>
              <w:jc w:val="center"/>
            </w:pPr>
          </w:p>
        </w:tc>
      </w:tr>
      <w:tr w:rsidR="0025506D" w:rsidRPr="003A7776" w:rsidTr="007D74FC">
        <w:trPr>
          <w:cantSplit/>
          <w:trHeight w:val="4154"/>
        </w:trPr>
        <w:tc>
          <w:tcPr>
            <w:tcW w:w="5000" w:type="pct"/>
            <w:gridSpan w:val="6"/>
          </w:tcPr>
          <w:p w:rsidR="0025506D" w:rsidRPr="003A7776" w:rsidRDefault="0025506D" w:rsidP="00703248">
            <w:pPr>
              <w:spacing w:line="440" w:lineRule="exact"/>
              <w:rPr>
                <w:rFonts w:ascii="標楷體" w:eastAsia="標楷體" w:hAnsi="標楷體"/>
                <w:sz w:val="28"/>
                <w:szCs w:val="28"/>
              </w:rPr>
            </w:pPr>
            <w:r>
              <w:rPr>
                <w:rFonts w:ascii="標楷體" w:eastAsia="標楷體" w:hAnsi="標楷體"/>
                <w:sz w:val="28"/>
                <w:szCs w:val="28"/>
              </w:rPr>
              <w:t>7</w:t>
            </w:r>
            <w:r w:rsidRPr="003A7776">
              <w:rPr>
                <w:rFonts w:ascii="標楷體" w:eastAsia="標楷體" w:hAnsi="標楷體" w:hint="eastAsia"/>
                <w:sz w:val="28"/>
                <w:szCs w:val="28"/>
              </w:rPr>
              <w:t>.下次您最想參加的課程研習主題或方式：</w:t>
            </w:r>
          </w:p>
          <w:p w:rsidR="0025506D" w:rsidRDefault="0025506D" w:rsidP="00703248">
            <w:pPr>
              <w:spacing w:line="440" w:lineRule="exact"/>
              <w:ind w:left="135"/>
              <w:rPr>
                <w:rFonts w:ascii="標楷體" w:eastAsia="標楷體" w:hAnsi="標楷體"/>
                <w:sz w:val="28"/>
                <w:szCs w:val="28"/>
              </w:rPr>
            </w:pPr>
          </w:p>
          <w:p w:rsidR="0025506D" w:rsidRPr="005326C7" w:rsidRDefault="0025506D" w:rsidP="00703248">
            <w:pPr>
              <w:spacing w:line="440" w:lineRule="exact"/>
              <w:ind w:left="135"/>
              <w:rPr>
                <w:rFonts w:ascii="標楷體" w:eastAsia="標楷體" w:hAnsi="標楷體"/>
                <w:sz w:val="28"/>
                <w:szCs w:val="28"/>
              </w:rPr>
            </w:pPr>
          </w:p>
          <w:p w:rsidR="0025506D" w:rsidRDefault="0025506D" w:rsidP="00703248">
            <w:pPr>
              <w:spacing w:line="440" w:lineRule="exact"/>
              <w:rPr>
                <w:rFonts w:ascii="標楷體" w:eastAsia="標楷體" w:hAnsi="標楷體"/>
                <w:sz w:val="28"/>
                <w:szCs w:val="28"/>
              </w:rPr>
            </w:pPr>
            <w:r>
              <w:rPr>
                <w:rFonts w:ascii="標楷體" w:eastAsia="標楷體" w:hAnsi="標楷體"/>
                <w:sz w:val="28"/>
                <w:szCs w:val="28"/>
              </w:rPr>
              <w:t>8</w:t>
            </w:r>
            <w:r w:rsidRPr="003A7776">
              <w:rPr>
                <w:rFonts w:ascii="標楷體" w:eastAsia="標楷體" w:hAnsi="標楷體" w:hint="eastAsia"/>
                <w:sz w:val="28"/>
                <w:szCs w:val="28"/>
              </w:rPr>
              <w:t>.</w:t>
            </w:r>
            <w:r w:rsidRPr="003A7776">
              <w:rPr>
                <w:rFonts w:ascii="標楷體" w:eastAsia="標楷體" w:hAnsi="標楷體"/>
                <w:bCs/>
                <w:sz w:val="28"/>
                <w:szCs w:val="28"/>
              </w:rPr>
              <w:t>您希望增能的課程或教學方式：</w:t>
            </w:r>
          </w:p>
          <w:p w:rsidR="0025506D" w:rsidRDefault="0025506D" w:rsidP="00703248">
            <w:pPr>
              <w:spacing w:line="440" w:lineRule="exact"/>
              <w:rPr>
                <w:rFonts w:ascii="標楷體" w:eastAsia="標楷體" w:hAnsi="標楷體"/>
                <w:sz w:val="28"/>
                <w:szCs w:val="28"/>
              </w:rPr>
            </w:pPr>
          </w:p>
          <w:p w:rsidR="0025506D" w:rsidRPr="009A33A5" w:rsidRDefault="0025506D" w:rsidP="00703248">
            <w:pPr>
              <w:spacing w:line="440" w:lineRule="exact"/>
              <w:rPr>
                <w:rFonts w:ascii="標楷體" w:eastAsia="標楷體" w:hAnsi="標楷體"/>
                <w:sz w:val="28"/>
                <w:szCs w:val="28"/>
              </w:rPr>
            </w:pPr>
          </w:p>
          <w:p w:rsidR="0025506D" w:rsidRPr="003A7776" w:rsidRDefault="0025506D" w:rsidP="00703248">
            <w:pPr>
              <w:spacing w:line="440" w:lineRule="exact"/>
              <w:rPr>
                <w:rFonts w:ascii="標楷體" w:eastAsia="標楷體" w:hAnsi="標楷體"/>
                <w:sz w:val="28"/>
                <w:szCs w:val="28"/>
              </w:rPr>
            </w:pPr>
            <w:r>
              <w:rPr>
                <w:rFonts w:ascii="標楷體" w:eastAsia="標楷體" w:hAnsi="標楷體"/>
                <w:sz w:val="28"/>
                <w:szCs w:val="28"/>
              </w:rPr>
              <w:t>9</w:t>
            </w:r>
            <w:r w:rsidRPr="003A7776">
              <w:rPr>
                <w:rFonts w:ascii="標楷體" w:eastAsia="標楷體" w:hAnsi="標楷體" w:hint="eastAsia"/>
                <w:sz w:val="28"/>
                <w:szCs w:val="28"/>
              </w:rPr>
              <w:t>.其他建議：</w:t>
            </w:r>
          </w:p>
          <w:p w:rsidR="0025506D" w:rsidRPr="003A7776" w:rsidRDefault="0025506D" w:rsidP="00703248">
            <w:pPr>
              <w:spacing w:line="440" w:lineRule="exact"/>
              <w:rPr>
                <w:rFonts w:ascii="標楷體" w:eastAsia="標楷體" w:hAnsi="標楷體"/>
                <w:sz w:val="28"/>
                <w:szCs w:val="28"/>
              </w:rPr>
            </w:pPr>
          </w:p>
        </w:tc>
      </w:tr>
    </w:tbl>
    <w:p w:rsidR="006A7E1F" w:rsidRPr="005D3048" w:rsidRDefault="006A7E1F" w:rsidP="006A7E1F">
      <w:pPr>
        <w:spacing w:line="380" w:lineRule="exact"/>
        <w:jc w:val="center"/>
        <w:rPr>
          <w:rFonts w:ascii="標楷體" w:eastAsia="標楷體" w:hAnsi="標楷體"/>
          <w:b/>
          <w:sz w:val="28"/>
        </w:rPr>
      </w:pPr>
      <w:proofErr w:type="gramStart"/>
      <w:r w:rsidRPr="006F6F73">
        <w:rPr>
          <w:rFonts w:ascii="標楷體" w:eastAsia="標楷體" w:hAnsi="標楷體" w:hint="eastAsia"/>
          <w:sz w:val="28"/>
        </w:rPr>
        <w:lastRenderedPageBreak/>
        <w:t>臺</w:t>
      </w:r>
      <w:proofErr w:type="gramEnd"/>
      <w:r w:rsidRPr="006F6F73">
        <w:rPr>
          <w:rFonts w:ascii="標楷體" w:eastAsia="標楷體" w:hAnsi="標楷體" w:hint="eastAsia"/>
          <w:sz w:val="28"/>
        </w:rPr>
        <w:t>南</w:t>
      </w:r>
      <w:r w:rsidRPr="005D3048">
        <w:rPr>
          <w:rFonts w:ascii="標楷體" w:eastAsia="標楷體" w:hAnsi="標楷體" w:hint="eastAsia"/>
          <w:sz w:val="28"/>
        </w:rPr>
        <w:t>市10</w:t>
      </w:r>
      <w:r w:rsidRPr="005D3048">
        <w:rPr>
          <w:rFonts w:ascii="標楷體" w:eastAsia="標楷體" w:hAnsi="標楷體"/>
          <w:sz w:val="28"/>
        </w:rPr>
        <w:t>7</w:t>
      </w:r>
      <w:r w:rsidRPr="005D3048">
        <w:rPr>
          <w:rFonts w:ascii="標楷體" w:eastAsia="標楷體" w:hAnsi="標楷體" w:hint="eastAsia"/>
          <w:sz w:val="28"/>
        </w:rPr>
        <w:t>學年度國民教育輔導團科技學習領域輔導小組精進計畫</w:t>
      </w:r>
      <w:r w:rsidRPr="005D3048">
        <w:rPr>
          <w:rFonts w:ascii="標楷體" w:eastAsia="標楷體" w:hAnsi="標楷體" w:hint="eastAsia"/>
          <w:b/>
          <w:sz w:val="28"/>
        </w:rPr>
        <w:t>科技領域「資訊</w:t>
      </w:r>
      <w:r w:rsidRPr="00093387">
        <w:rPr>
          <w:rFonts w:ascii="標楷體" w:eastAsia="標楷體" w:hAnsi="標楷體" w:hint="eastAsia"/>
          <w:b/>
          <w:sz w:val="28"/>
        </w:rPr>
        <w:t>科技</w:t>
      </w:r>
      <w:r>
        <w:rPr>
          <w:rFonts w:ascii="標楷體" w:eastAsia="標楷體" w:hAnsi="標楷體" w:hint="eastAsia"/>
          <w:b/>
          <w:sz w:val="28"/>
        </w:rPr>
        <w:t>非專長教師增能</w:t>
      </w:r>
      <w:r w:rsidRPr="00093387">
        <w:rPr>
          <w:rFonts w:ascii="標楷體" w:eastAsia="標楷體" w:hAnsi="標楷體" w:hint="eastAsia"/>
          <w:b/>
          <w:sz w:val="28"/>
        </w:rPr>
        <w:t>研習</w:t>
      </w:r>
      <w:r w:rsidRPr="005D3048">
        <w:rPr>
          <w:rFonts w:ascii="標楷體" w:eastAsia="標楷體" w:hAnsi="標楷體" w:hint="eastAsia"/>
          <w:b/>
          <w:sz w:val="28"/>
        </w:rPr>
        <w:t>」實施計畫</w:t>
      </w:r>
    </w:p>
    <w:p w:rsidR="006A7E1F" w:rsidRPr="005D3048" w:rsidRDefault="006A7E1F" w:rsidP="006A7E1F">
      <w:pPr>
        <w:pStyle w:val="a3"/>
        <w:numPr>
          <w:ilvl w:val="0"/>
          <w:numId w:val="27"/>
        </w:numPr>
        <w:ind w:leftChars="0"/>
        <w:rPr>
          <w:rFonts w:ascii="標楷體" w:eastAsia="標楷體" w:hAnsi="標楷體" w:cs="Arial"/>
        </w:rPr>
      </w:pPr>
      <w:proofErr w:type="spellStart"/>
      <w:r w:rsidRPr="005D3048">
        <w:rPr>
          <w:rFonts w:ascii="標楷體" w:eastAsia="標楷體" w:hAnsi="標楷體" w:hint="eastAsia"/>
        </w:rPr>
        <w:t>依據</w:t>
      </w:r>
      <w:proofErr w:type="spellEnd"/>
    </w:p>
    <w:p w:rsidR="006A7E1F" w:rsidRPr="005D3048" w:rsidRDefault="006A7E1F" w:rsidP="006A7E1F">
      <w:pPr>
        <w:pStyle w:val="a3"/>
        <w:numPr>
          <w:ilvl w:val="0"/>
          <w:numId w:val="30"/>
        </w:numPr>
        <w:spacing w:line="380" w:lineRule="exact"/>
        <w:ind w:leftChars="0"/>
        <w:rPr>
          <w:rFonts w:ascii="標楷體" w:eastAsia="標楷體" w:hAnsi="標楷體" w:cs="Arial"/>
          <w:lang w:eastAsia="zh-TW"/>
        </w:rPr>
      </w:pPr>
      <w:r w:rsidRPr="005D3048">
        <w:rPr>
          <w:rFonts w:ascii="標楷體" w:eastAsia="標楷體" w:hAnsi="標楷體" w:cs="Arial" w:hint="eastAsia"/>
          <w:lang w:eastAsia="zh-TW"/>
        </w:rPr>
        <w:t>教育部補助直轄市、縣(市)政府精進國民中學及國民小學教師教學專業與課程品質作業要點。</w:t>
      </w:r>
    </w:p>
    <w:p w:rsidR="006A7E1F" w:rsidRPr="005D3048" w:rsidRDefault="006A7E1F" w:rsidP="006A7E1F">
      <w:pPr>
        <w:pStyle w:val="a3"/>
        <w:numPr>
          <w:ilvl w:val="0"/>
          <w:numId w:val="30"/>
        </w:numPr>
        <w:spacing w:line="380" w:lineRule="exact"/>
        <w:ind w:leftChars="0"/>
        <w:rPr>
          <w:rFonts w:ascii="標楷體" w:eastAsia="標楷體" w:hAnsi="標楷體"/>
          <w:lang w:eastAsia="zh-TW"/>
        </w:rPr>
      </w:pPr>
      <w:proofErr w:type="gramStart"/>
      <w:r w:rsidRPr="005D3048">
        <w:rPr>
          <w:rFonts w:ascii="標楷體" w:eastAsia="標楷體" w:hAnsi="標楷體" w:cs="Arial" w:hint="eastAsia"/>
          <w:lang w:eastAsia="zh-TW"/>
        </w:rPr>
        <w:t>臺</w:t>
      </w:r>
      <w:proofErr w:type="gramEnd"/>
      <w:r w:rsidRPr="005D3048">
        <w:rPr>
          <w:rFonts w:ascii="標楷體" w:eastAsia="標楷體" w:hAnsi="標楷體" w:cs="Arial" w:hint="eastAsia"/>
          <w:lang w:eastAsia="zh-TW"/>
        </w:rPr>
        <w:t>南市10</w:t>
      </w:r>
      <w:r w:rsidRPr="005D3048">
        <w:rPr>
          <w:rFonts w:ascii="標楷體" w:eastAsia="標楷體" w:hAnsi="標楷體" w:cs="Arial"/>
          <w:lang w:eastAsia="zh-TW"/>
        </w:rPr>
        <w:t>7</w:t>
      </w:r>
      <w:proofErr w:type="gramStart"/>
      <w:r w:rsidRPr="005D3048">
        <w:rPr>
          <w:rFonts w:ascii="標楷體" w:eastAsia="標楷體" w:hAnsi="標楷體" w:cs="Arial" w:hint="eastAsia"/>
          <w:lang w:eastAsia="zh-TW"/>
        </w:rPr>
        <w:t>學年度精進</w:t>
      </w:r>
      <w:proofErr w:type="gramEnd"/>
      <w:r w:rsidRPr="005D3048">
        <w:rPr>
          <w:rFonts w:ascii="標楷體" w:eastAsia="標楷體" w:hAnsi="標楷體" w:cs="Arial" w:hint="eastAsia"/>
          <w:lang w:eastAsia="zh-TW"/>
        </w:rPr>
        <w:t>國民中小學教師教學專業與課程品質整體推動計畫。</w:t>
      </w:r>
    </w:p>
    <w:p w:rsidR="006A7E1F" w:rsidRDefault="006A7E1F" w:rsidP="006A7E1F">
      <w:pPr>
        <w:pStyle w:val="a3"/>
        <w:numPr>
          <w:ilvl w:val="0"/>
          <w:numId w:val="27"/>
        </w:numPr>
        <w:snapToGrid w:val="0"/>
        <w:spacing w:line="400" w:lineRule="exact"/>
        <w:ind w:leftChars="0"/>
        <w:rPr>
          <w:rFonts w:ascii="標楷體" w:eastAsia="標楷體" w:hAnsi="標楷體"/>
          <w:color w:val="000000"/>
        </w:rPr>
      </w:pPr>
      <w:proofErr w:type="spellStart"/>
      <w:r w:rsidRPr="00EC04A2">
        <w:rPr>
          <w:rFonts w:ascii="標楷體" w:eastAsia="標楷體" w:hAnsi="標楷體" w:hint="eastAsia"/>
          <w:color w:val="000000"/>
        </w:rPr>
        <w:t>目的</w:t>
      </w:r>
      <w:proofErr w:type="spellEnd"/>
    </w:p>
    <w:p w:rsidR="006A7E1F" w:rsidRDefault="006A7E1F" w:rsidP="006A7E1F">
      <w:pPr>
        <w:snapToGrid w:val="0"/>
        <w:spacing w:line="400" w:lineRule="exact"/>
        <w:rPr>
          <w:rFonts w:ascii="標楷體" w:eastAsia="標楷體" w:hAnsi="標楷體"/>
          <w:color w:val="000000"/>
          <w:spacing w:val="-10"/>
          <w:kern w:val="0"/>
          <w:szCs w:val="28"/>
        </w:rPr>
      </w:pPr>
      <w:r>
        <w:rPr>
          <w:rFonts w:ascii="標楷體" w:eastAsia="標楷體" w:hAnsi="標楷體" w:hint="eastAsia"/>
          <w:color w:val="000000"/>
          <w:spacing w:val="-10"/>
          <w:kern w:val="0"/>
          <w:szCs w:val="28"/>
        </w:rPr>
        <w:t xml:space="preserve"> (</w:t>
      </w:r>
      <w:proofErr w:type="gramStart"/>
      <w:r>
        <w:rPr>
          <w:rFonts w:ascii="標楷體" w:eastAsia="標楷體" w:hAnsi="標楷體" w:hint="eastAsia"/>
          <w:color w:val="000000"/>
          <w:spacing w:val="-10"/>
          <w:kern w:val="0"/>
          <w:szCs w:val="28"/>
        </w:rPr>
        <w:t>一</w:t>
      </w:r>
      <w:proofErr w:type="gramEnd"/>
      <w:r>
        <w:rPr>
          <w:rFonts w:ascii="標楷體" w:eastAsia="標楷體" w:hAnsi="標楷體" w:hint="eastAsia"/>
          <w:color w:val="000000"/>
          <w:spacing w:val="-10"/>
          <w:kern w:val="0"/>
          <w:szCs w:val="28"/>
        </w:rPr>
        <w:t>)</w:t>
      </w:r>
      <w:r w:rsidRPr="00AF2E1F">
        <w:rPr>
          <w:rFonts w:ascii="標楷體" w:eastAsia="標楷體" w:hAnsi="標楷體" w:hint="eastAsia"/>
          <w:color w:val="000000"/>
          <w:spacing w:val="-10"/>
          <w:kern w:val="0"/>
          <w:szCs w:val="28"/>
        </w:rPr>
        <w:t>提升本市科技領域</w:t>
      </w:r>
      <w:r>
        <w:rPr>
          <w:rFonts w:ascii="標楷體" w:eastAsia="標楷體" w:hAnsi="標楷體" w:hint="eastAsia"/>
          <w:color w:val="000000"/>
          <w:spacing w:val="-10"/>
          <w:kern w:val="0"/>
          <w:szCs w:val="28"/>
        </w:rPr>
        <w:t>資訊</w:t>
      </w:r>
      <w:r w:rsidRPr="00AF2E1F">
        <w:rPr>
          <w:rFonts w:ascii="標楷體" w:eastAsia="標楷體" w:hAnsi="標楷體" w:hint="eastAsia"/>
          <w:color w:val="000000"/>
          <w:spacing w:val="-10"/>
          <w:kern w:val="0"/>
          <w:szCs w:val="28"/>
        </w:rPr>
        <w:t>科技非專長授課教師教學關鍵能力，落實課程綱要的精神</w:t>
      </w:r>
    </w:p>
    <w:p w:rsidR="006A7E1F" w:rsidRPr="00AF2E1F" w:rsidRDefault="006A7E1F" w:rsidP="006A7E1F">
      <w:pPr>
        <w:snapToGrid w:val="0"/>
        <w:spacing w:line="400" w:lineRule="exact"/>
        <w:rPr>
          <w:rFonts w:ascii="標楷體" w:eastAsia="標楷體" w:hAnsi="標楷體"/>
          <w:color w:val="000000"/>
        </w:rPr>
      </w:pPr>
      <w:r>
        <w:rPr>
          <w:rFonts w:ascii="標楷體" w:eastAsia="標楷體" w:hAnsi="標楷體" w:hint="eastAsia"/>
          <w:color w:val="000000"/>
          <w:spacing w:val="-10"/>
          <w:kern w:val="0"/>
          <w:szCs w:val="28"/>
        </w:rPr>
        <w:t xml:space="preserve">       </w:t>
      </w:r>
      <w:r w:rsidRPr="00AF2E1F">
        <w:rPr>
          <w:rFonts w:ascii="標楷體" w:eastAsia="標楷體" w:hAnsi="標楷體" w:hint="eastAsia"/>
          <w:color w:val="000000"/>
          <w:spacing w:val="-10"/>
          <w:kern w:val="0"/>
          <w:szCs w:val="28"/>
        </w:rPr>
        <w:t>與理念。</w:t>
      </w:r>
    </w:p>
    <w:p w:rsidR="006A7E1F" w:rsidRPr="00AF2E1F" w:rsidRDefault="006A7E1F" w:rsidP="006A7E1F">
      <w:pPr>
        <w:tabs>
          <w:tab w:val="left" w:pos="574"/>
          <w:tab w:val="left" w:pos="709"/>
        </w:tabs>
        <w:spacing w:line="500" w:lineRule="exact"/>
        <w:rPr>
          <w:rFonts w:ascii="標楷體" w:eastAsia="標楷體" w:hAnsi="標楷體"/>
          <w:color w:val="000000"/>
          <w:spacing w:val="-10"/>
          <w:kern w:val="0"/>
          <w:szCs w:val="28"/>
        </w:rPr>
      </w:pPr>
      <w:r>
        <w:rPr>
          <w:rFonts w:ascii="標楷體" w:eastAsia="標楷體" w:hAnsi="標楷體" w:hint="eastAsia"/>
          <w:color w:val="000000"/>
          <w:spacing w:val="-10"/>
          <w:kern w:val="0"/>
          <w:szCs w:val="28"/>
        </w:rPr>
        <w:t xml:space="preserve"> (二)</w:t>
      </w:r>
      <w:r w:rsidRPr="00AF2E1F">
        <w:rPr>
          <w:rFonts w:ascii="標楷體" w:eastAsia="標楷體" w:hAnsi="標楷體" w:hint="eastAsia"/>
          <w:color w:val="000000"/>
          <w:spacing w:val="-10"/>
          <w:kern w:val="0"/>
          <w:szCs w:val="28"/>
        </w:rPr>
        <w:t>精進非專長授課教師科技領域教學知能，深化課程品質及內涵。</w:t>
      </w:r>
    </w:p>
    <w:p w:rsidR="006A7E1F" w:rsidRPr="00AF2E1F" w:rsidRDefault="006A7E1F" w:rsidP="006A7E1F">
      <w:pPr>
        <w:tabs>
          <w:tab w:val="left" w:pos="574"/>
          <w:tab w:val="left" w:pos="709"/>
        </w:tabs>
        <w:spacing w:line="500" w:lineRule="exact"/>
        <w:rPr>
          <w:rFonts w:ascii="標楷體" w:eastAsia="標楷體" w:hAnsi="標楷體"/>
          <w:color w:val="000000"/>
          <w:spacing w:val="-10"/>
          <w:kern w:val="0"/>
          <w:szCs w:val="28"/>
        </w:rPr>
      </w:pPr>
      <w:r>
        <w:rPr>
          <w:rFonts w:ascii="標楷體" w:eastAsia="標楷體" w:hAnsi="標楷體" w:hint="eastAsia"/>
          <w:color w:val="000000"/>
          <w:spacing w:val="-10"/>
          <w:kern w:val="0"/>
          <w:szCs w:val="28"/>
        </w:rPr>
        <w:t xml:space="preserve"> (三)</w:t>
      </w:r>
      <w:r w:rsidRPr="00AF2E1F">
        <w:rPr>
          <w:rFonts w:ascii="標楷體" w:eastAsia="標楷體" w:hAnsi="標楷體" w:hint="eastAsia"/>
          <w:color w:val="000000"/>
          <w:spacing w:val="-10"/>
          <w:kern w:val="0"/>
          <w:szCs w:val="28"/>
        </w:rPr>
        <w:t>提升本市學校科技領域教學，促進正常化教學。</w:t>
      </w:r>
    </w:p>
    <w:p w:rsidR="006A7E1F" w:rsidRDefault="006A7E1F" w:rsidP="006A7E1F">
      <w:pPr>
        <w:pStyle w:val="a3"/>
        <w:numPr>
          <w:ilvl w:val="0"/>
          <w:numId w:val="27"/>
        </w:numPr>
        <w:snapToGrid w:val="0"/>
        <w:spacing w:line="400" w:lineRule="exact"/>
        <w:ind w:leftChars="0"/>
        <w:rPr>
          <w:rFonts w:eastAsia="標楷體"/>
        </w:rPr>
      </w:pPr>
      <w:proofErr w:type="spellStart"/>
      <w:r>
        <w:rPr>
          <w:rFonts w:eastAsia="標楷體" w:hint="eastAsia"/>
        </w:rPr>
        <w:t>辦理單位</w:t>
      </w:r>
      <w:proofErr w:type="spellEnd"/>
    </w:p>
    <w:p w:rsidR="006A7E1F" w:rsidRDefault="006A7E1F" w:rsidP="006A7E1F">
      <w:pPr>
        <w:pStyle w:val="a3"/>
        <w:numPr>
          <w:ilvl w:val="0"/>
          <w:numId w:val="33"/>
        </w:numPr>
        <w:snapToGrid w:val="0"/>
        <w:spacing w:line="400" w:lineRule="exact"/>
        <w:ind w:leftChars="0" w:left="993"/>
        <w:rPr>
          <w:rFonts w:eastAsia="標楷體"/>
          <w:lang w:eastAsia="zh-TW"/>
        </w:rPr>
      </w:pPr>
      <w:r w:rsidRPr="00F203D6">
        <w:rPr>
          <w:rFonts w:eastAsia="標楷體" w:hint="eastAsia"/>
          <w:lang w:eastAsia="zh-TW"/>
        </w:rPr>
        <w:t>指導單位：教育部國民及學前教育署</w:t>
      </w:r>
      <w:r>
        <w:rPr>
          <w:rFonts w:eastAsia="標楷體" w:hint="eastAsia"/>
          <w:lang w:eastAsia="zh-TW"/>
        </w:rPr>
        <w:t>。</w:t>
      </w:r>
    </w:p>
    <w:p w:rsidR="006A7E1F" w:rsidRDefault="006A7E1F" w:rsidP="006A7E1F">
      <w:pPr>
        <w:pStyle w:val="a3"/>
        <w:numPr>
          <w:ilvl w:val="0"/>
          <w:numId w:val="33"/>
        </w:numPr>
        <w:snapToGrid w:val="0"/>
        <w:spacing w:line="400" w:lineRule="exact"/>
        <w:ind w:leftChars="0" w:left="993"/>
        <w:rPr>
          <w:rFonts w:eastAsia="標楷體"/>
          <w:lang w:eastAsia="zh-TW"/>
        </w:rPr>
      </w:pPr>
      <w:r w:rsidRPr="00F203D6">
        <w:rPr>
          <w:rFonts w:eastAsia="標楷體" w:hint="eastAsia"/>
          <w:lang w:eastAsia="zh-TW"/>
        </w:rPr>
        <w:t>主辦單位：</w:t>
      </w:r>
      <w:proofErr w:type="gramStart"/>
      <w:r w:rsidRPr="00F203D6">
        <w:rPr>
          <w:rFonts w:eastAsia="標楷體" w:hint="eastAsia"/>
          <w:lang w:eastAsia="zh-TW"/>
        </w:rPr>
        <w:t>臺</w:t>
      </w:r>
      <w:proofErr w:type="gramEnd"/>
      <w:r w:rsidRPr="00F203D6">
        <w:rPr>
          <w:rFonts w:eastAsia="標楷體" w:hint="eastAsia"/>
          <w:lang w:eastAsia="zh-TW"/>
        </w:rPr>
        <w:t>南市政府教育局</w:t>
      </w:r>
      <w:r>
        <w:rPr>
          <w:rFonts w:eastAsia="標楷體" w:hint="eastAsia"/>
          <w:lang w:eastAsia="zh-TW"/>
        </w:rPr>
        <w:t>。</w:t>
      </w:r>
    </w:p>
    <w:p w:rsidR="006A7E1F" w:rsidRDefault="006A7E1F" w:rsidP="006A7E1F">
      <w:pPr>
        <w:pStyle w:val="a3"/>
        <w:numPr>
          <w:ilvl w:val="0"/>
          <w:numId w:val="33"/>
        </w:numPr>
        <w:snapToGrid w:val="0"/>
        <w:spacing w:line="400" w:lineRule="exact"/>
        <w:ind w:leftChars="0" w:left="993"/>
        <w:rPr>
          <w:rFonts w:eastAsia="標楷體"/>
          <w:lang w:eastAsia="zh-TW"/>
        </w:rPr>
      </w:pPr>
      <w:r w:rsidRPr="00F203D6">
        <w:rPr>
          <w:rFonts w:eastAsia="標楷體" w:hint="eastAsia"/>
          <w:lang w:eastAsia="zh-TW"/>
        </w:rPr>
        <w:t>承辦單位：</w:t>
      </w:r>
      <w:proofErr w:type="gramStart"/>
      <w:r w:rsidRPr="00F203D6">
        <w:rPr>
          <w:rFonts w:eastAsia="標楷體"/>
          <w:lang w:eastAsia="zh-TW"/>
        </w:rPr>
        <w:t>臺</w:t>
      </w:r>
      <w:proofErr w:type="gramEnd"/>
      <w:r w:rsidRPr="00F203D6">
        <w:rPr>
          <w:rFonts w:eastAsia="標楷體"/>
          <w:lang w:eastAsia="zh-TW"/>
        </w:rPr>
        <w:t>南市</w:t>
      </w:r>
      <w:r w:rsidRPr="00F203D6">
        <w:rPr>
          <w:rFonts w:eastAsia="標楷體" w:hint="eastAsia"/>
          <w:lang w:eastAsia="zh-TW"/>
        </w:rPr>
        <w:t>科技</w:t>
      </w:r>
      <w:r w:rsidRPr="00F203D6">
        <w:rPr>
          <w:rFonts w:eastAsia="標楷體"/>
          <w:lang w:eastAsia="zh-TW"/>
        </w:rPr>
        <w:t>教育輔導團</w:t>
      </w:r>
      <w:r w:rsidRPr="00F203D6">
        <w:rPr>
          <w:rFonts w:eastAsia="標楷體" w:hint="eastAsia"/>
          <w:lang w:eastAsia="zh-TW"/>
        </w:rPr>
        <w:t>、</w:t>
      </w:r>
      <w:proofErr w:type="gramStart"/>
      <w:r>
        <w:rPr>
          <w:rFonts w:eastAsia="標楷體" w:hint="eastAsia"/>
          <w:lang w:eastAsia="zh-TW"/>
        </w:rPr>
        <w:t>臺</w:t>
      </w:r>
      <w:proofErr w:type="gramEnd"/>
      <w:r>
        <w:rPr>
          <w:rFonts w:eastAsia="標楷體" w:hint="eastAsia"/>
          <w:lang w:eastAsia="zh-TW"/>
        </w:rPr>
        <w:t>南市立佳興國民中學。</w:t>
      </w:r>
    </w:p>
    <w:p w:rsidR="006A7E1F" w:rsidRDefault="006A7E1F" w:rsidP="006A7E1F">
      <w:pPr>
        <w:pStyle w:val="a3"/>
        <w:numPr>
          <w:ilvl w:val="0"/>
          <w:numId w:val="27"/>
        </w:numPr>
        <w:snapToGrid w:val="0"/>
        <w:spacing w:line="400" w:lineRule="exact"/>
        <w:ind w:leftChars="0"/>
        <w:rPr>
          <w:rFonts w:eastAsia="標楷體"/>
        </w:rPr>
      </w:pPr>
      <w:proofErr w:type="spellStart"/>
      <w:r w:rsidRPr="00EC04A2">
        <w:rPr>
          <w:rFonts w:eastAsia="標楷體" w:hint="eastAsia"/>
        </w:rPr>
        <w:t>辦理日期及地點</w:t>
      </w:r>
      <w:proofErr w:type="spellEnd"/>
    </w:p>
    <w:p w:rsidR="006A7E1F" w:rsidRDefault="006A7E1F" w:rsidP="006A7E1F">
      <w:pPr>
        <w:pStyle w:val="a3"/>
        <w:numPr>
          <w:ilvl w:val="0"/>
          <w:numId w:val="28"/>
        </w:numPr>
        <w:snapToGrid w:val="0"/>
        <w:spacing w:line="400" w:lineRule="exact"/>
        <w:ind w:leftChars="0" w:left="993"/>
        <w:rPr>
          <w:rFonts w:eastAsia="標楷體"/>
          <w:lang w:eastAsia="zh-TW"/>
        </w:rPr>
      </w:pPr>
      <w:r w:rsidRPr="00F203D6">
        <w:rPr>
          <w:rFonts w:eastAsia="標楷體" w:hint="eastAsia"/>
          <w:lang w:eastAsia="zh-TW"/>
        </w:rPr>
        <w:t>實施期程：</w:t>
      </w:r>
      <w:r>
        <w:rPr>
          <w:rFonts w:eastAsia="標楷體"/>
          <w:lang w:eastAsia="zh-TW"/>
        </w:rPr>
        <w:t>10</w:t>
      </w:r>
      <w:r>
        <w:rPr>
          <w:rFonts w:eastAsia="標楷體" w:hint="eastAsia"/>
          <w:lang w:eastAsia="zh-TW"/>
        </w:rPr>
        <w:t>8</w:t>
      </w:r>
      <w:r w:rsidRPr="00F203D6">
        <w:rPr>
          <w:rFonts w:eastAsia="標楷體" w:hint="eastAsia"/>
          <w:lang w:eastAsia="zh-TW"/>
        </w:rPr>
        <w:t>年</w:t>
      </w:r>
      <w:r>
        <w:rPr>
          <w:rFonts w:eastAsia="標楷體"/>
          <w:lang w:eastAsia="zh-TW"/>
        </w:rPr>
        <w:t>08</w:t>
      </w:r>
      <w:r w:rsidRPr="00F203D6">
        <w:rPr>
          <w:rFonts w:eastAsia="標楷體" w:hint="eastAsia"/>
          <w:lang w:eastAsia="zh-TW"/>
        </w:rPr>
        <w:t>月</w:t>
      </w:r>
      <w:r>
        <w:rPr>
          <w:rFonts w:eastAsia="標楷體" w:hint="eastAsia"/>
          <w:lang w:eastAsia="zh-TW"/>
        </w:rPr>
        <w:t>22</w:t>
      </w:r>
      <w:r w:rsidRPr="00F203D6">
        <w:rPr>
          <w:rFonts w:eastAsia="標楷體" w:hint="eastAsia"/>
          <w:lang w:eastAsia="zh-TW"/>
        </w:rPr>
        <w:t>日</w:t>
      </w:r>
      <w:r>
        <w:rPr>
          <w:rFonts w:eastAsia="標楷體" w:hint="eastAsia"/>
          <w:lang w:eastAsia="zh-TW"/>
        </w:rPr>
        <w:t>(</w:t>
      </w:r>
      <w:r>
        <w:rPr>
          <w:rFonts w:eastAsia="標楷體" w:hint="eastAsia"/>
          <w:lang w:eastAsia="zh-TW"/>
        </w:rPr>
        <w:t>四</w:t>
      </w:r>
      <w:r>
        <w:rPr>
          <w:rFonts w:eastAsia="標楷體" w:hint="eastAsia"/>
          <w:lang w:eastAsia="zh-TW"/>
        </w:rPr>
        <w:t>)</w:t>
      </w:r>
      <w:r>
        <w:rPr>
          <w:rFonts w:eastAsia="標楷體" w:hint="eastAsia"/>
          <w:lang w:eastAsia="zh-TW"/>
        </w:rPr>
        <w:t>、</w:t>
      </w:r>
      <w:r>
        <w:rPr>
          <w:rFonts w:eastAsia="標楷體" w:hint="eastAsia"/>
          <w:lang w:eastAsia="zh-TW"/>
        </w:rPr>
        <w:t>108</w:t>
      </w:r>
      <w:r>
        <w:rPr>
          <w:rFonts w:eastAsia="標楷體" w:hint="eastAsia"/>
          <w:lang w:eastAsia="zh-TW"/>
        </w:rPr>
        <w:t>年</w:t>
      </w:r>
      <w:r>
        <w:rPr>
          <w:rFonts w:eastAsia="標楷體" w:hint="eastAsia"/>
          <w:lang w:eastAsia="zh-TW"/>
        </w:rPr>
        <w:t>0</w:t>
      </w:r>
      <w:r>
        <w:rPr>
          <w:rFonts w:eastAsia="標楷體"/>
          <w:lang w:eastAsia="zh-TW"/>
        </w:rPr>
        <w:t>8</w:t>
      </w:r>
      <w:r>
        <w:rPr>
          <w:rFonts w:eastAsia="標楷體" w:hint="eastAsia"/>
          <w:lang w:eastAsia="zh-TW"/>
        </w:rPr>
        <w:t>月</w:t>
      </w:r>
      <w:r>
        <w:rPr>
          <w:rFonts w:eastAsia="標楷體"/>
          <w:lang w:eastAsia="zh-TW"/>
        </w:rPr>
        <w:t>23</w:t>
      </w:r>
      <w:r>
        <w:rPr>
          <w:rFonts w:eastAsia="標楷體" w:hint="eastAsia"/>
          <w:lang w:eastAsia="zh-TW"/>
        </w:rPr>
        <w:t>日</w:t>
      </w:r>
      <w:r>
        <w:rPr>
          <w:rFonts w:eastAsia="標楷體" w:hint="eastAsia"/>
          <w:lang w:eastAsia="zh-TW"/>
        </w:rPr>
        <w:t>(</w:t>
      </w:r>
      <w:r>
        <w:rPr>
          <w:rFonts w:eastAsia="標楷體" w:hint="eastAsia"/>
          <w:lang w:eastAsia="zh-TW"/>
        </w:rPr>
        <w:t>五</w:t>
      </w:r>
      <w:r>
        <w:rPr>
          <w:rFonts w:eastAsia="標楷體" w:hint="eastAsia"/>
          <w:lang w:eastAsia="zh-TW"/>
        </w:rPr>
        <w:t>)</w:t>
      </w:r>
      <w:r>
        <w:rPr>
          <w:rFonts w:eastAsia="標楷體" w:hint="eastAsia"/>
          <w:lang w:eastAsia="zh-TW"/>
        </w:rPr>
        <w:t>。</w:t>
      </w:r>
    </w:p>
    <w:p w:rsidR="006A7E1F" w:rsidRDefault="006A7E1F" w:rsidP="006A7E1F">
      <w:pPr>
        <w:pStyle w:val="a3"/>
        <w:numPr>
          <w:ilvl w:val="0"/>
          <w:numId w:val="28"/>
        </w:numPr>
        <w:snapToGrid w:val="0"/>
        <w:spacing w:line="400" w:lineRule="exact"/>
        <w:ind w:leftChars="0" w:left="993"/>
        <w:rPr>
          <w:rFonts w:eastAsia="標楷體"/>
          <w:lang w:eastAsia="zh-TW"/>
        </w:rPr>
      </w:pPr>
      <w:r w:rsidRPr="00F203D6">
        <w:rPr>
          <w:rFonts w:eastAsia="標楷體" w:hint="eastAsia"/>
          <w:lang w:eastAsia="zh-TW"/>
        </w:rPr>
        <w:t>研習時間</w:t>
      </w:r>
      <w:r w:rsidRPr="00F203D6">
        <w:rPr>
          <w:rFonts w:eastAsia="標楷體" w:hint="eastAsia"/>
          <w:lang w:eastAsia="zh-TW"/>
        </w:rPr>
        <w:t>:</w:t>
      </w:r>
      <w:r>
        <w:rPr>
          <w:rFonts w:eastAsia="標楷體" w:hint="eastAsia"/>
          <w:lang w:eastAsia="zh-TW"/>
        </w:rPr>
        <w:t>上午</w:t>
      </w:r>
      <w:r>
        <w:rPr>
          <w:rFonts w:eastAsia="標楷體" w:hint="eastAsia"/>
          <w:lang w:eastAsia="zh-TW"/>
        </w:rPr>
        <w:t>08:20</w:t>
      </w:r>
      <w:r w:rsidRPr="00510CAC">
        <w:rPr>
          <w:rFonts w:eastAsia="標楷體"/>
          <w:lang w:eastAsia="zh-TW"/>
        </w:rPr>
        <w:t>至</w:t>
      </w:r>
      <w:r>
        <w:rPr>
          <w:rFonts w:eastAsia="標楷體"/>
          <w:lang w:eastAsia="zh-TW"/>
        </w:rPr>
        <w:t>18:00</w:t>
      </w:r>
      <w:r>
        <w:rPr>
          <w:rFonts w:eastAsia="標楷體" w:hint="eastAsia"/>
          <w:lang w:eastAsia="zh-TW"/>
        </w:rPr>
        <w:t>，共計</w:t>
      </w:r>
      <w:r>
        <w:rPr>
          <w:rFonts w:eastAsia="標楷體" w:hint="eastAsia"/>
          <w:lang w:eastAsia="zh-TW"/>
        </w:rPr>
        <w:t>18</w:t>
      </w:r>
      <w:r>
        <w:rPr>
          <w:rFonts w:eastAsia="標楷體" w:hint="eastAsia"/>
          <w:lang w:eastAsia="zh-TW"/>
        </w:rPr>
        <w:t>小時。</w:t>
      </w:r>
    </w:p>
    <w:p w:rsidR="006A7E1F" w:rsidRDefault="006A7E1F" w:rsidP="006A7E1F">
      <w:pPr>
        <w:pStyle w:val="a3"/>
        <w:numPr>
          <w:ilvl w:val="0"/>
          <w:numId w:val="28"/>
        </w:numPr>
        <w:snapToGrid w:val="0"/>
        <w:spacing w:line="400" w:lineRule="exact"/>
        <w:ind w:leftChars="0" w:left="993"/>
        <w:rPr>
          <w:rFonts w:eastAsia="標楷體"/>
        </w:rPr>
      </w:pPr>
      <w:proofErr w:type="spellStart"/>
      <w:r w:rsidRPr="00F203D6">
        <w:rPr>
          <w:rFonts w:eastAsia="標楷體" w:hint="eastAsia"/>
        </w:rPr>
        <w:t>實施地點：</w:t>
      </w:r>
      <w:r>
        <w:rPr>
          <w:rFonts w:eastAsia="標楷體" w:hint="eastAsia"/>
        </w:rPr>
        <w:t>和順國中</w:t>
      </w:r>
      <w:proofErr w:type="spellEnd"/>
      <w:r>
        <w:rPr>
          <w:rFonts w:eastAsia="標楷體" w:hint="eastAsia"/>
        </w:rPr>
        <w:t>。</w:t>
      </w:r>
    </w:p>
    <w:p w:rsidR="006A7E1F" w:rsidRDefault="006A7E1F" w:rsidP="006A7E1F">
      <w:pPr>
        <w:pStyle w:val="a3"/>
        <w:numPr>
          <w:ilvl w:val="0"/>
          <w:numId w:val="27"/>
        </w:numPr>
        <w:snapToGrid w:val="0"/>
        <w:spacing w:line="400" w:lineRule="exact"/>
        <w:ind w:leftChars="0"/>
        <w:rPr>
          <w:rFonts w:eastAsia="標楷體"/>
        </w:rPr>
      </w:pPr>
      <w:proofErr w:type="spellStart"/>
      <w:r w:rsidRPr="00EC04A2">
        <w:rPr>
          <w:rFonts w:eastAsia="標楷體" w:hint="eastAsia"/>
        </w:rPr>
        <w:t>參加對象與人數</w:t>
      </w:r>
      <w:proofErr w:type="spellEnd"/>
    </w:p>
    <w:p w:rsidR="006A7E1F" w:rsidRDefault="006A7E1F" w:rsidP="006A7E1F">
      <w:pPr>
        <w:pStyle w:val="a3"/>
        <w:numPr>
          <w:ilvl w:val="0"/>
          <w:numId w:val="27"/>
        </w:numPr>
        <w:snapToGrid w:val="0"/>
        <w:spacing w:line="400" w:lineRule="exact"/>
        <w:ind w:leftChars="0"/>
        <w:rPr>
          <w:rFonts w:eastAsia="標楷體"/>
          <w:lang w:eastAsia="zh-TW"/>
        </w:rPr>
      </w:pPr>
      <w:r w:rsidRPr="00EC04A2">
        <w:rPr>
          <w:rFonts w:eastAsia="標楷體" w:hint="eastAsia"/>
          <w:lang w:eastAsia="zh-TW"/>
        </w:rPr>
        <w:t>參加對象</w:t>
      </w:r>
      <w:r>
        <w:rPr>
          <w:rFonts w:eastAsia="標楷體" w:hint="eastAsia"/>
          <w:lang w:eastAsia="zh-TW"/>
        </w:rPr>
        <w:t>：</w:t>
      </w:r>
      <w:r w:rsidRPr="00F203D6">
        <w:rPr>
          <w:rFonts w:eastAsia="標楷體" w:hint="eastAsia"/>
          <w:lang w:eastAsia="zh-TW"/>
        </w:rPr>
        <w:t>本市</w:t>
      </w:r>
      <w:r>
        <w:rPr>
          <w:rFonts w:eastAsia="標楷體" w:hint="eastAsia"/>
          <w:lang w:eastAsia="zh-TW"/>
        </w:rPr>
        <w:t>國中擔任</w:t>
      </w:r>
      <w:r>
        <w:rPr>
          <w:rFonts w:eastAsia="標楷體" w:hint="eastAsia"/>
          <w:lang w:eastAsia="zh-TW"/>
        </w:rPr>
        <w:t>108</w:t>
      </w:r>
      <w:r>
        <w:rPr>
          <w:rFonts w:eastAsia="標楷體" w:hint="eastAsia"/>
          <w:lang w:eastAsia="zh-TW"/>
        </w:rPr>
        <w:t>學年度資訊科技課程但是未具該課程合格教</w:t>
      </w:r>
      <w:r>
        <w:rPr>
          <w:rFonts w:eastAsia="標楷體" w:hint="eastAsia"/>
          <w:lang w:eastAsia="zh-TW"/>
        </w:rPr>
        <w:t xml:space="preserve">  </w:t>
      </w:r>
    </w:p>
    <w:p w:rsidR="006A7E1F" w:rsidRDefault="006A7E1F" w:rsidP="006A7E1F">
      <w:pPr>
        <w:pStyle w:val="a3"/>
        <w:snapToGrid w:val="0"/>
        <w:spacing w:line="400" w:lineRule="exact"/>
        <w:ind w:leftChars="0"/>
        <w:rPr>
          <w:rFonts w:eastAsia="標楷體"/>
        </w:rPr>
      </w:pPr>
      <w:r>
        <w:rPr>
          <w:rFonts w:eastAsia="標楷體" w:hint="eastAsia"/>
          <w:lang w:eastAsia="zh-TW"/>
        </w:rPr>
        <w:t xml:space="preserve">          </w:t>
      </w:r>
      <w:proofErr w:type="spellStart"/>
      <w:r>
        <w:rPr>
          <w:rFonts w:eastAsia="標楷體" w:hint="eastAsia"/>
        </w:rPr>
        <w:t>師證教師</w:t>
      </w:r>
      <w:proofErr w:type="spellEnd"/>
      <w:r>
        <w:rPr>
          <w:rFonts w:eastAsia="標楷體" w:hint="eastAsia"/>
        </w:rPr>
        <w:t>。</w:t>
      </w:r>
    </w:p>
    <w:p w:rsidR="006A7E1F" w:rsidRPr="00E37F36" w:rsidRDefault="006A7E1F" w:rsidP="006A7E1F">
      <w:pPr>
        <w:pStyle w:val="a3"/>
        <w:numPr>
          <w:ilvl w:val="0"/>
          <w:numId w:val="27"/>
        </w:numPr>
        <w:snapToGrid w:val="0"/>
        <w:spacing w:line="400" w:lineRule="exact"/>
        <w:ind w:leftChars="0"/>
        <w:rPr>
          <w:rFonts w:eastAsia="標楷體"/>
          <w:lang w:eastAsia="zh-TW"/>
        </w:rPr>
      </w:pPr>
      <w:r>
        <w:rPr>
          <w:rFonts w:eastAsia="標楷體" w:hint="eastAsia"/>
          <w:lang w:eastAsia="zh-TW"/>
        </w:rPr>
        <w:t>參加人數：上限</w:t>
      </w:r>
      <w:r>
        <w:rPr>
          <w:rFonts w:eastAsia="標楷體" w:hint="eastAsia"/>
          <w:lang w:eastAsia="zh-TW"/>
        </w:rPr>
        <w:t>30</w:t>
      </w:r>
      <w:r>
        <w:rPr>
          <w:rFonts w:eastAsia="標楷體" w:hint="eastAsia"/>
          <w:lang w:eastAsia="zh-TW"/>
        </w:rPr>
        <w:t>人，請於</w:t>
      </w:r>
      <w:r>
        <w:rPr>
          <w:rFonts w:eastAsia="標楷體" w:hint="eastAsia"/>
          <w:lang w:eastAsia="zh-TW"/>
        </w:rPr>
        <w:t>08</w:t>
      </w:r>
      <w:r>
        <w:rPr>
          <w:rFonts w:eastAsia="標楷體" w:hint="eastAsia"/>
          <w:lang w:eastAsia="zh-TW"/>
        </w:rPr>
        <w:t>月</w:t>
      </w:r>
      <w:r>
        <w:rPr>
          <w:rFonts w:eastAsia="標楷體" w:hint="eastAsia"/>
          <w:lang w:eastAsia="zh-TW"/>
        </w:rPr>
        <w:t>16</w:t>
      </w:r>
      <w:r>
        <w:rPr>
          <w:rFonts w:eastAsia="標楷體" w:hint="eastAsia"/>
          <w:lang w:eastAsia="zh-TW"/>
        </w:rPr>
        <w:t>日前至</w:t>
      </w:r>
      <w:r w:rsidRPr="00510CAC">
        <w:rPr>
          <w:rFonts w:eastAsia="標楷體"/>
          <w:lang w:eastAsia="zh-TW"/>
        </w:rPr>
        <w:t>學習護照報名</w:t>
      </w:r>
      <w:r>
        <w:rPr>
          <w:rFonts w:eastAsia="標楷體" w:hint="eastAsia"/>
          <w:lang w:eastAsia="zh-TW"/>
        </w:rPr>
        <w:t>，研習代號</w:t>
      </w:r>
      <w:r>
        <w:rPr>
          <w:rFonts w:eastAsia="標楷體" w:hint="eastAsia"/>
          <w:lang w:eastAsia="zh-TW"/>
        </w:rPr>
        <w:t>:</w:t>
      </w:r>
      <w:r w:rsidRPr="00ED24C4">
        <w:rPr>
          <w:lang w:eastAsia="zh-TW"/>
        </w:rPr>
        <w:t xml:space="preserve"> </w:t>
      </w:r>
    </w:p>
    <w:p w:rsidR="006A7E1F" w:rsidRPr="00E37F36" w:rsidRDefault="006A7E1F" w:rsidP="006A7E1F">
      <w:pPr>
        <w:pStyle w:val="a3"/>
        <w:snapToGrid w:val="0"/>
        <w:spacing w:line="400" w:lineRule="exact"/>
        <w:ind w:leftChars="0"/>
        <w:rPr>
          <w:rFonts w:eastAsia="標楷體"/>
        </w:rPr>
      </w:pPr>
      <w:r>
        <w:rPr>
          <w:rFonts w:hint="eastAsia"/>
          <w:lang w:eastAsia="zh-TW"/>
        </w:rPr>
        <w:t xml:space="preserve">          </w:t>
      </w:r>
      <w:r w:rsidRPr="00ED24C4">
        <w:rPr>
          <w:rFonts w:eastAsia="標楷體"/>
          <w:lang w:eastAsia="zh-TW"/>
        </w:rPr>
        <w:t>227964</w:t>
      </w:r>
      <w:r>
        <w:rPr>
          <w:rFonts w:eastAsia="標楷體" w:hint="eastAsia"/>
          <w:lang w:eastAsia="zh-TW"/>
        </w:rPr>
        <w:t>，與會老師</w:t>
      </w:r>
      <w:r w:rsidRPr="00E37F36">
        <w:rPr>
          <w:rFonts w:eastAsia="標楷體" w:hint="eastAsia"/>
          <w:lang w:eastAsia="zh-TW"/>
        </w:rPr>
        <w:t>給予公</w:t>
      </w:r>
      <w:r w:rsidRPr="00E37F36">
        <w:rPr>
          <w:rFonts w:eastAsia="標楷體" w:hint="eastAsia"/>
          <w:lang w:eastAsia="zh-TW"/>
        </w:rPr>
        <w:t>(</w:t>
      </w:r>
      <w:r w:rsidRPr="00E37F36">
        <w:rPr>
          <w:rFonts w:eastAsia="標楷體" w:hint="eastAsia"/>
          <w:lang w:eastAsia="zh-TW"/>
        </w:rPr>
        <w:t>差</w:t>
      </w:r>
      <w:r w:rsidRPr="00E37F36">
        <w:rPr>
          <w:rFonts w:eastAsia="標楷體" w:hint="eastAsia"/>
          <w:lang w:eastAsia="zh-TW"/>
        </w:rPr>
        <w:t>)</w:t>
      </w:r>
      <w:r w:rsidRPr="00E37F36">
        <w:rPr>
          <w:rFonts w:eastAsia="標楷體" w:hint="eastAsia"/>
          <w:lang w:eastAsia="zh-TW"/>
        </w:rPr>
        <w:t>假前往。</w:t>
      </w:r>
      <w:proofErr w:type="spellStart"/>
      <w:r w:rsidRPr="00E37F36">
        <w:rPr>
          <w:rFonts w:eastAsia="標楷體" w:hint="eastAsia"/>
        </w:rPr>
        <w:t>不受理現場報名</w:t>
      </w:r>
      <w:proofErr w:type="spellEnd"/>
      <w:r w:rsidRPr="00E37F36">
        <w:rPr>
          <w:rFonts w:eastAsia="標楷體" w:hint="eastAsia"/>
        </w:rPr>
        <w:t>。</w:t>
      </w:r>
    </w:p>
    <w:p w:rsidR="006A7E1F" w:rsidRDefault="006A7E1F" w:rsidP="006A7E1F">
      <w:pPr>
        <w:pStyle w:val="a3"/>
        <w:numPr>
          <w:ilvl w:val="0"/>
          <w:numId w:val="27"/>
        </w:numPr>
        <w:snapToGrid w:val="0"/>
        <w:spacing w:line="400" w:lineRule="exact"/>
        <w:ind w:leftChars="0"/>
        <w:rPr>
          <w:rFonts w:eastAsia="標楷體"/>
        </w:rPr>
      </w:pPr>
      <w:proofErr w:type="spellStart"/>
      <w:r>
        <w:rPr>
          <w:rFonts w:eastAsia="標楷體" w:hint="eastAsia"/>
        </w:rPr>
        <w:t>資科非專</w:t>
      </w:r>
      <w:r w:rsidRPr="006E054A">
        <w:rPr>
          <w:rFonts w:eastAsia="標楷體" w:hint="eastAsia"/>
        </w:rPr>
        <w:t>研習內容</w:t>
      </w:r>
      <w:proofErr w:type="spellEnd"/>
    </w:p>
    <w:p w:rsidR="006A7E1F" w:rsidRDefault="006A7E1F" w:rsidP="006A7E1F">
      <w:pPr>
        <w:snapToGrid w:val="0"/>
        <w:spacing w:line="400" w:lineRule="exact"/>
        <w:rPr>
          <w:rFonts w:eastAsia="標楷體"/>
        </w:rPr>
      </w:pPr>
      <w:r>
        <w:rPr>
          <w:rFonts w:eastAsia="標楷體" w:hint="eastAsia"/>
        </w:rPr>
        <w:t>第一天</w:t>
      </w:r>
      <w:r>
        <w:rPr>
          <w:rFonts w:eastAsia="標楷體" w:hint="eastAsia"/>
        </w:rPr>
        <w:t xml:space="preserve">:                                          </w:t>
      </w:r>
      <w:r>
        <w:rPr>
          <w:rFonts w:eastAsia="標楷體" w:hint="eastAsia"/>
        </w:rPr>
        <w:t>研習地點</w:t>
      </w:r>
      <w:r>
        <w:rPr>
          <w:rFonts w:eastAsia="標楷體" w:hint="eastAsia"/>
        </w:rPr>
        <w:t>:3</w:t>
      </w:r>
      <w:r>
        <w:rPr>
          <w:rFonts w:eastAsia="標楷體" w:hint="eastAsia"/>
        </w:rPr>
        <w:t>樓電腦教室</w:t>
      </w:r>
    </w:p>
    <w:tbl>
      <w:tblPr>
        <w:tblStyle w:val="a5"/>
        <w:tblW w:w="7938" w:type="dxa"/>
        <w:tblInd w:w="279" w:type="dxa"/>
        <w:tblLook w:val="04A0" w:firstRow="1" w:lastRow="0" w:firstColumn="1" w:lastColumn="0" w:noHBand="0" w:noVBand="1"/>
      </w:tblPr>
      <w:tblGrid>
        <w:gridCol w:w="2126"/>
        <w:gridCol w:w="2552"/>
        <w:gridCol w:w="2409"/>
        <w:gridCol w:w="851"/>
      </w:tblGrid>
      <w:tr w:rsidR="006A7E1F" w:rsidRPr="00A12C9F" w:rsidTr="003C7F2B">
        <w:tc>
          <w:tcPr>
            <w:tcW w:w="2126" w:type="dxa"/>
          </w:tcPr>
          <w:p w:rsidR="006A7E1F" w:rsidRPr="002A01EE" w:rsidRDefault="006A7E1F" w:rsidP="003C7F2B">
            <w:pPr>
              <w:contextualSpacing/>
              <w:jc w:val="center"/>
              <w:rPr>
                <w:rFonts w:ascii="標楷體" w:eastAsia="標楷體" w:hAnsi="標楷體"/>
                <w:b/>
              </w:rPr>
            </w:pPr>
            <w:r w:rsidRPr="002A01EE">
              <w:rPr>
                <w:rFonts w:ascii="標楷體" w:eastAsia="標楷體" w:hAnsi="標楷體" w:hint="eastAsia"/>
                <w:b/>
              </w:rPr>
              <w:t>時間</w:t>
            </w:r>
          </w:p>
        </w:tc>
        <w:tc>
          <w:tcPr>
            <w:tcW w:w="2552" w:type="dxa"/>
          </w:tcPr>
          <w:p w:rsidR="006A7E1F" w:rsidRPr="00A12C9F" w:rsidRDefault="006A7E1F" w:rsidP="003C7F2B">
            <w:pPr>
              <w:contextualSpacing/>
              <w:jc w:val="center"/>
              <w:rPr>
                <w:rFonts w:ascii="標楷體" w:eastAsia="標楷體" w:hAnsi="標楷體"/>
              </w:rPr>
            </w:pPr>
            <w:r w:rsidRPr="00A12C9F">
              <w:rPr>
                <w:rFonts w:ascii="標楷體" w:eastAsia="標楷體" w:hAnsi="標楷體" w:hint="eastAsia"/>
              </w:rPr>
              <w:t>課程</w:t>
            </w:r>
          </w:p>
        </w:tc>
        <w:tc>
          <w:tcPr>
            <w:tcW w:w="2409" w:type="dxa"/>
          </w:tcPr>
          <w:p w:rsidR="006A7E1F" w:rsidRPr="00A12C9F" w:rsidRDefault="006A7E1F" w:rsidP="003C7F2B">
            <w:pPr>
              <w:contextualSpacing/>
              <w:jc w:val="center"/>
              <w:rPr>
                <w:rFonts w:ascii="標楷體" w:eastAsia="標楷體" w:hAnsi="標楷體"/>
              </w:rPr>
            </w:pPr>
            <w:r w:rsidRPr="00A12C9F">
              <w:rPr>
                <w:rFonts w:ascii="標楷體" w:eastAsia="標楷體" w:hAnsi="標楷體" w:hint="eastAsia"/>
              </w:rPr>
              <w:t>講師/助教</w:t>
            </w:r>
          </w:p>
        </w:tc>
        <w:tc>
          <w:tcPr>
            <w:tcW w:w="851" w:type="dxa"/>
          </w:tcPr>
          <w:p w:rsidR="006A7E1F" w:rsidRPr="00A12C9F" w:rsidRDefault="006A7E1F" w:rsidP="003C7F2B">
            <w:pPr>
              <w:contextualSpacing/>
              <w:jc w:val="center"/>
              <w:rPr>
                <w:rFonts w:ascii="標楷體" w:eastAsia="標楷體" w:hAnsi="標楷體"/>
              </w:rPr>
            </w:pPr>
            <w:r w:rsidRPr="00A12C9F">
              <w:rPr>
                <w:rFonts w:ascii="標楷體" w:eastAsia="標楷體" w:hAnsi="標楷體" w:hint="eastAsia"/>
              </w:rPr>
              <w:t>備註</w:t>
            </w:r>
          </w:p>
        </w:tc>
      </w:tr>
      <w:tr w:rsidR="006A7E1F" w:rsidRPr="00A12C9F" w:rsidTr="003C7F2B">
        <w:tc>
          <w:tcPr>
            <w:tcW w:w="2126" w:type="dxa"/>
            <w:vAlign w:val="center"/>
          </w:tcPr>
          <w:p w:rsidR="006A7E1F" w:rsidRPr="002C0DC2" w:rsidRDefault="006A7E1F" w:rsidP="003C7F2B">
            <w:pPr>
              <w:snapToGrid w:val="0"/>
              <w:jc w:val="center"/>
              <w:rPr>
                <w:rFonts w:ascii="標楷體" w:eastAsia="標楷體" w:hAnsi="標楷體"/>
                <w:color w:val="000000"/>
              </w:rPr>
            </w:pPr>
            <w:r w:rsidRPr="002C0DC2">
              <w:rPr>
                <w:rFonts w:ascii="標楷體" w:eastAsia="標楷體" w:hAnsi="標楷體" w:hint="eastAsia"/>
                <w:color w:val="000000"/>
              </w:rPr>
              <w:t>08</w:t>
            </w:r>
            <w:r w:rsidRPr="002C0DC2">
              <w:rPr>
                <w:rFonts w:ascii="標楷體" w:eastAsia="標楷體" w:hAnsi="標楷體"/>
                <w:color w:val="000000"/>
              </w:rPr>
              <w:t>:20~</w:t>
            </w:r>
            <w:r w:rsidRPr="002C0DC2">
              <w:rPr>
                <w:rFonts w:ascii="標楷體" w:eastAsia="標楷體" w:hAnsi="標楷體" w:hint="eastAsia"/>
                <w:color w:val="000000"/>
              </w:rPr>
              <w:t>08</w:t>
            </w:r>
            <w:r w:rsidRPr="002C0DC2">
              <w:rPr>
                <w:rFonts w:ascii="標楷體" w:eastAsia="標楷體" w:hAnsi="標楷體"/>
                <w:color w:val="000000"/>
              </w:rPr>
              <w:t>:</w:t>
            </w:r>
            <w:r w:rsidRPr="002C0DC2">
              <w:rPr>
                <w:rFonts w:ascii="標楷體" w:eastAsia="標楷體" w:hAnsi="標楷體" w:hint="eastAsia"/>
                <w:color w:val="000000"/>
              </w:rPr>
              <w:t>3</w:t>
            </w:r>
            <w:r w:rsidRPr="002C0DC2">
              <w:rPr>
                <w:rFonts w:ascii="標楷體" w:eastAsia="標楷體" w:hAnsi="標楷體"/>
                <w:color w:val="000000"/>
              </w:rPr>
              <w:t>0</w:t>
            </w:r>
          </w:p>
        </w:tc>
        <w:tc>
          <w:tcPr>
            <w:tcW w:w="2552" w:type="dxa"/>
            <w:vAlign w:val="center"/>
          </w:tcPr>
          <w:p w:rsidR="006A7E1F" w:rsidRPr="00A12C9F" w:rsidRDefault="006A7E1F" w:rsidP="003C7F2B">
            <w:pPr>
              <w:snapToGrid w:val="0"/>
              <w:jc w:val="center"/>
              <w:rPr>
                <w:rFonts w:ascii="標楷體" w:eastAsia="標楷體" w:hAnsi="標楷體"/>
                <w:color w:val="000000" w:themeColor="text1"/>
              </w:rPr>
            </w:pPr>
            <w:r w:rsidRPr="00A12C9F">
              <w:rPr>
                <w:rFonts w:ascii="標楷體" w:eastAsia="標楷體" w:hAnsi="標楷體" w:hint="eastAsia"/>
                <w:color w:val="000000" w:themeColor="text1"/>
              </w:rPr>
              <w:t>報到</w:t>
            </w:r>
          </w:p>
        </w:tc>
        <w:tc>
          <w:tcPr>
            <w:tcW w:w="2409" w:type="dxa"/>
            <w:vAlign w:val="center"/>
          </w:tcPr>
          <w:p w:rsidR="006A7E1F" w:rsidRPr="00A12C9F" w:rsidRDefault="006A7E1F" w:rsidP="003C7F2B">
            <w:pPr>
              <w:snapToGrid w:val="0"/>
              <w:ind w:left="200" w:hangingChars="100" w:hanging="200"/>
              <w:jc w:val="center"/>
              <w:rPr>
                <w:rFonts w:ascii="標楷體" w:eastAsia="標楷體" w:hAnsi="標楷體"/>
                <w:color w:val="000000" w:themeColor="text1"/>
              </w:rPr>
            </w:pPr>
            <w:r w:rsidRPr="00A12C9F">
              <w:rPr>
                <w:rFonts w:ascii="標楷體" w:eastAsia="標楷體" w:hAnsi="標楷體" w:hint="eastAsia"/>
                <w:color w:val="000000" w:themeColor="text1"/>
              </w:rPr>
              <w:t>承辦學校</w:t>
            </w:r>
          </w:p>
        </w:tc>
        <w:tc>
          <w:tcPr>
            <w:tcW w:w="851" w:type="dxa"/>
          </w:tcPr>
          <w:p w:rsidR="006A7E1F" w:rsidRPr="00A12C9F" w:rsidRDefault="006A7E1F" w:rsidP="003C7F2B">
            <w:pPr>
              <w:contextualSpacing/>
              <w:jc w:val="center"/>
              <w:rPr>
                <w:rFonts w:ascii="標楷體" w:eastAsia="標楷體" w:hAnsi="標楷體"/>
              </w:rPr>
            </w:pPr>
          </w:p>
        </w:tc>
      </w:tr>
      <w:tr w:rsidR="006A7E1F" w:rsidRPr="00A12C9F" w:rsidTr="003C7F2B">
        <w:tc>
          <w:tcPr>
            <w:tcW w:w="2126" w:type="dxa"/>
            <w:vAlign w:val="center"/>
          </w:tcPr>
          <w:p w:rsidR="006A7E1F" w:rsidRPr="002C0DC2" w:rsidRDefault="006A7E1F" w:rsidP="003C7F2B">
            <w:pPr>
              <w:snapToGrid w:val="0"/>
              <w:jc w:val="center"/>
              <w:rPr>
                <w:rFonts w:ascii="標楷體" w:eastAsia="標楷體" w:hAnsi="標楷體"/>
              </w:rPr>
            </w:pPr>
            <w:r w:rsidRPr="002C0DC2">
              <w:rPr>
                <w:rFonts w:ascii="標楷體" w:eastAsia="標楷體" w:hAnsi="標楷體" w:hint="eastAsia"/>
                <w:color w:val="000000"/>
              </w:rPr>
              <w:t>08</w:t>
            </w:r>
            <w:r w:rsidRPr="002C0DC2">
              <w:rPr>
                <w:rFonts w:ascii="標楷體" w:eastAsia="標楷體" w:hAnsi="標楷體"/>
                <w:color w:val="000000"/>
              </w:rPr>
              <w:t>:</w:t>
            </w:r>
            <w:r w:rsidRPr="002C0DC2">
              <w:rPr>
                <w:rFonts w:ascii="標楷體" w:eastAsia="標楷體" w:hAnsi="標楷體" w:hint="eastAsia"/>
                <w:color w:val="000000"/>
              </w:rPr>
              <w:t>3</w:t>
            </w:r>
            <w:r w:rsidRPr="002C0DC2">
              <w:rPr>
                <w:rFonts w:ascii="標楷體" w:eastAsia="標楷體" w:hAnsi="標楷體"/>
                <w:color w:val="000000"/>
              </w:rPr>
              <w:t>0~1</w:t>
            </w:r>
            <w:r w:rsidRPr="002C0DC2">
              <w:rPr>
                <w:rFonts w:ascii="標楷體" w:eastAsia="標楷體" w:hAnsi="標楷體" w:hint="eastAsia"/>
                <w:color w:val="000000"/>
              </w:rPr>
              <w:t>0</w:t>
            </w:r>
            <w:r w:rsidRPr="002C0DC2">
              <w:rPr>
                <w:rFonts w:ascii="標楷體" w:eastAsia="標楷體" w:hAnsi="標楷體"/>
                <w:color w:val="000000"/>
              </w:rPr>
              <w:t>:</w:t>
            </w:r>
            <w:r>
              <w:rPr>
                <w:rFonts w:ascii="標楷體" w:eastAsia="標楷體" w:hAnsi="標楷體" w:hint="eastAsia"/>
                <w:color w:val="000000"/>
              </w:rPr>
              <w:t>3</w:t>
            </w:r>
            <w:r w:rsidRPr="002C0DC2">
              <w:rPr>
                <w:rFonts w:ascii="標楷體" w:eastAsia="標楷體" w:hAnsi="標楷體"/>
                <w:color w:val="000000"/>
              </w:rPr>
              <w:t>0</w:t>
            </w:r>
          </w:p>
        </w:tc>
        <w:tc>
          <w:tcPr>
            <w:tcW w:w="2552" w:type="dxa"/>
            <w:vAlign w:val="center"/>
          </w:tcPr>
          <w:p w:rsidR="006A7E1F" w:rsidRPr="00A12C9F" w:rsidRDefault="006A7E1F" w:rsidP="003C7F2B">
            <w:pPr>
              <w:snapToGrid w:val="0"/>
              <w:jc w:val="center"/>
              <w:rPr>
                <w:rFonts w:ascii="標楷體" w:eastAsia="標楷體" w:hAnsi="標楷體"/>
              </w:rPr>
            </w:pPr>
            <w:r>
              <w:rPr>
                <w:rFonts w:ascii="標楷體" w:eastAsia="標楷體" w:hAnsi="標楷體" w:hint="eastAsia"/>
              </w:rPr>
              <w:t>科技領域課程綱要</w:t>
            </w:r>
          </w:p>
        </w:tc>
        <w:tc>
          <w:tcPr>
            <w:tcW w:w="2409" w:type="dxa"/>
            <w:vAlign w:val="center"/>
          </w:tcPr>
          <w:p w:rsidR="006A7E1F" w:rsidRPr="00A12C9F" w:rsidRDefault="006A7E1F" w:rsidP="003C7F2B">
            <w:pPr>
              <w:snapToGrid w:val="0"/>
              <w:jc w:val="center"/>
              <w:rPr>
                <w:rFonts w:ascii="標楷體" w:eastAsia="標楷體" w:hAnsi="標楷體" w:hint="eastAsia"/>
              </w:rPr>
            </w:pPr>
            <w:r>
              <w:rPr>
                <w:rFonts w:ascii="標楷體" w:eastAsia="標楷體" w:hAnsi="標楷體" w:hint="eastAsia"/>
              </w:rPr>
              <w:t>外聘講師:呂國益</w:t>
            </w:r>
          </w:p>
        </w:tc>
        <w:tc>
          <w:tcPr>
            <w:tcW w:w="851"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2h</w:t>
            </w:r>
          </w:p>
        </w:tc>
      </w:tr>
      <w:tr w:rsidR="006A7E1F" w:rsidRPr="00A12C9F" w:rsidTr="003C7F2B">
        <w:tc>
          <w:tcPr>
            <w:tcW w:w="2126" w:type="dxa"/>
          </w:tcPr>
          <w:p w:rsidR="006A7E1F" w:rsidRPr="002C0DC2" w:rsidRDefault="006A7E1F" w:rsidP="003C7F2B">
            <w:pPr>
              <w:contextualSpacing/>
              <w:jc w:val="center"/>
              <w:rPr>
                <w:rFonts w:ascii="標楷體" w:eastAsia="標楷體" w:hAnsi="標楷體"/>
              </w:rPr>
            </w:pPr>
            <w:r w:rsidRPr="002C0DC2">
              <w:rPr>
                <w:rFonts w:ascii="標楷體" w:eastAsia="標楷體" w:hAnsi="標楷體" w:hint="eastAsia"/>
              </w:rPr>
              <w:t>10:</w:t>
            </w:r>
            <w:r>
              <w:rPr>
                <w:rFonts w:ascii="標楷體" w:eastAsia="標楷體" w:hAnsi="標楷體" w:hint="eastAsia"/>
              </w:rPr>
              <w:t>3</w:t>
            </w:r>
            <w:r w:rsidRPr="002C0DC2">
              <w:rPr>
                <w:rFonts w:ascii="標楷體" w:eastAsia="標楷體" w:hAnsi="標楷體" w:hint="eastAsia"/>
              </w:rPr>
              <w:t>0~12:</w:t>
            </w:r>
            <w:r>
              <w:rPr>
                <w:rFonts w:ascii="標楷體" w:eastAsia="標楷體" w:hAnsi="標楷體" w:hint="eastAsia"/>
              </w:rPr>
              <w:t>30</w:t>
            </w:r>
          </w:p>
        </w:tc>
        <w:tc>
          <w:tcPr>
            <w:tcW w:w="2552"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資訊科學與教法</w:t>
            </w:r>
          </w:p>
        </w:tc>
        <w:tc>
          <w:tcPr>
            <w:tcW w:w="2409"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外聘講師:呂國益</w:t>
            </w:r>
          </w:p>
        </w:tc>
        <w:tc>
          <w:tcPr>
            <w:tcW w:w="851"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2h</w:t>
            </w:r>
          </w:p>
        </w:tc>
      </w:tr>
      <w:tr w:rsidR="006A7E1F" w:rsidRPr="00A12C9F" w:rsidTr="003C7F2B">
        <w:tc>
          <w:tcPr>
            <w:tcW w:w="2126" w:type="dxa"/>
          </w:tcPr>
          <w:p w:rsidR="006A7E1F" w:rsidRPr="002C0DC2" w:rsidRDefault="006A7E1F" w:rsidP="003C7F2B">
            <w:pPr>
              <w:contextualSpacing/>
              <w:jc w:val="center"/>
              <w:rPr>
                <w:rFonts w:ascii="標楷體" w:eastAsia="標楷體" w:hAnsi="標楷體"/>
              </w:rPr>
            </w:pPr>
            <w:r w:rsidRPr="002C0DC2">
              <w:rPr>
                <w:rFonts w:ascii="標楷體" w:eastAsia="標楷體" w:hAnsi="標楷體" w:hint="eastAsia"/>
              </w:rPr>
              <w:t>12:</w:t>
            </w:r>
            <w:r>
              <w:rPr>
                <w:rFonts w:ascii="標楷體" w:eastAsia="標楷體" w:hAnsi="標楷體" w:hint="eastAsia"/>
              </w:rPr>
              <w:t>30</w:t>
            </w:r>
            <w:r w:rsidRPr="002C0DC2">
              <w:rPr>
                <w:rFonts w:ascii="標楷體" w:eastAsia="標楷體" w:hAnsi="標楷體" w:hint="eastAsia"/>
              </w:rPr>
              <w:t>~13:00</w:t>
            </w:r>
          </w:p>
        </w:tc>
        <w:tc>
          <w:tcPr>
            <w:tcW w:w="2552" w:type="dxa"/>
          </w:tcPr>
          <w:p w:rsidR="006A7E1F" w:rsidRPr="00A12C9F" w:rsidRDefault="006A7E1F" w:rsidP="003C7F2B">
            <w:pPr>
              <w:contextualSpacing/>
              <w:jc w:val="center"/>
              <w:rPr>
                <w:rFonts w:ascii="標楷體" w:eastAsia="標楷體" w:hAnsi="標楷體"/>
              </w:rPr>
            </w:pPr>
            <w:r w:rsidRPr="00A12C9F">
              <w:rPr>
                <w:rFonts w:ascii="標楷體" w:eastAsia="標楷體" w:hAnsi="標楷體" w:hint="eastAsia"/>
              </w:rPr>
              <w:t>午餐時間</w:t>
            </w:r>
          </w:p>
        </w:tc>
        <w:tc>
          <w:tcPr>
            <w:tcW w:w="2409"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承辦學校</w:t>
            </w:r>
          </w:p>
        </w:tc>
        <w:tc>
          <w:tcPr>
            <w:tcW w:w="851" w:type="dxa"/>
          </w:tcPr>
          <w:p w:rsidR="006A7E1F" w:rsidRPr="00A12C9F" w:rsidRDefault="006A7E1F" w:rsidP="003C7F2B">
            <w:pPr>
              <w:contextualSpacing/>
              <w:jc w:val="center"/>
              <w:rPr>
                <w:rFonts w:ascii="標楷體" w:eastAsia="標楷體" w:hAnsi="標楷體"/>
              </w:rPr>
            </w:pPr>
          </w:p>
        </w:tc>
      </w:tr>
      <w:tr w:rsidR="006A7E1F" w:rsidRPr="00A12C9F" w:rsidTr="003C7F2B">
        <w:tc>
          <w:tcPr>
            <w:tcW w:w="2126" w:type="dxa"/>
          </w:tcPr>
          <w:p w:rsidR="006A7E1F" w:rsidRPr="002C0DC2" w:rsidRDefault="006A7E1F" w:rsidP="003C7F2B">
            <w:pPr>
              <w:contextualSpacing/>
              <w:jc w:val="center"/>
              <w:rPr>
                <w:rFonts w:ascii="標楷體" w:eastAsia="標楷體" w:hAnsi="標楷體"/>
              </w:rPr>
            </w:pPr>
            <w:r w:rsidRPr="002C0DC2">
              <w:rPr>
                <w:rFonts w:ascii="標楷體" w:eastAsia="標楷體" w:hAnsi="標楷體" w:hint="eastAsia"/>
              </w:rPr>
              <w:t>13:00~1</w:t>
            </w:r>
            <w:r>
              <w:rPr>
                <w:rFonts w:ascii="標楷體" w:eastAsia="標楷體" w:hAnsi="標楷體" w:hint="eastAsia"/>
              </w:rPr>
              <w:t>6:0</w:t>
            </w:r>
            <w:r w:rsidRPr="002C0DC2">
              <w:rPr>
                <w:rFonts w:ascii="標楷體" w:eastAsia="標楷體" w:hAnsi="標楷體" w:hint="eastAsia"/>
              </w:rPr>
              <w:t>0</w:t>
            </w:r>
          </w:p>
        </w:tc>
        <w:tc>
          <w:tcPr>
            <w:tcW w:w="2552" w:type="dxa"/>
          </w:tcPr>
          <w:p w:rsidR="006A7E1F" w:rsidRPr="00A12C9F" w:rsidRDefault="006A7E1F" w:rsidP="003C7F2B">
            <w:pPr>
              <w:contextualSpacing/>
              <w:jc w:val="center"/>
              <w:rPr>
                <w:rFonts w:ascii="標楷體" w:eastAsia="標楷體" w:hAnsi="標楷體"/>
                <w:b/>
              </w:rPr>
            </w:pPr>
            <w:r>
              <w:rPr>
                <w:rFonts w:ascii="標楷體" w:eastAsia="標楷體" w:hAnsi="標楷體" w:hint="eastAsia"/>
              </w:rPr>
              <w:t>資訊科學與教法</w:t>
            </w:r>
          </w:p>
        </w:tc>
        <w:tc>
          <w:tcPr>
            <w:tcW w:w="2409"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外聘講師:呂國益</w:t>
            </w:r>
          </w:p>
        </w:tc>
        <w:tc>
          <w:tcPr>
            <w:tcW w:w="851" w:type="dxa"/>
          </w:tcPr>
          <w:p w:rsidR="006A7E1F" w:rsidRPr="00A12C9F" w:rsidRDefault="006A7E1F" w:rsidP="003C7F2B">
            <w:pPr>
              <w:contextualSpacing/>
              <w:jc w:val="center"/>
              <w:rPr>
                <w:rFonts w:ascii="標楷體" w:eastAsia="標楷體" w:hAnsi="標楷體"/>
              </w:rPr>
            </w:pPr>
            <w:r>
              <w:rPr>
                <w:rFonts w:ascii="標楷體" w:eastAsia="標楷體" w:hAnsi="標楷體"/>
              </w:rPr>
              <w:t>3</w:t>
            </w:r>
            <w:r>
              <w:rPr>
                <w:rFonts w:ascii="標楷體" w:eastAsia="標楷體" w:hAnsi="標楷體" w:hint="eastAsia"/>
              </w:rPr>
              <w:t>h</w:t>
            </w:r>
          </w:p>
        </w:tc>
      </w:tr>
      <w:tr w:rsidR="006A7E1F" w:rsidRPr="00A12C9F" w:rsidTr="003C7F2B">
        <w:trPr>
          <w:trHeight w:val="776"/>
        </w:trPr>
        <w:tc>
          <w:tcPr>
            <w:tcW w:w="2126" w:type="dxa"/>
          </w:tcPr>
          <w:p w:rsidR="006A7E1F" w:rsidRPr="002C0DC2" w:rsidRDefault="006A7E1F" w:rsidP="003C7F2B">
            <w:pPr>
              <w:contextualSpacing/>
              <w:jc w:val="center"/>
              <w:rPr>
                <w:rFonts w:ascii="標楷體" w:eastAsia="標楷體" w:hAnsi="標楷體"/>
              </w:rPr>
            </w:pPr>
            <w:r w:rsidRPr="002C0DC2">
              <w:rPr>
                <w:rFonts w:ascii="標楷體" w:eastAsia="標楷體" w:hAnsi="標楷體" w:hint="eastAsia"/>
              </w:rPr>
              <w:t>1</w:t>
            </w:r>
            <w:r>
              <w:rPr>
                <w:rFonts w:ascii="標楷體" w:eastAsia="標楷體" w:hAnsi="標楷體"/>
              </w:rPr>
              <w:t>6</w:t>
            </w:r>
            <w:r>
              <w:rPr>
                <w:rFonts w:ascii="標楷體" w:eastAsia="標楷體" w:hAnsi="標楷體" w:hint="eastAsia"/>
              </w:rPr>
              <w:t>:00~1</w:t>
            </w:r>
            <w:r>
              <w:rPr>
                <w:rFonts w:ascii="標楷體" w:eastAsia="標楷體" w:hAnsi="標楷體"/>
              </w:rPr>
              <w:t>8</w:t>
            </w:r>
            <w:r>
              <w:rPr>
                <w:rFonts w:ascii="標楷體" w:eastAsia="標楷體" w:hAnsi="標楷體" w:hint="eastAsia"/>
              </w:rPr>
              <w:t>:0</w:t>
            </w:r>
            <w:r w:rsidRPr="002C0DC2">
              <w:rPr>
                <w:rFonts w:ascii="標楷體" w:eastAsia="標楷體" w:hAnsi="標楷體" w:hint="eastAsia"/>
              </w:rPr>
              <w:t>0</w:t>
            </w:r>
          </w:p>
        </w:tc>
        <w:tc>
          <w:tcPr>
            <w:tcW w:w="2552"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演算法與程式設計</w:t>
            </w:r>
          </w:p>
        </w:tc>
        <w:tc>
          <w:tcPr>
            <w:tcW w:w="2409"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外聘講師:呂國益</w:t>
            </w:r>
          </w:p>
        </w:tc>
        <w:tc>
          <w:tcPr>
            <w:tcW w:w="851" w:type="dxa"/>
          </w:tcPr>
          <w:p w:rsidR="006A7E1F" w:rsidRPr="00A12C9F" w:rsidRDefault="006A7E1F" w:rsidP="003C7F2B">
            <w:pPr>
              <w:contextualSpacing/>
              <w:jc w:val="center"/>
              <w:rPr>
                <w:rFonts w:ascii="標楷體" w:eastAsia="標楷體" w:hAnsi="標楷體"/>
              </w:rPr>
            </w:pPr>
            <w:r>
              <w:rPr>
                <w:rFonts w:ascii="標楷體" w:eastAsia="標楷體" w:hAnsi="標楷體" w:hint="eastAsia"/>
              </w:rPr>
              <w:t>2h</w:t>
            </w:r>
          </w:p>
        </w:tc>
      </w:tr>
    </w:tbl>
    <w:p w:rsidR="006A7E1F" w:rsidRDefault="006A7E1F" w:rsidP="006A7E1F">
      <w:pPr>
        <w:snapToGrid w:val="0"/>
        <w:spacing w:line="400" w:lineRule="exact"/>
        <w:rPr>
          <w:rFonts w:eastAsia="標楷體"/>
        </w:rPr>
      </w:pPr>
    </w:p>
    <w:p w:rsidR="006A7E1F" w:rsidRDefault="006A7E1F" w:rsidP="006A7E1F">
      <w:pPr>
        <w:snapToGrid w:val="0"/>
        <w:spacing w:line="400" w:lineRule="exact"/>
        <w:rPr>
          <w:rFonts w:eastAsia="標楷體"/>
        </w:rPr>
      </w:pPr>
      <w:r>
        <w:rPr>
          <w:rFonts w:eastAsia="標楷體" w:hint="eastAsia"/>
        </w:rPr>
        <w:lastRenderedPageBreak/>
        <w:t xml:space="preserve">  </w:t>
      </w:r>
      <w:r>
        <w:rPr>
          <w:rFonts w:eastAsia="標楷體" w:hint="eastAsia"/>
        </w:rPr>
        <w:t>第二天</w:t>
      </w:r>
      <w:r>
        <w:rPr>
          <w:rFonts w:eastAsia="標楷體" w:hint="eastAsia"/>
        </w:rPr>
        <w:t xml:space="preserve">                                        </w:t>
      </w:r>
      <w:r>
        <w:rPr>
          <w:rFonts w:eastAsia="標楷體" w:hint="eastAsia"/>
        </w:rPr>
        <w:t>研習地點</w:t>
      </w:r>
      <w:r>
        <w:rPr>
          <w:rFonts w:eastAsia="標楷體" w:hint="eastAsia"/>
        </w:rPr>
        <w:t>:3</w:t>
      </w:r>
      <w:r>
        <w:rPr>
          <w:rFonts w:eastAsia="標楷體" w:hint="eastAsia"/>
        </w:rPr>
        <w:t>樓電腦教室</w:t>
      </w:r>
    </w:p>
    <w:tbl>
      <w:tblPr>
        <w:tblStyle w:val="a5"/>
        <w:tblW w:w="7938" w:type="dxa"/>
        <w:tblInd w:w="279" w:type="dxa"/>
        <w:tblLook w:val="04A0" w:firstRow="1" w:lastRow="0" w:firstColumn="1" w:lastColumn="0" w:noHBand="0" w:noVBand="1"/>
      </w:tblPr>
      <w:tblGrid>
        <w:gridCol w:w="2126"/>
        <w:gridCol w:w="2552"/>
        <w:gridCol w:w="2268"/>
        <w:gridCol w:w="992"/>
      </w:tblGrid>
      <w:tr w:rsidR="006A7E1F" w:rsidRPr="00D81CCB" w:rsidTr="003C7F2B">
        <w:tc>
          <w:tcPr>
            <w:tcW w:w="2126" w:type="dxa"/>
          </w:tcPr>
          <w:p w:rsidR="006A7E1F" w:rsidRPr="002A01EE" w:rsidRDefault="006A7E1F" w:rsidP="003C7F2B">
            <w:pPr>
              <w:contextualSpacing/>
              <w:jc w:val="center"/>
              <w:rPr>
                <w:rFonts w:ascii="標楷體" w:eastAsia="標楷體" w:hAnsi="標楷體"/>
                <w:b/>
              </w:rPr>
            </w:pPr>
            <w:r w:rsidRPr="002A01EE">
              <w:rPr>
                <w:rFonts w:ascii="標楷體" w:eastAsia="標楷體" w:hAnsi="標楷體" w:hint="eastAsia"/>
                <w:b/>
              </w:rPr>
              <w:t>時間</w:t>
            </w:r>
          </w:p>
        </w:tc>
        <w:tc>
          <w:tcPr>
            <w:tcW w:w="2552" w:type="dxa"/>
          </w:tcPr>
          <w:p w:rsidR="006A7E1F" w:rsidRPr="00825CF6" w:rsidRDefault="006A7E1F" w:rsidP="003C7F2B">
            <w:pPr>
              <w:contextualSpacing/>
              <w:jc w:val="center"/>
              <w:rPr>
                <w:rFonts w:ascii="標楷體" w:eastAsia="標楷體" w:hAnsi="標楷體"/>
              </w:rPr>
            </w:pPr>
            <w:r w:rsidRPr="00825CF6">
              <w:rPr>
                <w:rFonts w:ascii="標楷體" w:eastAsia="標楷體" w:hAnsi="標楷體" w:hint="eastAsia"/>
              </w:rPr>
              <w:t>課程</w:t>
            </w:r>
          </w:p>
        </w:tc>
        <w:tc>
          <w:tcPr>
            <w:tcW w:w="2268" w:type="dxa"/>
          </w:tcPr>
          <w:p w:rsidR="006A7E1F" w:rsidRPr="00825CF6" w:rsidRDefault="006A7E1F" w:rsidP="003C7F2B">
            <w:pPr>
              <w:contextualSpacing/>
              <w:jc w:val="center"/>
              <w:rPr>
                <w:rFonts w:ascii="標楷體" w:eastAsia="標楷體" w:hAnsi="標楷體"/>
              </w:rPr>
            </w:pPr>
            <w:r w:rsidRPr="00825CF6">
              <w:rPr>
                <w:rFonts w:ascii="標楷體" w:eastAsia="標楷體" w:hAnsi="標楷體" w:hint="eastAsia"/>
              </w:rPr>
              <w:t>講師/助教</w:t>
            </w:r>
          </w:p>
        </w:tc>
        <w:tc>
          <w:tcPr>
            <w:tcW w:w="992" w:type="dxa"/>
          </w:tcPr>
          <w:p w:rsidR="006A7E1F" w:rsidRPr="00825CF6" w:rsidRDefault="006A7E1F" w:rsidP="003C7F2B">
            <w:pPr>
              <w:contextualSpacing/>
              <w:jc w:val="center"/>
              <w:rPr>
                <w:rFonts w:ascii="標楷體" w:eastAsia="標楷體" w:hAnsi="標楷體"/>
              </w:rPr>
            </w:pPr>
            <w:r w:rsidRPr="00825CF6">
              <w:rPr>
                <w:rFonts w:ascii="標楷體" w:eastAsia="標楷體" w:hAnsi="標楷體" w:hint="eastAsia"/>
              </w:rPr>
              <w:t>備註</w:t>
            </w:r>
          </w:p>
        </w:tc>
      </w:tr>
      <w:tr w:rsidR="006A7E1F" w:rsidRPr="00D81CCB" w:rsidTr="003C7F2B">
        <w:tc>
          <w:tcPr>
            <w:tcW w:w="2126" w:type="dxa"/>
            <w:vAlign w:val="center"/>
          </w:tcPr>
          <w:p w:rsidR="006A7E1F" w:rsidRPr="002C0DC2" w:rsidRDefault="006A7E1F" w:rsidP="003C7F2B">
            <w:pPr>
              <w:snapToGrid w:val="0"/>
              <w:jc w:val="center"/>
              <w:rPr>
                <w:rFonts w:ascii="標楷體" w:eastAsia="標楷體" w:hAnsi="標楷體"/>
                <w:color w:val="000000"/>
              </w:rPr>
            </w:pPr>
            <w:r w:rsidRPr="002C0DC2">
              <w:rPr>
                <w:rFonts w:ascii="標楷體" w:eastAsia="標楷體" w:hAnsi="標楷體" w:hint="eastAsia"/>
                <w:color w:val="000000"/>
              </w:rPr>
              <w:t>08</w:t>
            </w:r>
            <w:r w:rsidRPr="002C0DC2">
              <w:rPr>
                <w:rFonts w:ascii="標楷體" w:eastAsia="標楷體" w:hAnsi="標楷體"/>
                <w:color w:val="000000"/>
              </w:rPr>
              <w:t>:20~</w:t>
            </w:r>
            <w:r w:rsidRPr="002C0DC2">
              <w:rPr>
                <w:rFonts w:ascii="標楷體" w:eastAsia="標楷體" w:hAnsi="標楷體" w:hint="eastAsia"/>
                <w:color w:val="000000"/>
              </w:rPr>
              <w:t>08</w:t>
            </w:r>
            <w:r w:rsidRPr="002C0DC2">
              <w:rPr>
                <w:rFonts w:ascii="標楷體" w:eastAsia="標楷體" w:hAnsi="標楷體"/>
                <w:color w:val="000000"/>
              </w:rPr>
              <w:t>:</w:t>
            </w:r>
            <w:r w:rsidRPr="002C0DC2">
              <w:rPr>
                <w:rFonts w:ascii="標楷體" w:eastAsia="標楷體" w:hAnsi="標楷體" w:hint="eastAsia"/>
                <w:color w:val="000000"/>
              </w:rPr>
              <w:t>3</w:t>
            </w:r>
            <w:r w:rsidRPr="002C0DC2">
              <w:rPr>
                <w:rFonts w:ascii="標楷體" w:eastAsia="標楷體" w:hAnsi="標楷體"/>
                <w:color w:val="000000"/>
              </w:rPr>
              <w:t>0</w:t>
            </w:r>
          </w:p>
        </w:tc>
        <w:tc>
          <w:tcPr>
            <w:tcW w:w="2552" w:type="dxa"/>
            <w:vAlign w:val="center"/>
          </w:tcPr>
          <w:p w:rsidR="006A7E1F" w:rsidRPr="00825CF6" w:rsidRDefault="006A7E1F" w:rsidP="003C7F2B">
            <w:pPr>
              <w:snapToGrid w:val="0"/>
              <w:jc w:val="center"/>
              <w:rPr>
                <w:rFonts w:ascii="標楷體" w:eastAsia="標楷體" w:hAnsi="標楷體"/>
                <w:color w:val="000000" w:themeColor="text1"/>
              </w:rPr>
            </w:pPr>
            <w:r w:rsidRPr="00825CF6">
              <w:rPr>
                <w:rFonts w:ascii="標楷體" w:eastAsia="標楷體" w:hAnsi="標楷體" w:hint="eastAsia"/>
                <w:color w:val="000000" w:themeColor="text1"/>
              </w:rPr>
              <w:t>報到</w:t>
            </w:r>
          </w:p>
        </w:tc>
        <w:tc>
          <w:tcPr>
            <w:tcW w:w="2268" w:type="dxa"/>
            <w:vAlign w:val="center"/>
          </w:tcPr>
          <w:p w:rsidR="006A7E1F" w:rsidRPr="00825CF6" w:rsidRDefault="006A7E1F" w:rsidP="003C7F2B">
            <w:pPr>
              <w:snapToGrid w:val="0"/>
              <w:ind w:left="200" w:hangingChars="100" w:hanging="200"/>
              <w:jc w:val="center"/>
              <w:rPr>
                <w:rFonts w:ascii="標楷體" w:eastAsia="標楷體" w:hAnsi="標楷體"/>
                <w:color w:val="000000" w:themeColor="text1"/>
              </w:rPr>
            </w:pPr>
            <w:r w:rsidRPr="00825CF6">
              <w:rPr>
                <w:rFonts w:ascii="標楷體" w:eastAsia="標楷體" w:hAnsi="標楷體" w:hint="eastAsia"/>
                <w:color w:val="000000" w:themeColor="text1"/>
              </w:rPr>
              <w:t>承辦學校</w:t>
            </w:r>
          </w:p>
        </w:tc>
        <w:tc>
          <w:tcPr>
            <w:tcW w:w="992" w:type="dxa"/>
          </w:tcPr>
          <w:p w:rsidR="006A7E1F" w:rsidRPr="00825CF6" w:rsidRDefault="006A7E1F" w:rsidP="003C7F2B">
            <w:pPr>
              <w:contextualSpacing/>
              <w:jc w:val="center"/>
              <w:rPr>
                <w:rFonts w:ascii="標楷體" w:eastAsia="標楷體" w:hAnsi="標楷體"/>
              </w:rPr>
            </w:pPr>
          </w:p>
        </w:tc>
      </w:tr>
      <w:tr w:rsidR="006A7E1F" w:rsidRPr="00D81CCB" w:rsidTr="003C7F2B">
        <w:trPr>
          <w:trHeight w:val="788"/>
        </w:trPr>
        <w:tc>
          <w:tcPr>
            <w:tcW w:w="2126" w:type="dxa"/>
            <w:vAlign w:val="center"/>
          </w:tcPr>
          <w:p w:rsidR="006A7E1F" w:rsidRPr="002C0DC2" w:rsidRDefault="006A7E1F" w:rsidP="003C7F2B">
            <w:pPr>
              <w:snapToGrid w:val="0"/>
              <w:jc w:val="center"/>
              <w:rPr>
                <w:rFonts w:ascii="標楷體" w:eastAsia="標楷體" w:hAnsi="標楷體"/>
              </w:rPr>
            </w:pPr>
            <w:r w:rsidRPr="002C0DC2">
              <w:rPr>
                <w:rFonts w:ascii="標楷體" w:eastAsia="標楷體" w:hAnsi="標楷體" w:hint="eastAsia"/>
                <w:color w:val="000000"/>
              </w:rPr>
              <w:t>08</w:t>
            </w:r>
            <w:r w:rsidRPr="002C0DC2">
              <w:rPr>
                <w:rFonts w:ascii="標楷體" w:eastAsia="標楷體" w:hAnsi="標楷體"/>
                <w:color w:val="000000"/>
              </w:rPr>
              <w:t>:</w:t>
            </w:r>
            <w:r w:rsidRPr="002C0DC2">
              <w:rPr>
                <w:rFonts w:ascii="標楷體" w:eastAsia="標楷體" w:hAnsi="標楷體" w:hint="eastAsia"/>
                <w:color w:val="000000"/>
              </w:rPr>
              <w:t>3</w:t>
            </w:r>
            <w:r w:rsidRPr="002C0DC2">
              <w:rPr>
                <w:rFonts w:ascii="標楷體" w:eastAsia="標楷體" w:hAnsi="標楷體"/>
                <w:color w:val="000000"/>
              </w:rPr>
              <w:t>0~1</w:t>
            </w:r>
            <w:r>
              <w:rPr>
                <w:rFonts w:ascii="標楷體" w:eastAsia="標楷體" w:hAnsi="標楷體"/>
                <w:color w:val="000000"/>
              </w:rPr>
              <w:t>2</w:t>
            </w:r>
            <w:r w:rsidRPr="002C0DC2">
              <w:rPr>
                <w:rFonts w:ascii="標楷體" w:eastAsia="標楷體" w:hAnsi="標楷體"/>
                <w:color w:val="000000"/>
              </w:rPr>
              <w:t>:</w:t>
            </w:r>
            <w:r>
              <w:rPr>
                <w:rFonts w:ascii="標楷體" w:eastAsia="標楷體" w:hAnsi="標楷體" w:hint="eastAsia"/>
                <w:color w:val="000000"/>
              </w:rPr>
              <w:t>3</w:t>
            </w:r>
            <w:r w:rsidRPr="002C0DC2">
              <w:rPr>
                <w:rFonts w:ascii="標楷體" w:eastAsia="標楷體" w:hAnsi="標楷體"/>
                <w:color w:val="000000"/>
              </w:rPr>
              <w:t>0</w:t>
            </w:r>
          </w:p>
        </w:tc>
        <w:tc>
          <w:tcPr>
            <w:tcW w:w="2552" w:type="dxa"/>
            <w:vAlign w:val="center"/>
          </w:tcPr>
          <w:p w:rsidR="006A7E1F" w:rsidRPr="00825CF6" w:rsidRDefault="006A7E1F" w:rsidP="003C7F2B">
            <w:pPr>
              <w:snapToGrid w:val="0"/>
              <w:jc w:val="center"/>
              <w:rPr>
                <w:rFonts w:ascii="標楷體" w:eastAsia="標楷體" w:hAnsi="標楷體"/>
              </w:rPr>
            </w:pPr>
            <w:r>
              <w:rPr>
                <w:rFonts w:ascii="標楷體" w:eastAsia="標楷體" w:hAnsi="標楷體" w:hint="eastAsia"/>
              </w:rPr>
              <w:t>演算法與程式設計</w:t>
            </w:r>
          </w:p>
        </w:tc>
        <w:tc>
          <w:tcPr>
            <w:tcW w:w="2268" w:type="dxa"/>
            <w:vAlign w:val="center"/>
          </w:tcPr>
          <w:p w:rsidR="006A7E1F" w:rsidRPr="00825CF6" w:rsidRDefault="006A7E1F" w:rsidP="003C7F2B">
            <w:pPr>
              <w:snapToGrid w:val="0"/>
              <w:jc w:val="center"/>
              <w:rPr>
                <w:rFonts w:ascii="標楷體" w:eastAsia="標楷體" w:hAnsi="標楷體"/>
              </w:rPr>
            </w:pPr>
            <w:r>
              <w:rPr>
                <w:rFonts w:ascii="標楷體" w:eastAsia="標楷體" w:hAnsi="標楷體" w:hint="eastAsia"/>
              </w:rPr>
              <w:t>外聘講師:呂國益</w:t>
            </w:r>
          </w:p>
        </w:tc>
        <w:tc>
          <w:tcPr>
            <w:tcW w:w="992" w:type="dxa"/>
          </w:tcPr>
          <w:p w:rsidR="006A7E1F" w:rsidRPr="00825CF6" w:rsidRDefault="006A7E1F" w:rsidP="003C7F2B">
            <w:pPr>
              <w:contextualSpacing/>
              <w:jc w:val="center"/>
              <w:rPr>
                <w:rFonts w:ascii="標楷體" w:eastAsia="標楷體" w:hAnsi="標楷體"/>
              </w:rPr>
            </w:pPr>
            <w:r>
              <w:rPr>
                <w:rFonts w:ascii="標楷體" w:eastAsia="標楷體" w:hAnsi="標楷體"/>
              </w:rPr>
              <w:t>4</w:t>
            </w:r>
            <w:r>
              <w:rPr>
                <w:rFonts w:ascii="標楷體" w:eastAsia="標楷體" w:hAnsi="標楷體" w:hint="eastAsia"/>
              </w:rPr>
              <w:t>h</w:t>
            </w:r>
          </w:p>
        </w:tc>
      </w:tr>
      <w:tr w:rsidR="006A7E1F" w:rsidRPr="00D81CCB" w:rsidTr="003C7F2B">
        <w:trPr>
          <w:trHeight w:val="465"/>
        </w:trPr>
        <w:tc>
          <w:tcPr>
            <w:tcW w:w="2126" w:type="dxa"/>
          </w:tcPr>
          <w:p w:rsidR="006A7E1F" w:rsidRPr="002C0DC2" w:rsidRDefault="006A7E1F" w:rsidP="003C7F2B">
            <w:pPr>
              <w:contextualSpacing/>
              <w:jc w:val="center"/>
              <w:rPr>
                <w:rFonts w:ascii="標楷體" w:eastAsia="標楷體" w:hAnsi="標楷體"/>
              </w:rPr>
            </w:pPr>
            <w:r w:rsidRPr="002C0DC2">
              <w:rPr>
                <w:rFonts w:ascii="標楷體" w:eastAsia="標楷體" w:hAnsi="標楷體" w:hint="eastAsia"/>
              </w:rPr>
              <w:t>12:</w:t>
            </w:r>
            <w:r>
              <w:rPr>
                <w:rFonts w:ascii="標楷體" w:eastAsia="標楷體" w:hAnsi="標楷體" w:hint="eastAsia"/>
              </w:rPr>
              <w:t>30</w:t>
            </w:r>
            <w:r w:rsidRPr="002C0DC2">
              <w:rPr>
                <w:rFonts w:ascii="標楷體" w:eastAsia="標楷體" w:hAnsi="標楷體" w:hint="eastAsia"/>
              </w:rPr>
              <w:t>~13:00</w:t>
            </w:r>
          </w:p>
        </w:tc>
        <w:tc>
          <w:tcPr>
            <w:tcW w:w="2552" w:type="dxa"/>
          </w:tcPr>
          <w:p w:rsidR="006A7E1F" w:rsidRPr="00912F26" w:rsidRDefault="006A7E1F" w:rsidP="003C7F2B">
            <w:pPr>
              <w:contextualSpacing/>
              <w:jc w:val="center"/>
              <w:rPr>
                <w:rFonts w:ascii="標楷體" w:eastAsia="標楷體" w:hAnsi="標楷體"/>
              </w:rPr>
            </w:pPr>
            <w:r>
              <w:rPr>
                <w:rFonts w:ascii="標楷體" w:eastAsia="標楷體" w:hAnsi="標楷體" w:hint="eastAsia"/>
              </w:rPr>
              <w:t>午餐時間</w:t>
            </w:r>
          </w:p>
        </w:tc>
        <w:tc>
          <w:tcPr>
            <w:tcW w:w="2268" w:type="dxa"/>
          </w:tcPr>
          <w:p w:rsidR="006A7E1F" w:rsidRPr="00825CF6" w:rsidRDefault="006A7E1F" w:rsidP="003C7F2B">
            <w:pPr>
              <w:contextualSpacing/>
              <w:jc w:val="center"/>
              <w:rPr>
                <w:rFonts w:ascii="標楷體" w:eastAsia="標楷體" w:hAnsi="標楷體"/>
              </w:rPr>
            </w:pPr>
            <w:r w:rsidRPr="00825CF6">
              <w:rPr>
                <w:rFonts w:ascii="標楷體" w:eastAsia="標楷體" w:hAnsi="標楷體" w:hint="eastAsia"/>
                <w:color w:val="000000" w:themeColor="text1"/>
              </w:rPr>
              <w:t>承辦學校</w:t>
            </w:r>
          </w:p>
        </w:tc>
        <w:tc>
          <w:tcPr>
            <w:tcW w:w="992" w:type="dxa"/>
          </w:tcPr>
          <w:p w:rsidR="006A7E1F" w:rsidRPr="00825CF6" w:rsidRDefault="006A7E1F" w:rsidP="003C7F2B">
            <w:pPr>
              <w:contextualSpacing/>
              <w:jc w:val="center"/>
              <w:rPr>
                <w:rFonts w:ascii="標楷體" w:eastAsia="標楷體" w:hAnsi="標楷體"/>
              </w:rPr>
            </w:pPr>
          </w:p>
        </w:tc>
      </w:tr>
      <w:tr w:rsidR="006A7E1F" w:rsidRPr="00D81CCB" w:rsidTr="003C7F2B">
        <w:tc>
          <w:tcPr>
            <w:tcW w:w="2126" w:type="dxa"/>
          </w:tcPr>
          <w:p w:rsidR="006A7E1F" w:rsidRPr="002C0DC2" w:rsidRDefault="006A7E1F" w:rsidP="003C7F2B">
            <w:pPr>
              <w:contextualSpacing/>
              <w:jc w:val="center"/>
              <w:rPr>
                <w:rFonts w:ascii="標楷體" w:eastAsia="標楷體" w:hAnsi="標楷體"/>
              </w:rPr>
            </w:pPr>
            <w:r w:rsidRPr="002C0DC2">
              <w:rPr>
                <w:rFonts w:ascii="標楷體" w:eastAsia="標楷體" w:hAnsi="標楷體" w:hint="eastAsia"/>
              </w:rPr>
              <w:t>13:00~1</w:t>
            </w:r>
            <w:r>
              <w:rPr>
                <w:rFonts w:ascii="標楷體" w:eastAsia="標楷體" w:hAnsi="標楷體"/>
              </w:rPr>
              <w:t>8</w:t>
            </w:r>
            <w:r>
              <w:rPr>
                <w:rFonts w:ascii="標楷體" w:eastAsia="標楷體" w:hAnsi="標楷體" w:hint="eastAsia"/>
              </w:rPr>
              <w:t>:0</w:t>
            </w:r>
            <w:r w:rsidRPr="002C0DC2">
              <w:rPr>
                <w:rFonts w:ascii="標楷體" w:eastAsia="標楷體" w:hAnsi="標楷體" w:hint="eastAsia"/>
              </w:rPr>
              <w:t>0</w:t>
            </w:r>
          </w:p>
        </w:tc>
        <w:tc>
          <w:tcPr>
            <w:tcW w:w="2552" w:type="dxa"/>
          </w:tcPr>
          <w:p w:rsidR="006A7E1F" w:rsidRPr="00E81F29" w:rsidRDefault="006A7E1F" w:rsidP="003C7F2B">
            <w:pPr>
              <w:contextualSpacing/>
              <w:rPr>
                <w:rFonts w:ascii="標楷體" w:eastAsia="標楷體" w:hAnsi="標楷體"/>
              </w:rPr>
            </w:pPr>
            <w:r>
              <w:rPr>
                <w:rFonts w:ascii="標楷體" w:eastAsia="標楷體" w:hAnsi="標楷體" w:hint="eastAsia"/>
              </w:rPr>
              <w:t>資訊科技應用</w:t>
            </w:r>
          </w:p>
        </w:tc>
        <w:tc>
          <w:tcPr>
            <w:tcW w:w="2268" w:type="dxa"/>
          </w:tcPr>
          <w:p w:rsidR="006A7E1F" w:rsidRPr="00825CF6" w:rsidRDefault="006A7E1F" w:rsidP="003C7F2B">
            <w:pPr>
              <w:contextualSpacing/>
              <w:jc w:val="center"/>
              <w:rPr>
                <w:rFonts w:ascii="標楷體" w:eastAsia="標楷體" w:hAnsi="標楷體"/>
              </w:rPr>
            </w:pPr>
            <w:r>
              <w:rPr>
                <w:rFonts w:ascii="標楷體" w:eastAsia="標楷體" w:hAnsi="標楷體" w:hint="eastAsia"/>
              </w:rPr>
              <w:t>外聘講師:呂國益</w:t>
            </w:r>
          </w:p>
        </w:tc>
        <w:tc>
          <w:tcPr>
            <w:tcW w:w="992" w:type="dxa"/>
          </w:tcPr>
          <w:p w:rsidR="006A7E1F" w:rsidRPr="00825CF6" w:rsidRDefault="006A7E1F" w:rsidP="003C7F2B">
            <w:pPr>
              <w:contextualSpacing/>
              <w:jc w:val="center"/>
              <w:rPr>
                <w:rFonts w:ascii="標楷體" w:eastAsia="標楷體" w:hAnsi="標楷體"/>
              </w:rPr>
            </w:pPr>
            <w:r>
              <w:rPr>
                <w:rFonts w:ascii="標楷體" w:eastAsia="標楷體" w:hAnsi="標楷體"/>
              </w:rPr>
              <w:t>5</w:t>
            </w:r>
            <w:r>
              <w:rPr>
                <w:rFonts w:ascii="標楷體" w:eastAsia="標楷體" w:hAnsi="標楷體" w:hint="eastAsia"/>
              </w:rPr>
              <w:t>h</w:t>
            </w:r>
          </w:p>
        </w:tc>
      </w:tr>
    </w:tbl>
    <w:p w:rsidR="006A7E1F" w:rsidRPr="00600F78" w:rsidRDefault="006A7E1F" w:rsidP="006A7E1F">
      <w:pPr>
        <w:snapToGrid w:val="0"/>
        <w:spacing w:line="400" w:lineRule="exact"/>
        <w:rPr>
          <w:rFonts w:eastAsia="標楷體"/>
          <w:b/>
          <w:sz w:val="32"/>
        </w:rPr>
      </w:pPr>
    </w:p>
    <w:p w:rsidR="006A7E1F" w:rsidRPr="00EF1939" w:rsidRDefault="006A7E1F" w:rsidP="006A7E1F">
      <w:pPr>
        <w:pStyle w:val="a3"/>
        <w:numPr>
          <w:ilvl w:val="0"/>
          <w:numId w:val="27"/>
        </w:numPr>
        <w:snapToGrid w:val="0"/>
        <w:spacing w:line="400" w:lineRule="exact"/>
        <w:ind w:leftChars="0"/>
        <w:rPr>
          <w:rFonts w:ascii="標楷體" w:eastAsia="標楷體" w:hAnsi="標楷體"/>
          <w:color w:val="000000"/>
          <w:lang w:eastAsia="zh-TW"/>
        </w:rPr>
      </w:pPr>
      <w:r w:rsidRPr="006E054A">
        <w:rPr>
          <w:rFonts w:ascii="標楷體" w:eastAsia="標楷體" w:hAnsi="標楷體" w:hint="eastAsia"/>
          <w:color w:val="000000"/>
          <w:lang w:eastAsia="zh-TW"/>
        </w:rPr>
        <w:t>經費來源與概算</w:t>
      </w:r>
      <w:r>
        <w:rPr>
          <w:rFonts w:ascii="標楷體" w:eastAsia="標楷體" w:hAnsi="標楷體" w:hint="eastAsia"/>
          <w:color w:val="000000"/>
          <w:lang w:eastAsia="zh-TW"/>
        </w:rPr>
        <w:t>:</w:t>
      </w:r>
      <w:r w:rsidRPr="00EF1939">
        <w:rPr>
          <w:rFonts w:eastAsia="標楷體"/>
          <w:lang w:eastAsia="zh-TW"/>
        </w:rPr>
        <w:t>教育部國民及學前教育署補助辦理十二年國民基本教育精進國民中小學教學品質</w:t>
      </w:r>
      <w:r w:rsidRPr="00EF1939">
        <w:rPr>
          <w:rFonts w:eastAsia="標楷體" w:hint="eastAsia"/>
          <w:lang w:eastAsia="zh-TW"/>
        </w:rPr>
        <w:t>計畫經費。</w:t>
      </w:r>
    </w:p>
    <w:p w:rsidR="006A7E1F" w:rsidRPr="00116F7F" w:rsidRDefault="006A7E1F" w:rsidP="006A7E1F">
      <w:pPr>
        <w:pStyle w:val="a3"/>
        <w:numPr>
          <w:ilvl w:val="0"/>
          <w:numId w:val="27"/>
        </w:numPr>
        <w:snapToGrid w:val="0"/>
        <w:spacing w:line="380" w:lineRule="exact"/>
        <w:ind w:leftChars="0"/>
        <w:rPr>
          <w:rFonts w:ascii="標楷體" w:eastAsia="標楷體" w:hAnsi="標楷體"/>
          <w:color w:val="000000"/>
          <w:lang w:eastAsia="zh-TW"/>
        </w:rPr>
      </w:pPr>
      <w:r w:rsidRPr="007C434E">
        <w:rPr>
          <w:rFonts w:ascii="標楷體" w:eastAsia="標楷體" w:hAnsi="標楷體" w:hint="eastAsia"/>
          <w:color w:val="000000"/>
          <w:lang w:eastAsia="zh-TW"/>
        </w:rPr>
        <w:t>預期成效：</w:t>
      </w:r>
      <w:r w:rsidRPr="007C434E">
        <w:rPr>
          <w:rFonts w:ascii="標楷體" w:eastAsia="標楷體" w:hAnsi="標楷體"/>
          <w:lang w:eastAsia="zh-TW"/>
        </w:rPr>
        <w:t xml:space="preserve">配合 108 </w:t>
      </w:r>
      <w:proofErr w:type="gramStart"/>
      <w:r w:rsidRPr="007C434E">
        <w:rPr>
          <w:rFonts w:ascii="標楷體" w:eastAsia="標楷體" w:hAnsi="標楷體"/>
          <w:lang w:eastAsia="zh-TW"/>
        </w:rPr>
        <w:t>課綱之</w:t>
      </w:r>
      <w:proofErr w:type="gramEnd"/>
      <w:r w:rsidRPr="007C434E">
        <w:rPr>
          <w:rFonts w:ascii="標楷體" w:eastAsia="標楷體" w:hAnsi="標楷體"/>
          <w:lang w:eastAsia="zh-TW"/>
        </w:rPr>
        <w:t>推動，增進教師的運算思維認知，以利其於課程中融入運算思維的概念， 以提升學生系統化分析與解決問題的邏輯思維能力。</w:t>
      </w:r>
    </w:p>
    <w:p w:rsidR="006A7E1F" w:rsidRDefault="006A7E1F" w:rsidP="006A7E1F">
      <w:pPr>
        <w:snapToGrid w:val="0"/>
        <w:spacing w:line="380" w:lineRule="exact"/>
        <w:rPr>
          <w:rFonts w:ascii="標楷體" w:eastAsia="標楷體" w:hAnsi="標楷體"/>
          <w:color w:val="000000"/>
        </w:rPr>
      </w:pPr>
      <w:r>
        <w:rPr>
          <w:rFonts w:ascii="標楷體" w:eastAsia="標楷體" w:hAnsi="標楷體" w:hint="eastAsia"/>
          <w:color w:val="000000"/>
        </w:rPr>
        <w:t>十一、</w:t>
      </w:r>
      <w:r w:rsidRPr="00116F7F">
        <w:rPr>
          <w:rFonts w:ascii="標楷體" w:eastAsia="標楷體" w:hAnsi="標楷體" w:hint="eastAsia"/>
          <w:color w:val="000000"/>
        </w:rPr>
        <w:t>辦理本研習之有功人員，得依</w:t>
      </w:r>
      <w:proofErr w:type="gramStart"/>
      <w:r w:rsidRPr="00116F7F">
        <w:rPr>
          <w:rFonts w:ascii="標楷體" w:eastAsia="標楷體" w:hAnsi="標楷體" w:hint="eastAsia"/>
          <w:color w:val="000000"/>
        </w:rPr>
        <w:t>臺</w:t>
      </w:r>
      <w:proofErr w:type="gramEnd"/>
      <w:r w:rsidRPr="00116F7F">
        <w:rPr>
          <w:rFonts w:ascii="標楷體" w:eastAsia="標楷體" w:hAnsi="標楷體" w:hint="eastAsia"/>
          <w:color w:val="000000"/>
        </w:rPr>
        <w:t>南市立高級中等以下學校及幼稚園教職</w:t>
      </w:r>
    </w:p>
    <w:p w:rsidR="006A7E1F" w:rsidRDefault="006A7E1F" w:rsidP="006A7E1F">
      <w:pPr>
        <w:snapToGrid w:val="0"/>
        <w:spacing w:line="380" w:lineRule="exact"/>
        <w:rPr>
          <w:rFonts w:ascii="標楷體" w:eastAsia="標楷體" w:hAnsi="標楷體"/>
          <w:color w:val="000000"/>
        </w:rPr>
      </w:pPr>
      <w:r>
        <w:rPr>
          <w:rFonts w:ascii="標楷體" w:eastAsia="標楷體" w:hAnsi="標楷體" w:hint="eastAsia"/>
          <w:color w:val="000000"/>
        </w:rPr>
        <w:t xml:space="preserve">      </w:t>
      </w:r>
      <w:r w:rsidRPr="00116F7F">
        <w:rPr>
          <w:rFonts w:ascii="標楷體" w:eastAsia="標楷體" w:hAnsi="標楷體" w:hint="eastAsia"/>
          <w:color w:val="000000"/>
        </w:rPr>
        <w:t>員獎懲案件作業規定辦理敘獎。</w:t>
      </w:r>
    </w:p>
    <w:p w:rsidR="006A7E1F" w:rsidRPr="00116F7F" w:rsidRDefault="006A7E1F" w:rsidP="006A7E1F">
      <w:pPr>
        <w:snapToGrid w:val="0"/>
        <w:spacing w:line="380" w:lineRule="exact"/>
        <w:rPr>
          <w:rFonts w:ascii="標楷體" w:eastAsia="標楷體" w:hAnsi="標楷體"/>
          <w:color w:val="000000"/>
        </w:rPr>
      </w:pPr>
      <w:r>
        <w:rPr>
          <w:rFonts w:ascii="標楷體" w:eastAsia="標楷體" w:hAnsi="標楷體" w:hint="eastAsia"/>
          <w:color w:val="000000"/>
        </w:rPr>
        <w:t>十二、</w:t>
      </w:r>
      <w:r w:rsidRPr="00116F7F">
        <w:rPr>
          <w:rFonts w:ascii="標楷體" w:eastAsia="標楷體" w:hAnsi="標楷體" w:hint="eastAsia"/>
          <w:color w:val="000000"/>
        </w:rPr>
        <w:t>本計畫聯絡人：王淑芬老師(連絡電話:</w:t>
      </w:r>
      <w:r w:rsidRPr="00116F7F">
        <w:rPr>
          <w:rFonts w:ascii="標楷體" w:eastAsia="標楷體" w:hAnsi="標楷體"/>
        </w:rPr>
        <w:t xml:space="preserve"> 7260291#13</w:t>
      </w:r>
      <w:r w:rsidRPr="00116F7F">
        <w:rPr>
          <w:rFonts w:ascii="標楷體" w:eastAsia="標楷體" w:hAnsi="標楷體" w:hint="eastAsia"/>
          <w:color w:val="000000"/>
        </w:rPr>
        <w:t>，網路電話:117020)</w:t>
      </w:r>
    </w:p>
    <w:p w:rsidR="006A7E1F" w:rsidRDefault="006A7E1F" w:rsidP="006A7E1F">
      <w:pPr>
        <w:snapToGrid w:val="0"/>
        <w:spacing w:line="380" w:lineRule="exact"/>
        <w:rPr>
          <w:rFonts w:ascii="標楷體" w:eastAsia="標楷體" w:hAnsi="標楷體"/>
        </w:rPr>
      </w:pPr>
      <w:r>
        <w:rPr>
          <w:rFonts w:ascii="標楷體" w:eastAsia="標楷體" w:hAnsi="標楷體" w:hint="eastAsia"/>
        </w:rPr>
        <w:t>十三、</w:t>
      </w:r>
      <w:r w:rsidRPr="00116F7F">
        <w:rPr>
          <w:rFonts w:ascii="標楷體" w:eastAsia="標楷體" w:hAnsi="標楷體"/>
        </w:rPr>
        <w:t>本計畫經</w:t>
      </w:r>
      <w:r w:rsidRPr="00116F7F">
        <w:rPr>
          <w:rFonts w:ascii="標楷體" w:eastAsia="標楷體" w:hAnsi="標楷體" w:hint="eastAsia"/>
        </w:rPr>
        <w:t>陳</w:t>
      </w:r>
      <w:proofErr w:type="gramStart"/>
      <w:r w:rsidRPr="00116F7F">
        <w:rPr>
          <w:rFonts w:ascii="標楷體" w:eastAsia="標楷體" w:hAnsi="標楷體" w:hint="eastAsia"/>
        </w:rPr>
        <w:t>臺</w:t>
      </w:r>
      <w:proofErr w:type="gramEnd"/>
      <w:r w:rsidRPr="00116F7F">
        <w:rPr>
          <w:rFonts w:ascii="標楷體" w:eastAsia="標楷體" w:hAnsi="標楷體" w:hint="eastAsia"/>
        </w:rPr>
        <w:t xml:space="preserve">南市政府教育局國教輔導團初審並經教育部核准後實施，                                           </w:t>
      </w:r>
    </w:p>
    <w:p w:rsidR="006A7E1F" w:rsidRPr="00E45951" w:rsidRDefault="006A7E1F" w:rsidP="006A7E1F">
      <w:pPr>
        <w:snapToGrid w:val="0"/>
        <w:spacing w:line="380" w:lineRule="exact"/>
        <w:rPr>
          <w:rFonts w:ascii="標楷體" w:eastAsia="標楷體" w:hAnsi="標楷體" w:hint="eastAsia"/>
          <w:color w:val="000000"/>
        </w:rPr>
        <w:sectPr w:rsidR="006A7E1F" w:rsidRPr="00E45951" w:rsidSect="007F706D">
          <w:footerReference w:type="even" r:id="rId11"/>
          <w:footerReference w:type="default" r:id="rId12"/>
          <w:pgSz w:w="11906" w:h="16838"/>
          <w:pgMar w:top="1440" w:right="1800" w:bottom="1440" w:left="1800" w:header="851" w:footer="992" w:gutter="0"/>
          <w:cols w:space="425"/>
          <w:docGrid w:type="lines" w:linePitch="360"/>
        </w:sectPr>
      </w:pPr>
      <w:r>
        <w:rPr>
          <w:rFonts w:ascii="標楷體" w:eastAsia="標楷體" w:hAnsi="標楷體" w:hint="eastAsia"/>
        </w:rPr>
        <w:t xml:space="preserve">      </w:t>
      </w:r>
      <w:r>
        <w:rPr>
          <w:rFonts w:ascii="標楷體" w:eastAsia="標楷體" w:hAnsi="標楷體" w:hint="eastAsia"/>
        </w:rPr>
        <w:t>修正時亦同</w:t>
      </w:r>
      <w:bookmarkStart w:id="14" w:name="_GoBack"/>
      <w:bookmarkEnd w:id="14"/>
    </w:p>
    <w:p w:rsidR="004517AF" w:rsidRPr="00AC569A" w:rsidRDefault="004517AF" w:rsidP="006A7E1F">
      <w:pPr>
        <w:spacing w:line="380" w:lineRule="exact"/>
        <w:rPr>
          <w:rFonts w:hint="eastAsia"/>
          <w:szCs w:val="24"/>
        </w:rPr>
      </w:pPr>
    </w:p>
    <w:sectPr w:rsidR="004517AF" w:rsidRPr="00AC569A" w:rsidSect="00AC569A">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81" w:rsidRDefault="00982A81" w:rsidP="00E20A7B">
      <w:r>
        <w:separator/>
      </w:r>
    </w:p>
  </w:endnote>
  <w:endnote w:type="continuationSeparator" w:id="0">
    <w:p w:rsidR="00982A81" w:rsidRDefault="00982A81" w:rsidP="00E2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BiauKai">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軟正黑體">
    <w:panose1 w:val="020B0604030504040204"/>
    <w:charset w:val="88"/>
    <w:family w:val="swiss"/>
    <w:pitch w:val="variable"/>
    <w:sig w:usb0="000002A7" w:usb1="28CF4400" w:usb2="00000016" w:usb3="00000000" w:csb0="00100009" w:csb1="00000000"/>
  </w:font>
  <w:font w:name="Songti TC">
    <w:altName w:val="Malgun Gothic Semilight"/>
    <w:charset w:val="88"/>
    <w:family w:val="auto"/>
    <w:pitch w:val="default"/>
  </w:font>
  <w:font w:name="???">
    <w:altName w:val="Kristen IT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A" w:rsidRDefault="00AC569A" w:rsidP="00292634">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rsidR="00AC569A" w:rsidRDefault="00AC569A" w:rsidP="0029263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A" w:rsidRDefault="00AC569A" w:rsidP="00292634">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A7E1F">
      <w:rPr>
        <w:rStyle w:val="ac"/>
        <w:noProof/>
      </w:rPr>
      <w:t>17</w:t>
    </w:r>
    <w:r>
      <w:rPr>
        <w:rStyle w:val="ac"/>
      </w:rPr>
      <w:fldChar w:fldCharType="end"/>
    </w:r>
  </w:p>
  <w:p w:rsidR="00AC569A" w:rsidRDefault="00AC569A" w:rsidP="00292634">
    <w:pPr>
      <w:pStyle w:val="a8"/>
      <w:framePr w:wrap="auto" w:vAnchor="text" w:hAnchor="margin" w:xAlign="right" w:y="1"/>
      <w:rPr>
        <w:rStyle w:val="ac"/>
      </w:rPr>
    </w:pPr>
  </w:p>
  <w:p w:rsidR="00AC569A" w:rsidRDefault="00AC569A" w:rsidP="0029263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A" w:rsidRDefault="00AC569A" w:rsidP="00F5210B">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rsidR="00AC569A" w:rsidRDefault="00AC569A" w:rsidP="00F5210B">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A" w:rsidRDefault="00AC569A" w:rsidP="00F5210B">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A7E1F">
      <w:rPr>
        <w:rStyle w:val="ac"/>
        <w:noProof/>
      </w:rPr>
      <w:t>23</w:t>
    </w:r>
    <w:r>
      <w:rPr>
        <w:rStyle w:val="ac"/>
      </w:rPr>
      <w:fldChar w:fldCharType="end"/>
    </w:r>
  </w:p>
  <w:p w:rsidR="00AC569A" w:rsidRDefault="00AC569A" w:rsidP="00F5210B">
    <w:pPr>
      <w:pStyle w:val="a8"/>
      <w:framePr w:wrap="auto" w:vAnchor="text" w:hAnchor="margin" w:xAlign="right" w:y="1"/>
      <w:rPr>
        <w:rStyle w:val="ac"/>
      </w:rPr>
    </w:pPr>
  </w:p>
  <w:p w:rsidR="00AC569A" w:rsidRDefault="00AC569A" w:rsidP="00F5210B">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1F" w:rsidRDefault="006A7E1F" w:rsidP="00292CC7">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rsidR="006A7E1F" w:rsidRDefault="006A7E1F" w:rsidP="00292CC7">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1F" w:rsidRDefault="006A7E1F" w:rsidP="00292CC7">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rsidR="006A7E1F" w:rsidRDefault="006A7E1F" w:rsidP="00292CC7">
    <w:pPr>
      <w:pStyle w:val="a8"/>
      <w:framePr w:wrap="auto" w:vAnchor="text" w:hAnchor="margin" w:xAlign="right" w:y="1"/>
      <w:rPr>
        <w:rStyle w:val="ac"/>
      </w:rPr>
    </w:pPr>
  </w:p>
  <w:p w:rsidR="006A7E1F" w:rsidRDefault="006A7E1F" w:rsidP="00292CC7">
    <w:pPr>
      <w:pStyle w:val="a8"/>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A" w:rsidRDefault="00AC569A" w:rsidP="00AC569A">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rsidR="00AC569A" w:rsidRDefault="00AC569A" w:rsidP="00AC569A">
    <w:pPr>
      <w:pStyle w:val="a8"/>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A" w:rsidRDefault="00AC569A" w:rsidP="00AC569A">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A7E1F">
      <w:rPr>
        <w:rStyle w:val="ac"/>
        <w:noProof/>
      </w:rPr>
      <w:t>35</w:t>
    </w:r>
    <w:r>
      <w:rPr>
        <w:rStyle w:val="ac"/>
      </w:rPr>
      <w:fldChar w:fldCharType="end"/>
    </w:r>
  </w:p>
  <w:p w:rsidR="00AC569A" w:rsidRDefault="00AC569A" w:rsidP="00AC569A">
    <w:pPr>
      <w:pStyle w:val="a8"/>
      <w:framePr w:wrap="auto" w:vAnchor="text" w:hAnchor="margin" w:xAlign="right" w:y="1"/>
      <w:rPr>
        <w:rStyle w:val="ac"/>
      </w:rPr>
    </w:pPr>
  </w:p>
  <w:p w:rsidR="00AC569A" w:rsidRDefault="00AC569A" w:rsidP="00AC569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81" w:rsidRDefault="00982A81" w:rsidP="00E20A7B">
      <w:r>
        <w:separator/>
      </w:r>
    </w:p>
  </w:footnote>
  <w:footnote w:type="continuationSeparator" w:id="0">
    <w:p w:rsidR="00982A81" w:rsidRDefault="00982A81" w:rsidP="00E20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E23"/>
    <w:multiLevelType w:val="hybridMultilevel"/>
    <w:tmpl w:val="0616C688"/>
    <w:lvl w:ilvl="0" w:tplc="3DA08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F5BAA"/>
    <w:multiLevelType w:val="hybridMultilevel"/>
    <w:tmpl w:val="BDFCE206"/>
    <w:lvl w:ilvl="0" w:tplc="A49ED652">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97042"/>
    <w:multiLevelType w:val="hybridMultilevel"/>
    <w:tmpl w:val="5006731E"/>
    <w:lvl w:ilvl="0" w:tplc="B4BAD920">
      <w:start w:val="1"/>
      <w:numFmt w:val="taiwaneseCountingThousand"/>
      <w:lvlText w:val="(%1)"/>
      <w:lvlJc w:val="left"/>
      <w:pPr>
        <w:ind w:left="1092" w:hanging="52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DD55453"/>
    <w:multiLevelType w:val="hybridMultilevel"/>
    <w:tmpl w:val="924AA73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9623C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81E91"/>
    <w:multiLevelType w:val="hybridMultilevel"/>
    <w:tmpl w:val="2E561C06"/>
    <w:lvl w:ilvl="0" w:tplc="A85A182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024C47"/>
    <w:multiLevelType w:val="hybridMultilevel"/>
    <w:tmpl w:val="5A642F1A"/>
    <w:lvl w:ilvl="0" w:tplc="77A0C3E0">
      <w:start w:val="1"/>
      <w:numFmt w:val="taiwaneseCountingThousand"/>
      <w:lvlText w:val="（%1）"/>
      <w:lvlJc w:val="left"/>
      <w:pPr>
        <w:tabs>
          <w:tab w:val="num" w:pos="855"/>
        </w:tabs>
        <w:ind w:left="85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8C6EF1"/>
    <w:multiLevelType w:val="hybridMultilevel"/>
    <w:tmpl w:val="A4D03BD6"/>
    <w:lvl w:ilvl="0" w:tplc="B328BA0A">
      <w:start w:val="1"/>
      <w:numFmt w:val="taiwaneseCountingThousand"/>
      <w:lvlText w:val="(%1)"/>
      <w:lvlJc w:val="left"/>
      <w:pPr>
        <w:ind w:left="720" w:hanging="6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E167067"/>
    <w:multiLevelType w:val="hybridMultilevel"/>
    <w:tmpl w:val="E46A314E"/>
    <w:lvl w:ilvl="0" w:tplc="B19C541E">
      <w:start w:val="1"/>
      <w:numFmt w:val="taiwaneseCountingThousand"/>
      <w:lvlText w:val="(%1)"/>
      <w:lvlJc w:val="left"/>
      <w:pPr>
        <w:ind w:left="55" w:hanging="480"/>
      </w:pPr>
      <w:rPr>
        <w:rFonts w:cstheme="minorBidi"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8" w15:restartNumberingAfterBreak="0">
    <w:nsid w:val="1FEC6647"/>
    <w:multiLevelType w:val="hybridMultilevel"/>
    <w:tmpl w:val="06F64962"/>
    <w:lvl w:ilvl="0" w:tplc="F7C278A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201401C"/>
    <w:multiLevelType w:val="multilevel"/>
    <w:tmpl w:val="7D5CBFCC"/>
    <w:lvl w:ilvl="0">
      <w:start w:val="1"/>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22666527"/>
    <w:multiLevelType w:val="hybridMultilevel"/>
    <w:tmpl w:val="C8421EFA"/>
    <w:lvl w:ilvl="0" w:tplc="14626810">
      <w:start w:val="4"/>
      <w:numFmt w:val="taiwaneseCountingThousand"/>
      <w:lvlText w:val="%1、"/>
      <w:lvlJc w:val="left"/>
      <w:pPr>
        <w:ind w:left="450" w:hanging="450"/>
      </w:pPr>
      <w:rPr>
        <w:rFonts w:ascii="Arial" w:hAnsi="Arial" w:cs="Arial"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206316"/>
    <w:multiLevelType w:val="hybridMultilevel"/>
    <w:tmpl w:val="65F84FE8"/>
    <w:lvl w:ilvl="0" w:tplc="5652E2F4">
      <w:start w:val="1"/>
      <w:numFmt w:val="taiwaneseCountingThousand"/>
      <w:lvlText w:val="(%1)"/>
      <w:lvlJc w:val="left"/>
      <w:pPr>
        <w:ind w:left="1518" w:hanging="525"/>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5915FE1"/>
    <w:multiLevelType w:val="multilevel"/>
    <w:tmpl w:val="E5908454"/>
    <w:lvl w:ilvl="0">
      <w:start w:val="1"/>
      <w:numFmt w:val="taiwaneseCountingThousand"/>
      <w:lvlText w:val="(%1)"/>
      <w:lvlJc w:val="left"/>
      <w:pPr>
        <w:ind w:left="600" w:hanging="480"/>
      </w:pPr>
      <w:rPr>
        <w:rFonts w:cstheme="minorBidi" w:hint="default"/>
        <w:vertAlign w:val="baseline"/>
      </w:rPr>
    </w:lvl>
    <w:lvl w:ilvl="1">
      <w:start w:val="1"/>
      <w:numFmt w:val="decimal"/>
      <w:lvlText w:val="%2、"/>
      <w:lvlJc w:val="left"/>
      <w:pPr>
        <w:ind w:left="1080" w:hanging="480"/>
      </w:pPr>
      <w:rPr>
        <w:rFonts w:cs="Times New Roman"/>
        <w:vertAlign w:val="baseline"/>
      </w:rPr>
    </w:lvl>
    <w:lvl w:ilvl="2">
      <w:start w:val="1"/>
      <w:numFmt w:val="lowerRoman"/>
      <w:lvlText w:val="%3."/>
      <w:lvlJc w:val="right"/>
      <w:pPr>
        <w:ind w:left="1560" w:hanging="480"/>
      </w:pPr>
      <w:rPr>
        <w:rFonts w:cs="Times New Roman"/>
        <w:vertAlign w:val="baseline"/>
      </w:rPr>
    </w:lvl>
    <w:lvl w:ilvl="3">
      <w:start w:val="1"/>
      <w:numFmt w:val="decimal"/>
      <w:lvlText w:val="%4."/>
      <w:lvlJc w:val="left"/>
      <w:pPr>
        <w:ind w:left="2040" w:hanging="480"/>
      </w:pPr>
      <w:rPr>
        <w:rFonts w:cs="Times New Roman"/>
        <w:vertAlign w:val="baseline"/>
      </w:rPr>
    </w:lvl>
    <w:lvl w:ilvl="4">
      <w:start w:val="1"/>
      <w:numFmt w:val="decimal"/>
      <w:lvlText w:val="%5、"/>
      <w:lvlJc w:val="left"/>
      <w:pPr>
        <w:ind w:left="2520" w:hanging="480"/>
      </w:pPr>
      <w:rPr>
        <w:rFonts w:cs="Times New Roman"/>
        <w:vertAlign w:val="baseline"/>
      </w:rPr>
    </w:lvl>
    <w:lvl w:ilvl="5">
      <w:start w:val="1"/>
      <w:numFmt w:val="lowerRoman"/>
      <w:lvlText w:val="%6."/>
      <w:lvlJc w:val="right"/>
      <w:pPr>
        <w:ind w:left="3000" w:hanging="480"/>
      </w:pPr>
      <w:rPr>
        <w:rFonts w:cs="Times New Roman"/>
        <w:vertAlign w:val="baseline"/>
      </w:rPr>
    </w:lvl>
    <w:lvl w:ilvl="6">
      <w:start w:val="1"/>
      <w:numFmt w:val="decimal"/>
      <w:lvlText w:val="%7."/>
      <w:lvlJc w:val="left"/>
      <w:pPr>
        <w:ind w:left="3480" w:hanging="480"/>
      </w:pPr>
      <w:rPr>
        <w:rFonts w:cs="Times New Roman"/>
        <w:vertAlign w:val="baseline"/>
      </w:rPr>
    </w:lvl>
    <w:lvl w:ilvl="7">
      <w:start w:val="1"/>
      <w:numFmt w:val="decimal"/>
      <w:lvlText w:val="%8、"/>
      <w:lvlJc w:val="left"/>
      <w:pPr>
        <w:ind w:left="3960" w:hanging="480"/>
      </w:pPr>
      <w:rPr>
        <w:rFonts w:cs="Times New Roman"/>
        <w:vertAlign w:val="baseline"/>
      </w:rPr>
    </w:lvl>
    <w:lvl w:ilvl="8">
      <w:start w:val="1"/>
      <w:numFmt w:val="lowerRoman"/>
      <w:lvlText w:val="%9."/>
      <w:lvlJc w:val="right"/>
      <w:pPr>
        <w:ind w:left="4440" w:hanging="480"/>
      </w:pPr>
      <w:rPr>
        <w:rFonts w:cs="Times New Roman"/>
        <w:vertAlign w:val="baseline"/>
      </w:rPr>
    </w:lvl>
  </w:abstractNum>
  <w:abstractNum w:abstractNumId="13" w15:restartNumberingAfterBreak="0">
    <w:nsid w:val="25A203FF"/>
    <w:multiLevelType w:val="hybridMultilevel"/>
    <w:tmpl w:val="39B8C070"/>
    <w:lvl w:ilvl="0" w:tplc="4096337A">
      <w:start w:val="1"/>
      <w:numFmt w:val="taiwaneseCountingThousand"/>
      <w:lvlText w:val="(%1)"/>
      <w:lvlJc w:val="left"/>
      <w:pPr>
        <w:ind w:left="906"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0D770A9"/>
    <w:multiLevelType w:val="hybridMultilevel"/>
    <w:tmpl w:val="5EFC5AAC"/>
    <w:lvl w:ilvl="0" w:tplc="EF5E9DC0">
      <w:start w:val="1"/>
      <w:numFmt w:val="taiwaneseCountingThousand"/>
      <w:lvlText w:val="(%1)"/>
      <w:lvlJc w:val="left"/>
      <w:pPr>
        <w:ind w:left="480" w:hanging="480"/>
      </w:pPr>
      <w:rPr>
        <w:rFonts w:ascii="標楷體" w:eastAsia="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EF3BC2"/>
    <w:multiLevelType w:val="hybridMultilevel"/>
    <w:tmpl w:val="7E44897E"/>
    <w:lvl w:ilvl="0" w:tplc="B328BA0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3433ED5"/>
    <w:multiLevelType w:val="hybridMultilevel"/>
    <w:tmpl w:val="06F64962"/>
    <w:lvl w:ilvl="0" w:tplc="F7C278A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3B0286D"/>
    <w:multiLevelType w:val="hybridMultilevel"/>
    <w:tmpl w:val="990E49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CA1598"/>
    <w:multiLevelType w:val="hybridMultilevel"/>
    <w:tmpl w:val="DCA404C2"/>
    <w:lvl w:ilvl="0" w:tplc="DF3EC83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A5E66CA"/>
    <w:multiLevelType w:val="hybridMultilevel"/>
    <w:tmpl w:val="7E44897E"/>
    <w:lvl w:ilvl="0" w:tplc="B328BA0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F4276DA"/>
    <w:multiLevelType w:val="hybridMultilevel"/>
    <w:tmpl w:val="9986542E"/>
    <w:lvl w:ilvl="0" w:tplc="567C513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C1481D"/>
    <w:multiLevelType w:val="hybridMultilevel"/>
    <w:tmpl w:val="125CB092"/>
    <w:lvl w:ilvl="0" w:tplc="75DE5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D820FB"/>
    <w:multiLevelType w:val="hybridMultilevel"/>
    <w:tmpl w:val="51D4A8BE"/>
    <w:lvl w:ilvl="0" w:tplc="195AF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23690C"/>
    <w:multiLevelType w:val="multilevel"/>
    <w:tmpl w:val="B72A5B88"/>
    <w:lvl w:ilvl="0">
      <w:start w:val="1"/>
      <w:numFmt w:val="taiwaneseCountingThousand"/>
      <w:lvlText w:val="(%1)"/>
      <w:lvlJc w:val="left"/>
      <w:pPr>
        <w:ind w:left="480" w:hanging="480"/>
      </w:pPr>
      <w:rPr>
        <w:rFonts w:cstheme="minorBidi"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46327A8"/>
    <w:multiLevelType w:val="hybridMultilevel"/>
    <w:tmpl w:val="01A0D8D0"/>
    <w:lvl w:ilvl="0" w:tplc="1D28D27E">
      <w:start w:val="1"/>
      <w:numFmt w:val="taiwaneseCountingThousand"/>
      <w:lvlText w:val="(%1)"/>
      <w:lvlJc w:val="left"/>
      <w:pPr>
        <w:ind w:left="600" w:hanging="480"/>
      </w:pPr>
      <w:rPr>
        <w:rFonts w:hint="default"/>
      </w:rPr>
    </w:lvl>
    <w:lvl w:ilvl="1" w:tplc="5032E626">
      <w:start w:val="8"/>
      <w:numFmt w:val="taiwaneseCountingThousand"/>
      <w:lvlText w:val="%2、"/>
      <w:lvlJc w:val="left"/>
      <w:pPr>
        <w:ind w:left="1080" w:hanging="48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4AB66C3"/>
    <w:multiLevelType w:val="hybridMultilevel"/>
    <w:tmpl w:val="2FA67848"/>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7E468C"/>
    <w:multiLevelType w:val="hybridMultilevel"/>
    <w:tmpl w:val="7E44897E"/>
    <w:lvl w:ilvl="0" w:tplc="B328BA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96772DF"/>
    <w:multiLevelType w:val="multilevel"/>
    <w:tmpl w:val="6C660A6A"/>
    <w:lvl w:ilvl="0">
      <w:start w:val="5"/>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8" w15:restartNumberingAfterBreak="0">
    <w:nsid w:val="6C955C49"/>
    <w:multiLevelType w:val="hybridMultilevel"/>
    <w:tmpl w:val="4DFAE776"/>
    <w:lvl w:ilvl="0" w:tplc="CC3A63FC">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DA92BA5"/>
    <w:multiLevelType w:val="hybridMultilevel"/>
    <w:tmpl w:val="2DC40E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E2044F"/>
    <w:multiLevelType w:val="hybridMultilevel"/>
    <w:tmpl w:val="89E0F8AE"/>
    <w:lvl w:ilvl="0" w:tplc="1A1A9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C6764E"/>
    <w:multiLevelType w:val="hybridMultilevel"/>
    <w:tmpl w:val="7E44897E"/>
    <w:lvl w:ilvl="0" w:tplc="B328BA0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6C10D09"/>
    <w:multiLevelType w:val="multilevel"/>
    <w:tmpl w:val="9788DC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27"/>
  </w:num>
  <w:num w:numId="3">
    <w:abstractNumId w:val="1"/>
  </w:num>
  <w:num w:numId="4">
    <w:abstractNumId w:val="10"/>
  </w:num>
  <w:num w:numId="5">
    <w:abstractNumId w:val="16"/>
  </w:num>
  <w:num w:numId="6">
    <w:abstractNumId w:val="32"/>
  </w:num>
  <w:num w:numId="7">
    <w:abstractNumId w:val="3"/>
  </w:num>
  <w:num w:numId="8">
    <w:abstractNumId w:val="2"/>
  </w:num>
  <w:num w:numId="9">
    <w:abstractNumId w:val="13"/>
  </w:num>
  <w:num w:numId="10">
    <w:abstractNumId w:val="31"/>
  </w:num>
  <w:num w:numId="11">
    <w:abstractNumId w:val="11"/>
  </w:num>
  <w:num w:numId="12">
    <w:abstractNumId w:val="18"/>
  </w:num>
  <w:num w:numId="13">
    <w:abstractNumId w:val="29"/>
  </w:num>
  <w:num w:numId="14">
    <w:abstractNumId w:val="24"/>
  </w:num>
  <w:num w:numId="15">
    <w:abstractNumId w:val="28"/>
  </w:num>
  <w:num w:numId="16">
    <w:abstractNumId w:val="25"/>
  </w:num>
  <w:num w:numId="17">
    <w:abstractNumId w:val="6"/>
  </w:num>
  <w:num w:numId="18">
    <w:abstractNumId w:val="21"/>
  </w:num>
  <w:num w:numId="19">
    <w:abstractNumId w:val="0"/>
  </w:num>
  <w:num w:numId="20">
    <w:abstractNumId w:val="23"/>
  </w:num>
  <w:num w:numId="21">
    <w:abstractNumId w:val="12"/>
  </w:num>
  <w:num w:numId="22">
    <w:abstractNumId w:val="7"/>
  </w:num>
  <w:num w:numId="23">
    <w:abstractNumId w:val="5"/>
  </w:num>
  <w:num w:numId="24">
    <w:abstractNumId w:val="30"/>
  </w:num>
  <w:num w:numId="25">
    <w:abstractNumId w:val="8"/>
  </w:num>
  <w:num w:numId="26">
    <w:abstractNumId w:val="22"/>
  </w:num>
  <w:num w:numId="27">
    <w:abstractNumId w:val="17"/>
  </w:num>
  <w:num w:numId="28">
    <w:abstractNumId w:val="19"/>
  </w:num>
  <w:num w:numId="29">
    <w:abstractNumId w:val="15"/>
  </w:num>
  <w:num w:numId="30">
    <w:abstractNumId w:val="20"/>
  </w:num>
  <w:num w:numId="31">
    <w:abstractNumId w:val="4"/>
  </w:num>
  <w:num w:numId="32">
    <w:abstractNumId w:val="1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E2"/>
    <w:rsid w:val="00014171"/>
    <w:rsid w:val="0002297E"/>
    <w:rsid w:val="00024B94"/>
    <w:rsid w:val="00025DAC"/>
    <w:rsid w:val="00026518"/>
    <w:rsid w:val="000458F6"/>
    <w:rsid w:val="00051B90"/>
    <w:rsid w:val="000549A6"/>
    <w:rsid w:val="00064357"/>
    <w:rsid w:val="00065659"/>
    <w:rsid w:val="00065BF1"/>
    <w:rsid w:val="0007448A"/>
    <w:rsid w:val="0007500D"/>
    <w:rsid w:val="000839C7"/>
    <w:rsid w:val="0009341C"/>
    <w:rsid w:val="00093F72"/>
    <w:rsid w:val="00094360"/>
    <w:rsid w:val="00097212"/>
    <w:rsid w:val="000A0DC2"/>
    <w:rsid w:val="000B00E3"/>
    <w:rsid w:val="000C356D"/>
    <w:rsid w:val="000C45DE"/>
    <w:rsid w:val="000E0589"/>
    <w:rsid w:val="000F0092"/>
    <w:rsid w:val="000F78A0"/>
    <w:rsid w:val="0010012B"/>
    <w:rsid w:val="00101FEF"/>
    <w:rsid w:val="00103C76"/>
    <w:rsid w:val="0011116A"/>
    <w:rsid w:val="00113D7C"/>
    <w:rsid w:val="00117E8C"/>
    <w:rsid w:val="00131DF5"/>
    <w:rsid w:val="00134EDD"/>
    <w:rsid w:val="00142B5B"/>
    <w:rsid w:val="00145644"/>
    <w:rsid w:val="00165602"/>
    <w:rsid w:val="00174CA6"/>
    <w:rsid w:val="00174F28"/>
    <w:rsid w:val="00186307"/>
    <w:rsid w:val="00192BB0"/>
    <w:rsid w:val="001978E2"/>
    <w:rsid w:val="001A0533"/>
    <w:rsid w:val="001A605E"/>
    <w:rsid w:val="001B3DDF"/>
    <w:rsid w:val="001C3559"/>
    <w:rsid w:val="001C5F1B"/>
    <w:rsid w:val="001E74D6"/>
    <w:rsid w:val="001F1DAA"/>
    <w:rsid w:val="002064AF"/>
    <w:rsid w:val="002168DE"/>
    <w:rsid w:val="00220B00"/>
    <w:rsid w:val="002232B9"/>
    <w:rsid w:val="00224F7B"/>
    <w:rsid w:val="0022764A"/>
    <w:rsid w:val="002314A1"/>
    <w:rsid w:val="00233446"/>
    <w:rsid w:val="00236BF6"/>
    <w:rsid w:val="00244BF8"/>
    <w:rsid w:val="00252679"/>
    <w:rsid w:val="0025506D"/>
    <w:rsid w:val="00257ADE"/>
    <w:rsid w:val="00257B54"/>
    <w:rsid w:val="002635CE"/>
    <w:rsid w:val="00265DA0"/>
    <w:rsid w:val="00265E85"/>
    <w:rsid w:val="002723AF"/>
    <w:rsid w:val="002771FF"/>
    <w:rsid w:val="00277D03"/>
    <w:rsid w:val="002903E0"/>
    <w:rsid w:val="00292634"/>
    <w:rsid w:val="0029484A"/>
    <w:rsid w:val="00297B7D"/>
    <w:rsid w:val="00297D69"/>
    <w:rsid w:val="002A5F08"/>
    <w:rsid w:val="002A731C"/>
    <w:rsid w:val="002C034F"/>
    <w:rsid w:val="002C138C"/>
    <w:rsid w:val="002C1928"/>
    <w:rsid w:val="002C2A98"/>
    <w:rsid w:val="002D4FD3"/>
    <w:rsid w:val="002F34FB"/>
    <w:rsid w:val="002F3A18"/>
    <w:rsid w:val="002F5FAA"/>
    <w:rsid w:val="0030078F"/>
    <w:rsid w:val="003029C5"/>
    <w:rsid w:val="0031241B"/>
    <w:rsid w:val="00315A20"/>
    <w:rsid w:val="003222B4"/>
    <w:rsid w:val="00325328"/>
    <w:rsid w:val="00335D24"/>
    <w:rsid w:val="00344A12"/>
    <w:rsid w:val="003479BB"/>
    <w:rsid w:val="0035234C"/>
    <w:rsid w:val="00352E56"/>
    <w:rsid w:val="00355333"/>
    <w:rsid w:val="00356F7E"/>
    <w:rsid w:val="003653A5"/>
    <w:rsid w:val="00370BDD"/>
    <w:rsid w:val="00384546"/>
    <w:rsid w:val="00385F53"/>
    <w:rsid w:val="0039384D"/>
    <w:rsid w:val="003974C9"/>
    <w:rsid w:val="003A223C"/>
    <w:rsid w:val="003B15F2"/>
    <w:rsid w:val="003B6852"/>
    <w:rsid w:val="003C5E8D"/>
    <w:rsid w:val="003C6926"/>
    <w:rsid w:val="003E08BE"/>
    <w:rsid w:val="003E2E05"/>
    <w:rsid w:val="003F0CE0"/>
    <w:rsid w:val="003F6C71"/>
    <w:rsid w:val="00400A45"/>
    <w:rsid w:val="0041759F"/>
    <w:rsid w:val="0042633F"/>
    <w:rsid w:val="0042707E"/>
    <w:rsid w:val="00445A57"/>
    <w:rsid w:val="004517AF"/>
    <w:rsid w:val="00465728"/>
    <w:rsid w:val="00470340"/>
    <w:rsid w:val="00473B99"/>
    <w:rsid w:val="0048701D"/>
    <w:rsid w:val="00494AAF"/>
    <w:rsid w:val="004A1BA0"/>
    <w:rsid w:val="004A4E52"/>
    <w:rsid w:val="004A6071"/>
    <w:rsid w:val="004C02BD"/>
    <w:rsid w:val="004C2560"/>
    <w:rsid w:val="004C402A"/>
    <w:rsid w:val="004E00C3"/>
    <w:rsid w:val="004E0F9B"/>
    <w:rsid w:val="004E1D01"/>
    <w:rsid w:val="004E2FEF"/>
    <w:rsid w:val="004E65A2"/>
    <w:rsid w:val="004F0796"/>
    <w:rsid w:val="004F1FDA"/>
    <w:rsid w:val="004F3BF2"/>
    <w:rsid w:val="004F565C"/>
    <w:rsid w:val="00507405"/>
    <w:rsid w:val="00512C53"/>
    <w:rsid w:val="00513DC7"/>
    <w:rsid w:val="00521784"/>
    <w:rsid w:val="005231E6"/>
    <w:rsid w:val="005311C0"/>
    <w:rsid w:val="00541FD2"/>
    <w:rsid w:val="00544C54"/>
    <w:rsid w:val="00545DC2"/>
    <w:rsid w:val="00552BD5"/>
    <w:rsid w:val="005576CB"/>
    <w:rsid w:val="00560672"/>
    <w:rsid w:val="00560FD8"/>
    <w:rsid w:val="00574E3B"/>
    <w:rsid w:val="0058687E"/>
    <w:rsid w:val="00596A0C"/>
    <w:rsid w:val="005A1E27"/>
    <w:rsid w:val="005A435E"/>
    <w:rsid w:val="005A44EF"/>
    <w:rsid w:val="005A7E25"/>
    <w:rsid w:val="005B2DEF"/>
    <w:rsid w:val="005B47C0"/>
    <w:rsid w:val="005B70A3"/>
    <w:rsid w:val="005C29A4"/>
    <w:rsid w:val="005C2F98"/>
    <w:rsid w:val="005C492B"/>
    <w:rsid w:val="005C4F5A"/>
    <w:rsid w:val="005C70E1"/>
    <w:rsid w:val="005E4FBE"/>
    <w:rsid w:val="005F0854"/>
    <w:rsid w:val="005F28C6"/>
    <w:rsid w:val="005F4D52"/>
    <w:rsid w:val="005F721B"/>
    <w:rsid w:val="00600F70"/>
    <w:rsid w:val="00601490"/>
    <w:rsid w:val="00603408"/>
    <w:rsid w:val="00605134"/>
    <w:rsid w:val="00606340"/>
    <w:rsid w:val="00615994"/>
    <w:rsid w:val="00634845"/>
    <w:rsid w:val="00634CDD"/>
    <w:rsid w:val="006362EC"/>
    <w:rsid w:val="00640D3F"/>
    <w:rsid w:val="00644E34"/>
    <w:rsid w:val="00652A17"/>
    <w:rsid w:val="006569B0"/>
    <w:rsid w:val="00660157"/>
    <w:rsid w:val="00663C49"/>
    <w:rsid w:val="00673BB5"/>
    <w:rsid w:val="006772E5"/>
    <w:rsid w:val="00680D7C"/>
    <w:rsid w:val="00680FD2"/>
    <w:rsid w:val="006A53FD"/>
    <w:rsid w:val="006A5D0D"/>
    <w:rsid w:val="006A6818"/>
    <w:rsid w:val="006A7E1F"/>
    <w:rsid w:val="006B2DDF"/>
    <w:rsid w:val="006B5DB7"/>
    <w:rsid w:val="006B6213"/>
    <w:rsid w:val="006D0083"/>
    <w:rsid w:val="006D2EA3"/>
    <w:rsid w:val="006E1FCD"/>
    <w:rsid w:val="006F539C"/>
    <w:rsid w:val="00703248"/>
    <w:rsid w:val="00705CED"/>
    <w:rsid w:val="00710615"/>
    <w:rsid w:val="00730DAE"/>
    <w:rsid w:val="0073241E"/>
    <w:rsid w:val="0074087C"/>
    <w:rsid w:val="00741546"/>
    <w:rsid w:val="00747B65"/>
    <w:rsid w:val="00747EC9"/>
    <w:rsid w:val="00750D36"/>
    <w:rsid w:val="00751B1D"/>
    <w:rsid w:val="00755CEF"/>
    <w:rsid w:val="00772F79"/>
    <w:rsid w:val="00773696"/>
    <w:rsid w:val="007756ED"/>
    <w:rsid w:val="00775BDC"/>
    <w:rsid w:val="00777AD3"/>
    <w:rsid w:val="00791DBD"/>
    <w:rsid w:val="00795BB1"/>
    <w:rsid w:val="007A04F6"/>
    <w:rsid w:val="007A1017"/>
    <w:rsid w:val="007A2527"/>
    <w:rsid w:val="007B5953"/>
    <w:rsid w:val="007C22B8"/>
    <w:rsid w:val="007C710E"/>
    <w:rsid w:val="007D3D73"/>
    <w:rsid w:val="007D74FC"/>
    <w:rsid w:val="007E1860"/>
    <w:rsid w:val="007E36DA"/>
    <w:rsid w:val="007F03F7"/>
    <w:rsid w:val="007F157E"/>
    <w:rsid w:val="007F4AF8"/>
    <w:rsid w:val="00800BFD"/>
    <w:rsid w:val="00820C22"/>
    <w:rsid w:val="00830E1B"/>
    <w:rsid w:val="00831B87"/>
    <w:rsid w:val="008338A3"/>
    <w:rsid w:val="00834D4A"/>
    <w:rsid w:val="0083522E"/>
    <w:rsid w:val="0084152B"/>
    <w:rsid w:val="0084505D"/>
    <w:rsid w:val="00846480"/>
    <w:rsid w:val="00846CFA"/>
    <w:rsid w:val="008532DD"/>
    <w:rsid w:val="00860DB9"/>
    <w:rsid w:val="00862A29"/>
    <w:rsid w:val="00870F6F"/>
    <w:rsid w:val="008847A0"/>
    <w:rsid w:val="008901E3"/>
    <w:rsid w:val="0089080E"/>
    <w:rsid w:val="00894D7C"/>
    <w:rsid w:val="008A4981"/>
    <w:rsid w:val="008C019B"/>
    <w:rsid w:val="008C312A"/>
    <w:rsid w:val="008D1D7F"/>
    <w:rsid w:val="008D588C"/>
    <w:rsid w:val="008D7422"/>
    <w:rsid w:val="008E1CAB"/>
    <w:rsid w:val="008E219C"/>
    <w:rsid w:val="008E421E"/>
    <w:rsid w:val="008F4026"/>
    <w:rsid w:val="00905A57"/>
    <w:rsid w:val="00915137"/>
    <w:rsid w:val="00921944"/>
    <w:rsid w:val="009316C9"/>
    <w:rsid w:val="0093323A"/>
    <w:rsid w:val="00933D9A"/>
    <w:rsid w:val="00940122"/>
    <w:rsid w:val="00942DDB"/>
    <w:rsid w:val="009433B0"/>
    <w:rsid w:val="0095244E"/>
    <w:rsid w:val="00955033"/>
    <w:rsid w:val="00955994"/>
    <w:rsid w:val="00974629"/>
    <w:rsid w:val="009771F9"/>
    <w:rsid w:val="00982A81"/>
    <w:rsid w:val="00990969"/>
    <w:rsid w:val="00992846"/>
    <w:rsid w:val="00994553"/>
    <w:rsid w:val="0099633A"/>
    <w:rsid w:val="009A1491"/>
    <w:rsid w:val="009A32E2"/>
    <w:rsid w:val="009A4DA0"/>
    <w:rsid w:val="009A7D9F"/>
    <w:rsid w:val="009B0F44"/>
    <w:rsid w:val="009B4BFE"/>
    <w:rsid w:val="009B4CDA"/>
    <w:rsid w:val="009B7757"/>
    <w:rsid w:val="009C216D"/>
    <w:rsid w:val="009C2E8F"/>
    <w:rsid w:val="009D2C29"/>
    <w:rsid w:val="009D4D4D"/>
    <w:rsid w:val="009D6FD0"/>
    <w:rsid w:val="009F42CF"/>
    <w:rsid w:val="009F5FAE"/>
    <w:rsid w:val="00A012B5"/>
    <w:rsid w:val="00A128CF"/>
    <w:rsid w:val="00A24412"/>
    <w:rsid w:val="00A53BC0"/>
    <w:rsid w:val="00A54639"/>
    <w:rsid w:val="00A555D8"/>
    <w:rsid w:val="00A56829"/>
    <w:rsid w:val="00A61339"/>
    <w:rsid w:val="00A6152F"/>
    <w:rsid w:val="00A643C4"/>
    <w:rsid w:val="00A70F72"/>
    <w:rsid w:val="00A73D94"/>
    <w:rsid w:val="00A75699"/>
    <w:rsid w:val="00AA01C9"/>
    <w:rsid w:val="00AA256F"/>
    <w:rsid w:val="00AA29DB"/>
    <w:rsid w:val="00AB574A"/>
    <w:rsid w:val="00AC50B7"/>
    <w:rsid w:val="00AC569A"/>
    <w:rsid w:val="00AC6BCE"/>
    <w:rsid w:val="00AD1578"/>
    <w:rsid w:val="00AD4FFB"/>
    <w:rsid w:val="00AD64FC"/>
    <w:rsid w:val="00AE7B23"/>
    <w:rsid w:val="00AF64DB"/>
    <w:rsid w:val="00B00710"/>
    <w:rsid w:val="00B01360"/>
    <w:rsid w:val="00B108C4"/>
    <w:rsid w:val="00B11FBB"/>
    <w:rsid w:val="00B25CBA"/>
    <w:rsid w:val="00B330C2"/>
    <w:rsid w:val="00B3316F"/>
    <w:rsid w:val="00B411FB"/>
    <w:rsid w:val="00B42BB5"/>
    <w:rsid w:val="00B42ECA"/>
    <w:rsid w:val="00B44E44"/>
    <w:rsid w:val="00B472F6"/>
    <w:rsid w:val="00B52380"/>
    <w:rsid w:val="00B6178F"/>
    <w:rsid w:val="00B64A14"/>
    <w:rsid w:val="00B65DA1"/>
    <w:rsid w:val="00B678A9"/>
    <w:rsid w:val="00B70E67"/>
    <w:rsid w:val="00B84D26"/>
    <w:rsid w:val="00B855D0"/>
    <w:rsid w:val="00B9495A"/>
    <w:rsid w:val="00BA6043"/>
    <w:rsid w:val="00BA6834"/>
    <w:rsid w:val="00BA7A05"/>
    <w:rsid w:val="00BC1D70"/>
    <w:rsid w:val="00BC4FCE"/>
    <w:rsid w:val="00BC7830"/>
    <w:rsid w:val="00BD3816"/>
    <w:rsid w:val="00BE367A"/>
    <w:rsid w:val="00BF1F14"/>
    <w:rsid w:val="00BF4B4C"/>
    <w:rsid w:val="00BF5501"/>
    <w:rsid w:val="00BF6306"/>
    <w:rsid w:val="00C053CA"/>
    <w:rsid w:val="00C10623"/>
    <w:rsid w:val="00C170C5"/>
    <w:rsid w:val="00C173B4"/>
    <w:rsid w:val="00C30A8C"/>
    <w:rsid w:val="00C416FE"/>
    <w:rsid w:val="00C44901"/>
    <w:rsid w:val="00C44A7C"/>
    <w:rsid w:val="00C511C4"/>
    <w:rsid w:val="00C52FB2"/>
    <w:rsid w:val="00C55095"/>
    <w:rsid w:val="00C60B66"/>
    <w:rsid w:val="00C745FC"/>
    <w:rsid w:val="00C82DFD"/>
    <w:rsid w:val="00C90F5B"/>
    <w:rsid w:val="00CA29FD"/>
    <w:rsid w:val="00CC12CD"/>
    <w:rsid w:val="00CC4672"/>
    <w:rsid w:val="00CD4E94"/>
    <w:rsid w:val="00CD54E4"/>
    <w:rsid w:val="00CD7F39"/>
    <w:rsid w:val="00CE227B"/>
    <w:rsid w:val="00CF2963"/>
    <w:rsid w:val="00D13945"/>
    <w:rsid w:val="00D14C12"/>
    <w:rsid w:val="00D156AC"/>
    <w:rsid w:val="00D17793"/>
    <w:rsid w:val="00D26423"/>
    <w:rsid w:val="00D26438"/>
    <w:rsid w:val="00D36B54"/>
    <w:rsid w:val="00D40915"/>
    <w:rsid w:val="00D416C7"/>
    <w:rsid w:val="00D5022D"/>
    <w:rsid w:val="00D539F3"/>
    <w:rsid w:val="00D54760"/>
    <w:rsid w:val="00D62788"/>
    <w:rsid w:val="00D77F12"/>
    <w:rsid w:val="00DA4165"/>
    <w:rsid w:val="00DA7323"/>
    <w:rsid w:val="00DD54C3"/>
    <w:rsid w:val="00DE1336"/>
    <w:rsid w:val="00DF5D70"/>
    <w:rsid w:val="00E0163D"/>
    <w:rsid w:val="00E111EE"/>
    <w:rsid w:val="00E14521"/>
    <w:rsid w:val="00E1665B"/>
    <w:rsid w:val="00E16B69"/>
    <w:rsid w:val="00E20A7B"/>
    <w:rsid w:val="00E229D1"/>
    <w:rsid w:val="00E27FAE"/>
    <w:rsid w:val="00E318FB"/>
    <w:rsid w:val="00E31AAD"/>
    <w:rsid w:val="00E31E08"/>
    <w:rsid w:val="00E4195F"/>
    <w:rsid w:val="00E45BBC"/>
    <w:rsid w:val="00E4661E"/>
    <w:rsid w:val="00E520D8"/>
    <w:rsid w:val="00E6025A"/>
    <w:rsid w:val="00E613F8"/>
    <w:rsid w:val="00E6258E"/>
    <w:rsid w:val="00E64881"/>
    <w:rsid w:val="00E67D23"/>
    <w:rsid w:val="00E713CA"/>
    <w:rsid w:val="00E7231B"/>
    <w:rsid w:val="00E7350F"/>
    <w:rsid w:val="00E77B86"/>
    <w:rsid w:val="00E81CE5"/>
    <w:rsid w:val="00E8788F"/>
    <w:rsid w:val="00E908D8"/>
    <w:rsid w:val="00E94A8E"/>
    <w:rsid w:val="00E96601"/>
    <w:rsid w:val="00EA22C9"/>
    <w:rsid w:val="00ED32E7"/>
    <w:rsid w:val="00EE1076"/>
    <w:rsid w:val="00EF5060"/>
    <w:rsid w:val="00EF66BF"/>
    <w:rsid w:val="00F00E04"/>
    <w:rsid w:val="00F01AAD"/>
    <w:rsid w:val="00F07C44"/>
    <w:rsid w:val="00F10AB2"/>
    <w:rsid w:val="00F172AF"/>
    <w:rsid w:val="00F25EB1"/>
    <w:rsid w:val="00F32EBD"/>
    <w:rsid w:val="00F41149"/>
    <w:rsid w:val="00F470FD"/>
    <w:rsid w:val="00F5210B"/>
    <w:rsid w:val="00F55F18"/>
    <w:rsid w:val="00F5736E"/>
    <w:rsid w:val="00F66194"/>
    <w:rsid w:val="00F66524"/>
    <w:rsid w:val="00F67CFD"/>
    <w:rsid w:val="00F70946"/>
    <w:rsid w:val="00F7200F"/>
    <w:rsid w:val="00F76D78"/>
    <w:rsid w:val="00F77459"/>
    <w:rsid w:val="00F954AE"/>
    <w:rsid w:val="00F96B30"/>
    <w:rsid w:val="00FB164B"/>
    <w:rsid w:val="00FB273D"/>
    <w:rsid w:val="00FC2924"/>
    <w:rsid w:val="00FD7EF3"/>
    <w:rsid w:val="00FE0100"/>
    <w:rsid w:val="00FE20CB"/>
    <w:rsid w:val="00FE325E"/>
    <w:rsid w:val="00FE3E5D"/>
    <w:rsid w:val="00FE6700"/>
    <w:rsid w:val="00FE6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30942"/>
  <w15:chartTrackingRefBased/>
  <w15:docId w15:val="{2D1C3E2D-C9E6-6A42-ABCB-6B256D14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2E2"/>
    <w:pPr>
      <w:widowControl w:val="0"/>
    </w:pPr>
    <w:rPr>
      <w:szCs w:val="22"/>
    </w:rPr>
  </w:style>
  <w:style w:type="paragraph" w:styleId="4">
    <w:name w:val="heading 4"/>
    <w:basedOn w:val="a"/>
    <w:link w:val="40"/>
    <w:uiPriority w:val="9"/>
    <w:qFormat/>
    <w:rsid w:val="0031241B"/>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A32E2"/>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9A32E2"/>
    <w:rPr>
      <w:rFonts w:ascii="Calibri" w:eastAsia="新細明體" w:hAnsi="Calibri" w:cs="Times New Roman"/>
      <w:kern w:val="0"/>
      <w:sz w:val="20"/>
      <w:szCs w:val="20"/>
      <w:lang w:eastAsia="en-US"/>
    </w:rPr>
  </w:style>
  <w:style w:type="table" w:styleId="a5">
    <w:name w:val="Table Grid"/>
    <w:basedOn w:val="a1"/>
    <w:uiPriority w:val="39"/>
    <w:rsid w:val="009A32E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A7B"/>
    <w:pPr>
      <w:tabs>
        <w:tab w:val="center" w:pos="4153"/>
        <w:tab w:val="right" w:pos="8306"/>
      </w:tabs>
      <w:snapToGrid w:val="0"/>
    </w:pPr>
    <w:rPr>
      <w:sz w:val="20"/>
      <w:szCs w:val="20"/>
    </w:rPr>
  </w:style>
  <w:style w:type="character" w:customStyle="1" w:styleId="a7">
    <w:name w:val="頁首 字元"/>
    <w:basedOn w:val="a0"/>
    <w:link w:val="a6"/>
    <w:uiPriority w:val="99"/>
    <w:rsid w:val="00E20A7B"/>
    <w:rPr>
      <w:sz w:val="20"/>
      <w:szCs w:val="20"/>
    </w:rPr>
  </w:style>
  <w:style w:type="paragraph" w:styleId="a8">
    <w:name w:val="footer"/>
    <w:aliases w:val="字元"/>
    <w:basedOn w:val="a"/>
    <w:link w:val="a9"/>
    <w:unhideWhenUsed/>
    <w:rsid w:val="00E20A7B"/>
    <w:pPr>
      <w:tabs>
        <w:tab w:val="center" w:pos="4153"/>
        <w:tab w:val="right" w:pos="8306"/>
      </w:tabs>
      <w:snapToGrid w:val="0"/>
    </w:pPr>
    <w:rPr>
      <w:sz w:val="20"/>
      <w:szCs w:val="20"/>
    </w:rPr>
  </w:style>
  <w:style w:type="character" w:customStyle="1" w:styleId="a9">
    <w:name w:val="頁尾 字元"/>
    <w:aliases w:val="字元 字元"/>
    <w:basedOn w:val="a0"/>
    <w:link w:val="a8"/>
    <w:rsid w:val="00E20A7B"/>
    <w:rPr>
      <w:sz w:val="20"/>
      <w:szCs w:val="20"/>
    </w:rPr>
  </w:style>
  <w:style w:type="character" w:customStyle="1" w:styleId="aa">
    <w:name w:val="副標題 字元"/>
    <w:link w:val="ab"/>
    <w:rsid w:val="007F03F7"/>
    <w:rPr>
      <w:rFonts w:ascii="Cambria" w:eastAsia="標楷體" w:hAnsi="Cambria" w:cs="Times New Roman"/>
      <w:b/>
      <w:iCs/>
      <w:sz w:val="28"/>
    </w:rPr>
  </w:style>
  <w:style w:type="paragraph" w:styleId="ab">
    <w:name w:val="Subtitle"/>
    <w:basedOn w:val="a"/>
    <w:next w:val="a"/>
    <w:link w:val="aa"/>
    <w:qFormat/>
    <w:rsid w:val="007F03F7"/>
    <w:pPr>
      <w:ind w:leftChars="200" w:left="200" w:rightChars="100" w:right="100"/>
      <w:outlineLvl w:val="1"/>
    </w:pPr>
    <w:rPr>
      <w:rFonts w:ascii="Cambria" w:eastAsia="標楷體" w:hAnsi="Cambria" w:cs="Times New Roman"/>
      <w:b/>
      <w:iCs/>
      <w:sz w:val="28"/>
      <w:szCs w:val="24"/>
    </w:rPr>
  </w:style>
  <w:style w:type="character" w:customStyle="1" w:styleId="1">
    <w:name w:val="副標題 字元1"/>
    <w:basedOn w:val="a0"/>
    <w:uiPriority w:val="11"/>
    <w:rsid w:val="007F03F7"/>
  </w:style>
  <w:style w:type="paragraph" w:customStyle="1" w:styleId="Default">
    <w:name w:val="Default"/>
    <w:rsid w:val="007F03F7"/>
    <w:pPr>
      <w:widowControl w:val="0"/>
      <w:autoSpaceDE w:val="0"/>
      <w:autoSpaceDN w:val="0"/>
      <w:adjustRightInd w:val="0"/>
    </w:pPr>
    <w:rPr>
      <w:rFonts w:ascii="標楷體" w:eastAsia="標楷體" w:hAnsi="Calibri" w:cs="標楷體"/>
      <w:color w:val="000000"/>
      <w:kern w:val="0"/>
    </w:rPr>
  </w:style>
  <w:style w:type="character" w:styleId="ac">
    <w:name w:val="page number"/>
    <w:rsid w:val="00385F53"/>
    <w:rPr>
      <w:rFonts w:cs="Times New Roman"/>
    </w:rPr>
  </w:style>
  <w:style w:type="character" w:customStyle="1" w:styleId="40">
    <w:name w:val="標題 4 字元"/>
    <w:basedOn w:val="a0"/>
    <w:link w:val="4"/>
    <w:uiPriority w:val="9"/>
    <w:rsid w:val="0031241B"/>
    <w:rPr>
      <w:rFonts w:ascii="新細明體" w:eastAsia="新細明體" w:hAnsi="新細明體" w:cs="新細明體"/>
      <w:b/>
      <w:bCs/>
      <w:kern w:val="0"/>
    </w:rPr>
  </w:style>
  <w:style w:type="paragraph" w:customStyle="1" w:styleId="3">
    <w:name w:val="樣式3"/>
    <w:basedOn w:val="a"/>
    <w:rsid w:val="00795BB1"/>
    <w:pPr>
      <w:spacing w:line="460" w:lineRule="exact"/>
      <w:ind w:leftChars="225" w:left="960" w:hangingChars="150" w:hanging="420"/>
      <w:jc w:val="both"/>
    </w:pPr>
    <w:rPr>
      <w:rFonts w:ascii="標楷體" w:eastAsia="標楷體" w:hAnsi="Times New Roman" w:cs="Times New Roman"/>
      <w:sz w:val="28"/>
      <w:szCs w:val="24"/>
    </w:rPr>
  </w:style>
  <w:style w:type="paragraph" w:customStyle="1" w:styleId="10">
    <w:name w:val="樣式1"/>
    <w:basedOn w:val="a"/>
    <w:rsid w:val="00795BB1"/>
    <w:pPr>
      <w:spacing w:before="120" w:after="120" w:line="460" w:lineRule="exact"/>
      <w:ind w:left="539" w:hanging="539"/>
    </w:pPr>
    <w:rPr>
      <w:rFonts w:ascii="標楷體" w:eastAsia="標楷體" w:hAnsi="Times New Roman" w:cs="Times New Roman"/>
      <w:sz w:val="28"/>
      <w:szCs w:val="24"/>
    </w:rPr>
  </w:style>
  <w:style w:type="character" w:customStyle="1" w:styleId="2">
    <w:name w:val="樣式2 字元"/>
    <w:link w:val="20"/>
    <w:locked/>
    <w:rsid w:val="00795BB1"/>
    <w:rPr>
      <w:rFonts w:ascii="標楷體" w:eastAsia="標楷體" w:hAnsi="標楷體" w:cs="Times New Roman"/>
    </w:rPr>
  </w:style>
  <w:style w:type="paragraph" w:customStyle="1" w:styleId="20">
    <w:name w:val="樣式2"/>
    <w:basedOn w:val="a"/>
    <w:link w:val="2"/>
    <w:rsid w:val="00795BB1"/>
    <w:pPr>
      <w:spacing w:after="40" w:line="420" w:lineRule="exact"/>
      <w:ind w:left="538" w:hangingChars="192" w:hanging="538"/>
    </w:pPr>
    <w:rPr>
      <w:rFonts w:ascii="標楷體" w:eastAsia="標楷體" w:hAnsi="標楷體" w:cs="Times New Roman"/>
      <w:szCs w:val="24"/>
    </w:rPr>
  </w:style>
  <w:style w:type="paragraph" w:styleId="Web">
    <w:name w:val="Normal (Web)"/>
    <w:basedOn w:val="a"/>
    <w:rsid w:val="007F4AF8"/>
    <w:pPr>
      <w:widowControl/>
      <w:spacing w:before="100" w:beforeAutospacing="1" w:after="100" w:afterAutospacing="1"/>
    </w:pPr>
    <w:rPr>
      <w:rFonts w:ascii="Arial Unicode MS" w:eastAsia="Arial Unicode MS" w:hAnsi="Arial Unicode MS" w:cs="Times New Roman"/>
      <w:kern w:val="0"/>
      <w:szCs w:val="24"/>
    </w:rPr>
  </w:style>
  <w:style w:type="paragraph" w:styleId="ad">
    <w:name w:val="Body Text"/>
    <w:aliases w:val="字元3,字元 字元 字元 字元 字元 字元 字元"/>
    <w:basedOn w:val="a"/>
    <w:link w:val="ae"/>
    <w:rsid w:val="004A1BA0"/>
    <w:pPr>
      <w:spacing w:line="240" w:lineRule="atLeast"/>
      <w:outlineLvl w:val="0"/>
    </w:pPr>
    <w:rPr>
      <w:rFonts w:ascii="標楷體" w:eastAsia="標楷體" w:hAnsi="標楷體" w:cs="標楷體"/>
      <w:b/>
      <w:bCs/>
      <w:color w:val="000000"/>
      <w:sz w:val="28"/>
      <w:szCs w:val="28"/>
    </w:rPr>
  </w:style>
  <w:style w:type="character" w:customStyle="1" w:styleId="ae">
    <w:name w:val="本文 字元"/>
    <w:aliases w:val="字元3 字元,字元 字元 字元 字元 字元 字元 字元 字元"/>
    <w:basedOn w:val="a0"/>
    <w:link w:val="ad"/>
    <w:rsid w:val="004A1BA0"/>
    <w:rPr>
      <w:rFonts w:ascii="標楷體" w:eastAsia="標楷體" w:hAnsi="標楷體" w:cs="標楷體"/>
      <w:b/>
      <w:bCs/>
      <w:color w:val="000000"/>
      <w:sz w:val="28"/>
      <w:szCs w:val="28"/>
    </w:rPr>
  </w:style>
  <w:style w:type="paragraph" w:customStyle="1" w:styleId="11">
    <w:name w:val="內文1"/>
    <w:rsid w:val="0025506D"/>
    <w:rPr>
      <w:rFonts w:ascii="Times New Roman" w:eastAsia="Times New Roman" w:hAnsi="Times New Roman" w:cs="Times New Roman"/>
      <w:color w:val="000000"/>
      <w:kern w:val="0"/>
      <w:sz w:val="20"/>
      <w:szCs w:val="20"/>
    </w:rPr>
  </w:style>
  <w:style w:type="paragraph" w:styleId="af">
    <w:name w:val="No Spacing"/>
    <w:uiPriority w:val="1"/>
    <w:qFormat/>
    <w:rsid w:val="004E00C3"/>
    <w:pPr>
      <w:widowControl w:val="0"/>
    </w:pPr>
    <w:rPr>
      <w:szCs w:val="22"/>
    </w:rPr>
  </w:style>
  <w:style w:type="character" w:styleId="af0">
    <w:name w:val="Hyperlink"/>
    <w:basedOn w:val="a0"/>
    <w:uiPriority w:val="99"/>
    <w:unhideWhenUsed/>
    <w:rsid w:val="004517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862">
      <w:bodyDiv w:val="1"/>
      <w:marLeft w:val="0"/>
      <w:marRight w:val="0"/>
      <w:marTop w:val="0"/>
      <w:marBottom w:val="0"/>
      <w:divBdr>
        <w:top w:val="none" w:sz="0" w:space="0" w:color="auto"/>
        <w:left w:val="none" w:sz="0" w:space="0" w:color="auto"/>
        <w:bottom w:val="none" w:sz="0" w:space="0" w:color="auto"/>
        <w:right w:val="none" w:sz="0" w:space="0" w:color="auto"/>
      </w:divBdr>
    </w:div>
    <w:div w:id="390272852">
      <w:bodyDiv w:val="1"/>
      <w:marLeft w:val="0"/>
      <w:marRight w:val="0"/>
      <w:marTop w:val="0"/>
      <w:marBottom w:val="0"/>
      <w:divBdr>
        <w:top w:val="none" w:sz="0" w:space="0" w:color="auto"/>
        <w:left w:val="none" w:sz="0" w:space="0" w:color="auto"/>
        <w:bottom w:val="none" w:sz="0" w:space="0" w:color="auto"/>
        <w:right w:val="none" w:sz="0" w:space="0" w:color="auto"/>
      </w:divBdr>
    </w:div>
    <w:div w:id="767385613">
      <w:bodyDiv w:val="1"/>
      <w:marLeft w:val="0"/>
      <w:marRight w:val="0"/>
      <w:marTop w:val="0"/>
      <w:marBottom w:val="0"/>
      <w:divBdr>
        <w:top w:val="none" w:sz="0" w:space="0" w:color="auto"/>
        <w:left w:val="none" w:sz="0" w:space="0" w:color="auto"/>
        <w:bottom w:val="none" w:sz="0" w:space="0" w:color="auto"/>
        <w:right w:val="none" w:sz="0" w:space="0" w:color="auto"/>
      </w:divBdr>
    </w:div>
    <w:div w:id="13141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3277</Words>
  <Characters>18685</Characters>
  <Application>Microsoft Office Word</Application>
  <DocSecurity>0</DocSecurity>
  <Lines>155</Lines>
  <Paragraphs>43</Paragraphs>
  <ScaleCrop>false</ScaleCrop>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tncjw001</dc:creator>
  <cp:keywords/>
  <dc:description/>
  <cp:lastModifiedBy>user</cp:lastModifiedBy>
  <cp:revision>3</cp:revision>
  <dcterms:created xsi:type="dcterms:W3CDTF">2019-09-16T05:32:00Z</dcterms:created>
  <dcterms:modified xsi:type="dcterms:W3CDTF">2019-09-16T06:01:00Z</dcterms:modified>
</cp:coreProperties>
</file>