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0"/>
        <w:gridCol w:w="1831"/>
        <w:gridCol w:w="3778"/>
        <w:gridCol w:w="3329"/>
      </w:tblGrid>
      <w:tr w:rsidR="007A048F" w:rsidRPr="007A048F" w:rsidTr="009D366C">
        <w:trPr>
          <w:trHeight w:val="423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單元名稱</w:t>
            </w:r>
          </w:p>
        </w:tc>
        <w:tc>
          <w:tcPr>
            <w:tcW w:w="8938" w:type="dxa"/>
            <w:gridSpan w:val="3"/>
          </w:tcPr>
          <w:p w:rsidR="007A048F" w:rsidRPr="007A048F" w:rsidRDefault="00767973" w:rsidP="007A04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8件制服8個綽號</w:t>
            </w:r>
            <w:r w:rsidR="00BC7BEE">
              <w:rPr>
                <w:rFonts w:ascii="標楷體" w:eastAsia="標楷體" w:hAnsi="標楷體" w:cs="Calibri" w:hint="eastAsia"/>
                <w:b/>
                <w:szCs w:val="24"/>
              </w:rPr>
              <w:t>(6</w:t>
            </w:r>
            <w:r>
              <w:rPr>
                <w:rFonts w:ascii="標楷體" w:eastAsia="標楷體" w:hAnsi="標楷體" w:cs="Calibri" w:hint="eastAsia"/>
                <w:b/>
                <w:szCs w:val="24"/>
              </w:rPr>
              <w:t>下</w:t>
            </w:r>
            <w:r w:rsidR="009D366C">
              <w:rPr>
                <w:rFonts w:ascii="標楷體" w:eastAsia="標楷體" w:hAnsi="標楷體" w:cs="Calibri" w:hint="eastAsia"/>
                <w:b/>
                <w:szCs w:val="24"/>
              </w:rPr>
              <w:t>)</w:t>
            </w:r>
          </w:p>
        </w:tc>
      </w:tr>
      <w:tr w:rsidR="007A048F" w:rsidRPr="007A048F" w:rsidTr="009D366C">
        <w:trPr>
          <w:trHeight w:val="313"/>
          <w:jc w:val="center"/>
        </w:trPr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學習重點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學習表現</w:t>
            </w:r>
          </w:p>
        </w:tc>
        <w:tc>
          <w:tcPr>
            <w:tcW w:w="7107" w:type="dxa"/>
            <w:gridSpan w:val="2"/>
          </w:tcPr>
          <w:p w:rsidR="00BC7BEE" w:rsidRPr="00BC7BEE" w:rsidRDefault="00BC7BEE" w:rsidP="00BC7B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BC7BEE">
              <w:rPr>
                <w:rFonts w:ascii="標楷體" w:eastAsia="標楷體" w:hAnsi="標楷體" w:cs="Calibri"/>
                <w:b/>
                <w:szCs w:val="24"/>
              </w:rPr>
              <w:t>2a-II-1</w:t>
            </w:r>
          </w:p>
          <w:p w:rsidR="007A048F" w:rsidRPr="00D907E6" w:rsidRDefault="00BC7BEE" w:rsidP="00BC7BE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b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b/>
                <w:szCs w:val="24"/>
              </w:rPr>
              <w:t>覺察自己的人際溝通方式，展現合宜的互動與溝通態度和技巧。</w:t>
            </w:r>
          </w:p>
        </w:tc>
      </w:tr>
      <w:tr w:rsidR="007A048F" w:rsidRPr="007A048F" w:rsidTr="009D366C">
        <w:trPr>
          <w:trHeight w:val="301"/>
          <w:jc w:val="center"/>
        </w:trPr>
        <w:tc>
          <w:tcPr>
            <w:tcW w:w="1250" w:type="dxa"/>
            <w:vMerge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學習內容</w:t>
            </w:r>
          </w:p>
        </w:tc>
        <w:tc>
          <w:tcPr>
            <w:tcW w:w="7107" w:type="dxa"/>
            <w:gridSpan w:val="2"/>
          </w:tcPr>
          <w:p w:rsidR="00BC7BEE" w:rsidRPr="00BC7BEE" w:rsidRDefault="00BC7BEE" w:rsidP="00BC7BEE">
            <w:pPr>
              <w:rPr>
                <w:rFonts w:ascii="標楷體" w:eastAsia="標楷體" w:hAnsi="標楷體" w:cs="Calibri" w:hint="eastAsia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Ba-II-1自我表達的適切性。</w:t>
            </w:r>
          </w:p>
          <w:p w:rsidR="00BC7BEE" w:rsidRPr="00BC7BEE" w:rsidRDefault="00BC7BEE" w:rsidP="00BC7BEE">
            <w:pPr>
              <w:rPr>
                <w:rFonts w:ascii="標楷體" w:eastAsia="標楷體" w:hAnsi="標楷體" w:cs="Calibri" w:hint="eastAsia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Ba-II-2與家人、同儕及師長的互動。</w:t>
            </w:r>
          </w:p>
          <w:p w:rsidR="009459A7" w:rsidRPr="00D907E6" w:rsidRDefault="00BC7BEE" w:rsidP="00DB2040">
            <w:pPr>
              <w:rPr>
                <w:rFonts w:ascii="標楷體" w:eastAsia="標楷體" w:hAnsi="標楷體" w:cs="Calibri" w:hint="eastAsia"/>
                <w:szCs w:val="24"/>
              </w:rPr>
            </w:pPr>
            <w:r w:rsidRPr="00BC7BEE">
              <w:rPr>
                <w:rFonts w:ascii="標楷體" w:eastAsia="標楷體" w:hAnsi="標楷體" w:cs="Calibri" w:hint="eastAsia"/>
                <w:szCs w:val="24"/>
              </w:rPr>
              <w:t>Ba-II-3人際溝通的態度與技巧。</w:t>
            </w:r>
          </w:p>
        </w:tc>
      </w:tr>
      <w:tr w:rsidR="007A048F" w:rsidRPr="007A048F" w:rsidTr="009D366C">
        <w:trPr>
          <w:trHeight w:val="415"/>
          <w:jc w:val="center"/>
        </w:trPr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7A048F" w:rsidRPr="007A048F" w:rsidRDefault="007A048F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學習目標</w:t>
            </w:r>
          </w:p>
        </w:tc>
        <w:tc>
          <w:tcPr>
            <w:tcW w:w="8938" w:type="dxa"/>
            <w:gridSpan w:val="3"/>
          </w:tcPr>
          <w:p w:rsidR="007A048F" w:rsidRDefault="009459A7" w:rsidP="00451626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能辨識</w:t>
            </w:r>
            <w:r w:rsidR="00FB2C71">
              <w:rPr>
                <w:rFonts w:hint="eastAsia"/>
              </w:rPr>
              <w:t>霸凌與遊戲的差異。</w:t>
            </w:r>
          </w:p>
          <w:p w:rsidR="00FB2C71" w:rsidRDefault="00FB2C71" w:rsidP="009459A7">
            <w:pPr>
              <w:pStyle w:val="aa"/>
              <w:numPr>
                <w:ilvl w:val="0"/>
                <w:numId w:val="9"/>
              </w:numPr>
              <w:ind w:leftChars="0"/>
            </w:pPr>
            <w:r>
              <w:t>能了解性霸凌起因於對性別的不尊重</w:t>
            </w:r>
          </w:p>
          <w:p w:rsidR="009459A7" w:rsidRPr="00DB2040" w:rsidRDefault="009459A7" w:rsidP="009459A7">
            <w:pPr>
              <w:pStyle w:val="aa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面對不合理的對待或相處，能主動尋求資源的協助</w:t>
            </w:r>
          </w:p>
        </w:tc>
      </w:tr>
      <w:tr w:rsidR="006B2BAA" w:rsidRPr="007A048F" w:rsidTr="009D366C">
        <w:trPr>
          <w:trHeight w:val="415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Pr="007A048F" w:rsidRDefault="006B2BAA" w:rsidP="006B2BA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 w:rsidRPr="007A048F">
              <w:rPr>
                <w:rFonts w:ascii="標楷體" w:eastAsia="標楷體" w:hAnsi="標楷體" w:cs="Calibri" w:hint="eastAsia"/>
                <w:b/>
                <w:szCs w:val="24"/>
              </w:rPr>
              <w:t>活動流程</w:t>
            </w:r>
            <w:r w:rsidRPr="007A048F">
              <w:rPr>
                <w:rFonts w:ascii="標楷體" w:eastAsia="標楷體" w:hAnsi="標楷體" w:cs="Calibri"/>
                <w:b/>
                <w:szCs w:val="24"/>
              </w:rPr>
              <w:t xml:space="preserve">  </w:t>
            </w:r>
          </w:p>
        </w:tc>
        <w:tc>
          <w:tcPr>
            <w:tcW w:w="3329" w:type="dxa"/>
            <w:shd w:val="clear" w:color="auto" w:fill="D9D9D9" w:themeFill="background1" w:themeFillShade="D9"/>
          </w:tcPr>
          <w:p w:rsidR="006B2BAA" w:rsidRPr="007A048F" w:rsidRDefault="006B2BAA" w:rsidP="007A04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alibri"/>
                <w:b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szCs w:val="24"/>
              </w:rPr>
              <w:t>評量方式</w:t>
            </w:r>
          </w:p>
        </w:tc>
      </w:tr>
      <w:tr w:rsidR="006B2BAA" w:rsidRPr="007A048F" w:rsidTr="009D366C">
        <w:trPr>
          <w:trHeight w:val="699"/>
          <w:jc w:val="center"/>
        </w:trPr>
        <w:tc>
          <w:tcPr>
            <w:tcW w:w="6859" w:type="dxa"/>
            <w:gridSpan w:val="3"/>
            <w:shd w:val="clear" w:color="auto" w:fill="D9D9D9" w:themeFill="background1" w:themeFillShade="D9"/>
            <w:vAlign w:val="center"/>
          </w:tcPr>
          <w:p w:rsidR="006B2BAA" w:rsidRDefault="006B2BAA" w:rsidP="00451626">
            <w:pPr>
              <w:pStyle w:val="aa"/>
              <w:numPr>
                <w:ilvl w:val="0"/>
                <w:numId w:val="23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引起動機：</w:t>
            </w:r>
          </w:p>
          <w:p w:rsidR="003E3DA9" w:rsidRDefault="003E3DA9" w:rsidP="003E3DA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1.</w:t>
            </w:r>
            <w:r w:rsidR="00767973">
              <w:rPr>
                <w:rFonts w:ascii="標楷體" w:eastAsia="標楷體" w:hAnsi="標楷體" w:cs="Calibri" w:hint="eastAsia"/>
                <w:kern w:val="0"/>
                <w:szCs w:val="24"/>
              </w:rPr>
              <w:t>影片觀賞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  <w:r w:rsidR="00767973">
              <w:rPr>
                <w:rFonts w:ascii="標楷體" w:eastAsia="標楷體" w:hAnsi="標楷體" w:cs="Calibri" w:hint="eastAsia"/>
                <w:kern w:val="0"/>
                <w:szCs w:val="24"/>
              </w:rPr>
              <w:t>教育部宣導影片-你的標籤我的驕傲</w:t>
            </w:r>
          </w:p>
          <w:p w:rsidR="003E3DA9" w:rsidRDefault="003E3DA9" w:rsidP="003E3DA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</w:t>
            </w:r>
            <w:r w:rsidR="00E42627">
              <w:rPr>
                <w:rFonts w:ascii="標楷體" w:eastAsia="標楷體" w:hAnsi="標楷體" w:cs="Calibri" w:hint="eastAsia"/>
                <w:kern w:val="0"/>
                <w:szCs w:val="24"/>
              </w:rPr>
              <w:t>教師提問</w:t>
            </w:r>
            <w:r w:rsidR="00E42627">
              <w:rPr>
                <w:rFonts w:ascii="標楷體" w:eastAsia="標楷體" w:hAnsi="標楷體" w:cs="Calibri" w:hint="eastAsia"/>
                <w:kern w:val="0"/>
                <w:szCs w:val="24"/>
              </w:rPr>
              <w:t>：</w:t>
            </w:r>
            <w:r w:rsidR="00E42627">
              <w:rPr>
                <w:rFonts w:ascii="標楷體" w:eastAsia="標楷體" w:hAnsi="標楷體" w:cs="Calibri" w:hint="eastAsia"/>
                <w:kern w:val="0"/>
                <w:szCs w:val="24"/>
              </w:rPr>
              <w:t>什麼是標籤呢？</w:t>
            </w:r>
          </w:p>
          <w:p w:rsidR="00636970" w:rsidRDefault="00636970" w:rsidP="003E3DA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3.教師展示教育部8件制服8個綽號圖片，學生猜猜這些制服的</w:t>
            </w:r>
          </w:p>
          <w:p w:rsidR="003E3DA9" w:rsidRDefault="00636970" w:rsidP="003E3DA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主人。</w:t>
            </w:r>
          </w:p>
          <w:p w:rsidR="00636970" w:rsidRDefault="00636970" w:rsidP="003E3DA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4.教師揭示8位youtuber身分。</w:t>
            </w:r>
          </w:p>
          <w:p w:rsidR="003E3DA9" w:rsidRPr="00920B14" w:rsidRDefault="003E3DA9" w:rsidP="00920B14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</w:p>
          <w:p w:rsidR="006B2BAA" w:rsidRDefault="006B2BAA" w:rsidP="00B007A7">
            <w:pPr>
              <w:autoSpaceDE w:val="0"/>
              <w:autoSpaceDN w:val="0"/>
              <w:adjustRightInd w:val="0"/>
              <w:rPr>
                <w:rFonts w:ascii="標楷體" w:eastAsia="標楷體" w:hAnsi="標楷體" w:cs="PMingLiU-Identity-H"/>
                <w:kern w:val="0"/>
                <w:szCs w:val="24"/>
              </w:rPr>
            </w:pPr>
            <w:r w:rsidRPr="00B007A7">
              <w:rPr>
                <w:rFonts w:ascii="標楷體" w:eastAsia="標楷體" w:hAnsi="標楷體" w:cs="PMingLiU-Identity-H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、主要活動：</w:t>
            </w:r>
          </w:p>
          <w:p w:rsidR="006B2BAA" w:rsidRDefault="006B2BAA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PMingLiU-Identity-H" w:hint="eastAsia"/>
                <w:kern w:val="0"/>
                <w:szCs w:val="24"/>
              </w:rPr>
              <w:t>1.</w:t>
            </w:r>
            <w:r w:rsidR="00767973">
              <w:rPr>
                <w:rFonts w:ascii="標楷體" w:eastAsia="標楷體" w:hAnsi="標楷體" w:cs="Calibri" w:hint="eastAsia"/>
                <w:kern w:val="0"/>
                <w:szCs w:val="24"/>
              </w:rPr>
              <w:t>教師發給學生2~3張便利貼，並請學生寫下曾經聽到的綽號。</w:t>
            </w:r>
          </w:p>
          <w:p w:rsidR="00C76FD0" w:rsidRDefault="00767973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2.以4~5人為一組，各組</w:t>
            </w:r>
            <w:r w:rsidR="00E42627">
              <w:rPr>
                <w:rFonts w:ascii="標楷體" w:eastAsia="標楷體" w:hAnsi="標楷體" w:cs="Calibri" w:hint="eastAsia"/>
                <w:kern w:val="0"/>
                <w:szCs w:val="24"/>
              </w:rPr>
              <w:t>以抽籤方式選擇一位同學站至教室中</w:t>
            </w:r>
            <w:r w:rsidR="00C76FD0"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 </w:t>
            </w:r>
          </w:p>
          <w:p w:rsidR="00767973" w:rsidRDefault="00C76FD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</w:t>
            </w:r>
            <w:r w:rsidR="00E42627">
              <w:rPr>
                <w:rFonts w:ascii="標楷體" w:eastAsia="標楷體" w:hAnsi="標楷體" w:cs="Calibri" w:hint="eastAsia"/>
                <w:kern w:val="0"/>
                <w:szCs w:val="24"/>
              </w:rPr>
              <w:t>央，其他同學則圍在周圍。</w:t>
            </w:r>
          </w:p>
          <w:p w:rsidR="0063697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3.每一位同學，將手上的便利貼貼在各組代表同學身上(或背包</w:t>
            </w:r>
          </w:p>
          <w:p w:rsidR="00C76FD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上)，並唸出內容。</w:t>
            </w:r>
          </w:p>
          <w:p w:rsidR="0063697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4.等全部學生都貼完後，請中間被貼的同學在20秒內盡可能甩 </w:t>
            </w:r>
          </w:p>
          <w:p w:rsidR="0063697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掉身上的便利貼。</w:t>
            </w:r>
          </w:p>
          <w:p w:rsidR="0063697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5.請被貼學生分享剛才活動中的感受。</w:t>
            </w:r>
          </w:p>
          <w:p w:rsidR="00636970" w:rsidRDefault="00636970" w:rsidP="00767973">
            <w:pPr>
              <w:autoSpaceDE w:val="0"/>
              <w:autoSpaceDN w:val="0"/>
              <w:adjustRightInd w:val="0"/>
              <w:rPr>
                <w:rFonts w:ascii="標楷體" w:eastAsia="標楷體" w:hAnsi="標楷體" w:cs="Calibri" w:hint="eastAsia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6.請貼利貼的</w:t>
            </w:r>
            <w:r w:rsidR="006D0519">
              <w:rPr>
                <w:rFonts w:ascii="標楷體" w:eastAsia="標楷體" w:hAnsi="標楷體" w:cs="Calibri" w:hint="eastAsia"/>
                <w:kern w:val="0"/>
                <w:szCs w:val="24"/>
              </w:rPr>
              <w:t>學生分享剛才活動中的感受。</w:t>
            </w:r>
          </w:p>
          <w:p w:rsidR="006B2BAA" w:rsidRDefault="006D0519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7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.請小組討論，</w:t>
            </w:r>
            <w:r w:rsidR="00CA6669">
              <w:rPr>
                <w:rFonts w:ascii="標楷體" w:eastAsia="標楷體" w:hAnsi="標楷體" w:cs="Calibri" w:hint="eastAsia"/>
                <w:kern w:val="0"/>
                <w:szCs w:val="24"/>
              </w:rPr>
              <w:t>面對這種情況</w:t>
            </w:r>
            <w:r w:rsidR="006B2BAA">
              <w:rPr>
                <w:rFonts w:ascii="標楷體" w:eastAsia="標楷體" w:hAnsi="標楷體" w:cs="Calibri" w:hint="eastAsia"/>
                <w:kern w:val="0"/>
                <w:szCs w:val="24"/>
              </w:rPr>
              <w:t>，你會怎麼做來幫助自己解決問題？請小組討論後以戲劇的方式呈現。</w:t>
            </w:r>
          </w:p>
          <w:p w:rsidR="006B2BAA" w:rsidRDefault="006B2BAA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3.演出時，請其他同學觀察該組演出的方式是否合宜？能否</w:t>
            </w:r>
            <w:r w:rsidR="00CA6669">
              <w:rPr>
                <w:rFonts w:ascii="標楷體" w:eastAsia="標楷體" w:hAnsi="標楷體" w:cs="Calibri" w:hint="eastAsia"/>
                <w:kern w:val="0"/>
                <w:szCs w:val="24"/>
              </w:rPr>
              <w:t>能</w:t>
            </w: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>解決問題。</w:t>
            </w:r>
          </w:p>
          <w:p w:rsidR="00E42627" w:rsidRPr="00B007A7" w:rsidRDefault="00E42627" w:rsidP="00B007A7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 w:hint="eastAsia"/>
                <w:kern w:val="0"/>
                <w:szCs w:val="24"/>
              </w:rPr>
            </w:pPr>
          </w:p>
          <w:p w:rsidR="006B2BAA" w:rsidRDefault="006B2BAA" w:rsidP="00B007A7">
            <w:pPr>
              <w:pStyle w:val="aa"/>
              <w:numPr>
                <w:ilvl w:val="0"/>
                <w:numId w:val="24"/>
              </w:numPr>
              <w:tabs>
                <w:tab w:val="left" w:pos="502"/>
              </w:tabs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 w:rsidRPr="00B007A7">
              <w:rPr>
                <w:rFonts w:ascii="標楷體" w:eastAsia="標楷體" w:hAnsi="標楷體" w:cs="Calibri" w:hint="eastAsia"/>
                <w:kern w:val="0"/>
                <w:szCs w:val="24"/>
              </w:rPr>
              <w:t>綜合討論：</w:t>
            </w:r>
          </w:p>
          <w:p w:rsidR="006B2BAA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1.當一個人被惡意的對待，是相當痛苦的。所以不要當旁觀者，更不要當加害者，而要共同締造一個安全的環境。</w:t>
            </w:r>
          </w:p>
          <w:p w:rsidR="006B2BAA" w:rsidRPr="00123599" w:rsidRDefault="006B2BAA" w:rsidP="00123599">
            <w:pPr>
              <w:tabs>
                <w:tab w:val="left" w:pos="502"/>
              </w:tabs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Cs w:val="24"/>
              </w:rPr>
              <w:t xml:space="preserve">  2.如果問題無法靠自己解決，記得要跟長輩求援。</w:t>
            </w:r>
          </w:p>
        </w:tc>
        <w:tc>
          <w:tcPr>
            <w:tcW w:w="3329" w:type="dxa"/>
          </w:tcPr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36970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</w:t>
            </w:r>
            <w:r w:rsidR="006B2BA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口說評量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  <w:bookmarkStart w:id="0" w:name="_GoBack"/>
            <w:bookmarkEnd w:id="0"/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實作評量</w:t>
            </w:r>
          </w:p>
          <w:p w:rsidR="006B2BAA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6B2BAA" w:rsidRPr="002B35CD" w:rsidRDefault="006B2BAA" w:rsidP="007A048F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47175E" w:rsidRPr="007A048F" w:rsidRDefault="0047175E" w:rsidP="00D209D2">
      <w:pPr>
        <w:adjustRightInd w:val="0"/>
        <w:snapToGrid w:val="0"/>
        <w:spacing w:afterLines="50" w:after="180" w:line="240" w:lineRule="atLeast"/>
        <w:ind w:right="57"/>
        <w:rPr>
          <w:rFonts w:ascii="Times New Roman" w:eastAsia="標楷體" w:hAnsi="Times New Roman" w:cs="細明體"/>
          <w:b/>
          <w:szCs w:val="24"/>
        </w:rPr>
      </w:pPr>
    </w:p>
    <w:sectPr w:rsidR="0047175E" w:rsidRPr="007A048F" w:rsidSect="008558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59" w:rsidRDefault="00A05B59" w:rsidP="0098225C">
      <w:r>
        <w:separator/>
      </w:r>
    </w:p>
  </w:endnote>
  <w:endnote w:type="continuationSeparator" w:id="0">
    <w:p w:rsidR="00A05B59" w:rsidRDefault="00A05B59" w:rsidP="009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Identity-H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59" w:rsidRDefault="00A05B59" w:rsidP="0098225C">
      <w:r>
        <w:separator/>
      </w:r>
    </w:p>
  </w:footnote>
  <w:footnote w:type="continuationSeparator" w:id="0">
    <w:p w:rsidR="00A05B59" w:rsidRDefault="00A05B59" w:rsidP="0098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657"/>
    <w:multiLevelType w:val="hybridMultilevel"/>
    <w:tmpl w:val="FB2ECE6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62B5E29"/>
    <w:multiLevelType w:val="hybridMultilevel"/>
    <w:tmpl w:val="36CA6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772751"/>
    <w:multiLevelType w:val="hybridMultilevel"/>
    <w:tmpl w:val="473AF51C"/>
    <w:lvl w:ilvl="0" w:tplc="ED28B0B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421402"/>
    <w:multiLevelType w:val="hybridMultilevel"/>
    <w:tmpl w:val="413E4740"/>
    <w:lvl w:ilvl="0" w:tplc="DBF01B5E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EF2580"/>
    <w:multiLevelType w:val="hybridMultilevel"/>
    <w:tmpl w:val="25208D0E"/>
    <w:lvl w:ilvl="0" w:tplc="61FA3D88">
      <w:start w:val="1"/>
      <w:numFmt w:val="taiwaneseCountingThousand"/>
      <w:lvlText w:val="%1、"/>
      <w:lvlJc w:val="left"/>
      <w:pPr>
        <w:ind w:left="990" w:hanging="510"/>
      </w:pPr>
      <w:rPr>
        <w:rFonts w:cs="Times New Roman" w:hint="default"/>
        <w:sz w:val="24"/>
        <w:szCs w:val="24"/>
      </w:rPr>
    </w:lvl>
    <w:lvl w:ilvl="1" w:tplc="B3E4C02E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BCC1DB0"/>
    <w:multiLevelType w:val="hybridMultilevel"/>
    <w:tmpl w:val="C8BC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977236"/>
    <w:multiLevelType w:val="hybridMultilevel"/>
    <w:tmpl w:val="4B10055C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A04CBF"/>
    <w:multiLevelType w:val="hybridMultilevel"/>
    <w:tmpl w:val="2130A3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7458CE"/>
    <w:multiLevelType w:val="hybridMultilevel"/>
    <w:tmpl w:val="2472A928"/>
    <w:lvl w:ilvl="0" w:tplc="A03C92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9" w15:restartNumberingAfterBreak="0">
    <w:nsid w:val="2D530664"/>
    <w:multiLevelType w:val="hybridMultilevel"/>
    <w:tmpl w:val="0C987644"/>
    <w:lvl w:ilvl="0" w:tplc="4DA04C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347947DA"/>
    <w:multiLevelType w:val="hybridMultilevel"/>
    <w:tmpl w:val="F45649C8"/>
    <w:lvl w:ilvl="0" w:tplc="F6F2298A">
      <w:start w:val="1"/>
      <w:numFmt w:val="taiwaneseCountingThousand"/>
      <w:lvlText w:val="（%1）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 w15:restartNumberingAfterBreak="0">
    <w:nsid w:val="3EC13D49"/>
    <w:multiLevelType w:val="hybridMultilevel"/>
    <w:tmpl w:val="FE686E3C"/>
    <w:lvl w:ilvl="0" w:tplc="9450459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1D8369F"/>
    <w:multiLevelType w:val="hybridMultilevel"/>
    <w:tmpl w:val="179C21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000F17"/>
    <w:multiLevelType w:val="hybridMultilevel"/>
    <w:tmpl w:val="C416F5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CD1B88"/>
    <w:multiLevelType w:val="hybridMultilevel"/>
    <w:tmpl w:val="23BC5D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42140B"/>
    <w:multiLevelType w:val="hybridMultilevel"/>
    <w:tmpl w:val="3D4009A8"/>
    <w:lvl w:ilvl="0" w:tplc="0B34184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49DE022C"/>
    <w:multiLevelType w:val="hybridMultilevel"/>
    <w:tmpl w:val="DD5EE15E"/>
    <w:lvl w:ilvl="0" w:tplc="EF226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294BBA"/>
    <w:multiLevelType w:val="hybridMultilevel"/>
    <w:tmpl w:val="9AE83E18"/>
    <w:lvl w:ilvl="0" w:tplc="EFC4C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FB2FD3"/>
    <w:multiLevelType w:val="hybridMultilevel"/>
    <w:tmpl w:val="1602BD5C"/>
    <w:lvl w:ilvl="0" w:tplc="38A8E66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4E3D06"/>
    <w:multiLevelType w:val="hybridMultilevel"/>
    <w:tmpl w:val="7D640D5E"/>
    <w:lvl w:ilvl="0" w:tplc="162E2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303388">
      <w:start w:val="1"/>
      <w:numFmt w:val="taiwaneseCountingThousand"/>
      <w:lvlText w:val="%2、"/>
      <w:lvlJc w:val="left"/>
      <w:pPr>
        <w:ind w:left="940" w:hanging="460"/>
      </w:pPr>
      <w:rPr>
        <w:rFonts w:ascii="標楷體" w:eastAsia="標楷體" w:hAnsi="標楷體"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EC04C1"/>
    <w:multiLevelType w:val="hybridMultilevel"/>
    <w:tmpl w:val="86ACFB3A"/>
    <w:lvl w:ilvl="0" w:tplc="5C7A2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7F59"/>
    <w:multiLevelType w:val="hybridMultilevel"/>
    <w:tmpl w:val="4F18DC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982F2A"/>
    <w:multiLevelType w:val="hybridMultilevel"/>
    <w:tmpl w:val="4302FCB6"/>
    <w:lvl w:ilvl="0" w:tplc="ED86C3C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F02C5B"/>
    <w:multiLevelType w:val="hybridMultilevel"/>
    <w:tmpl w:val="664E40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13"/>
  </w:num>
  <w:num w:numId="6">
    <w:abstractNumId w:val="21"/>
  </w:num>
  <w:num w:numId="7">
    <w:abstractNumId w:val="7"/>
  </w:num>
  <w:num w:numId="8">
    <w:abstractNumId w:val="0"/>
  </w:num>
  <w:num w:numId="9">
    <w:abstractNumId w:val="1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20"/>
  </w:num>
  <w:num w:numId="15">
    <w:abstractNumId w:val="2"/>
  </w:num>
  <w:num w:numId="16">
    <w:abstractNumId w:val="8"/>
  </w:num>
  <w:num w:numId="17">
    <w:abstractNumId w:val="15"/>
  </w:num>
  <w:num w:numId="18">
    <w:abstractNumId w:val="5"/>
  </w:num>
  <w:num w:numId="19">
    <w:abstractNumId w:val="6"/>
  </w:num>
  <w:num w:numId="20">
    <w:abstractNumId w:val="22"/>
  </w:num>
  <w:num w:numId="21">
    <w:abstractNumId w:val="11"/>
  </w:num>
  <w:num w:numId="22">
    <w:abstractNumId w:val="9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C"/>
    <w:rsid w:val="00015F55"/>
    <w:rsid w:val="000632A1"/>
    <w:rsid w:val="00096E1F"/>
    <w:rsid w:val="000A7498"/>
    <w:rsid w:val="000B6F71"/>
    <w:rsid w:val="000C7D5C"/>
    <w:rsid w:val="000E104D"/>
    <w:rsid w:val="000E2A42"/>
    <w:rsid w:val="000E68D9"/>
    <w:rsid w:val="00123599"/>
    <w:rsid w:val="0018634F"/>
    <w:rsid w:val="001A1426"/>
    <w:rsid w:val="001B7DD1"/>
    <w:rsid w:val="001E4B98"/>
    <w:rsid w:val="001F7802"/>
    <w:rsid w:val="0020215F"/>
    <w:rsid w:val="00220DD9"/>
    <w:rsid w:val="00250C99"/>
    <w:rsid w:val="00263E22"/>
    <w:rsid w:val="0026695D"/>
    <w:rsid w:val="002B1705"/>
    <w:rsid w:val="002B35CD"/>
    <w:rsid w:val="002B72B0"/>
    <w:rsid w:val="002C3B1D"/>
    <w:rsid w:val="002D362A"/>
    <w:rsid w:val="002F4F8A"/>
    <w:rsid w:val="003045B0"/>
    <w:rsid w:val="00310A37"/>
    <w:rsid w:val="00313A15"/>
    <w:rsid w:val="003230CC"/>
    <w:rsid w:val="00373B93"/>
    <w:rsid w:val="00387F72"/>
    <w:rsid w:val="003C1699"/>
    <w:rsid w:val="003C2AE3"/>
    <w:rsid w:val="003E3DA9"/>
    <w:rsid w:val="003F1E73"/>
    <w:rsid w:val="003F7AEA"/>
    <w:rsid w:val="00405AF9"/>
    <w:rsid w:val="00410C54"/>
    <w:rsid w:val="00420ACB"/>
    <w:rsid w:val="00443677"/>
    <w:rsid w:val="00451626"/>
    <w:rsid w:val="0047175E"/>
    <w:rsid w:val="004751FC"/>
    <w:rsid w:val="00483761"/>
    <w:rsid w:val="004C4246"/>
    <w:rsid w:val="004D20FC"/>
    <w:rsid w:val="004E1A09"/>
    <w:rsid w:val="004F5478"/>
    <w:rsid w:val="00515B8A"/>
    <w:rsid w:val="005457F9"/>
    <w:rsid w:val="00593E63"/>
    <w:rsid w:val="005C083E"/>
    <w:rsid w:val="005F1750"/>
    <w:rsid w:val="005F2BA6"/>
    <w:rsid w:val="006003E5"/>
    <w:rsid w:val="00604130"/>
    <w:rsid w:val="00636970"/>
    <w:rsid w:val="006858E0"/>
    <w:rsid w:val="006A7618"/>
    <w:rsid w:val="006B2BAA"/>
    <w:rsid w:val="006D00ED"/>
    <w:rsid w:val="006D0519"/>
    <w:rsid w:val="006D4A9A"/>
    <w:rsid w:val="006E6A4C"/>
    <w:rsid w:val="006F1757"/>
    <w:rsid w:val="00710A6D"/>
    <w:rsid w:val="00713168"/>
    <w:rsid w:val="0073311B"/>
    <w:rsid w:val="00761163"/>
    <w:rsid w:val="007618DF"/>
    <w:rsid w:val="0076777E"/>
    <w:rsid w:val="00767973"/>
    <w:rsid w:val="0079047F"/>
    <w:rsid w:val="007A048F"/>
    <w:rsid w:val="007A35A4"/>
    <w:rsid w:val="007C322C"/>
    <w:rsid w:val="007F5016"/>
    <w:rsid w:val="00855813"/>
    <w:rsid w:val="00872471"/>
    <w:rsid w:val="00874E46"/>
    <w:rsid w:val="00897B9B"/>
    <w:rsid w:val="008A22D5"/>
    <w:rsid w:val="008D55A8"/>
    <w:rsid w:val="008E425D"/>
    <w:rsid w:val="008F0A49"/>
    <w:rsid w:val="00900EDF"/>
    <w:rsid w:val="00910752"/>
    <w:rsid w:val="00920B14"/>
    <w:rsid w:val="00934836"/>
    <w:rsid w:val="009459A7"/>
    <w:rsid w:val="009573BE"/>
    <w:rsid w:val="00974F8A"/>
    <w:rsid w:val="00977DA1"/>
    <w:rsid w:val="0098225C"/>
    <w:rsid w:val="00994EAA"/>
    <w:rsid w:val="009A0EDC"/>
    <w:rsid w:val="009C63F3"/>
    <w:rsid w:val="009D366C"/>
    <w:rsid w:val="00A05B59"/>
    <w:rsid w:val="00A145BE"/>
    <w:rsid w:val="00A14F12"/>
    <w:rsid w:val="00A26F08"/>
    <w:rsid w:val="00A32193"/>
    <w:rsid w:val="00A72796"/>
    <w:rsid w:val="00A77C88"/>
    <w:rsid w:val="00A85967"/>
    <w:rsid w:val="00A92BC8"/>
    <w:rsid w:val="00A93160"/>
    <w:rsid w:val="00A935B7"/>
    <w:rsid w:val="00AB23E4"/>
    <w:rsid w:val="00AE5621"/>
    <w:rsid w:val="00AE5D30"/>
    <w:rsid w:val="00AF0988"/>
    <w:rsid w:val="00B007A7"/>
    <w:rsid w:val="00B17AC4"/>
    <w:rsid w:val="00B31D12"/>
    <w:rsid w:val="00B471C0"/>
    <w:rsid w:val="00B51965"/>
    <w:rsid w:val="00B54299"/>
    <w:rsid w:val="00B57BE8"/>
    <w:rsid w:val="00B944B4"/>
    <w:rsid w:val="00BA2CB7"/>
    <w:rsid w:val="00BB00A2"/>
    <w:rsid w:val="00BB2AF6"/>
    <w:rsid w:val="00BC7BEE"/>
    <w:rsid w:val="00BD62F5"/>
    <w:rsid w:val="00C10150"/>
    <w:rsid w:val="00C204B5"/>
    <w:rsid w:val="00C37AA3"/>
    <w:rsid w:val="00C6250A"/>
    <w:rsid w:val="00C753ED"/>
    <w:rsid w:val="00C76FD0"/>
    <w:rsid w:val="00CA6669"/>
    <w:rsid w:val="00CB79A4"/>
    <w:rsid w:val="00CC1152"/>
    <w:rsid w:val="00D06A84"/>
    <w:rsid w:val="00D209D2"/>
    <w:rsid w:val="00D30B5F"/>
    <w:rsid w:val="00D30FEC"/>
    <w:rsid w:val="00D522AA"/>
    <w:rsid w:val="00D52D8D"/>
    <w:rsid w:val="00D7172E"/>
    <w:rsid w:val="00D72472"/>
    <w:rsid w:val="00D76632"/>
    <w:rsid w:val="00D907E6"/>
    <w:rsid w:val="00D93E75"/>
    <w:rsid w:val="00DB2040"/>
    <w:rsid w:val="00DD191D"/>
    <w:rsid w:val="00DD3BFD"/>
    <w:rsid w:val="00DD66BA"/>
    <w:rsid w:val="00DE53FE"/>
    <w:rsid w:val="00DF53B5"/>
    <w:rsid w:val="00E02709"/>
    <w:rsid w:val="00E2492E"/>
    <w:rsid w:val="00E42627"/>
    <w:rsid w:val="00E6643B"/>
    <w:rsid w:val="00E83755"/>
    <w:rsid w:val="00EB2220"/>
    <w:rsid w:val="00ED6A8D"/>
    <w:rsid w:val="00EE1652"/>
    <w:rsid w:val="00EE2D08"/>
    <w:rsid w:val="00EE6BF5"/>
    <w:rsid w:val="00F0211A"/>
    <w:rsid w:val="00F119B8"/>
    <w:rsid w:val="00F23ED0"/>
    <w:rsid w:val="00F265FC"/>
    <w:rsid w:val="00F313F5"/>
    <w:rsid w:val="00F373BE"/>
    <w:rsid w:val="00F54759"/>
    <w:rsid w:val="00FB2C71"/>
    <w:rsid w:val="00FC7BBC"/>
    <w:rsid w:val="00FE3512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5C05C"/>
  <w15:docId w15:val="{D5797F1B-DE5E-4484-A5E8-D7CBEEB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2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2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22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1705"/>
    <w:pPr>
      <w:ind w:leftChars="200" w:left="480"/>
    </w:pPr>
  </w:style>
  <w:style w:type="character" w:styleId="ab">
    <w:name w:val="Hyperlink"/>
    <w:basedOn w:val="a0"/>
    <w:uiPriority w:val="99"/>
    <w:unhideWhenUsed/>
    <w:rsid w:val="00593E6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B6F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6F71"/>
  </w:style>
  <w:style w:type="character" w:customStyle="1" w:styleId="ae">
    <w:name w:val="註解文字 字元"/>
    <w:basedOn w:val="a0"/>
    <w:link w:val="ad"/>
    <w:uiPriority w:val="99"/>
    <w:semiHidden/>
    <w:rsid w:val="000B6F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B6F7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B6F71"/>
    <w:rPr>
      <w:b/>
      <w:bCs/>
    </w:rPr>
  </w:style>
  <w:style w:type="paragraph" w:styleId="af1">
    <w:name w:val="No Spacing"/>
    <w:uiPriority w:val="1"/>
    <w:qFormat/>
    <w:rsid w:val="007618DF"/>
    <w:pPr>
      <w:widowControl w:val="0"/>
    </w:pPr>
  </w:style>
  <w:style w:type="character" w:styleId="af2">
    <w:name w:val="FollowedHyperlink"/>
    <w:basedOn w:val="a0"/>
    <w:uiPriority w:val="99"/>
    <w:semiHidden/>
    <w:unhideWhenUsed/>
    <w:rsid w:val="006E6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D2FA-CFD4-416E-AE8D-6CD39E4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7</cp:revision>
  <dcterms:created xsi:type="dcterms:W3CDTF">2019-11-14T01:30:00Z</dcterms:created>
  <dcterms:modified xsi:type="dcterms:W3CDTF">2019-11-14T03:20:00Z</dcterms:modified>
</cp:coreProperties>
</file>