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B22470" w:rsidRPr="006013FE" w:rsidTr="00B22470">
        <w:trPr>
          <w:trHeight w:val="558"/>
          <w:jc w:val="center"/>
        </w:trPr>
        <w:tc>
          <w:tcPr>
            <w:tcW w:w="9496" w:type="dxa"/>
            <w:gridSpan w:val="4"/>
          </w:tcPr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013FE">
              <w:rPr>
                <w:rFonts w:ascii="標楷體" w:eastAsia="標楷體" w:hAnsi="標楷體"/>
                <w:sz w:val="28"/>
              </w:rPr>
              <w:t>臺南市10</w:t>
            </w:r>
            <w:r w:rsidRPr="006013FE">
              <w:rPr>
                <w:rFonts w:ascii="標楷體" w:eastAsia="標楷體" w:hAnsi="標楷體" w:hint="eastAsia"/>
                <w:sz w:val="28"/>
              </w:rPr>
              <w:t>8</w:t>
            </w:r>
            <w:r w:rsidRPr="006013FE">
              <w:rPr>
                <w:rFonts w:ascii="標楷體" w:eastAsia="標楷體" w:hAnsi="標楷體"/>
                <w:sz w:val="28"/>
              </w:rPr>
              <w:t>學年度國民</w:t>
            </w:r>
            <w:r w:rsidRPr="006013FE">
              <w:rPr>
                <w:rFonts w:ascii="標楷體" w:eastAsia="標楷體" w:hAnsi="標楷體" w:hint="eastAsia"/>
                <w:sz w:val="28"/>
              </w:rPr>
              <w:t>教育輔導團生活課程輔導小組</w:t>
            </w:r>
          </w:p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013FE">
              <w:rPr>
                <w:rFonts w:ascii="標楷體" w:eastAsia="標楷體" w:hAnsi="標楷體"/>
                <w:sz w:val="28"/>
              </w:rPr>
              <w:t>「建立夥伴學校共學--分區到校諮詢服務」</w:t>
            </w:r>
            <w:r w:rsidRPr="006013FE">
              <w:rPr>
                <w:rFonts w:ascii="標楷體" w:eastAsia="標楷體" w:hAnsi="標楷體" w:hint="eastAsia"/>
                <w:sz w:val="28"/>
              </w:rPr>
              <w:t>記錄</w:t>
            </w:r>
          </w:p>
        </w:tc>
      </w:tr>
      <w:tr w:rsidR="00B22470" w:rsidRPr="003A24A9" w:rsidTr="00B22470">
        <w:trPr>
          <w:trHeight w:val="815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第四區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東山區東山國小</w:t>
            </w:r>
          </w:p>
        </w:tc>
      </w:tr>
      <w:tr w:rsidR="00B22470" w:rsidRPr="003A24A9" w:rsidTr="00B22470">
        <w:trPr>
          <w:trHeight w:val="852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8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年9月25日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週三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/>
                <w:sz w:val="28"/>
                <w:szCs w:val="28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本領域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授課教師、配課教師、實習教師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 xml:space="preserve"> / 4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6人</w:t>
            </w:r>
          </w:p>
        </w:tc>
      </w:tr>
      <w:tr w:rsidR="00B22470" w:rsidRPr="003A24A9" w:rsidTr="00B22470">
        <w:trPr>
          <w:trHeight w:val="898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05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黃伯軒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關向君校長</w:t>
            </w:r>
          </w:p>
        </w:tc>
      </w:tr>
      <w:tr w:rsidR="00B22470" w:rsidRPr="003A24A9" w:rsidTr="00B22470">
        <w:trPr>
          <w:trHeight w:val="2543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服務主題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b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1.108新課綱領綱解析說明與宣導。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2.生活課程輔導團輔導員、教學資源與經驗分享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3.公開觀課之素養導向教學課程設計教案說明與引導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4.小組分組實作共同備課與觀議課模式</w:t>
            </w:r>
          </w:p>
        </w:tc>
      </w:tr>
      <w:tr w:rsidR="00B22470" w:rsidRPr="003A24A9" w:rsidTr="00B22470">
        <w:trPr>
          <w:trHeight w:val="1561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188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於小組討論活動中進行解答。</w:t>
            </w:r>
          </w:p>
        </w:tc>
      </w:tr>
      <w:tr w:rsidR="00B22470" w:rsidRPr="003A24A9" w:rsidTr="00B22470">
        <w:trPr>
          <w:trHeight w:val="828"/>
          <w:jc w:val="center"/>
        </w:trPr>
        <w:tc>
          <w:tcPr>
            <w:tcW w:w="1308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188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感謝大家提供寶貴意見與回饋。</w:t>
            </w:r>
          </w:p>
        </w:tc>
      </w:tr>
    </w:tbl>
    <w:p w:rsidR="00D270D7" w:rsidRPr="00B22470" w:rsidRDefault="00D270D7" w:rsidP="00B22470"/>
    <w:p w:rsidR="00B22470" w:rsidRDefault="00B22470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Pr="003A24A9" w:rsidRDefault="003A24A9" w:rsidP="003A24A9">
      <w:pPr>
        <w:jc w:val="center"/>
        <w:rPr>
          <w:sz w:val="36"/>
          <w:szCs w:val="36"/>
        </w:rPr>
      </w:pPr>
      <w:r w:rsidRPr="003A24A9">
        <w:rPr>
          <w:rFonts w:hint="eastAsia"/>
          <w:sz w:val="36"/>
          <w:szCs w:val="36"/>
        </w:rPr>
        <w:lastRenderedPageBreak/>
        <w:t>活動成果照片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41815" w:rsidTr="003A24A9">
        <w:trPr>
          <w:jc w:val="center"/>
        </w:trPr>
        <w:tc>
          <w:tcPr>
            <w:tcW w:w="5228" w:type="dxa"/>
          </w:tcPr>
          <w:p w:rsidR="00D41815" w:rsidRDefault="00D41815">
            <w:r>
              <w:rPr>
                <w:noProof/>
              </w:rPr>
              <w:drawing>
                <wp:inline distT="0" distB="0" distL="0" distR="0" wp14:anchorId="2B82E8DD" wp14:editId="23427753">
                  <wp:extent cx="3152140" cy="240855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062" cy="241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50498F">
            <w:r>
              <w:rPr>
                <w:noProof/>
              </w:rPr>
              <w:drawing>
                <wp:inline distT="0" distB="0" distL="0" distR="0" wp14:anchorId="18AB49AB" wp14:editId="1DC3FF38">
                  <wp:extent cx="4064635" cy="2374079"/>
                  <wp:effectExtent l="0" t="0" r="0" b="762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9560" cy="237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召集校長關向君校長說明本次研習流程</w:t>
            </w:r>
          </w:p>
        </w:tc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學員進行回饋分享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50498F">
            <w:r>
              <w:rPr>
                <w:noProof/>
              </w:rPr>
              <w:drawing>
                <wp:inline distT="0" distB="0" distL="0" distR="0" wp14:anchorId="66AAA109" wp14:editId="40D17AA0">
                  <wp:extent cx="3124200" cy="245872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414" cy="2473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D41815">
            <w:r>
              <w:rPr>
                <w:noProof/>
              </w:rPr>
              <w:drawing>
                <wp:inline distT="0" distB="0" distL="0" distR="0" wp14:anchorId="34BAC56A" wp14:editId="7AE33D3B">
                  <wp:extent cx="3207081" cy="2451735"/>
                  <wp:effectExtent l="0" t="0" r="0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6993" cy="245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分組討論與實</w:t>
            </w:r>
            <w:r w:rsidR="0050498F">
              <w:rPr>
                <w:rFonts w:hint="eastAsia"/>
              </w:rPr>
              <w:t>作</w:t>
            </w:r>
          </w:p>
        </w:tc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講師分享與回饋</w:t>
            </w:r>
          </w:p>
        </w:tc>
      </w:tr>
    </w:tbl>
    <w:p w:rsidR="00D270D7" w:rsidRDefault="00D270D7"/>
    <w:p w:rsidR="00D270D7" w:rsidRDefault="00D270D7"/>
    <w:p w:rsidR="00D270D7" w:rsidRDefault="00D270D7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 w:rsidP="00B22470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876800" cy="569595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470" w:rsidRPr="00F308F7" w:rsidRDefault="00B22470" w:rsidP="00B22470">
      <w:pPr>
        <w:jc w:val="center"/>
      </w:pPr>
      <w:r>
        <w:rPr>
          <w:rFonts w:hint="eastAsia"/>
          <w:noProof/>
        </w:rPr>
        <w:drawing>
          <wp:inline distT="0" distB="0" distL="0" distR="0" wp14:anchorId="04F11829" wp14:editId="303895C4">
            <wp:extent cx="4714875" cy="3314700"/>
            <wp:effectExtent l="0" t="0" r="952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A1CD0" w:rsidRPr="005A1CD0">
        <w:rPr>
          <w:noProof/>
        </w:rPr>
        <w:lastRenderedPageBreak/>
        <w:drawing>
          <wp:inline distT="0" distB="0" distL="0" distR="0">
            <wp:extent cx="4438650" cy="6438900"/>
            <wp:effectExtent l="0" t="0" r="0" b="0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A1CD0">
        <w:rPr>
          <w:noProof/>
        </w:rPr>
        <w:drawing>
          <wp:inline distT="0" distB="0" distL="0" distR="0" wp14:anchorId="6BED688B" wp14:editId="65D1F710">
            <wp:extent cx="4543425" cy="23241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470" w:rsidRPr="00F308F7" w:rsidSect="00D418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6E7" w:rsidRDefault="00FF76E7" w:rsidP="0081494D">
      <w:r>
        <w:separator/>
      </w:r>
    </w:p>
  </w:endnote>
  <w:endnote w:type="continuationSeparator" w:id="0">
    <w:p w:rsidR="00FF76E7" w:rsidRDefault="00FF76E7" w:rsidP="008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6E7" w:rsidRDefault="00FF76E7" w:rsidP="0081494D">
      <w:r>
        <w:separator/>
      </w:r>
    </w:p>
  </w:footnote>
  <w:footnote w:type="continuationSeparator" w:id="0">
    <w:p w:rsidR="00FF76E7" w:rsidRDefault="00FF76E7" w:rsidP="008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004"/>
    <w:multiLevelType w:val="hybridMultilevel"/>
    <w:tmpl w:val="5066CC4E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B3593"/>
    <w:multiLevelType w:val="hybridMultilevel"/>
    <w:tmpl w:val="F8B4C658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54FA4"/>
    <w:multiLevelType w:val="hybridMultilevel"/>
    <w:tmpl w:val="27680E9C"/>
    <w:lvl w:ilvl="0" w:tplc="7A5446B8">
      <w:start w:val="1"/>
      <w:numFmt w:val="decimal"/>
      <w:lvlText w:val="（%1）"/>
      <w:lvlJc w:val="left"/>
      <w:pPr>
        <w:ind w:left="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709420F2"/>
    <w:multiLevelType w:val="hybridMultilevel"/>
    <w:tmpl w:val="40FC8C80"/>
    <w:lvl w:ilvl="0" w:tplc="B61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0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9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2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8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A135A"/>
    <w:multiLevelType w:val="hybridMultilevel"/>
    <w:tmpl w:val="5296C6BE"/>
    <w:lvl w:ilvl="0" w:tplc="50E01AF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F7"/>
    <w:rsid w:val="00000D3C"/>
    <w:rsid w:val="00046502"/>
    <w:rsid w:val="00055FF6"/>
    <w:rsid w:val="0008300C"/>
    <w:rsid w:val="000934D4"/>
    <w:rsid w:val="000C336A"/>
    <w:rsid w:val="000E5097"/>
    <w:rsid w:val="001E0C74"/>
    <w:rsid w:val="001F108A"/>
    <w:rsid w:val="003A24A9"/>
    <w:rsid w:val="0043775E"/>
    <w:rsid w:val="004D6BD0"/>
    <w:rsid w:val="00503DEF"/>
    <w:rsid w:val="0050498F"/>
    <w:rsid w:val="00544151"/>
    <w:rsid w:val="00567404"/>
    <w:rsid w:val="005879B3"/>
    <w:rsid w:val="005A1CD0"/>
    <w:rsid w:val="005B2017"/>
    <w:rsid w:val="006013FE"/>
    <w:rsid w:val="0061491C"/>
    <w:rsid w:val="006355B8"/>
    <w:rsid w:val="00646405"/>
    <w:rsid w:val="006A348A"/>
    <w:rsid w:val="006A4CAB"/>
    <w:rsid w:val="0081494D"/>
    <w:rsid w:val="008A3DB7"/>
    <w:rsid w:val="008B4AFF"/>
    <w:rsid w:val="008C6AA4"/>
    <w:rsid w:val="00951AD6"/>
    <w:rsid w:val="00A344D2"/>
    <w:rsid w:val="00A36950"/>
    <w:rsid w:val="00A8488B"/>
    <w:rsid w:val="00AB0624"/>
    <w:rsid w:val="00B20B8A"/>
    <w:rsid w:val="00B22470"/>
    <w:rsid w:val="00C32D30"/>
    <w:rsid w:val="00C66DE1"/>
    <w:rsid w:val="00D270D7"/>
    <w:rsid w:val="00D41815"/>
    <w:rsid w:val="00DD2380"/>
    <w:rsid w:val="00DD7F6A"/>
    <w:rsid w:val="00F10DCB"/>
    <w:rsid w:val="00F308F7"/>
    <w:rsid w:val="00F3305D"/>
    <w:rsid w:val="00F62981"/>
    <w:rsid w:val="00FB440A"/>
    <w:rsid w:val="00FF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4EB0B9-458F-46EB-BAFD-9904C06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8F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308F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494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494D"/>
    <w:rPr>
      <w:rFonts w:ascii="Calibri" w:eastAsia="新細明體" w:hAnsi="Calibri" w:cs="Times New Roman"/>
      <w:sz w:val="20"/>
      <w:szCs w:val="20"/>
    </w:rPr>
  </w:style>
  <w:style w:type="character" w:customStyle="1" w:styleId="ti061">
    <w:name w:val="ti061"/>
    <w:basedOn w:val="a0"/>
    <w:rsid w:val="0061491C"/>
    <w:rPr>
      <w:rFonts w:ascii="Verdana" w:hAnsi="Verdana" w:hint="default"/>
      <w:b/>
      <w:bCs/>
      <w:color w:val="000000"/>
      <w:sz w:val="35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F10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D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1A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6013FE"/>
    <w:pPr>
      <w:ind w:leftChars="200" w:left="480"/>
    </w:pPr>
  </w:style>
  <w:style w:type="table" w:styleId="aa">
    <w:name w:val="Table Grid"/>
    <w:basedOn w:val="a1"/>
    <w:uiPriority w:val="39"/>
    <w:rsid w:val="00D4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2018-03-07T01:34:00Z</cp:lastPrinted>
  <dcterms:created xsi:type="dcterms:W3CDTF">2019-10-04T08:57:00Z</dcterms:created>
  <dcterms:modified xsi:type="dcterms:W3CDTF">2020-04-21T06:42:00Z</dcterms:modified>
</cp:coreProperties>
</file>