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47" w:rsidRPr="002F0BAE" w:rsidRDefault="00E26947" w:rsidP="00241AEF">
      <w:pPr>
        <w:snapToGrid w:val="0"/>
        <w:spacing w:beforeLines="50"/>
        <w:jc w:val="center"/>
        <w:rPr>
          <w:rFonts w:ascii="標楷體" w:eastAsia="標楷體" w:hAnsi="標楷體"/>
          <w:sz w:val="32"/>
          <w:szCs w:val="32"/>
        </w:rPr>
      </w:pPr>
      <w:r w:rsidRPr="002F0BAE">
        <w:rPr>
          <w:rFonts w:ascii="標楷體" w:eastAsia="標楷體" w:hAnsi="標楷體" w:hint="eastAsia"/>
          <w:sz w:val="32"/>
          <w:szCs w:val="32"/>
        </w:rPr>
        <w:t>臺南市</w:t>
      </w:r>
      <w:r w:rsidRPr="002F0BAE">
        <w:rPr>
          <w:rFonts w:ascii="標楷體" w:eastAsia="標楷體" w:hAnsi="標楷體"/>
          <w:sz w:val="32"/>
          <w:szCs w:val="32"/>
        </w:rPr>
        <w:t>107</w:t>
      </w:r>
      <w:r w:rsidRPr="002F0BAE">
        <w:rPr>
          <w:rFonts w:ascii="標楷體" w:eastAsia="標楷體" w:hAnsi="標楷體" w:hint="eastAsia"/>
          <w:sz w:val="32"/>
          <w:szCs w:val="32"/>
        </w:rPr>
        <w:t>年度上半年十二年國民基本教育精進國民中學與國民小學</w:t>
      </w:r>
    </w:p>
    <w:p w:rsidR="00E26947" w:rsidRPr="002F0BAE" w:rsidRDefault="00E26947" w:rsidP="00241AEF">
      <w:pPr>
        <w:snapToGrid w:val="0"/>
        <w:spacing w:beforeLines="50"/>
        <w:jc w:val="center"/>
        <w:rPr>
          <w:rFonts w:ascii="標楷體" w:eastAsia="標楷體" w:hAnsi="標楷體"/>
          <w:sz w:val="32"/>
          <w:szCs w:val="32"/>
        </w:rPr>
      </w:pPr>
      <w:r w:rsidRPr="002F0BAE">
        <w:rPr>
          <w:rFonts w:ascii="標楷體" w:eastAsia="標楷體" w:hAnsi="標楷體" w:hint="eastAsia"/>
          <w:sz w:val="32"/>
          <w:szCs w:val="32"/>
        </w:rPr>
        <w:t>教學品質計畫</w:t>
      </w:r>
    </w:p>
    <w:p w:rsidR="00E26947" w:rsidRPr="002F0BAE" w:rsidRDefault="00E26947" w:rsidP="00241AEF">
      <w:pPr>
        <w:autoSpaceDE w:val="0"/>
        <w:autoSpaceDN w:val="0"/>
        <w:spacing w:beforeLines="50"/>
        <w:jc w:val="center"/>
        <w:rPr>
          <w:rFonts w:ascii="標楷體" w:eastAsia="標楷體" w:hAnsi="標楷體"/>
          <w:b/>
          <w:sz w:val="36"/>
          <w:szCs w:val="36"/>
        </w:rPr>
      </w:pPr>
      <w:r w:rsidRPr="002F0BAE">
        <w:rPr>
          <w:rFonts w:ascii="標楷體" w:eastAsia="標楷體" w:hAnsi="標楷體" w:hint="eastAsia"/>
          <w:b/>
          <w:sz w:val="36"/>
          <w:szCs w:val="36"/>
        </w:rPr>
        <w:t>藝術與人文學習領域輔導小組運作計畫</w:t>
      </w:r>
    </w:p>
    <w:p w:rsidR="00E26947" w:rsidRPr="002F0BAE" w:rsidRDefault="00E26947" w:rsidP="00501E00">
      <w:pPr>
        <w:ind w:left="31680" w:hangingChars="222" w:firstLine="31680"/>
        <w:jc w:val="center"/>
        <w:rPr>
          <w:rFonts w:eastAsia="標楷體"/>
          <w:sz w:val="30"/>
          <w:szCs w:val="30"/>
        </w:rPr>
      </w:pPr>
    </w:p>
    <w:p w:rsidR="00E26947" w:rsidRPr="002F0BAE" w:rsidRDefault="00E26947" w:rsidP="00F105F8">
      <w:pPr>
        <w:rPr>
          <w:rFonts w:ascii="標楷體" w:eastAsia="標楷體" w:hAnsi="標楷體"/>
          <w:sz w:val="32"/>
          <w:szCs w:val="32"/>
        </w:rPr>
      </w:pPr>
      <w:r w:rsidRPr="002F0BAE">
        <w:rPr>
          <w:rFonts w:ascii="標楷體" w:eastAsia="標楷體" w:hAnsi="標楷體" w:hint="eastAsia"/>
          <w:sz w:val="32"/>
          <w:szCs w:val="32"/>
        </w:rPr>
        <w:t>壹、</w:t>
      </w:r>
      <w:r w:rsidRPr="002F0BAE">
        <w:rPr>
          <w:rFonts w:ascii="標楷體" w:eastAsia="標楷體" w:hAnsi="標楷體"/>
          <w:sz w:val="32"/>
          <w:szCs w:val="32"/>
        </w:rPr>
        <w:t>106</w:t>
      </w:r>
      <w:r w:rsidRPr="002F0BAE">
        <w:rPr>
          <w:rFonts w:ascii="標楷體" w:eastAsia="標楷體" w:hAnsi="標楷體" w:hint="eastAsia"/>
          <w:sz w:val="32"/>
          <w:szCs w:val="32"/>
        </w:rPr>
        <w:t>年度計畫執行結果</w:t>
      </w:r>
    </w:p>
    <w:p w:rsidR="00E26947" w:rsidRPr="002F0BAE" w:rsidRDefault="00E26947" w:rsidP="00501E00">
      <w:pPr>
        <w:snapToGrid w:val="0"/>
        <w:ind w:firstLineChars="100" w:firstLine="31680"/>
        <w:rPr>
          <w:rFonts w:ascii="標楷體" w:eastAsia="標楷體" w:hAnsi="標楷體"/>
        </w:rPr>
      </w:pPr>
      <w:r w:rsidRPr="002F0BAE">
        <w:rPr>
          <w:rFonts w:ascii="標楷體" w:eastAsia="標楷體" w:hAnsi="標楷體" w:hint="eastAsia"/>
        </w:rPr>
        <w:t>一、</w:t>
      </w:r>
      <w:r w:rsidRPr="002F0BAE">
        <w:rPr>
          <w:rFonts w:ascii="標楷體" w:eastAsia="標楷體" w:hAnsi="標楷體"/>
        </w:rPr>
        <w:t>106</w:t>
      </w:r>
      <w:r w:rsidRPr="002F0BAE">
        <w:rPr>
          <w:rFonts w:ascii="標楷體" w:eastAsia="標楷體" w:hAnsi="標楷體" w:hint="eastAsia"/>
        </w:rPr>
        <w:t>年已推動工作及成效</w:t>
      </w:r>
    </w:p>
    <w:tbl>
      <w:tblPr>
        <w:tblW w:w="9646" w:type="dxa"/>
        <w:jc w:val="center"/>
        <w:tblCellMar>
          <w:left w:w="28" w:type="dxa"/>
          <w:right w:w="28" w:type="dxa"/>
        </w:tblCellMar>
        <w:tblLook w:val="0000"/>
      </w:tblPr>
      <w:tblGrid>
        <w:gridCol w:w="541"/>
        <w:gridCol w:w="568"/>
        <w:gridCol w:w="2130"/>
        <w:gridCol w:w="700"/>
        <w:gridCol w:w="3640"/>
        <w:gridCol w:w="1136"/>
        <w:gridCol w:w="931"/>
      </w:tblGrid>
      <w:tr w:rsidR="00E26947" w:rsidRPr="00B225BF" w:rsidTr="00D33A33">
        <w:trPr>
          <w:trHeight w:val="330"/>
          <w:jc w:val="center"/>
        </w:trPr>
        <w:tc>
          <w:tcPr>
            <w:tcW w:w="541"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項次</w:t>
            </w:r>
          </w:p>
        </w:tc>
        <w:tc>
          <w:tcPr>
            <w:tcW w:w="568"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類型</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活動名稱</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承辦學校</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執行成果</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規劃日期</w:t>
            </w:r>
          </w:p>
        </w:tc>
        <w:tc>
          <w:tcPr>
            <w:tcW w:w="931"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備註</w:t>
            </w:r>
          </w:p>
        </w:tc>
      </w:tr>
      <w:tr w:rsidR="00E26947" w:rsidRPr="00B225BF" w:rsidTr="00D33A33">
        <w:trPr>
          <w:trHeight w:val="717"/>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01</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國小組到校諮詢服務</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分區到校諮詢服務</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文元國小</w:t>
            </w:r>
          </w:p>
        </w:tc>
        <w:tc>
          <w:tcPr>
            <w:tcW w:w="3640" w:type="dxa"/>
            <w:tcBorders>
              <w:top w:val="single" w:sz="4" w:space="0" w:color="auto"/>
              <w:left w:val="nil"/>
              <w:bottom w:val="single" w:sz="4" w:space="0" w:color="auto"/>
              <w:right w:val="single" w:sz="4" w:space="0" w:color="auto"/>
            </w:tcBorders>
          </w:tcPr>
          <w:p w:rsidR="00E26947" w:rsidRPr="00B225BF" w:rsidRDefault="00E26947" w:rsidP="00E87875">
            <w:pPr>
              <w:rPr>
                <w:rFonts w:ascii="標楷體" w:eastAsia="標楷體" w:hAnsi="標楷體"/>
                <w:bCs/>
                <w:kern w:val="0"/>
                <w:sz w:val="22"/>
              </w:rPr>
            </w:pPr>
            <w:r w:rsidRPr="00B225BF">
              <w:rPr>
                <w:rFonts w:ascii="標楷體" w:eastAsia="標楷體" w:hAnsi="標楷體" w:cs="標楷體"/>
                <w:bCs/>
                <w:kern w:val="0"/>
                <w:sz w:val="22"/>
                <w:szCs w:val="22"/>
              </w:rPr>
              <w:t>1.</w:t>
            </w:r>
            <w:r w:rsidRPr="00B225BF">
              <w:rPr>
                <w:rFonts w:ascii="標楷體" w:eastAsia="標楷體" w:hAnsi="標楷體" w:cs="標楷體" w:hint="eastAsia"/>
                <w:bCs/>
                <w:kern w:val="0"/>
                <w:sz w:val="22"/>
                <w:szCs w:val="22"/>
              </w:rPr>
              <w:t>十二年國教課綱宣導</w:t>
            </w:r>
            <w:r w:rsidRPr="00B225BF">
              <w:rPr>
                <w:rFonts w:ascii="標楷體" w:eastAsia="標楷體" w:hAnsi="標楷體"/>
                <w:bCs/>
                <w:kern w:val="0"/>
                <w:sz w:val="22"/>
                <w:szCs w:val="22"/>
              </w:rPr>
              <w:t xml:space="preserve"> </w:t>
            </w:r>
          </w:p>
          <w:p w:rsidR="00E26947" w:rsidRPr="00B225BF" w:rsidRDefault="00E26947" w:rsidP="00E87875">
            <w:pPr>
              <w:rPr>
                <w:rFonts w:ascii="標楷體" w:eastAsia="標楷體" w:hAnsi="標楷體" w:cs="標楷體"/>
                <w:bCs/>
                <w:kern w:val="0"/>
                <w:sz w:val="22"/>
              </w:rPr>
            </w:pPr>
            <w:r w:rsidRPr="00B225BF">
              <w:rPr>
                <w:rFonts w:ascii="標楷體" w:eastAsia="標楷體" w:hAnsi="標楷體" w:cs="標楷體"/>
                <w:bCs/>
                <w:kern w:val="0"/>
                <w:sz w:val="22"/>
                <w:szCs w:val="22"/>
              </w:rPr>
              <w:t>2.</w:t>
            </w:r>
            <w:r w:rsidRPr="00B225BF">
              <w:rPr>
                <w:rFonts w:ascii="標楷體" w:eastAsia="標楷體" w:hAnsi="標楷體" w:cs="標楷體" w:hint="eastAsia"/>
                <w:bCs/>
                <w:kern w:val="0"/>
                <w:sz w:val="22"/>
                <w:szCs w:val="22"/>
              </w:rPr>
              <w:t>「廣達游於藝」藝術教學課程分享</w:t>
            </w:r>
          </w:p>
          <w:p w:rsidR="00E26947" w:rsidRPr="00B225BF" w:rsidRDefault="00E26947" w:rsidP="00E87875">
            <w:pPr>
              <w:rPr>
                <w:rFonts w:ascii="標楷體" w:eastAsia="標楷體" w:hAnsi="標楷體" w:cs="標楷體"/>
                <w:bCs/>
                <w:kern w:val="0"/>
                <w:sz w:val="22"/>
              </w:rPr>
            </w:pPr>
            <w:r w:rsidRPr="00B225BF">
              <w:rPr>
                <w:rFonts w:ascii="標楷體" w:eastAsia="標楷體" w:hAnsi="標楷體" w:cs="標楷體"/>
                <w:bCs/>
                <w:kern w:val="0"/>
                <w:sz w:val="22"/>
                <w:szCs w:val="22"/>
              </w:rPr>
              <w:t>3.</w:t>
            </w:r>
            <w:r w:rsidRPr="00B225BF">
              <w:rPr>
                <w:rFonts w:ascii="標楷體" w:eastAsia="標楷體" w:hAnsi="標楷體" w:cs="標楷體" w:hint="eastAsia"/>
                <w:bCs/>
                <w:kern w:val="0"/>
                <w:sz w:val="22"/>
                <w:szCs w:val="22"/>
              </w:rPr>
              <w:t>備課策略</w:t>
            </w:r>
            <w:r w:rsidRPr="00B225BF">
              <w:rPr>
                <w:rFonts w:ascii="標楷體" w:eastAsia="標楷體" w:hAnsi="標楷體" w:cs="標楷體"/>
                <w:bCs/>
                <w:kern w:val="0"/>
                <w:sz w:val="22"/>
                <w:szCs w:val="22"/>
              </w:rPr>
              <w:t>--</w:t>
            </w:r>
            <w:r w:rsidRPr="00B225BF">
              <w:rPr>
                <w:rFonts w:ascii="標楷體" w:eastAsia="標楷體" w:hAnsi="標楷體" w:cs="標楷體" w:hint="eastAsia"/>
                <w:bCs/>
                <w:kern w:val="0"/>
                <w:sz w:val="22"/>
                <w:szCs w:val="22"/>
              </w:rPr>
              <w:t>主題發想</w:t>
            </w:r>
          </w:p>
          <w:p w:rsidR="00E26947" w:rsidRPr="00B225BF" w:rsidRDefault="00E26947" w:rsidP="00E87875">
            <w:pPr>
              <w:rPr>
                <w:rFonts w:ascii="標楷體" w:eastAsia="標楷體" w:hAnsi="標楷體"/>
                <w:bCs/>
                <w:kern w:val="0"/>
                <w:sz w:val="22"/>
              </w:rPr>
            </w:pPr>
            <w:r w:rsidRPr="00B225BF">
              <w:rPr>
                <w:rFonts w:ascii="標楷體" w:eastAsia="標楷體" w:hAnsi="標楷體" w:cs="標楷體"/>
                <w:bCs/>
                <w:kern w:val="0"/>
                <w:sz w:val="22"/>
                <w:szCs w:val="22"/>
              </w:rPr>
              <w:t>4.</w:t>
            </w:r>
            <w:r w:rsidRPr="00B225BF">
              <w:rPr>
                <w:rFonts w:ascii="標楷體" w:eastAsia="標楷體" w:hAnsi="標楷體" w:cs="標楷體" w:hint="eastAsia"/>
                <w:bCs/>
                <w:kern w:val="0"/>
                <w:sz w:val="22"/>
                <w:szCs w:val="22"/>
              </w:rPr>
              <w:t>教學主題概念產出</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106.03.08</w:t>
            </w:r>
          </w:p>
        </w:tc>
        <w:tc>
          <w:tcPr>
            <w:tcW w:w="931" w:type="dxa"/>
            <w:vMerge w:val="restart"/>
            <w:tcBorders>
              <w:top w:val="single" w:sz="4" w:space="0" w:color="auto"/>
              <w:left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文元</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742"/>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分區到校諮詢服務</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文元國小</w:t>
            </w:r>
          </w:p>
        </w:tc>
        <w:tc>
          <w:tcPr>
            <w:tcW w:w="3640" w:type="dxa"/>
            <w:tcBorders>
              <w:top w:val="single" w:sz="4" w:space="0" w:color="auto"/>
              <w:left w:val="nil"/>
              <w:bottom w:val="single" w:sz="4" w:space="0" w:color="auto"/>
              <w:right w:val="single" w:sz="4" w:space="0" w:color="auto"/>
            </w:tcBorders>
          </w:tcPr>
          <w:p w:rsidR="00E26947" w:rsidRPr="00B225BF" w:rsidRDefault="00E26947" w:rsidP="00E87875">
            <w:pPr>
              <w:rPr>
                <w:rFonts w:ascii="標楷體" w:eastAsia="標楷體" w:hAnsi="標楷體" w:cs="標楷體"/>
                <w:bCs/>
                <w:kern w:val="0"/>
                <w:sz w:val="22"/>
              </w:rPr>
            </w:pPr>
            <w:r w:rsidRPr="00B225BF">
              <w:rPr>
                <w:rFonts w:ascii="標楷體" w:eastAsia="標楷體" w:hAnsi="標楷體" w:cs="標楷體"/>
                <w:bCs/>
                <w:kern w:val="0"/>
                <w:sz w:val="22"/>
                <w:szCs w:val="22"/>
              </w:rPr>
              <w:t>1.</w:t>
            </w:r>
            <w:r w:rsidRPr="00B225BF">
              <w:rPr>
                <w:rFonts w:ascii="標楷體" w:eastAsia="標楷體" w:hAnsi="標楷體" w:cs="標楷體" w:hint="eastAsia"/>
                <w:bCs/>
                <w:kern w:val="0"/>
                <w:sz w:val="22"/>
                <w:szCs w:val="22"/>
              </w:rPr>
              <w:t>十二年國教藝術教學與評量示例</w:t>
            </w:r>
          </w:p>
          <w:p w:rsidR="00E26947" w:rsidRPr="00B225BF" w:rsidRDefault="00E26947" w:rsidP="00E87875">
            <w:pPr>
              <w:rPr>
                <w:rFonts w:ascii="標楷體" w:eastAsia="標楷體" w:hAnsi="標楷體"/>
                <w:bCs/>
                <w:kern w:val="0"/>
                <w:sz w:val="22"/>
              </w:rPr>
            </w:pPr>
            <w:r w:rsidRPr="00B225BF">
              <w:rPr>
                <w:rFonts w:ascii="標楷體" w:eastAsia="標楷體" w:hAnsi="標楷體" w:cs="標楷體"/>
                <w:bCs/>
                <w:kern w:val="0"/>
                <w:sz w:val="22"/>
                <w:szCs w:val="22"/>
              </w:rPr>
              <w:t>2.</w:t>
            </w:r>
            <w:r w:rsidRPr="00B225BF">
              <w:rPr>
                <w:rFonts w:ascii="標楷體" w:eastAsia="標楷體" w:hAnsi="標楷體" w:cs="標楷體" w:hint="eastAsia"/>
                <w:bCs/>
                <w:kern w:val="0"/>
                <w:sz w:val="22"/>
                <w:szCs w:val="22"/>
              </w:rPr>
              <w:t>共同備課成果產出</w:t>
            </w:r>
          </w:p>
          <w:p w:rsidR="00E26947" w:rsidRPr="00B225BF" w:rsidRDefault="00E26947" w:rsidP="00E87875">
            <w:pPr>
              <w:rPr>
                <w:rFonts w:ascii="標楷體" w:eastAsia="標楷體" w:hAnsi="標楷體"/>
                <w:bCs/>
                <w:kern w:val="0"/>
                <w:sz w:val="22"/>
              </w:rPr>
            </w:pPr>
            <w:r w:rsidRPr="00B225BF">
              <w:rPr>
                <w:rFonts w:ascii="標楷體" w:eastAsia="標楷體" w:hAnsi="標楷體" w:cs="標楷體"/>
                <w:bCs/>
                <w:kern w:val="0"/>
                <w:sz w:val="22"/>
                <w:szCs w:val="22"/>
              </w:rPr>
              <w:t>3.</w:t>
            </w:r>
            <w:r w:rsidRPr="00B225BF">
              <w:rPr>
                <w:rFonts w:ascii="標楷體" w:eastAsia="標楷體" w:hAnsi="標楷體" w:cs="標楷體" w:hint="eastAsia"/>
                <w:bCs/>
                <w:kern w:val="0"/>
                <w:sz w:val="22"/>
                <w:szCs w:val="22"/>
              </w:rPr>
              <w:t>教學方案研討與分享</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106.04.05</w:t>
            </w:r>
          </w:p>
        </w:tc>
        <w:tc>
          <w:tcPr>
            <w:tcW w:w="931" w:type="dxa"/>
            <w:vMerge/>
            <w:tcBorders>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p>
        </w:tc>
      </w:tr>
      <w:tr w:rsidR="00E26947" w:rsidRPr="00B225BF" w:rsidTr="00D33A33">
        <w:trPr>
          <w:trHeight w:val="50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分區到校諮詢服務</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文元國小</w:t>
            </w:r>
          </w:p>
        </w:tc>
        <w:tc>
          <w:tcPr>
            <w:tcW w:w="3640" w:type="dxa"/>
            <w:tcBorders>
              <w:top w:val="single" w:sz="4" w:space="0" w:color="auto"/>
              <w:left w:val="nil"/>
              <w:bottom w:val="single" w:sz="4" w:space="0" w:color="auto"/>
              <w:right w:val="single" w:sz="4" w:space="0" w:color="auto"/>
            </w:tcBorders>
          </w:tcPr>
          <w:p w:rsidR="00E26947" w:rsidRPr="00B225BF" w:rsidRDefault="00E26947" w:rsidP="00E87875">
            <w:pPr>
              <w:rPr>
                <w:rFonts w:ascii="標楷體" w:eastAsia="標楷體" w:hAnsi="標楷體" w:cs="標楷體"/>
                <w:bCs/>
                <w:kern w:val="0"/>
                <w:sz w:val="22"/>
              </w:rPr>
            </w:pPr>
            <w:r w:rsidRPr="00B225BF">
              <w:rPr>
                <w:rFonts w:ascii="標楷體" w:eastAsia="標楷體" w:hAnsi="標楷體" w:cs="標楷體"/>
                <w:bCs/>
                <w:kern w:val="0"/>
                <w:sz w:val="22"/>
                <w:szCs w:val="22"/>
              </w:rPr>
              <w:t>1.</w:t>
            </w:r>
            <w:r w:rsidRPr="00B225BF">
              <w:rPr>
                <w:rFonts w:ascii="標楷體" w:eastAsia="標楷體" w:hAnsi="標楷體" w:cs="標楷體" w:hint="eastAsia"/>
                <w:bCs/>
                <w:kern w:val="0"/>
                <w:sz w:val="22"/>
                <w:szCs w:val="22"/>
              </w:rPr>
              <w:t>觀課與議課重點與禮儀</w:t>
            </w:r>
          </w:p>
          <w:p w:rsidR="00E26947" w:rsidRPr="00B225BF" w:rsidRDefault="00E26947" w:rsidP="00E87875">
            <w:pPr>
              <w:rPr>
                <w:rFonts w:ascii="標楷體" w:eastAsia="標楷體" w:hAnsi="標楷體" w:cs="標楷體"/>
                <w:bCs/>
                <w:kern w:val="0"/>
                <w:sz w:val="22"/>
              </w:rPr>
            </w:pPr>
            <w:r w:rsidRPr="00B225BF">
              <w:rPr>
                <w:rFonts w:ascii="標楷體" w:eastAsia="標楷體" w:hAnsi="標楷體" w:cs="標楷體"/>
                <w:bCs/>
                <w:kern w:val="0"/>
                <w:sz w:val="22"/>
                <w:szCs w:val="22"/>
              </w:rPr>
              <w:t>2.</w:t>
            </w:r>
            <w:r w:rsidRPr="00B225BF">
              <w:rPr>
                <w:rFonts w:ascii="標楷體" w:eastAsia="標楷體" w:hAnsi="標楷體" w:cs="標楷體" w:hint="eastAsia"/>
                <w:bCs/>
                <w:kern w:val="0"/>
                <w:sz w:val="22"/>
                <w:szCs w:val="22"/>
              </w:rPr>
              <w:t>音樂欣賞教學分享</w:t>
            </w:r>
          </w:p>
          <w:p w:rsidR="00E26947" w:rsidRPr="00B225BF" w:rsidRDefault="00E26947" w:rsidP="00E87875">
            <w:pPr>
              <w:rPr>
                <w:rFonts w:ascii="標楷體" w:eastAsia="標楷體" w:hAnsi="標楷體"/>
                <w:bCs/>
                <w:kern w:val="0"/>
                <w:sz w:val="22"/>
              </w:rPr>
            </w:pPr>
            <w:r w:rsidRPr="00B225BF">
              <w:rPr>
                <w:rFonts w:ascii="標楷體" w:eastAsia="標楷體" w:hAnsi="標楷體" w:cs="標楷體"/>
                <w:bCs/>
                <w:kern w:val="0"/>
                <w:sz w:val="22"/>
                <w:szCs w:val="22"/>
              </w:rPr>
              <w:t>3.</w:t>
            </w:r>
            <w:r w:rsidRPr="00B225BF">
              <w:rPr>
                <w:rFonts w:ascii="標楷體" w:eastAsia="標楷體" w:hAnsi="標楷體" w:cs="標楷體" w:hint="eastAsia"/>
                <w:bCs/>
                <w:kern w:val="0"/>
                <w:sz w:val="22"/>
                <w:szCs w:val="22"/>
              </w:rPr>
              <w:t>分組觀議課</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106.05.03</w:t>
            </w:r>
          </w:p>
        </w:tc>
        <w:tc>
          <w:tcPr>
            <w:tcW w:w="931" w:type="dxa"/>
            <w:vMerge/>
            <w:tcBorders>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p>
        </w:tc>
      </w:tr>
      <w:tr w:rsidR="00E26947" w:rsidRPr="00B225BF" w:rsidTr="00B225BF">
        <w:trPr>
          <w:trHeight w:val="543"/>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分區到校諮詢服務</w:t>
            </w:r>
          </w:p>
        </w:tc>
        <w:tc>
          <w:tcPr>
            <w:tcW w:w="700"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文元國小</w:t>
            </w:r>
          </w:p>
        </w:tc>
        <w:tc>
          <w:tcPr>
            <w:tcW w:w="3640" w:type="dxa"/>
            <w:tcBorders>
              <w:top w:val="single" w:sz="4" w:space="0" w:color="auto"/>
              <w:left w:val="nil"/>
              <w:right w:val="single" w:sz="4" w:space="0" w:color="auto"/>
            </w:tcBorders>
          </w:tcPr>
          <w:p w:rsidR="00E26947" w:rsidRPr="00B225BF" w:rsidRDefault="00E26947" w:rsidP="00E87875">
            <w:pPr>
              <w:rPr>
                <w:rFonts w:ascii="標楷體" w:eastAsia="標楷體" w:hAnsi="標楷體"/>
                <w:bCs/>
                <w:kern w:val="0"/>
                <w:sz w:val="22"/>
              </w:rPr>
            </w:pPr>
            <w:r w:rsidRPr="00B225BF">
              <w:rPr>
                <w:rFonts w:ascii="標楷體" w:eastAsia="標楷體" w:hAnsi="標楷體" w:cs="標楷體" w:hint="eastAsia"/>
                <w:bCs/>
                <w:kern w:val="0"/>
                <w:sz w:val="22"/>
                <w:szCs w:val="22"/>
              </w:rPr>
              <w:t>藝文饗宴</w:t>
            </w:r>
            <w:r w:rsidRPr="00B225BF">
              <w:rPr>
                <w:rFonts w:ascii="標楷體" w:eastAsia="標楷體" w:hAnsi="標楷體" w:cs="標楷體"/>
                <w:bCs/>
                <w:kern w:val="0"/>
                <w:sz w:val="22"/>
                <w:szCs w:val="22"/>
              </w:rPr>
              <w:t>—</w:t>
            </w:r>
            <w:r w:rsidRPr="00B225BF">
              <w:rPr>
                <w:rFonts w:ascii="標楷體" w:eastAsia="標楷體" w:hAnsi="標楷體" w:cs="標楷體" w:hint="eastAsia"/>
                <w:bCs/>
                <w:kern w:val="0"/>
                <w:sz w:val="22"/>
                <w:szCs w:val="22"/>
              </w:rPr>
              <w:t>實作分享與回饋</w:t>
            </w:r>
          </w:p>
        </w:tc>
        <w:tc>
          <w:tcPr>
            <w:tcW w:w="1136"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106.05.31</w:t>
            </w:r>
          </w:p>
        </w:tc>
        <w:tc>
          <w:tcPr>
            <w:tcW w:w="931" w:type="dxa"/>
            <w:vMerge/>
            <w:tcBorders>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p>
        </w:tc>
      </w:tr>
      <w:tr w:rsidR="00E26947" w:rsidRPr="00B225BF" w:rsidTr="00D33A33">
        <w:trPr>
          <w:trHeight w:val="543"/>
          <w:jc w:val="center"/>
        </w:trPr>
        <w:tc>
          <w:tcPr>
            <w:tcW w:w="54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分區到校諮詢服務</w:t>
            </w:r>
          </w:p>
        </w:tc>
        <w:tc>
          <w:tcPr>
            <w:tcW w:w="700"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Pr>
                <w:rFonts w:ascii="標楷體" w:eastAsia="標楷體" w:hAnsi="標楷體" w:hint="eastAsia"/>
                <w:kern w:val="0"/>
                <w:sz w:val="22"/>
                <w:szCs w:val="22"/>
              </w:rPr>
              <w:t>億載國小</w:t>
            </w:r>
          </w:p>
        </w:tc>
        <w:tc>
          <w:tcPr>
            <w:tcW w:w="3640" w:type="dxa"/>
            <w:tcBorders>
              <w:top w:val="single" w:sz="4" w:space="0" w:color="auto"/>
              <w:left w:val="nil"/>
              <w:right w:val="single" w:sz="4" w:space="0" w:color="auto"/>
            </w:tcBorders>
          </w:tcPr>
          <w:p w:rsidR="00E26947" w:rsidRDefault="00E26947" w:rsidP="00E87875">
            <w:pPr>
              <w:rPr>
                <w:rFonts w:ascii="標楷體" w:eastAsia="標楷體" w:hAnsi="標楷體" w:cs="標楷體"/>
                <w:bCs/>
                <w:kern w:val="0"/>
                <w:sz w:val="22"/>
              </w:rPr>
            </w:pPr>
            <w:r>
              <w:rPr>
                <w:rFonts w:ascii="標楷體" w:eastAsia="標楷體" w:hAnsi="標楷體" w:cs="標楷體"/>
                <w:bCs/>
                <w:kern w:val="0"/>
                <w:sz w:val="22"/>
                <w:szCs w:val="22"/>
              </w:rPr>
              <w:t>1.</w:t>
            </w:r>
            <w:r w:rsidRPr="00B225BF">
              <w:rPr>
                <w:rFonts w:ascii="標楷體" w:eastAsia="標楷體" w:hAnsi="標楷體" w:cs="標楷體" w:hint="eastAsia"/>
                <w:bCs/>
                <w:kern w:val="0"/>
                <w:sz w:val="22"/>
                <w:szCs w:val="22"/>
              </w:rPr>
              <w:t>十二年國教</w:t>
            </w:r>
            <w:r>
              <w:rPr>
                <w:rFonts w:ascii="標楷體" w:eastAsia="標楷體" w:hAnsi="標楷體" w:cs="標楷體" w:hint="eastAsia"/>
                <w:bCs/>
                <w:kern w:val="0"/>
                <w:sz w:val="22"/>
                <w:szCs w:val="22"/>
              </w:rPr>
              <w:t>藝術領綱</w:t>
            </w:r>
            <w:r w:rsidRPr="00B225BF">
              <w:rPr>
                <w:rFonts w:ascii="標楷體" w:eastAsia="標楷體" w:hAnsi="標楷體" w:cs="標楷體" w:hint="eastAsia"/>
                <w:bCs/>
                <w:kern w:val="0"/>
                <w:sz w:val="22"/>
                <w:szCs w:val="22"/>
              </w:rPr>
              <w:t>宣導</w:t>
            </w:r>
          </w:p>
          <w:p w:rsidR="00E26947" w:rsidRDefault="00E26947" w:rsidP="00E87875">
            <w:pPr>
              <w:rPr>
                <w:rFonts w:ascii="標楷體" w:eastAsia="標楷體" w:hAnsi="標楷體" w:cs="標楷體"/>
                <w:bCs/>
                <w:kern w:val="0"/>
                <w:sz w:val="22"/>
              </w:rPr>
            </w:pPr>
            <w:r>
              <w:rPr>
                <w:rFonts w:ascii="標楷體" w:eastAsia="標楷體" w:hAnsi="標楷體" w:cs="標楷體"/>
                <w:bCs/>
                <w:kern w:val="0"/>
                <w:sz w:val="22"/>
                <w:szCs w:val="22"/>
              </w:rPr>
              <w:t>2.</w:t>
            </w:r>
            <w:r>
              <w:rPr>
                <w:rFonts w:ascii="標楷體" w:eastAsia="標楷體" w:hAnsi="標楷體" w:cs="標楷體" w:hint="eastAsia"/>
                <w:bCs/>
                <w:kern w:val="0"/>
                <w:sz w:val="22"/>
                <w:szCs w:val="22"/>
              </w:rPr>
              <w:t>合唱指導教學分享</w:t>
            </w:r>
          </w:p>
          <w:p w:rsidR="00E26947" w:rsidRPr="00B225BF" w:rsidRDefault="00E26947" w:rsidP="00E87875">
            <w:pPr>
              <w:rPr>
                <w:rFonts w:ascii="標楷體" w:eastAsia="標楷體" w:hAnsi="標楷體" w:cs="標楷體"/>
                <w:bCs/>
                <w:kern w:val="0"/>
                <w:sz w:val="22"/>
              </w:rPr>
            </w:pPr>
            <w:r>
              <w:rPr>
                <w:rFonts w:ascii="標楷體" w:eastAsia="標楷體" w:hAnsi="標楷體" w:cs="標楷體"/>
                <w:bCs/>
                <w:kern w:val="0"/>
                <w:sz w:val="22"/>
                <w:szCs w:val="22"/>
              </w:rPr>
              <w:t>3.</w:t>
            </w:r>
            <w:r>
              <w:rPr>
                <w:rFonts w:ascii="標楷體" w:eastAsia="標楷體" w:hAnsi="標楷體" w:cs="標楷體" w:hint="eastAsia"/>
                <w:bCs/>
                <w:kern w:val="0"/>
                <w:sz w:val="22"/>
                <w:szCs w:val="22"/>
              </w:rPr>
              <w:t>藝術點子工作坊主題發想</w:t>
            </w:r>
          </w:p>
        </w:tc>
        <w:tc>
          <w:tcPr>
            <w:tcW w:w="1136"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Pr>
                <w:rFonts w:ascii="標楷體" w:eastAsia="標楷體" w:hAnsi="標楷體"/>
                <w:kern w:val="0"/>
                <w:sz w:val="22"/>
                <w:szCs w:val="22"/>
              </w:rPr>
              <w:t>106.9.20</w:t>
            </w:r>
          </w:p>
        </w:tc>
        <w:tc>
          <w:tcPr>
            <w:tcW w:w="93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p>
        </w:tc>
      </w:tr>
      <w:tr w:rsidR="00E26947" w:rsidRPr="00B225BF" w:rsidTr="00D33A33">
        <w:trPr>
          <w:trHeight w:val="990"/>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02</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國中組到校諮詢服務</w:t>
            </w: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kern w:val="0"/>
                <w:sz w:val="22"/>
              </w:rPr>
            </w:pPr>
            <w:r w:rsidRPr="00B225BF">
              <w:rPr>
                <w:rFonts w:ascii="標楷體" w:eastAsia="標楷體" w:hAnsi="標楷體" w:hint="eastAsia"/>
                <w:kern w:val="0"/>
                <w:sz w:val="22"/>
                <w:szCs w:val="22"/>
              </w:rPr>
              <w:t>新化區分區到校諮詢服務</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sz w:val="22"/>
                <w:szCs w:val="22"/>
              </w:rPr>
              <w:t>南化國中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sidRPr="00B225BF">
              <w:rPr>
                <w:rFonts w:ascii="標楷體" w:eastAsia="標楷體" w:hAnsi="標楷體" w:cs="Arial" w:hint="eastAsia"/>
                <w:sz w:val="22"/>
                <w:szCs w:val="22"/>
              </w:rPr>
              <w:t>輔導團計畫簡介</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行動學習在藝文領域的應用</w:t>
            </w:r>
            <w:r w:rsidRPr="00B225BF">
              <w:rPr>
                <w:rFonts w:ascii="標楷體" w:eastAsia="標楷體" w:hAnsi="標楷體" w:cs="Arial"/>
                <w:sz w:val="22"/>
                <w:szCs w:val="22"/>
              </w:rPr>
              <w:t xml:space="preserve">APP  </w:t>
            </w:r>
            <w:r w:rsidRPr="00B225BF">
              <w:rPr>
                <w:rFonts w:ascii="標楷體" w:eastAsia="標楷體" w:hAnsi="標楷體" w:cs="Arial" w:hint="eastAsia"/>
                <w:sz w:val="22"/>
                <w:szCs w:val="22"/>
              </w:rPr>
              <w:t>拼貼趣介紹與操作</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3.</w:t>
            </w:r>
            <w:r w:rsidRPr="00B225BF">
              <w:rPr>
                <w:rFonts w:ascii="標楷體" w:eastAsia="標楷體" w:hAnsi="標楷體" w:cs="Arial" w:hint="eastAsia"/>
                <w:sz w:val="22"/>
                <w:szCs w:val="22"/>
              </w:rPr>
              <w:t>十二年國教總綱宣導與教師專</w:t>
            </w:r>
            <w:r w:rsidRPr="00B225BF">
              <w:rPr>
                <w:rFonts w:ascii="標楷體" w:eastAsia="標楷體" w:hAnsi="標楷體" w:cs="Arial"/>
                <w:sz w:val="22"/>
                <w:szCs w:val="22"/>
              </w:rPr>
              <w:t xml:space="preserve"> </w:t>
            </w:r>
            <w:r w:rsidRPr="00B225BF">
              <w:rPr>
                <w:rFonts w:ascii="標楷體" w:eastAsia="標楷體" w:hAnsi="標楷體" w:cs="Arial" w:hint="eastAsia"/>
                <w:sz w:val="22"/>
                <w:szCs w:val="22"/>
              </w:rPr>
              <w:t>業發展支持系統</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jc w:val="center"/>
              <w:rPr>
                <w:rFonts w:ascii="標楷體" w:eastAsia="標楷體" w:hAnsi="標楷體"/>
                <w:sz w:val="22"/>
              </w:rPr>
            </w:pPr>
            <w:r w:rsidRPr="00B225BF">
              <w:rPr>
                <w:rFonts w:ascii="標楷體" w:eastAsia="標楷體" w:hAnsi="標楷體"/>
                <w:sz w:val="22"/>
                <w:szCs w:val="22"/>
              </w:rPr>
              <w:t>106.03.03</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南化</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D33A33">
        <w:trPr>
          <w:trHeight w:val="577"/>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kern w:val="0"/>
                <w:sz w:val="22"/>
              </w:rPr>
            </w:pPr>
            <w:r w:rsidRPr="00B225BF">
              <w:rPr>
                <w:rFonts w:ascii="標楷體" w:eastAsia="標楷體" w:hAnsi="標楷體" w:hint="eastAsia"/>
                <w:kern w:val="0"/>
                <w:sz w:val="22"/>
                <w:szCs w:val="22"/>
              </w:rPr>
              <w:t>北門區分區到校諮詢服務</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sz w:val="22"/>
                <w:szCs w:val="22"/>
              </w:rPr>
              <w:t>竹橋國中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sidRPr="00B225BF">
              <w:rPr>
                <w:rFonts w:ascii="標楷體" w:eastAsia="標楷體" w:hAnsi="標楷體" w:cs="Arial" w:hint="eastAsia"/>
                <w:sz w:val="22"/>
                <w:szCs w:val="22"/>
              </w:rPr>
              <w:t>輔導團計畫簡介</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行動學習在藝文領域的應用</w:t>
            </w:r>
            <w:r w:rsidRPr="00B225BF">
              <w:rPr>
                <w:rFonts w:ascii="標楷體" w:eastAsia="標楷體" w:hAnsi="標楷體" w:cs="Arial"/>
                <w:sz w:val="22"/>
                <w:szCs w:val="22"/>
              </w:rPr>
              <w:t>APP</w:t>
            </w:r>
            <w:r w:rsidRPr="00B225BF">
              <w:rPr>
                <w:rFonts w:ascii="標楷體" w:eastAsia="標楷體" w:hAnsi="標楷體" w:cs="Arial" w:hint="eastAsia"/>
                <w:sz w:val="22"/>
                <w:szCs w:val="22"/>
              </w:rPr>
              <w:t>拼貼趣介紹與操作</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3.</w:t>
            </w:r>
            <w:r w:rsidRPr="00B225BF">
              <w:rPr>
                <w:rFonts w:ascii="標楷體" w:eastAsia="標楷體" w:hAnsi="標楷體" w:cs="Arial" w:hint="eastAsia"/>
                <w:sz w:val="22"/>
                <w:szCs w:val="22"/>
              </w:rPr>
              <w:t>十二年國教總綱宣導與教師專業發展支持系統</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jc w:val="center"/>
              <w:rPr>
                <w:rFonts w:ascii="標楷體" w:eastAsia="標楷體" w:hAnsi="標楷體"/>
                <w:bCs/>
                <w:kern w:val="0"/>
                <w:sz w:val="22"/>
              </w:rPr>
            </w:pPr>
            <w:r w:rsidRPr="00B225BF">
              <w:rPr>
                <w:rFonts w:ascii="標楷體" w:eastAsia="標楷體" w:hAnsi="標楷體"/>
                <w:bCs/>
                <w:kern w:val="0"/>
                <w:sz w:val="22"/>
                <w:szCs w:val="22"/>
              </w:rPr>
              <w:t>106.03.24</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竹橋</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kern w:val="0"/>
                <w:sz w:val="22"/>
              </w:rPr>
            </w:pPr>
            <w:r w:rsidRPr="00B225BF">
              <w:rPr>
                <w:rFonts w:ascii="標楷體" w:eastAsia="標楷體" w:hAnsi="標楷體" w:hint="eastAsia"/>
                <w:sz w:val="22"/>
                <w:szCs w:val="22"/>
              </w:rPr>
              <w:t>安南區、安平區</w:t>
            </w:r>
            <w:r w:rsidRPr="00B225BF">
              <w:rPr>
                <w:rFonts w:ascii="標楷體" w:eastAsia="標楷體" w:hAnsi="標楷體" w:hint="eastAsia"/>
                <w:kern w:val="0"/>
                <w:sz w:val="22"/>
                <w:szCs w:val="22"/>
              </w:rPr>
              <w:t>分區到校諮詢服務</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sz w:val="22"/>
                <w:szCs w:val="22"/>
              </w:rPr>
              <w:t>安平國中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sidRPr="00B225BF">
              <w:rPr>
                <w:rFonts w:ascii="標楷體" w:eastAsia="標楷體" w:hAnsi="標楷體" w:cs="Arial" w:hint="eastAsia"/>
                <w:sz w:val="22"/>
                <w:szCs w:val="22"/>
              </w:rPr>
              <w:t>輔導團計畫簡介</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行動學習在藝文領域的應用</w:t>
            </w:r>
            <w:r w:rsidRPr="00B225BF">
              <w:rPr>
                <w:rFonts w:ascii="標楷體" w:eastAsia="標楷體" w:hAnsi="標楷體" w:cs="Arial"/>
                <w:sz w:val="22"/>
                <w:szCs w:val="22"/>
              </w:rPr>
              <w:t>APP</w:t>
            </w:r>
            <w:r w:rsidRPr="00B225BF">
              <w:rPr>
                <w:rFonts w:ascii="標楷體" w:eastAsia="標楷體" w:hAnsi="標楷體" w:cs="Arial" w:hint="eastAsia"/>
                <w:sz w:val="22"/>
                <w:szCs w:val="22"/>
              </w:rPr>
              <w:t>拼貼趣介紹與操作</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3.</w:t>
            </w:r>
            <w:r w:rsidRPr="00B225BF">
              <w:rPr>
                <w:rFonts w:ascii="標楷體" w:eastAsia="標楷體" w:hAnsi="標楷體" w:cs="Arial" w:hint="eastAsia"/>
                <w:sz w:val="22"/>
                <w:szCs w:val="22"/>
              </w:rPr>
              <w:t>十二年國教總綱宣導與教師專業發展支持系統</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jc w:val="center"/>
              <w:rPr>
                <w:rFonts w:ascii="標楷體" w:eastAsia="標楷體" w:hAnsi="標楷體"/>
                <w:sz w:val="22"/>
              </w:rPr>
            </w:pPr>
            <w:r w:rsidRPr="00B225BF">
              <w:rPr>
                <w:rFonts w:ascii="標楷體" w:eastAsia="標楷體" w:hAnsi="標楷體"/>
                <w:sz w:val="22"/>
                <w:szCs w:val="22"/>
              </w:rPr>
              <w:t>106.04.21</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安平</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E87875">
        <w:trPr>
          <w:trHeight w:val="356"/>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kern w:val="0"/>
                <w:sz w:val="22"/>
              </w:rPr>
            </w:pPr>
            <w:r w:rsidRPr="00B225BF">
              <w:rPr>
                <w:rFonts w:ascii="標楷體" w:eastAsia="標楷體" w:hAnsi="標楷體" w:hint="eastAsia"/>
                <w:sz w:val="22"/>
                <w:szCs w:val="22"/>
              </w:rPr>
              <w:t>東區、南區</w:t>
            </w:r>
            <w:r w:rsidRPr="00B225BF">
              <w:rPr>
                <w:rFonts w:ascii="標楷體" w:eastAsia="標楷體" w:hAnsi="標楷體" w:hint="eastAsia"/>
                <w:kern w:val="0"/>
                <w:sz w:val="22"/>
                <w:szCs w:val="22"/>
              </w:rPr>
              <w:t>分區到校諮詢服務</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sz w:val="22"/>
                <w:szCs w:val="22"/>
              </w:rPr>
              <w:t>崇明國中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sidRPr="00B225BF">
              <w:rPr>
                <w:rFonts w:ascii="標楷體" w:eastAsia="標楷體" w:hAnsi="標楷體" w:cs="Arial" w:hint="eastAsia"/>
                <w:sz w:val="22"/>
                <w:szCs w:val="22"/>
              </w:rPr>
              <w:t>輔導團計畫簡介</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行動學習在藝文領域的應用</w:t>
            </w:r>
            <w:r w:rsidRPr="00B225BF">
              <w:rPr>
                <w:rFonts w:ascii="標楷體" w:eastAsia="標楷體" w:hAnsi="標楷體" w:cs="Arial"/>
                <w:sz w:val="22"/>
                <w:szCs w:val="22"/>
              </w:rPr>
              <w:t>APP</w:t>
            </w:r>
            <w:r w:rsidRPr="00B225BF">
              <w:rPr>
                <w:rFonts w:ascii="標楷體" w:eastAsia="標楷體" w:hAnsi="標楷體" w:cs="Arial" w:hint="eastAsia"/>
                <w:sz w:val="22"/>
                <w:szCs w:val="22"/>
              </w:rPr>
              <w:t>拼貼趣介紹與操作</w:t>
            </w:r>
          </w:p>
          <w:p w:rsidR="00E26947" w:rsidRPr="00B225BF"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3.</w:t>
            </w:r>
            <w:r w:rsidRPr="00B225BF">
              <w:rPr>
                <w:rFonts w:ascii="標楷體" w:eastAsia="標楷體" w:hAnsi="標楷體" w:cs="Arial" w:hint="eastAsia"/>
                <w:sz w:val="22"/>
                <w:szCs w:val="22"/>
              </w:rPr>
              <w:t>十二年國教總綱宣導與教師專業發展支持系統</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4.</w:t>
            </w:r>
            <w:r w:rsidRPr="00B225BF">
              <w:rPr>
                <w:rFonts w:ascii="標楷體" w:eastAsia="標楷體" w:hAnsi="標楷體" w:cs="Arial" w:hint="eastAsia"/>
                <w:sz w:val="22"/>
                <w:szCs w:val="22"/>
              </w:rPr>
              <w:t>標準本位評量成果分享</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jc w:val="center"/>
              <w:rPr>
                <w:rFonts w:ascii="標楷體" w:eastAsia="標楷體" w:hAnsi="標楷體"/>
                <w:sz w:val="22"/>
              </w:rPr>
            </w:pPr>
            <w:r w:rsidRPr="00B225BF">
              <w:rPr>
                <w:rFonts w:ascii="標楷體" w:eastAsia="標楷體" w:hAnsi="標楷體"/>
                <w:sz w:val="22"/>
                <w:szCs w:val="22"/>
              </w:rPr>
              <w:t>106.05.12</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崇明</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國中</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kern w:val="0"/>
                <w:sz w:val="22"/>
              </w:rPr>
            </w:pPr>
            <w:r w:rsidRPr="00B225BF">
              <w:rPr>
                <w:rFonts w:ascii="標楷體" w:eastAsia="標楷體" w:hAnsi="標楷體" w:hint="eastAsia"/>
                <w:kern w:val="0"/>
                <w:sz w:val="22"/>
                <w:szCs w:val="22"/>
              </w:rPr>
              <w:t>新豐區分區到校諮詢服務</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sz w:val="22"/>
                <w:szCs w:val="22"/>
              </w:rPr>
              <w:t>沙崙國中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Pr>
                <w:rFonts w:ascii="標楷體" w:eastAsia="標楷體" w:hAnsi="標楷體"/>
                <w:kern w:val="0"/>
                <w:sz w:val="22"/>
                <w:szCs w:val="22"/>
              </w:rPr>
              <w:t>1.</w:t>
            </w:r>
            <w:r w:rsidRPr="00B225BF">
              <w:rPr>
                <w:rFonts w:ascii="標楷體" w:eastAsia="標楷體" w:hAnsi="標楷體" w:hint="eastAsia"/>
                <w:kern w:val="0"/>
                <w:sz w:val="22"/>
                <w:szCs w:val="22"/>
              </w:rPr>
              <w:t>輔導團計畫簡介暨教育政策新趨勢</w:t>
            </w:r>
          </w:p>
          <w:p w:rsidR="00E26947" w:rsidRPr="00B225BF" w:rsidRDefault="00E26947" w:rsidP="00E87875">
            <w:pPr>
              <w:widowControl/>
              <w:snapToGrid w:val="0"/>
              <w:rPr>
                <w:rFonts w:ascii="標楷體" w:eastAsia="標楷體" w:hAnsi="標楷體"/>
                <w:kern w:val="0"/>
                <w:sz w:val="22"/>
              </w:rPr>
            </w:pPr>
            <w:r>
              <w:rPr>
                <w:rFonts w:ascii="標楷體" w:eastAsia="標楷體" w:hAnsi="標楷體"/>
                <w:kern w:val="0"/>
                <w:sz w:val="22"/>
                <w:szCs w:val="22"/>
              </w:rPr>
              <w:t>2.</w:t>
            </w:r>
            <w:r w:rsidRPr="00B225BF">
              <w:rPr>
                <w:rFonts w:ascii="標楷體" w:eastAsia="標楷體" w:hAnsi="標楷體" w:hint="eastAsia"/>
                <w:kern w:val="0"/>
                <w:sz w:val="22"/>
                <w:szCs w:val="22"/>
              </w:rPr>
              <w:t>素養導向教案示例分享</w:t>
            </w:r>
          </w:p>
          <w:p w:rsidR="00E26947" w:rsidRPr="00B225BF" w:rsidRDefault="00E26947" w:rsidP="00E87875">
            <w:pPr>
              <w:widowControl/>
              <w:snapToGrid w:val="0"/>
              <w:rPr>
                <w:rFonts w:ascii="標楷體" w:eastAsia="標楷體" w:hAnsi="標楷體"/>
                <w:kern w:val="0"/>
                <w:sz w:val="22"/>
              </w:rPr>
            </w:pPr>
            <w:r>
              <w:rPr>
                <w:rFonts w:ascii="標楷體" w:eastAsia="標楷體" w:hAnsi="標楷體"/>
                <w:kern w:val="0"/>
                <w:sz w:val="22"/>
                <w:szCs w:val="22"/>
              </w:rPr>
              <w:t>3.</w:t>
            </w:r>
            <w:r w:rsidRPr="00B225BF">
              <w:rPr>
                <w:rFonts w:ascii="標楷體" w:eastAsia="標楷體" w:hAnsi="標楷體" w:hint="eastAsia"/>
                <w:kern w:val="0"/>
                <w:sz w:val="22"/>
                <w:szCs w:val="22"/>
              </w:rPr>
              <w:t>教師社群經驗分享</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jc w:val="center"/>
              <w:rPr>
                <w:rFonts w:ascii="標楷體" w:eastAsia="標楷體" w:hAnsi="標楷體"/>
                <w:sz w:val="22"/>
              </w:rPr>
            </w:pPr>
            <w:r w:rsidRPr="00B225BF">
              <w:rPr>
                <w:rFonts w:ascii="標楷體" w:eastAsia="標楷體" w:hAnsi="標楷體"/>
                <w:sz w:val="22"/>
                <w:szCs w:val="22"/>
              </w:rPr>
              <w:t>106.09.19</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沙崙</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D33A33">
        <w:trPr>
          <w:trHeight w:val="990"/>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03</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教師研習（國小）</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創作教學系列</w:t>
            </w:r>
            <w:r w:rsidRPr="00B225BF">
              <w:rPr>
                <w:rFonts w:ascii="標楷體" w:eastAsia="標楷體" w:hAnsi="標楷體"/>
                <w:sz w:val="22"/>
                <w:szCs w:val="22"/>
              </w:rPr>
              <w:t>-</w:t>
            </w:r>
            <w:r w:rsidRPr="00B225BF">
              <w:rPr>
                <w:rFonts w:ascii="標楷體" w:eastAsia="標楷體" w:hAnsi="標楷體" w:hint="eastAsia"/>
                <w:sz w:val="22"/>
                <w:szCs w:val="22"/>
              </w:rPr>
              <w:t>「</w:t>
            </w:r>
            <w:r w:rsidRPr="00B225BF">
              <w:rPr>
                <w:rFonts w:ascii="標楷體" w:eastAsia="標楷體" w:hAnsi="標楷體"/>
                <w:sz w:val="22"/>
                <w:szCs w:val="22"/>
              </w:rPr>
              <w:t>Cultivating the Land of ART</w:t>
            </w:r>
            <w:r w:rsidRPr="00B225BF">
              <w:rPr>
                <w:rFonts w:ascii="標楷體" w:eastAsia="標楷體" w:hAnsi="標楷體" w:hint="eastAsia"/>
                <w:sz w:val="22"/>
                <w:szCs w:val="22"/>
              </w:rPr>
              <w:t>培育藝術暨回流工作坊」</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東原國小</w:t>
            </w:r>
          </w:p>
        </w:tc>
        <w:tc>
          <w:tcPr>
            <w:tcW w:w="3640" w:type="dxa"/>
            <w:tcBorders>
              <w:top w:val="single" w:sz="4" w:space="0" w:color="auto"/>
              <w:left w:val="nil"/>
              <w:bottom w:val="single" w:sz="4" w:space="0" w:color="auto"/>
              <w:right w:val="single" w:sz="4" w:space="0" w:color="auto"/>
            </w:tcBorders>
            <w:vAlign w:val="center"/>
          </w:tcPr>
          <w:p w:rsidR="00E26947" w:rsidRPr="00A820A1"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Pr>
                <w:rFonts w:ascii="標楷體" w:eastAsia="標楷體" w:hAnsi="標楷體" w:cs="Arial" w:hint="eastAsia"/>
                <w:sz w:val="22"/>
                <w:szCs w:val="22"/>
              </w:rPr>
              <w:t>由永康國小美術班教師洪孟儀講述，</w:t>
            </w:r>
            <w:r w:rsidRPr="00B225BF">
              <w:rPr>
                <w:rFonts w:ascii="標楷體" w:eastAsia="標楷體" w:hAnsi="標楷體" w:cs="Arial" w:hint="eastAsia"/>
                <w:sz w:val="22"/>
                <w:szCs w:val="22"/>
              </w:rPr>
              <w:t>協助教師體驗運用簡易素材創作，增進即時呈現美感之能力。</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透過</w:t>
            </w:r>
            <w:r w:rsidRPr="00B225BF">
              <w:rPr>
                <w:rFonts w:ascii="標楷體" w:eastAsia="標楷體" w:hAnsi="標楷體" w:cs="Arial"/>
                <w:sz w:val="22"/>
                <w:szCs w:val="22"/>
              </w:rPr>
              <w:t>Think&amp; Empower</w:t>
            </w:r>
            <w:r w:rsidRPr="00B225BF">
              <w:rPr>
                <w:rFonts w:ascii="標楷體" w:eastAsia="標楷體" w:hAnsi="標楷體" w:cs="Arial" w:hint="eastAsia"/>
                <w:sz w:val="22"/>
                <w:szCs w:val="22"/>
              </w:rPr>
              <w:t>之過程，協助教師思考有效教學策略。</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w:t>
            </w:r>
            <w:r>
              <w:rPr>
                <w:rFonts w:ascii="標楷體" w:eastAsia="標楷體" w:hAnsi="標楷體"/>
                <w:kern w:val="0"/>
                <w:sz w:val="22"/>
                <w:szCs w:val="22"/>
              </w:rPr>
              <w:t>6</w:t>
            </w:r>
            <w:r w:rsidRPr="00B225BF">
              <w:rPr>
                <w:rFonts w:ascii="標楷體" w:eastAsia="標楷體" w:hAnsi="標楷體"/>
                <w:kern w:val="0"/>
                <w:sz w:val="22"/>
                <w:szCs w:val="22"/>
              </w:rPr>
              <w:t>.05.24</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106.07.05</w:t>
            </w:r>
          </w:p>
          <w:p w:rsidR="00E26947" w:rsidRPr="00B225BF" w:rsidRDefault="00E26947" w:rsidP="00E87875">
            <w:pPr>
              <w:widowControl/>
              <w:snapToGrid w:val="0"/>
              <w:jc w:val="center"/>
              <w:rPr>
                <w:rFonts w:ascii="標楷體" w:eastAsia="標楷體" w:hAnsi="標楷體"/>
                <w:kern w:val="0"/>
                <w:sz w:val="22"/>
              </w:rPr>
            </w:pP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永康</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4F5096">
            <w:pPr>
              <w:snapToGrid w:val="0"/>
              <w:rPr>
                <w:rFonts w:ascii="標楷體" w:eastAsia="標楷體" w:hAnsi="標楷體"/>
                <w:sz w:val="22"/>
              </w:rPr>
            </w:pPr>
            <w:r w:rsidRPr="00B225BF">
              <w:rPr>
                <w:rFonts w:ascii="標楷體" w:eastAsia="標楷體" w:hAnsi="標楷體" w:hint="eastAsia"/>
                <w:sz w:val="22"/>
                <w:szCs w:val="22"/>
              </w:rPr>
              <w:t>創作教學系列</w:t>
            </w:r>
            <w:r w:rsidRPr="00B225BF">
              <w:rPr>
                <w:rFonts w:ascii="標楷體" w:eastAsia="標楷體" w:hAnsi="標楷體"/>
                <w:sz w:val="22"/>
                <w:szCs w:val="22"/>
              </w:rPr>
              <w:t>-</w:t>
            </w:r>
            <w:r w:rsidRPr="00B225BF">
              <w:rPr>
                <w:rFonts w:ascii="標楷體" w:eastAsia="標楷體" w:hAnsi="標楷體" w:hint="eastAsia"/>
                <w:sz w:val="22"/>
                <w:szCs w:val="22"/>
              </w:rPr>
              <w:t>「黏土捏塑玩偶工作坊」</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東原國小</w:t>
            </w:r>
          </w:p>
        </w:tc>
        <w:tc>
          <w:tcPr>
            <w:tcW w:w="3640" w:type="dxa"/>
            <w:tcBorders>
              <w:top w:val="single" w:sz="4" w:space="0" w:color="auto"/>
              <w:left w:val="nil"/>
              <w:bottom w:val="single" w:sz="4" w:space="0" w:color="auto"/>
              <w:right w:val="single" w:sz="4" w:space="0" w:color="auto"/>
            </w:tcBorders>
            <w:vAlign w:val="center"/>
          </w:tcPr>
          <w:p w:rsidR="00E26947" w:rsidRPr="00A820A1"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Pr>
                <w:rFonts w:ascii="標楷體" w:eastAsia="標楷體" w:hAnsi="標楷體" w:cs="Arial" w:hint="eastAsia"/>
                <w:sz w:val="22"/>
                <w:szCs w:val="22"/>
              </w:rPr>
              <w:t>由視覺藝術輔導員陳建安</w:t>
            </w:r>
            <w:r w:rsidRPr="00B225BF">
              <w:rPr>
                <w:rFonts w:ascii="標楷體" w:eastAsia="標楷體" w:hAnsi="標楷體" w:cs="Arial" w:hint="eastAsia"/>
                <w:sz w:val="22"/>
                <w:szCs w:val="22"/>
              </w:rPr>
              <w:t>協助教師運用黏土創作玩偶，增進黏土創作教學之技能。</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藉由現場實作，體會黏土創作教學困境，改進教學技巧。</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106.05.11</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公誠</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創作教學系列</w:t>
            </w:r>
            <w:r w:rsidRPr="00B225BF">
              <w:rPr>
                <w:rFonts w:ascii="標楷體" w:eastAsia="標楷體" w:hAnsi="標楷體"/>
                <w:sz w:val="22"/>
                <w:szCs w:val="22"/>
              </w:rPr>
              <w:t>-</w:t>
            </w:r>
            <w:r w:rsidRPr="00B225BF">
              <w:rPr>
                <w:rFonts w:ascii="標楷體" w:eastAsia="標楷體" w:hAnsi="標楷體" w:hint="eastAsia"/>
                <w:sz w:val="22"/>
                <w:szCs w:val="22"/>
              </w:rPr>
              <w:t>「在地纖維藝術工作坊」</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東原國小</w:t>
            </w:r>
          </w:p>
        </w:tc>
        <w:tc>
          <w:tcPr>
            <w:tcW w:w="3640" w:type="dxa"/>
            <w:tcBorders>
              <w:top w:val="single" w:sz="4" w:space="0" w:color="auto"/>
              <w:left w:val="nil"/>
              <w:bottom w:val="single" w:sz="4" w:space="0" w:color="auto"/>
              <w:right w:val="single" w:sz="4" w:space="0" w:color="auto"/>
            </w:tcBorders>
            <w:vAlign w:val="center"/>
          </w:tcPr>
          <w:p w:rsidR="00E26947" w:rsidRPr="00A820A1" w:rsidRDefault="00E26947" w:rsidP="00E26947">
            <w:pPr>
              <w:adjustRightInd w:val="0"/>
              <w:snapToGrid w:val="0"/>
              <w:ind w:left="31680" w:hangingChars="100" w:firstLine="31680"/>
              <w:rPr>
                <w:rFonts w:ascii="標楷體" w:eastAsia="標楷體" w:hAnsi="標楷體" w:cs="Arial"/>
                <w:sz w:val="22"/>
              </w:rPr>
            </w:pPr>
            <w:r w:rsidRPr="00B225BF">
              <w:rPr>
                <w:rFonts w:ascii="標楷體" w:eastAsia="標楷體" w:hAnsi="標楷體" w:cs="Arial"/>
                <w:sz w:val="22"/>
                <w:szCs w:val="22"/>
              </w:rPr>
              <w:t>1.</w:t>
            </w:r>
            <w:r>
              <w:rPr>
                <w:rFonts w:ascii="標楷體" w:eastAsia="標楷體" w:hAnsi="標楷體" w:cs="Arial" w:hint="eastAsia"/>
                <w:sz w:val="22"/>
                <w:szCs w:val="22"/>
              </w:rPr>
              <w:t>由楊偉林教授指導，</w:t>
            </w:r>
            <w:r w:rsidRPr="00B225BF">
              <w:rPr>
                <w:rFonts w:ascii="標楷體" w:eastAsia="標楷體" w:hAnsi="標楷體" w:cs="Arial" w:hint="eastAsia"/>
                <w:sz w:val="22"/>
                <w:szCs w:val="22"/>
              </w:rPr>
              <w:t>增進藝術與人文領域教師對台灣在地纖維藝術之認識與了解。</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B225BF">
              <w:rPr>
                <w:rFonts w:ascii="標楷體" w:eastAsia="標楷體" w:hAnsi="標楷體" w:cs="Arial"/>
                <w:sz w:val="22"/>
                <w:szCs w:val="22"/>
              </w:rPr>
              <w:t>2.</w:t>
            </w:r>
            <w:r w:rsidRPr="00B225BF">
              <w:rPr>
                <w:rFonts w:ascii="標楷體" w:eastAsia="標楷體" w:hAnsi="標楷體" w:cs="Arial" w:hint="eastAsia"/>
                <w:sz w:val="22"/>
                <w:szCs w:val="22"/>
              </w:rPr>
              <w:t>提升藝術與人文領域教師將台灣在地纖維藝術融入教學及創作的能力</w:t>
            </w:r>
            <w:r>
              <w:rPr>
                <w:rFonts w:ascii="標楷體" w:eastAsia="標楷體" w:hAnsi="標楷體" w:cs="Arial" w:hint="eastAsia"/>
                <w:sz w:val="22"/>
                <w:szCs w:val="22"/>
              </w:rPr>
              <w:t>。</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106.07.04</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裕文</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合唱教學與比賽實務工作坊研習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東原國小</w:t>
            </w:r>
          </w:p>
        </w:tc>
        <w:tc>
          <w:tcPr>
            <w:tcW w:w="3640" w:type="dxa"/>
            <w:tcBorders>
              <w:top w:val="single" w:sz="4" w:space="0" w:color="auto"/>
              <w:left w:val="nil"/>
              <w:bottom w:val="single" w:sz="4" w:space="0" w:color="auto"/>
              <w:right w:val="single" w:sz="4" w:space="0" w:color="auto"/>
            </w:tcBorders>
            <w:vAlign w:val="center"/>
          </w:tcPr>
          <w:p w:rsidR="00E26947" w:rsidRPr="00A820A1" w:rsidRDefault="00E26947" w:rsidP="00E26947">
            <w:pPr>
              <w:adjustRightInd w:val="0"/>
              <w:snapToGrid w:val="0"/>
              <w:ind w:left="31680" w:hangingChars="100" w:firstLine="31680"/>
              <w:rPr>
                <w:rFonts w:ascii="標楷體" w:eastAsia="標楷體" w:hAnsi="標楷體" w:cs="Arial"/>
                <w:sz w:val="22"/>
              </w:rPr>
            </w:pPr>
            <w:r w:rsidRPr="00A820A1">
              <w:rPr>
                <w:rFonts w:ascii="標楷體" w:eastAsia="標楷體" w:hAnsi="標楷體" w:cs="Arial"/>
                <w:sz w:val="22"/>
                <w:szCs w:val="22"/>
              </w:rPr>
              <w:t>1.</w:t>
            </w:r>
            <w:r w:rsidRPr="00A820A1">
              <w:rPr>
                <w:rFonts w:ascii="標楷體" w:eastAsia="標楷體" w:hAnsi="標楷體" w:cs="Arial" w:hint="eastAsia"/>
                <w:sz w:val="22"/>
                <w:szCs w:val="22"/>
              </w:rPr>
              <w:t>透過聘請專業合唱指揮楊宜真之指導，從實務體驗中，熟悉合唱教學技巧，並了解比賽指定曲之詮釋技巧。</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A820A1">
              <w:rPr>
                <w:rFonts w:ascii="標楷體" w:eastAsia="標楷體" w:hAnsi="標楷體" w:cs="Arial"/>
                <w:sz w:val="22"/>
                <w:szCs w:val="22"/>
              </w:rPr>
              <w:t>2.</w:t>
            </w:r>
            <w:r w:rsidRPr="00A820A1">
              <w:rPr>
                <w:rFonts w:ascii="標楷體" w:eastAsia="標楷體" w:hAnsi="標楷體" w:cs="Arial" w:hint="eastAsia"/>
                <w:sz w:val="22"/>
                <w:szCs w:val="22"/>
              </w:rPr>
              <w:t>增進音樂教師的合唱專業知能，並期在過程中彼此流，交換教學心得，改進教學技巧及方法，進而提昇音樂教學品質。</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106.08.15</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公誠</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E87875">
        <w:trPr>
          <w:trHeight w:val="2288"/>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直笛教學與比賽實務工作坊研習</w:t>
            </w:r>
          </w:p>
        </w:tc>
        <w:tc>
          <w:tcPr>
            <w:tcW w:w="700"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東原國小</w:t>
            </w:r>
          </w:p>
        </w:tc>
        <w:tc>
          <w:tcPr>
            <w:tcW w:w="3640" w:type="dxa"/>
            <w:tcBorders>
              <w:top w:val="single" w:sz="4" w:space="0" w:color="auto"/>
              <w:left w:val="nil"/>
              <w:right w:val="single" w:sz="4" w:space="0" w:color="auto"/>
            </w:tcBorders>
            <w:vAlign w:val="center"/>
          </w:tcPr>
          <w:p w:rsidR="00E26947" w:rsidRPr="00A820A1" w:rsidRDefault="00E26947" w:rsidP="00E26947">
            <w:pPr>
              <w:adjustRightInd w:val="0"/>
              <w:snapToGrid w:val="0"/>
              <w:ind w:left="31680" w:hangingChars="100" w:firstLine="31680"/>
              <w:rPr>
                <w:rFonts w:ascii="標楷體" w:eastAsia="標楷體" w:hAnsi="標楷體" w:cs="Arial"/>
                <w:sz w:val="22"/>
              </w:rPr>
            </w:pPr>
            <w:r w:rsidRPr="00A820A1">
              <w:rPr>
                <w:rFonts w:ascii="標楷體" w:eastAsia="標楷體" w:hAnsi="標楷體" w:cs="Arial"/>
                <w:sz w:val="22"/>
                <w:szCs w:val="22"/>
              </w:rPr>
              <w:t>1.</w:t>
            </w:r>
            <w:r w:rsidRPr="00A820A1">
              <w:rPr>
                <w:rFonts w:ascii="標楷體" w:eastAsia="標楷體" w:hAnsi="標楷體" w:cs="Arial" w:hint="eastAsia"/>
                <w:sz w:val="22"/>
                <w:szCs w:val="22"/>
              </w:rPr>
              <w:t>透過聘請專業直笛教師許婉宜指導，從實務體驗中，熟悉直笛教學技巧，並了解比賽指定曲之詮釋技巧。</w:t>
            </w:r>
          </w:p>
          <w:p w:rsidR="00E26947" w:rsidRPr="00B225BF" w:rsidRDefault="00E26947" w:rsidP="00E26947">
            <w:pPr>
              <w:adjustRightInd w:val="0"/>
              <w:snapToGrid w:val="0"/>
              <w:ind w:left="31680" w:hangingChars="100" w:firstLine="31680"/>
              <w:rPr>
                <w:rFonts w:ascii="標楷體" w:eastAsia="標楷體" w:hAnsi="標楷體"/>
                <w:kern w:val="0"/>
                <w:sz w:val="22"/>
              </w:rPr>
            </w:pPr>
            <w:r w:rsidRPr="00A820A1">
              <w:rPr>
                <w:rFonts w:ascii="標楷體" w:eastAsia="標楷體" w:hAnsi="標楷體" w:cs="Arial"/>
                <w:sz w:val="22"/>
                <w:szCs w:val="22"/>
              </w:rPr>
              <w:t>2.</w:t>
            </w:r>
            <w:r w:rsidRPr="00A820A1">
              <w:rPr>
                <w:rFonts w:ascii="標楷體" w:eastAsia="標楷體" w:hAnsi="標楷體" w:cs="Arial" w:hint="eastAsia"/>
                <w:sz w:val="22"/>
                <w:szCs w:val="22"/>
              </w:rPr>
              <w:t>增進音樂教師的直笛專業知能，並期在過程中彼此流，交換教學心得，改進教學技巧及方法，進而提昇音樂教學品質。</w:t>
            </w:r>
          </w:p>
        </w:tc>
        <w:tc>
          <w:tcPr>
            <w:tcW w:w="1136"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106.08.15</w:t>
            </w:r>
          </w:p>
        </w:tc>
        <w:tc>
          <w:tcPr>
            <w:tcW w:w="931" w:type="dxa"/>
            <w:tcBorders>
              <w:top w:val="single" w:sz="4" w:space="0" w:color="auto"/>
              <w:left w:val="nil"/>
              <w:right w:val="single" w:sz="4" w:space="0" w:color="auto"/>
            </w:tcBorders>
            <w:vAlign w:val="center"/>
          </w:tcPr>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公誠</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990"/>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04</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教師研習（國中）</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城市美學系列</w:t>
            </w:r>
            <w:r w:rsidRPr="00B225BF">
              <w:rPr>
                <w:rFonts w:ascii="標楷體" w:eastAsia="標楷體" w:hAnsi="標楷體"/>
                <w:kern w:val="0"/>
                <w:sz w:val="22"/>
                <w:szCs w:val="22"/>
              </w:rPr>
              <w:t>-</w:t>
            </w:r>
            <w:r w:rsidRPr="00B225BF">
              <w:rPr>
                <w:rFonts w:ascii="標楷體" w:eastAsia="標楷體" w:hAnsi="標楷體" w:hint="eastAsia"/>
                <w:kern w:val="0"/>
                <w:sz w:val="22"/>
                <w:szCs w:val="22"/>
              </w:rPr>
              <w:t>「城市空間與舞蹈劇場對話暨回流工作坊」</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由稻草人現代舞團藝術總監</w:t>
            </w:r>
            <w:smartTag w:uri="urn:schemas-microsoft-com:office:smarttags" w:element="PersonName">
              <w:smartTagPr>
                <w:attr w:name="ProductID" w:val="楊宜真"/>
              </w:smartTagPr>
              <w:r w:rsidRPr="00B225BF">
                <w:rPr>
                  <w:rFonts w:ascii="標楷體" w:eastAsia="標楷體" w:hAnsi="標楷體" w:hint="eastAsia"/>
                  <w:kern w:val="0"/>
                  <w:sz w:val="22"/>
                  <w:szCs w:val="22"/>
                </w:rPr>
                <w:t>羅文瑾</w:t>
              </w:r>
            </w:smartTag>
            <w:r w:rsidRPr="00B225BF">
              <w:rPr>
                <w:rFonts w:ascii="標楷體" w:eastAsia="標楷體" w:hAnsi="標楷體" w:hint="eastAsia"/>
                <w:kern w:val="0"/>
                <w:sz w:val="22"/>
                <w:szCs w:val="22"/>
              </w:rPr>
              <w:t>老師，分享特定空間舞蹈作品、介紹肢體伸展與城市對話，並於回流研習實作練習創作肢體與城市對話之延展，教師們彼此分享作品、交流心得。</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106.03.17</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106.04.14</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復興國中、藏風咖啡館藝文空間</w:t>
            </w:r>
          </w:p>
        </w:tc>
      </w:tr>
      <w:tr w:rsidR="00E26947" w:rsidRPr="00B225BF" w:rsidTr="00E87875">
        <w:trPr>
          <w:trHeight w:val="536"/>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「藝起來</w:t>
            </w:r>
            <w:r w:rsidRPr="00B225BF">
              <w:rPr>
                <w:rFonts w:ascii="標楷體" w:eastAsia="標楷體" w:hAnsi="標楷體"/>
                <w:kern w:val="0"/>
                <w:sz w:val="22"/>
                <w:szCs w:val="22"/>
              </w:rPr>
              <w:t>APP~</w:t>
            </w:r>
            <w:r w:rsidRPr="00B225BF">
              <w:rPr>
                <w:rFonts w:ascii="標楷體" w:eastAsia="標楷體" w:hAnsi="標楷體" w:hint="eastAsia"/>
                <w:kern w:val="0"/>
                <w:sz w:val="22"/>
                <w:szCs w:val="22"/>
              </w:rPr>
              <w:t>行動學習在教學上的應用」</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Default="00E26947" w:rsidP="00E87875">
            <w:pPr>
              <w:widowControl/>
              <w:rPr>
                <w:rFonts w:ascii="標楷體" w:eastAsia="標楷體" w:hAnsi="標楷體" w:cs="新細明體"/>
                <w:kern w:val="0"/>
                <w:sz w:val="22"/>
              </w:rPr>
            </w:pPr>
            <w:r w:rsidRPr="00B225BF">
              <w:rPr>
                <w:rFonts w:ascii="標楷體" w:eastAsia="標楷體" w:hAnsi="標楷體" w:hint="eastAsia"/>
                <w:kern w:val="0"/>
                <w:sz w:val="22"/>
                <w:szCs w:val="22"/>
              </w:rPr>
              <w:t>由</w:t>
            </w:r>
            <w:r w:rsidRPr="00B225BF">
              <w:rPr>
                <w:rFonts w:ascii="標楷體" w:eastAsia="標楷體" w:hAnsi="標楷體" w:cs="新細明體" w:hint="eastAsia"/>
                <w:kern w:val="0"/>
                <w:sz w:val="22"/>
                <w:szCs w:val="22"/>
              </w:rPr>
              <w:t>鄭登元、</w:t>
            </w:r>
            <w:smartTag w:uri="urn:schemas-microsoft-com:office:smarttags" w:element="PersonName">
              <w:smartTagPr>
                <w:attr w:name="ProductID" w:val="楊宜真"/>
              </w:smartTagPr>
              <w:r w:rsidRPr="00B225BF">
                <w:rPr>
                  <w:rFonts w:ascii="標楷體" w:eastAsia="標楷體" w:hAnsi="標楷體" w:cs="新細明體" w:hint="eastAsia"/>
                  <w:kern w:val="0"/>
                  <w:sz w:val="22"/>
                  <w:szCs w:val="22"/>
                </w:rPr>
                <w:t>郭俸安</w:t>
              </w:r>
            </w:smartTag>
            <w:r w:rsidRPr="00B225BF">
              <w:rPr>
                <w:rFonts w:ascii="標楷體" w:eastAsia="標楷體" w:hAnsi="標楷體" w:hint="eastAsia"/>
                <w:kern w:val="0"/>
                <w:sz w:val="22"/>
                <w:szCs w:val="22"/>
              </w:rPr>
              <w:t>老師簡述</w:t>
            </w:r>
            <w:r w:rsidRPr="00B225BF">
              <w:rPr>
                <w:rFonts w:ascii="標楷體" w:eastAsia="標楷體" w:hAnsi="標楷體" w:cs="新細明體" w:hint="eastAsia"/>
                <w:kern w:val="0"/>
                <w:sz w:val="22"/>
                <w:szCs w:val="22"/>
              </w:rPr>
              <w:t>行動學習在教學中運用的方式，再由顏玉坤、朱自謙、郭俸安分科帶領，實際操作</w:t>
            </w:r>
            <w:r w:rsidRPr="00B225BF">
              <w:rPr>
                <w:rFonts w:ascii="標楷體" w:eastAsia="標楷體" w:hAnsi="標楷體" w:cs="新細明體"/>
                <w:kern w:val="0"/>
                <w:sz w:val="22"/>
                <w:szCs w:val="22"/>
              </w:rPr>
              <w:t>3</w:t>
            </w:r>
            <w:r w:rsidRPr="00B225BF">
              <w:rPr>
                <w:rFonts w:ascii="標楷體" w:eastAsia="標楷體" w:hAnsi="標楷體" w:cs="新細明體" w:hint="eastAsia"/>
                <w:kern w:val="0"/>
                <w:sz w:val="22"/>
                <w:szCs w:val="22"/>
              </w:rPr>
              <w:t>種可在藝文課程中實施的</w:t>
            </w:r>
            <w:r w:rsidRPr="00B225BF">
              <w:rPr>
                <w:rFonts w:ascii="標楷體" w:eastAsia="標楷體" w:hAnsi="標楷體" w:cs="新細明體"/>
                <w:kern w:val="0"/>
                <w:sz w:val="22"/>
                <w:szCs w:val="22"/>
              </w:rPr>
              <w:t>APP</w:t>
            </w:r>
            <w:r>
              <w:rPr>
                <w:rFonts w:ascii="標楷體" w:eastAsia="標楷體" w:hAnsi="標楷體" w:cs="新細明體" w:hint="eastAsia"/>
                <w:kern w:val="0"/>
                <w:sz w:val="22"/>
                <w:szCs w:val="22"/>
              </w:rPr>
              <w:t>，提升藝</w:t>
            </w:r>
          </w:p>
          <w:p w:rsidR="00E26947" w:rsidRPr="00B225BF" w:rsidRDefault="00E26947" w:rsidP="00E26947">
            <w:pPr>
              <w:widowControl/>
              <w:ind w:leftChars="-1" w:left="31680" w:firstLineChars="1" w:firstLine="31680"/>
              <w:rPr>
                <w:rFonts w:ascii="標楷體" w:eastAsia="標楷體" w:hAnsi="標楷體"/>
                <w:kern w:val="0"/>
                <w:sz w:val="22"/>
              </w:rPr>
            </w:pPr>
            <w:smartTag w:uri="urn:schemas-microsoft-com:office:smarttags" w:element="PersonName">
              <w:smartTagPr>
                <w:attr w:name="ProductID" w:val="楊宜真"/>
              </w:smartTagPr>
              <w:r w:rsidRPr="00B225BF">
                <w:rPr>
                  <w:rFonts w:ascii="標楷體" w:eastAsia="標楷體" w:hAnsi="標楷體" w:cs="新細明體" w:hint="eastAsia"/>
                  <w:kern w:val="0"/>
                  <w:sz w:val="22"/>
                  <w:szCs w:val="22"/>
                </w:rPr>
                <w:t>文</w:t>
              </w:r>
            </w:smartTag>
            <w:r w:rsidRPr="00B225BF">
              <w:rPr>
                <w:rFonts w:ascii="標楷體" w:eastAsia="標楷體" w:hAnsi="標楷體" w:cs="新細明體" w:hint="eastAsia"/>
                <w:kern w:val="0"/>
                <w:sz w:val="22"/>
                <w:szCs w:val="22"/>
              </w:rPr>
              <w:t>老師將資訊能力應用於教學</w:t>
            </w:r>
            <w:r w:rsidRPr="00B225BF">
              <w:rPr>
                <w:rFonts w:ascii="標楷體" w:eastAsia="標楷體" w:hAnsi="標楷體" w:hint="eastAsia"/>
                <w:kern w:val="0"/>
                <w:sz w:val="22"/>
                <w:szCs w:val="22"/>
              </w:rPr>
              <w:t>。</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106.05.19</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大橋</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E87875">
        <w:trPr>
          <w:trHeight w:val="862"/>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城市美學系列</w:t>
            </w:r>
            <w:r w:rsidRPr="00B225BF">
              <w:rPr>
                <w:rFonts w:ascii="標楷體" w:eastAsia="標楷體" w:hAnsi="標楷體"/>
                <w:kern w:val="0"/>
                <w:sz w:val="22"/>
                <w:szCs w:val="22"/>
              </w:rPr>
              <w:t>-</w:t>
            </w:r>
            <w:r w:rsidRPr="00B225BF">
              <w:rPr>
                <w:rFonts w:ascii="標楷體" w:eastAsia="標楷體" w:hAnsi="標楷體" w:hint="eastAsia"/>
                <w:kern w:val="0"/>
                <w:sz w:val="22"/>
                <w:szCs w:val="22"/>
              </w:rPr>
              <w:t>「城市旅行·手繪地圖」</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由專業插畫設計師陳裕仁</w:t>
            </w:r>
            <w:r w:rsidRPr="00B225BF">
              <w:rPr>
                <w:rFonts w:ascii="標楷體" w:eastAsia="標楷體" w:hAnsi="標楷體"/>
                <w:kern w:val="0"/>
                <w:sz w:val="22"/>
                <w:szCs w:val="22"/>
              </w:rPr>
              <w:t>(Marco)</w:t>
            </w:r>
            <w:r w:rsidRPr="00B225BF">
              <w:rPr>
                <w:rFonts w:ascii="標楷體" w:eastAsia="標楷體" w:hAnsi="標楷體" w:hint="eastAsia"/>
                <w:kern w:val="0"/>
                <w:sz w:val="22"/>
                <w:szCs w:val="22"/>
              </w:rPr>
              <w:t>介紹手繪地圖。</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106.05.26</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延平</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國中</w:t>
            </w:r>
          </w:p>
        </w:tc>
      </w:tr>
      <w:tr w:rsidR="00E26947" w:rsidRPr="00B225BF" w:rsidTr="00D33A33">
        <w:trPr>
          <w:trHeight w:val="990"/>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both"/>
              <w:rPr>
                <w:rFonts w:ascii="標楷體" w:eastAsia="標楷體" w:hAnsi="標楷體"/>
                <w:kern w:val="0"/>
                <w:sz w:val="22"/>
              </w:rPr>
            </w:pPr>
            <w:r w:rsidRPr="00B225BF">
              <w:rPr>
                <w:rFonts w:ascii="標楷體" w:eastAsia="標楷體" w:hAnsi="標楷體" w:hint="eastAsia"/>
                <w:kern w:val="0"/>
                <w:sz w:val="22"/>
                <w:szCs w:val="22"/>
              </w:rPr>
              <w:t>城市美學系列</w:t>
            </w:r>
            <w:r w:rsidRPr="00B225BF">
              <w:rPr>
                <w:rFonts w:ascii="標楷體" w:eastAsia="標楷體" w:hAnsi="標楷體"/>
                <w:kern w:val="0"/>
                <w:sz w:val="22"/>
                <w:szCs w:val="22"/>
              </w:rPr>
              <w:t>-</w:t>
            </w:r>
            <w:r w:rsidRPr="00B225BF">
              <w:rPr>
                <w:rFonts w:ascii="標楷體" w:eastAsia="標楷體" w:hAnsi="標楷體" w:hint="eastAsia"/>
                <w:kern w:val="0"/>
                <w:sz w:val="22"/>
                <w:szCs w:val="22"/>
              </w:rPr>
              <w:t>「漫遊世界音樂」</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由</w:t>
            </w:r>
            <w:r w:rsidRPr="0048496C">
              <w:rPr>
                <w:rFonts w:ascii="標楷體" w:eastAsia="標楷體" w:hAnsi="標楷體" w:hint="eastAsia"/>
                <w:kern w:val="0"/>
                <w:sz w:val="22"/>
                <w:szCs w:val="22"/>
              </w:rPr>
              <w:t>臺南藝術大學民族音樂學研究所教授</w:t>
            </w:r>
            <w:smartTag w:uri="urn:schemas-microsoft-com:office:smarttags" w:element="PersonName">
              <w:smartTagPr>
                <w:attr w:name="ProductID" w:val="楊宜真"/>
              </w:smartTagPr>
              <w:r w:rsidRPr="0048496C">
                <w:rPr>
                  <w:rFonts w:ascii="標楷體" w:eastAsia="標楷體" w:hAnsi="標楷體" w:hint="eastAsia"/>
                  <w:kern w:val="0"/>
                  <w:sz w:val="22"/>
                  <w:szCs w:val="22"/>
                </w:rPr>
                <w:t>蔡宗德</w:t>
              </w:r>
            </w:smartTag>
            <w:r w:rsidRPr="0048496C">
              <w:rPr>
                <w:rFonts w:ascii="標楷體" w:eastAsia="標楷體" w:hAnsi="標楷體" w:hint="eastAsia"/>
                <w:kern w:val="0"/>
                <w:sz w:val="22"/>
                <w:szCs w:val="22"/>
              </w:rPr>
              <w:t>教授、日本箏</w:t>
            </w:r>
            <w:smartTag w:uri="urn:schemas-microsoft-com:office:smarttags" w:element="PersonName">
              <w:smartTagPr>
                <w:attr w:name="ProductID" w:val="楊宜真"/>
              </w:smartTagPr>
              <w:r w:rsidRPr="0048496C">
                <w:rPr>
                  <w:rFonts w:ascii="標楷體" w:eastAsia="標楷體" w:hAnsi="標楷體" w:hint="eastAsia"/>
                  <w:kern w:val="0"/>
                  <w:sz w:val="22"/>
                  <w:szCs w:val="22"/>
                </w:rPr>
                <w:t>樂團</w:t>
              </w:r>
            </w:smartTag>
            <w:r w:rsidRPr="0048496C">
              <w:rPr>
                <w:rFonts w:ascii="標楷體" w:eastAsia="標楷體" w:hAnsi="標楷體" w:hint="eastAsia"/>
                <w:kern w:val="0"/>
                <w:sz w:val="22"/>
                <w:szCs w:val="22"/>
              </w:rPr>
              <w:t>老師</w:t>
            </w:r>
            <w:r w:rsidRPr="0048496C">
              <w:rPr>
                <w:rFonts w:ascii="標楷體" w:eastAsia="標楷體" w:hAnsi="標楷體"/>
                <w:kern w:val="0"/>
                <w:sz w:val="22"/>
                <w:szCs w:val="22"/>
              </w:rPr>
              <w:t>-</w:t>
            </w:r>
            <w:smartTag w:uri="urn:schemas-microsoft-com:office:smarttags" w:element="PersonName">
              <w:smartTagPr>
                <w:attr w:name="ProductID" w:val="楊宜真"/>
              </w:smartTagPr>
              <w:r w:rsidRPr="0048496C">
                <w:rPr>
                  <w:rFonts w:ascii="標楷體" w:eastAsia="標楷體" w:hAnsi="標楷體" w:hint="eastAsia"/>
                  <w:kern w:val="0"/>
                  <w:sz w:val="22"/>
                  <w:szCs w:val="22"/>
                </w:rPr>
                <w:t>徐宿玶</w:t>
              </w:r>
            </w:smartTag>
            <w:r w:rsidRPr="0048496C">
              <w:rPr>
                <w:rFonts w:ascii="標楷體" w:eastAsia="標楷體" w:hAnsi="標楷體" w:hint="eastAsia"/>
                <w:kern w:val="0"/>
                <w:sz w:val="22"/>
                <w:szCs w:val="22"/>
              </w:rPr>
              <w:t>老師、甘美朗樂團</w:t>
            </w:r>
            <w:smartTag w:uri="urn:schemas-microsoft-com:office:smarttags" w:element="PersonName">
              <w:smartTagPr>
                <w:attr w:name="ProductID" w:val="楊宜真"/>
              </w:smartTagPr>
              <w:r w:rsidRPr="0048496C">
                <w:rPr>
                  <w:rFonts w:ascii="標楷體" w:eastAsia="標楷體" w:hAnsi="標楷體" w:hint="eastAsia"/>
                  <w:kern w:val="0"/>
                  <w:sz w:val="22"/>
                  <w:szCs w:val="22"/>
                </w:rPr>
                <w:t>巫培誠</w:t>
              </w:r>
            </w:smartTag>
            <w:r w:rsidRPr="0048496C">
              <w:rPr>
                <w:rFonts w:ascii="標楷體" w:eastAsia="標楷體" w:hAnsi="標楷體" w:hint="eastAsia"/>
                <w:kern w:val="0"/>
                <w:sz w:val="22"/>
                <w:szCs w:val="22"/>
              </w:rPr>
              <w:t>老師帶領，認識世界音樂教學方式，透過專業對話，推廣有效教學。</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106.06.02</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國立臺南藝術大學中國音樂學系</w:t>
            </w:r>
          </w:p>
        </w:tc>
      </w:tr>
      <w:tr w:rsidR="00E26947" w:rsidRPr="00B225BF" w:rsidTr="00E87875">
        <w:trPr>
          <w:trHeight w:val="1857"/>
          <w:jc w:val="center"/>
        </w:trPr>
        <w:tc>
          <w:tcPr>
            <w:tcW w:w="541"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領域召集人會議暨「城市美學系列</w:t>
            </w:r>
            <w:r w:rsidRPr="00B225BF">
              <w:rPr>
                <w:rFonts w:ascii="標楷體" w:eastAsia="標楷體" w:hAnsi="標楷體"/>
                <w:kern w:val="0"/>
                <w:sz w:val="22"/>
                <w:szCs w:val="22"/>
              </w:rPr>
              <w:t>-</w:t>
            </w:r>
            <w:r w:rsidRPr="00B225BF">
              <w:rPr>
                <w:rFonts w:ascii="標楷體" w:eastAsia="標楷體" w:hAnsi="標楷體" w:hint="eastAsia"/>
                <w:kern w:val="0"/>
                <w:sz w:val="22"/>
                <w:szCs w:val="22"/>
              </w:rPr>
              <w:t>品味城市」</w:t>
            </w:r>
          </w:p>
        </w:tc>
        <w:tc>
          <w:tcPr>
            <w:tcW w:w="700" w:type="dxa"/>
            <w:tcBorders>
              <w:top w:val="single" w:sz="4" w:space="0" w:color="auto"/>
              <w:left w:val="nil"/>
              <w:right w:val="single" w:sz="4" w:space="0" w:color="auto"/>
            </w:tcBorders>
          </w:tcPr>
          <w:p w:rsidR="00E26947" w:rsidRPr="00B225BF" w:rsidRDefault="00E26947" w:rsidP="00E87875">
            <w:pPr>
              <w:jc w:val="center"/>
              <w:rPr>
                <w:rFonts w:ascii="標楷體" w:eastAsia="標楷體" w:hAnsi="標楷體"/>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由筆名魚夫的</w:t>
            </w:r>
            <w:smartTag w:uri="urn:schemas-microsoft-com:office:smarttags" w:element="PersonName">
              <w:smartTagPr>
                <w:attr w:name="ProductID" w:val="楊宜真"/>
              </w:smartTagPr>
              <w:r w:rsidRPr="00B225BF">
                <w:rPr>
                  <w:rFonts w:ascii="標楷體" w:eastAsia="標楷體" w:hAnsi="標楷體" w:hint="eastAsia"/>
                  <w:kern w:val="0"/>
                  <w:sz w:val="22"/>
                  <w:szCs w:val="22"/>
                </w:rPr>
                <w:t>林奎佑</w:t>
              </w:r>
            </w:smartTag>
            <w:r w:rsidRPr="00B225BF">
              <w:rPr>
                <w:rFonts w:ascii="標楷體" w:eastAsia="標楷體" w:hAnsi="標楷體" w:hint="eastAsia"/>
                <w:kern w:val="0"/>
                <w:sz w:val="22"/>
                <w:szCs w:val="22"/>
              </w:rPr>
              <w:t>先生分享如何對一個城市進行觀看、紀錄與思考，藉由美學專家的領導，認識自己城市的獨特芬芳味道，以及城市空間光與影、聲音、色彩、活動等，成為我們品味城市美學。</w:t>
            </w:r>
          </w:p>
        </w:tc>
        <w:tc>
          <w:tcPr>
            <w:tcW w:w="1136" w:type="dxa"/>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106.06.09</w:t>
            </w:r>
          </w:p>
        </w:tc>
        <w:tc>
          <w:tcPr>
            <w:tcW w:w="931" w:type="dxa"/>
            <w:tcBorders>
              <w:top w:val="single" w:sz="4" w:space="0" w:color="auto"/>
              <w:left w:val="nil"/>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地點：復興國中</w:t>
            </w:r>
          </w:p>
        </w:tc>
      </w:tr>
      <w:tr w:rsidR="00E26947" w:rsidRPr="00B225BF" w:rsidTr="00E87875">
        <w:trPr>
          <w:trHeight w:val="990"/>
          <w:jc w:val="center"/>
        </w:trPr>
        <w:tc>
          <w:tcPr>
            <w:tcW w:w="541" w:type="dxa"/>
            <w:vMerge w:val="restart"/>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val="restart"/>
            <w:tcBorders>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視覺藝術「</w:t>
            </w:r>
            <w:r w:rsidRPr="00B225BF">
              <w:rPr>
                <w:rFonts w:ascii="標楷體" w:eastAsia="標楷體" w:hAnsi="標楷體" w:cs="標楷體" w:hint="eastAsia"/>
                <w:kern w:val="0"/>
                <w:sz w:val="22"/>
                <w:szCs w:val="22"/>
              </w:rPr>
              <w:t>剪紙教學課程</w:t>
            </w:r>
            <w:r w:rsidRPr="00B225BF">
              <w:rPr>
                <w:rFonts w:ascii="標楷體" w:eastAsia="標楷體" w:hAnsi="標楷體"/>
                <w:sz w:val="22"/>
                <w:szCs w:val="22"/>
              </w:rPr>
              <w:t>--</w:t>
            </w:r>
            <w:r w:rsidRPr="00B225BF">
              <w:rPr>
                <w:rFonts w:ascii="標楷體" w:eastAsia="標楷體" w:hAnsi="標楷體" w:hint="eastAsia"/>
                <w:sz w:val="22"/>
                <w:szCs w:val="22"/>
              </w:rPr>
              <w:t>非專長教師增能工作坊」</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邀請</w:t>
            </w:r>
            <w:smartTag w:uri="urn:schemas-microsoft-com:office:smarttags" w:element="PersonName">
              <w:smartTagPr>
                <w:attr w:name="ProductID" w:val="楊宜真"/>
              </w:smartTagPr>
              <w:r w:rsidRPr="00B225BF">
                <w:rPr>
                  <w:rFonts w:ascii="標楷體" w:eastAsia="標楷體" w:hAnsi="標楷體" w:hint="eastAsia"/>
                  <w:kern w:val="0"/>
                  <w:sz w:val="22"/>
                  <w:szCs w:val="22"/>
                </w:rPr>
                <w:t>魏士超</w:t>
              </w:r>
            </w:smartTag>
            <w:r w:rsidRPr="00B225BF">
              <w:rPr>
                <w:rFonts w:ascii="標楷體" w:eastAsia="標楷體" w:hAnsi="標楷體" w:hint="eastAsia"/>
                <w:kern w:val="0"/>
                <w:sz w:val="22"/>
                <w:szCs w:val="22"/>
              </w:rPr>
              <w:t>老師透過</w:t>
            </w:r>
            <w:r>
              <w:rPr>
                <w:rFonts w:ascii="標楷體" w:eastAsia="標楷體" w:hAnsi="標楷體" w:hint="eastAsia"/>
                <w:kern w:val="0"/>
                <w:sz w:val="22"/>
                <w:szCs w:val="22"/>
              </w:rPr>
              <w:t>欣</w:t>
            </w:r>
            <w:r w:rsidRPr="00B225BF">
              <w:rPr>
                <w:rFonts w:ascii="標楷體" w:eastAsia="標楷體" w:hAnsi="標楷體" w:hint="eastAsia"/>
                <w:kern w:val="0"/>
                <w:sz w:val="22"/>
                <w:szCs w:val="22"/>
              </w:rPr>
              <w:t>賞不同型態的民俗藝術作品，融入剪紙藝術創作課程中，</w:t>
            </w:r>
            <w:r w:rsidRPr="00B225BF">
              <w:rPr>
                <w:rFonts w:ascii="標楷體" w:eastAsia="標楷體" w:hAnsi="標楷體" w:cs="Arial" w:hint="eastAsia"/>
                <w:sz w:val="22"/>
                <w:szCs w:val="22"/>
              </w:rPr>
              <w:t>由實際參與體驗活動，協助非藝文專長教師瞭解藝術與人文課綱與素養指標內容，結合理論與實務，以活化教材教法。</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106.08.28</w:t>
            </w:r>
          </w:p>
        </w:tc>
        <w:tc>
          <w:tcPr>
            <w:tcW w:w="931"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地點：復興國中</w:t>
            </w:r>
          </w:p>
        </w:tc>
      </w:tr>
      <w:tr w:rsidR="00E26947" w:rsidRPr="00B225BF" w:rsidTr="00D33A33">
        <w:trPr>
          <w:trHeight w:val="990"/>
          <w:jc w:val="center"/>
        </w:trPr>
        <w:tc>
          <w:tcPr>
            <w:tcW w:w="54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表演藝術：「綜合藝術融入教學</w:t>
            </w:r>
            <w:r w:rsidRPr="00B225BF">
              <w:rPr>
                <w:rFonts w:ascii="標楷體" w:eastAsia="標楷體" w:hAnsi="標楷體"/>
                <w:sz w:val="22"/>
                <w:szCs w:val="22"/>
              </w:rPr>
              <w:t>--</w:t>
            </w:r>
            <w:r w:rsidRPr="00B225BF">
              <w:rPr>
                <w:rFonts w:ascii="標楷體" w:eastAsia="標楷體" w:hAnsi="標楷體" w:hint="eastAsia"/>
                <w:sz w:val="22"/>
                <w:szCs w:val="22"/>
              </w:rPr>
              <w:t>非專長教師增能工作坊」</w:t>
            </w:r>
          </w:p>
        </w:tc>
        <w:tc>
          <w:tcPr>
            <w:tcW w:w="700" w:type="dxa"/>
            <w:tcBorders>
              <w:top w:val="single" w:sz="4" w:space="0" w:color="auto"/>
              <w:left w:val="nil"/>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上午場次由</w:t>
            </w:r>
            <w:smartTag w:uri="urn:schemas-microsoft-com:office:smarttags" w:element="PersonName">
              <w:smartTagPr>
                <w:attr w:name="ProductID" w:val="楊宜真"/>
              </w:smartTagPr>
              <w:r w:rsidRPr="00B225BF">
                <w:rPr>
                  <w:rFonts w:ascii="標楷體" w:eastAsia="標楷體" w:hAnsi="標楷體" w:hint="eastAsia"/>
                  <w:kern w:val="0"/>
                  <w:sz w:val="22"/>
                  <w:szCs w:val="22"/>
                </w:rPr>
                <w:t>武</w:t>
              </w:r>
            </w:smartTag>
            <w:r w:rsidRPr="00B225BF">
              <w:rPr>
                <w:rFonts w:ascii="標楷體" w:eastAsia="標楷體" w:hAnsi="標楷體" w:hint="eastAsia"/>
                <w:kern w:val="0"/>
                <w:sz w:val="22"/>
                <w:szCs w:val="22"/>
              </w:rPr>
              <w:t>君怡老師、</w:t>
            </w:r>
            <w:smartTag w:uri="urn:schemas-microsoft-com:office:smarttags" w:element="PersonName">
              <w:smartTagPr>
                <w:attr w:name="ProductID" w:val="楊宜真"/>
              </w:smartTagPr>
              <w:r w:rsidRPr="00B225BF">
                <w:rPr>
                  <w:rFonts w:ascii="標楷體" w:eastAsia="標楷體" w:hAnsi="標楷體" w:hint="eastAsia"/>
                  <w:kern w:val="0"/>
                  <w:sz w:val="22"/>
                  <w:szCs w:val="22"/>
                </w:rPr>
                <w:t>黃詩婷</w:t>
              </w:r>
            </w:smartTag>
            <w:r w:rsidRPr="00B225BF">
              <w:rPr>
                <w:rFonts w:ascii="標楷體" w:eastAsia="標楷體" w:hAnsi="標楷體" w:hint="eastAsia"/>
                <w:kern w:val="0"/>
                <w:sz w:val="22"/>
                <w:szCs w:val="22"/>
              </w:rPr>
              <w:t>老師以</w:t>
            </w:r>
            <w:r w:rsidRPr="00B225BF">
              <w:rPr>
                <w:rFonts w:ascii="標楷體" w:eastAsia="標楷體" w:hAnsi="標楷體" w:cs="Arial Unicode MS" w:hint="eastAsia"/>
                <w:sz w:val="22"/>
                <w:szCs w:val="22"/>
                <w:u w:color="000000"/>
              </w:rPr>
              <w:t>綜合藝術融入班級經營的觀點，帶領</w:t>
            </w:r>
            <w:r w:rsidRPr="00B225BF">
              <w:rPr>
                <w:rFonts w:ascii="標楷體" w:eastAsia="標楷體" w:hAnsi="標楷體" w:cs="Arial" w:hint="eastAsia"/>
                <w:sz w:val="22"/>
                <w:szCs w:val="22"/>
                <w:shd w:val="clear" w:color="auto" w:fill="FFFFFF"/>
              </w:rPr>
              <w:t>一人一故事劇場與班級故事活動，下午場透過拔一條河（戲劇融入語文）、劇場回演來</w:t>
            </w:r>
            <w:r w:rsidRPr="00B225BF">
              <w:rPr>
                <w:rFonts w:ascii="標楷體" w:eastAsia="標楷體" w:hAnsi="標楷體" w:cs="Arial" w:hint="eastAsia"/>
                <w:sz w:val="22"/>
                <w:szCs w:val="22"/>
              </w:rPr>
              <w:t>精進非專長授課教師之教學專業能力，以提升教學品質。</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106.08.28</w:t>
            </w:r>
          </w:p>
        </w:tc>
        <w:tc>
          <w:tcPr>
            <w:tcW w:w="931"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地點：復興國中</w:t>
            </w:r>
          </w:p>
        </w:tc>
      </w:tr>
      <w:tr w:rsidR="00E26947" w:rsidRPr="00B225BF" w:rsidTr="00D33A33">
        <w:trPr>
          <w:trHeight w:val="1807"/>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05</w:t>
            </w:r>
          </w:p>
          <w:p w:rsidR="00E26947" w:rsidRPr="00B225BF" w:rsidRDefault="00E26947" w:rsidP="00E87875">
            <w:pPr>
              <w:widowControl/>
              <w:snapToGrid w:val="0"/>
              <w:jc w:val="center"/>
              <w:rPr>
                <w:rFonts w:ascii="標楷體" w:eastAsia="標楷體" w:hAnsi="標楷體"/>
                <w:sz w:val="22"/>
              </w:rPr>
            </w:pPr>
          </w:p>
          <w:p w:rsidR="00E26947" w:rsidRPr="00B225BF" w:rsidRDefault="00E26947" w:rsidP="00E87875">
            <w:pPr>
              <w:snapToGrid w:val="0"/>
              <w:jc w:val="center"/>
              <w:rPr>
                <w:rFonts w:ascii="標楷體" w:eastAsia="標楷體" w:hAnsi="標楷體"/>
                <w:sz w:val="22"/>
              </w:rPr>
            </w:pP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教</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師</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研</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習</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專</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業</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社</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群</w:t>
            </w: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shd w:val="clear" w:color="auto" w:fill="FFFFFF"/>
              </w:rPr>
              <w:t>臺南市</w:t>
            </w:r>
            <w:r w:rsidRPr="00B225BF">
              <w:rPr>
                <w:rFonts w:ascii="標楷體" w:eastAsia="標楷體" w:hAnsi="標楷體"/>
                <w:sz w:val="22"/>
                <w:szCs w:val="22"/>
                <w:shd w:val="clear" w:color="auto" w:fill="FFFFFF"/>
              </w:rPr>
              <w:t>106</w:t>
            </w:r>
            <w:r w:rsidRPr="00B225BF">
              <w:rPr>
                <w:rFonts w:ascii="標楷體" w:eastAsia="標楷體" w:hAnsi="標楷體" w:hint="eastAsia"/>
                <w:sz w:val="22"/>
                <w:szCs w:val="22"/>
                <w:shd w:val="clear" w:color="auto" w:fill="FFFFFF"/>
              </w:rPr>
              <w:t>年度合唱教學應用與實務研習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佳里國中</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復興國中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sz w:val="22"/>
              </w:rPr>
            </w:pPr>
            <w:r w:rsidRPr="00B225BF">
              <w:rPr>
                <w:rFonts w:ascii="標楷體" w:eastAsia="標楷體" w:hAnsi="標楷體" w:hint="eastAsia"/>
                <w:kern w:val="0"/>
                <w:sz w:val="22"/>
                <w:szCs w:val="22"/>
              </w:rPr>
              <w:t>結合臺南市對合唱音樂愛好的老師，聘請專業合唱指揮</w:t>
            </w:r>
            <w:smartTag w:uri="urn:schemas-microsoft-com:office:smarttags" w:element="PersonName">
              <w:smartTagPr>
                <w:attr w:name="ProductID" w:val="楊宜真"/>
              </w:smartTagPr>
              <w:r w:rsidRPr="00B225BF">
                <w:rPr>
                  <w:rFonts w:ascii="標楷體" w:eastAsia="標楷體" w:hAnsi="標楷體" w:hint="eastAsia"/>
                  <w:kern w:val="0"/>
                  <w:sz w:val="22"/>
                  <w:szCs w:val="22"/>
                </w:rPr>
                <w:t>楊宜真</w:t>
              </w:r>
            </w:smartTag>
            <w:r w:rsidRPr="00B225BF">
              <w:rPr>
                <w:rFonts w:ascii="標楷體" w:eastAsia="標楷體" w:hAnsi="標楷體" w:hint="eastAsia"/>
                <w:kern w:val="0"/>
                <w:sz w:val="22"/>
                <w:szCs w:val="22"/>
              </w:rPr>
              <w:t>老師指導，增進音樂教師的合唱專業知能。</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106.02.24</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106.06.17</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106.09.22</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sz w:val="22"/>
                <w:szCs w:val="22"/>
              </w:rPr>
              <w:t>107.01.12</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文元</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國小</w:t>
            </w:r>
          </w:p>
        </w:tc>
      </w:tr>
      <w:tr w:rsidR="00E26947" w:rsidRPr="00B225BF" w:rsidTr="00D33A33">
        <w:trPr>
          <w:trHeight w:val="1749"/>
          <w:jc w:val="center"/>
        </w:trPr>
        <w:tc>
          <w:tcPr>
            <w:tcW w:w="54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臺南市</w:t>
            </w:r>
            <w:r w:rsidRPr="00B225BF">
              <w:rPr>
                <w:rFonts w:ascii="標楷體" w:eastAsia="標楷體" w:hAnsi="標楷體"/>
                <w:sz w:val="22"/>
                <w:szCs w:val="22"/>
              </w:rPr>
              <w:t>106</w:t>
            </w:r>
            <w:r w:rsidRPr="00B225BF">
              <w:rPr>
                <w:rFonts w:ascii="標楷體" w:eastAsia="標楷體" w:hAnsi="標楷體" w:hint="eastAsia"/>
                <w:sz w:val="22"/>
                <w:szCs w:val="22"/>
              </w:rPr>
              <w:t>年度</w:t>
            </w:r>
            <w:r w:rsidRPr="00B225BF">
              <w:rPr>
                <w:rFonts w:ascii="標楷體" w:eastAsia="標楷體" w:hAnsi="標楷體" w:hint="eastAsia"/>
                <w:sz w:val="22"/>
                <w:szCs w:val="22"/>
                <w:shd w:val="clear" w:color="auto" w:fill="FFFFFF"/>
              </w:rPr>
              <w:t>直笛教學應用與實務研習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佳里國中</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復興國中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cs="Arial"/>
                <w:sz w:val="22"/>
              </w:rPr>
            </w:pPr>
            <w:r w:rsidRPr="00B225BF">
              <w:rPr>
                <w:rFonts w:ascii="標楷體" w:eastAsia="標楷體" w:hAnsi="標楷體" w:hint="eastAsia"/>
                <w:sz w:val="22"/>
                <w:szCs w:val="22"/>
              </w:rPr>
              <w:t>結合本市對直笛音樂愛好的老師，聘請專業直笛教</w:t>
            </w:r>
            <w:smartTag w:uri="urn:schemas-microsoft-com:office:smarttags" w:element="PersonName">
              <w:smartTagPr>
                <w:attr w:name="ProductID" w:val="楊宜真"/>
              </w:smartTagPr>
              <w:r w:rsidRPr="00B225BF">
                <w:rPr>
                  <w:rFonts w:ascii="標楷體" w:eastAsia="標楷體" w:hAnsi="標楷體" w:hint="eastAsia"/>
                  <w:sz w:val="22"/>
                  <w:szCs w:val="22"/>
                </w:rPr>
                <w:t>師楊瓊</w:t>
              </w:r>
            </w:smartTag>
            <w:r w:rsidRPr="00B225BF">
              <w:rPr>
                <w:rFonts w:ascii="標楷體" w:eastAsia="標楷體" w:hAnsi="標楷體" w:hint="eastAsia"/>
                <w:sz w:val="22"/>
                <w:szCs w:val="22"/>
              </w:rPr>
              <w:t>君老師指導，增進音樂教師的直笛專業知能，交換教學心得，改進教學技巧及方法。</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106.02.22</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106.06.15</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106.09.13</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w:t>
            </w:r>
          </w:p>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sz w:val="22"/>
                <w:szCs w:val="22"/>
              </w:rPr>
              <w:t>106.01.10</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海佃</w:t>
            </w:r>
          </w:p>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kern w:val="0"/>
                <w:sz w:val="22"/>
                <w:szCs w:val="22"/>
              </w:rPr>
              <w:t>國小</w:t>
            </w:r>
          </w:p>
        </w:tc>
      </w:tr>
      <w:tr w:rsidR="00E26947" w:rsidRPr="00B225BF" w:rsidTr="00D33A33">
        <w:trPr>
          <w:trHeight w:val="990"/>
          <w:jc w:val="center"/>
        </w:trPr>
        <w:tc>
          <w:tcPr>
            <w:tcW w:w="541" w:type="dxa"/>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06</w:t>
            </w:r>
          </w:p>
        </w:tc>
        <w:tc>
          <w:tcPr>
            <w:tcW w:w="568" w:type="dxa"/>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政策推動</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sz w:val="22"/>
              </w:rPr>
            </w:pPr>
            <w:r w:rsidRPr="00B225BF">
              <w:rPr>
                <w:rFonts w:ascii="標楷體" w:eastAsia="標楷體" w:hAnsi="標楷體"/>
                <w:sz w:val="22"/>
                <w:szCs w:val="22"/>
              </w:rPr>
              <w:t>107</w:t>
            </w:r>
            <w:r w:rsidRPr="00B225BF">
              <w:rPr>
                <w:rFonts w:ascii="標楷體" w:eastAsia="標楷體" w:hAnsi="標楷體" w:hint="eastAsia"/>
                <w:sz w:val="22"/>
                <w:szCs w:val="22"/>
              </w:rPr>
              <w:t>課綱素養導向增能研習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rPr>
                <w:rFonts w:ascii="標楷體" w:eastAsia="標楷體" w:hAnsi="標楷體"/>
                <w:sz w:val="22"/>
              </w:rPr>
            </w:pPr>
            <w:r w:rsidRPr="00B225BF">
              <w:rPr>
                <w:rFonts w:ascii="標楷體" w:eastAsia="標楷體" w:hAnsi="標楷體" w:cs="Arial" w:hint="eastAsia"/>
                <w:sz w:val="22"/>
                <w:szCs w:val="22"/>
              </w:rPr>
              <w:t>邀請</w:t>
            </w:r>
            <w:r w:rsidRPr="00B225BF">
              <w:rPr>
                <w:rFonts w:ascii="標楷體" w:eastAsia="標楷體" w:hAnsi="標楷體" w:cs="新細明體" w:hint="eastAsia"/>
                <w:kern w:val="0"/>
                <w:sz w:val="22"/>
                <w:szCs w:val="22"/>
              </w:rPr>
              <w:t>中央課程與教學輔導諮詢教</w:t>
            </w:r>
            <w:smartTag w:uri="urn:schemas-microsoft-com:office:smarttags" w:element="PersonName">
              <w:smartTagPr>
                <w:attr w:name="ProductID" w:val="楊宜真"/>
              </w:smartTagPr>
              <w:r w:rsidRPr="00B225BF">
                <w:rPr>
                  <w:rFonts w:ascii="標楷體" w:eastAsia="標楷體" w:hAnsi="標楷體" w:cs="新細明體" w:hint="eastAsia"/>
                  <w:kern w:val="0"/>
                  <w:sz w:val="22"/>
                  <w:szCs w:val="22"/>
                </w:rPr>
                <w:t>師邱敏芳</w:t>
              </w:r>
            </w:smartTag>
            <w:r w:rsidRPr="00B225BF">
              <w:rPr>
                <w:rFonts w:ascii="標楷體" w:eastAsia="標楷體" w:hAnsi="標楷體" w:cs="新細明體" w:hint="eastAsia"/>
                <w:kern w:val="0"/>
                <w:sz w:val="22"/>
                <w:szCs w:val="22"/>
              </w:rPr>
              <w:t>老師，介紹</w:t>
            </w:r>
            <w:r w:rsidRPr="00B225BF">
              <w:rPr>
                <w:rFonts w:ascii="標楷體" w:eastAsia="標楷體" w:hAnsi="標楷體" w:cs="Arial" w:hint="eastAsia"/>
                <w:sz w:val="22"/>
                <w:szCs w:val="22"/>
              </w:rPr>
              <w:t>十二年國教課綱，瞭解藝術與人文課綱素養</w:t>
            </w:r>
            <w:r w:rsidRPr="00B225BF">
              <w:rPr>
                <w:rFonts w:ascii="標楷體" w:eastAsia="標楷體" w:hAnsi="標楷體" w:hint="eastAsia"/>
                <w:sz w:val="22"/>
                <w:szCs w:val="22"/>
              </w:rPr>
              <w:t>導向教學與評量</w:t>
            </w:r>
            <w:r w:rsidRPr="00B225BF">
              <w:rPr>
                <w:rFonts w:ascii="標楷體" w:eastAsia="標楷體" w:hAnsi="標楷體" w:cs="Arial" w:hint="eastAsia"/>
                <w:sz w:val="22"/>
                <w:szCs w:val="22"/>
              </w:rPr>
              <w:t>，以提升教學品質</w:t>
            </w:r>
            <w:r>
              <w:rPr>
                <w:rFonts w:ascii="標楷體" w:eastAsia="標楷體" w:hAnsi="標楷體" w:cs="Arial" w:hint="eastAsia"/>
                <w:sz w:val="22"/>
                <w:szCs w:val="22"/>
              </w:rPr>
              <w:t>。</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kern w:val="0"/>
                <w:sz w:val="22"/>
                <w:szCs w:val="22"/>
              </w:rPr>
              <w:t>106.04.06</w:t>
            </w:r>
          </w:p>
        </w:tc>
        <w:tc>
          <w:tcPr>
            <w:tcW w:w="931" w:type="dxa"/>
            <w:tcBorders>
              <w:top w:val="single" w:sz="4" w:space="0" w:color="auto"/>
              <w:left w:val="nil"/>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復興</w:t>
            </w:r>
          </w:p>
          <w:p w:rsidR="00E26947" w:rsidRPr="00B225BF"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國中</w:t>
            </w:r>
          </w:p>
        </w:tc>
      </w:tr>
      <w:tr w:rsidR="00E26947" w:rsidRPr="00B225BF" w:rsidTr="00D33A33">
        <w:trPr>
          <w:trHeight w:val="974"/>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07</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專</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業</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成</w:t>
            </w:r>
          </w:p>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長</w:t>
            </w: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藝文輔導團專業成長研習</w:t>
            </w:r>
            <w:r w:rsidRPr="00B225BF">
              <w:rPr>
                <w:rFonts w:ascii="標楷體" w:eastAsia="標楷體" w:hAnsi="標楷體"/>
                <w:sz w:val="22"/>
                <w:szCs w:val="22"/>
              </w:rPr>
              <w:t>-</w:t>
            </w:r>
            <w:r w:rsidRPr="00B225BF">
              <w:rPr>
                <w:rFonts w:ascii="標楷體" w:eastAsia="標楷體" w:hAnsi="標楷體" w:hint="eastAsia"/>
                <w:sz w:val="22"/>
                <w:szCs w:val="22"/>
              </w:rPr>
              <w:t>「</w:t>
            </w:r>
            <w:r w:rsidRPr="00B225BF">
              <w:rPr>
                <w:rFonts w:ascii="標楷體" w:eastAsia="標楷體" w:hAnsi="標楷體"/>
                <w:sz w:val="22"/>
                <w:szCs w:val="22"/>
              </w:rPr>
              <w:t>107</w:t>
            </w:r>
            <w:r w:rsidRPr="00B225BF">
              <w:rPr>
                <w:rFonts w:ascii="標楷體" w:eastAsia="標楷體" w:hAnsi="標楷體" w:hint="eastAsia"/>
                <w:sz w:val="22"/>
                <w:szCs w:val="22"/>
              </w:rPr>
              <w:t>課綱素養導向增能」研習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佳里國中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cs="Arial"/>
                <w:sz w:val="22"/>
              </w:rPr>
            </w:pPr>
            <w:r w:rsidRPr="00B225BF">
              <w:rPr>
                <w:rFonts w:ascii="標楷體" w:eastAsia="標楷體" w:hAnsi="標楷體" w:hint="eastAsia"/>
                <w:sz w:val="22"/>
                <w:szCs w:val="22"/>
              </w:rPr>
              <w:t>聘請</w:t>
            </w:r>
            <w:smartTag w:uri="urn:schemas-microsoft-com:office:smarttags" w:element="PersonName">
              <w:smartTagPr>
                <w:attr w:name="ProductID" w:val="楊宜真"/>
              </w:smartTagPr>
              <w:r w:rsidRPr="00B225BF">
                <w:rPr>
                  <w:rFonts w:ascii="標楷體" w:eastAsia="標楷體" w:hAnsi="標楷體" w:hint="eastAsia"/>
                  <w:sz w:val="22"/>
                  <w:szCs w:val="22"/>
                </w:rPr>
                <w:t>邱敏芳</w:t>
              </w:r>
            </w:smartTag>
            <w:r w:rsidRPr="00B225BF">
              <w:rPr>
                <w:rFonts w:ascii="標楷體" w:eastAsia="標楷體" w:hAnsi="標楷體" w:hint="eastAsia"/>
                <w:sz w:val="22"/>
                <w:szCs w:val="22"/>
              </w:rPr>
              <w:t>老師介紹</w:t>
            </w:r>
            <w:r w:rsidRPr="00B225BF">
              <w:rPr>
                <w:rFonts w:ascii="標楷體" w:eastAsia="標楷體" w:hAnsi="標楷體"/>
                <w:sz w:val="22"/>
                <w:szCs w:val="22"/>
              </w:rPr>
              <w:t>107</w:t>
            </w:r>
            <w:r w:rsidRPr="00B225BF">
              <w:rPr>
                <w:rFonts w:ascii="標楷體" w:eastAsia="標楷體" w:hAnsi="標楷體" w:hint="eastAsia"/>
                <w:sz w:val="22"/>
                <w:szCs w:val="22"/>
              </w:rPr>
              <w:t>課綱素養導向教學與評量、分享課程轉化示例，最後進行課程研發實作，提升以新課綱為基礎的教學知能。</w:t>
            </w:r>
          </w:p>
        </w:tc>
        <w:tc>
          <w:tcPr>
            <w:tcW w:w="1136" w:type="dxa"/>
            <w:tcBorders>
              <w:top w:val="single" w:sz="4" w:space="0" w:color="auto"/>
              <w:bottom w:val="single" w:sz="4" w:space="0" w:color="auto"/>
              <w:right w:val="single" w:sz="4" w:space="0" w:color="auto"/>
            </w:tcBorders>
            <w:vAlign w:val="center"/>
          </w:tcPr>
          <w:p w:rsidR="00E26947" w:rsidRPr="00B225BF" w:rsidRDefault="00E26947" w:rsidP="00E87875">
            <w:pPr>
              <w:snapToGrid w:val="0"/>
              <w:jc w:val="center"/>
              <w:rPr>
                <w:rFonts w:ascii="標楷體" w:eastAsia="標楷體" w:hAnsi="標楷體"/>
                <w:sz w:val="22"/>
              </w:rPr>
            </w:pPr>
            <w:r w:rsidRPr="00B225BF">
              <w:rPr>
                <w:rFonts w:ascii="標楷體" w:eastAsia="標楷體" w:hAnsi="標楷體"/>
                <w:sz w:val="22"/>
                <w:szCs w:val="22"/>
              </w:rPr>
              <w:t>106.04.06</w:t>
            </w:r>
          </w:p>
        </w:tc>
        <w:tc>
          <w:tcPr>
            <w:tcW w:w="931" w:type="dxa"/>
            <w:tcBorders>
              <w:top w:val="single" w:sz="4" w:space="0" w:color="auto"/>
              <w:left w:val="single" w:sz="4" w:space="0" w:color="auto"/>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復興</w:t>
            </w:r>
          </w:p>
          <w:p w:rsidR="00E26947" w:rsidRPr="00B225BF"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國中</w:t>
            </w:r>
          </w:p>
        </w:tc>
      </w:tr>
      <w:tr w:rsidR="00E26947" w:rsidRPr="00B225BF" w:rsidTr="00E87875">
        <w:trPr>
          <w:trHeight w:val="356"/>
          <w:jc w:val="center"/>
        </w:trPr>
        <w:tc>
          <w:tcPr>
            <w:tcW w:w="54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臺南市</w:t>
            </w:r>
            <w:r w:rsidRPr="00B225BF">
              <w:rPr>
                <w:rFonts w:ascii="標楷體" w:eastAsia="標楷體" w:hAnsi="標楷體"/>
                <w:sz w:val="22"/>
                <w:szCs w:val="22"/>
              </w:rPr>
              <w:t>106</w:t>
            </w:r>
            <w:r w:rsidRPr="00B225BF">
              <w:rPr>
                <w:rFonts w:ascii="標楷體" w:eastAsia="標楷體" w:hAnsi="標楷體" w:hint="eastAsia"/>
                <w:sz w:val="22"/>
                <w:szCs w:val="22"/>
              </w:rPr>
              <w:t>年度國中素養導向課程、教學與評量增能研習</w:t>
            </w:r>
          </w:p>
        </w:tc>
        <w:tc>
          <w:tcPr>
            <w:tcW w:w="70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大成國中</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b/>
                <w:sz w:val="22"/>
              </w:rPr>
            </w:pPr>
            <w:r w:rsidRPr="00B225BF">
              <w:rPr>
                <w:rFonts w:ascii="標楷體" w:eastAsia="標楷體" w:hAnsi="標楷體" w:hint="eastAsia"/>
                <w:sz w:val="22"/>
                <w:szCs w:val="22"/>
              </w:rPr>
              <w:t>由國家教育研究院課程及教學研究中心范信賢副研究員介紹十二年國民基本教育課程綱要總綱與領綱中的核心素養，楊俊鴻研究員說明素養導向課程設計的原則與方，下午場則研討以跨領域專題</w:t>
            </w:r>
            <w:r w:rsidRPr="00B225BF">
              <w:rPr>
                <w:rFonts w:ascii="標楷體" w:eastAsia="標楷體" w:hAnsi="標楷體"/>
                <w:sz w:val="22"/>
                <w:szCs w:val="22"/>
              </w:rPr>
              <w:t>/</w:t>
            </w:r>
            <w:r w:rsidRPr="00B225BF">
              <w:rPr>
                <w:rFonts w:ascii="標楷體" w:eastAsia="標楷體" w:hAnsi="標楷體" w:hint="eastAsia"/>
                <w:sz w:val="22"/>
                <w:szCs w:val="22"/>
              </w:rPr>
              <w:t>主題</w:t>
            </w:r>
            <w:r w:rsidRPr="00B225BF">
              <w:rPr>
                <w:rFonts w:ascii="標楷體" w:eastAsia="標楷體" w:hAnsi="標楷體"/>
                <w:sz w:val="22"/>
                <w:szCs w:val="22"/>
              </w:rPr>
              <w:t>/</w:t>
            </w:r>
            <w:r w:rsidRPr="00B225BF">
              <w:rPr>
                <w:rFonts w:ascii="標楷體" w:eastAsia="標楷體" w:hAnsi="標楷體" w:hint="eastAsia"/>
                <w:sz w:val="22"/>
                <w:szCs w:val="22"/>
              </w:rPr>
              <w:t>議題探究示例</w:t>
            </w:r>
            <w:r>
              <w:rPr>
                <w:rFonts w:ascii="標楷體" w:eastAsia="標楷體" w:hAnsi="標楷體" w:hint="eastAsia"/>
                <w:sz w:val="22"/>
                <w:szCs w:val="22"/>
              </w:rPr>
              <w:t>。</w:t>
            </w:r>
          </w:p>
        </w:tc>
        <w:tc>
          <w:tcPr>
            <w:tcW w:w="1136" w:type="dxa"/>
            <w:tcBorders>
              <w:top w:val="single" w:sz="4" w:space="0" w:color="auto"/>
              <w:bottom w:val="single" w:sz="4" w:space="0" w:color="auto"/>
              <w:right w:val="single" w:sz="4" w:space="0" w:color="auto"/>
            </w:tcBorders>
            <w:vAlign w:val="center"/>
          </w:tcPr>
          <w:p w:rsidR="00E26947" w:rsidRPr="00B225BF" w:rsidRDefault="00E26947" w:rsidP="00E87875">
            <w:pPr>
              <w:snapToGrid w:val="0"/>
              <w:jc w:val="center"/>
              <w:rPr>
                <w:rFonts w:ascii="標楷體" w:eastAsia="標楷體" w:hAnsi="標楷體"/>
                <w:sz w:val="22"/>
              </w:rPr>
            </w:pPr>
            <w:r w:rsidRPr="00B225BF">
              <w:rPr>
                <w:rFonts w:ascii="標楷體" w:eastAsia="標楷體" w:hAnsi="標楷體"/>
                <w:sz w:val="22"/>
                <w:szCs w:val="22"/>
              </w:rPr>
              <w:t>106.06.07</w:t>
            </w:r>
          </w:p>
        </w:tc>
        <w:tc>
          <w:tcPr>
            <w:tcW w:w="931" w:type="dxa"/>
            <w:tcBorders>
              <w:top w:val="single" w:sz="4" w:space="0" w:color="auto"/>
              <w:left w:val="single" w:sz="4" w:space="0" w:color="auto"/>
              <w:bottom w:val="single" w:sz="4" w:space="0" w:color="auto"/>
              <w:right w:val="single" w:sz="4" w:space="0" w:color="auto"/>
            </w:tcBorders>
            <w:vAlign w:val="center"/>
          </w:tcPr>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地點：</w:t>
            </w:r>
          </w:p>
          <w:p w:rsidR="00E26947"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大成</w:t>
            </w:r>
          </w:p>
          <w:p w:rsidR="00E26947" w:rsidRPr="00B225BF" w:rsidRDefault="00E26947" w:rsidP="00E87875">
            <w:pPr>
              <w:widowControl/>
              <w:snapToGrid w:val="0"/>
              <w:rPr>
                <w:rFonts w:ascii="標楷體" w:eastAsia="標楷體" w:hAnsi="標楷體"/>
                <w:sz w:val="22"/>
              </w:rPr>
            </w:pPr>
            <w:r w:rsidRPr="00B225BF">
              <w:rPr>
                <w:rFonts w:ascii="標楷體" w:eastAsia="標楷體" w:hAnsi="標楷體" w:hint="eastAsia"/>
                <w:sz w:val="22"/>
                <w:szCs w:val="22"/>
              </w:rPr>
              <w:t>國中</w:t>
            </w:r>
          </w:p>
        </w:tc>
      </w:tr>
      <w:tr w:rsidR="00E26947" w:rsidRPr="00B225BF" w:rsidTr="00D33A33">
        <w:trPr>
          <w:trHeight w:val="715"/>
          <w:jc w:val="center"/>
        </w:trPr>
        <w:tc>
          <w:tcPr>
            <w:tcW w:w="541"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sz w:val="22"/>
                <w:szCs w:val="22"/>
              </w:rPr>
              <w:t>08</w:t>
            </w:r>
          </w:p>
        </w:tc>
        <w:tc>
          <w:tcPr>
            <w:tcW w:w="568" w:type="dxa"/>
            <w:vMerge w:val="restart"/>
            <w:tcBorders>
              <w:top w:val="single" w:sz="4" w:space="0" w:color="auto"/>
              <w:left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r w:rsidRPr="00B225BF">
              <w:rPr>
                <w:rFonts w:ascii="標楷體" w:eastAsia="標楷體" w:hAnsi="標楷體" w:hint="eastAsia"/>
                <w:sz w:val="22"/>
                <w:szCs w:val="22"/>
              </w:rPr>
              <w:t>資源整合</w:t>
            </w: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更新藝文教師電子郵件群組</w:t>
            </w:r>
          </w:p>
        </w:tc>
        <w:tc>
          <w:tcPr>
            <w:tcW w:w="700" w:type="dxa"/>
            <w:vMerge w:val="restart"/>
            <w:tcBorders>
              <w:top w:val="single" w:sz="4" w:space="0" w:color="auto"/>
              <w:left w:val="nil"/>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r w:rsidRPr="00B225BF">
              <w:rPr>
                <w:rFonts w:ascii="標楷體" w:eastAsia="標楷體" w:hAnsi="標楷體" w:hint="eastAsia"/>
                <w:kern w:val="0"/>
                <w:sz w:val="22"/>
                <w:szCs w:val="22"/>
              </w:rPr>
              <w:t>藝術與人</w:t>
            </w:r>
          </w:p>
          <w:p w:rsidR="00E26947" w:rsidRPr="00B225BF" w:rsidRDefault="00E26947" w:rsidP="00E87875">
            <w:pPr>
              <w:snapToGrid w:val="0"/>
              <w:jc w:val="center"/>
              <w:rPr>
                <w:rFonts w:ascii="標楷體" w:eastAsia="標楷體" w:hAnsi="標楷體"/>
                <w:kern w:val="0"/>
                <w:sz w:val="22"/>
              </w:rPr>
            </w:pPr>
            <w:r w:rsidRPr="00B225BF">
              <w:rPr>
                <w:rFonts w:ascii="標楷體" w:eastAsia="標楷體" w:hAnsi="標楷體" w:hint="eastAsia"/>
                <w:kern w:val="0"/>
                <w:sz w:val="22"/>
                <w:szCs w:val="22"/>
              </w:rPr>
              <w:t>文輔導團</w:t>
            </w: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kern w:val="0"/>
                <w:sz w:val="22"/>
              </w:rPr>
            </w:pPr>
            <w:r w:rsidRPr="00B225BF">
              <w:rPr>
                <w:rFonts w:ascii="標楷體" w:eastAsia="標楷體" w:hAnsi="標楷體" w:hint="eastAsia"/>
                <w:sz w:val="22"/>
                <w:szCs w:val="22"/>
              </w:rPr>
              <w:t>更新臺南市國中小藝文教師電子郵件群組，發行電子報，有效進行資源分享。</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jc w:val="center"/>
              <w:rPr>
                <w:rFonts w:ascii="標楷體" w:eastAsia="標楷體" w:hAnsi="標楷體"/>
                <w:kern w:val="0"/>
                <w:sz w:val="22"/>
              </w:rPr>
            </w:pPr>
            <w:r w:rsidRPr="00B225BF">
              <w:rPr>
                <w:rFonts w:ascii="標楷體" w:eastAsia="標楷體" w:hAnsi="標楷體"/>
                <w:sz w:val="22"/>
                <w:szCs w:val="22"/>
              </w:rPr>
              <w:t>106.01-12</w:t>
            </w:r>
          </w:p>
        </w:tc>
        <w:tc>
          <w:tcPr>
            <w:tcW w:w="931"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sz w:val="22"/>
              </w:rPr>
            </w:pPr>
          </w:p>
        </w:tc>
      </w:tr>
      <w:tr w:rsidR="00E26947" w:rsidRPr="00B225BF" w:rsidTr="00D33A33">
        <w:trPr>
          <w:trHeight w:val="664"/>
          <w:jc w:val="center"/>
        </w:trPr>
        <w:tc>
          <w:tcPr>
            <w:tcW w:w="541"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568" w:type="dxa"/>
            <w:vMerge/>
            <w:tcBorders>
              <w:left w:val="single" w:sz="4" w:space="0" w:color="auto"/>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sz w:val="22"/>
              </w:rPr>
            </w:pPr>
          </w:p>
        </w:tc>
        <w:tc>
          <w:tcPr>
            <w:tcW w:w="2130" w:type="dxa"/>
            <w:tcBorders>
              <w:top w:val="single" w:sz="4" w:space="0" w:color="auto"/>
              <w:left w:val="single" w:sz="4" w:space="0" w:color="auto"/>
              <w:bottom w:val="single" w:sz="4" w:space="0" w:color="auto"/>
              <w:right w:val="single" w:sz="4" w:space="0" w:color="auto"/>
            </w:tcBorders>
            <w:vAlign w:val="center"/>
          </w:tcPr>
          <w:p w:rsidR="00E26947" w:rsidRPr="00B225BF" w:rsidRDefault="00E26947" w:rsidP="00E87875">
            <w:pPr>
              <w:rPr>
                <w:rFonts w:ascii="標楷體" w:eastAsia="標楷體" w:hAnsi="標楷體"/>
                <w:sz w:val="22"/>
              </w:rPr>
            </w:pPr>
            <w:r w:rsidRPr="00B225BF">
              <w:rPr>
                <w:rFonts w:ascii="標楷體" w:eastAsia="標楷體" w:hAnsi="標楷體" w:hint="eastAsia"/>
                <w:sz w:val="22"/>
                <w:szCs w:val="22"/>
              </w:rPr>
              <w:t>領域網站建置與更新</w:t>
            </w:r>
          </w:p>
        </w:tc>
        <w:tc>
          <w:tcPr>
            <w:tcW w:w="700" w:type="dxa"/>
            <w:vMerge/>
            <w:tcBorders>
              <w:left w:val="nil"/>
              <w:bottom w:val="single" w:sz="4" w:space="0" w:color="auto"/>
              <w:right w:val="single" w:sz="4" w:space="0" w:color="auto"/>
            </w:tcBorders>
            <w:vAlign w:val="center"/>
          </w:tcPr>
          <w:p w:rsidR="00E26947" w:rsidRPr="00B225BF" w:rsidRDefault="00E26947" w:rsidP="00E87875">
            <w:pPr>
              <w:widowControl/>
              <w:snapToGrid w:val="0"/>
              <w:jc w:val="center"/>
              <w:rPr>
                <w:rFonts w:ascii="標楷體" w:eastAsia="標楷體" w:hAnsi="標楷體"/>
                <w:kern w:val="0"/>
                <w:sz w:val="22"/>
              </w:rPr>
            </w:pPr>
          </w:p>
        </w:tc>
        <w:tc>
          <w:tcPr>
            <w:tcW w:w="3640" w:type="dxa"/>
            <w:tcBorders>
              <w:top w:val="single" w:sz="4" w:space="0" w:color="auto"/>
              <w:left w:val="nil"/>
              <w:bottom w:val="single" w:sz="4" w:space="0" w:color="auto"/>
              <w:right w:val="single" w:sz="4" w:space="0" w:color="auto"/>
            </w:tcBorders>
            <w:vAlign w:val="center"/>
          </w:tcPr>
          <w:p w:rsidR="00E26947" w:rsidRPr="00B225BF" w:rsidRDefault="00E26947" w:rsidP="00E87875">
            <w:pPr>
              <w:rPr>
                <w:rFonts w:ascii="標楷體" w:eastAsia="標楷體" w:hAnsi="標楷體" w:cs="Arial"/>
                <w:sz w:val="22"/>
              </w:rPr>
            </w:pPr>
            <w:r w:rsidRPr="00B225BF">
              <w:rPr>
                <w:rFonts w:ascii="標楷體" w:eastAsia="標楷體" w:hAnsi="標楷體" w:hint="eastAsia"/>
                <w:sz w:val="22"/>
                <w:szCs w:val="22"/>
              </w:rPr>
              <w:t>提供教學資源下載與資訊分享，創造教師交流平臺。</w:t>
            </w:r>
          </w:p>
        </w:tc>
        <w:tc>
          <w:tcPr>
            <w:tcW w:w="1136"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jc w:val="center"/>
              <w:rPr>
                <w:rFonts w:ascii="標楷體" w:eastAsia="標楷體" w:hAnsi="標楷體"/>
                <w:kern w:val="0"/>
                <w:sz w:val="22"/>
              </w:rPr>
            </w:pPr>
            <w:r w:rsidRPr="00B225BF">
              <w:rPr>
                <w:rFonts w:ascii="標楷體" w:eastAsia="標楷體" w:hAnsi="標楷體"/>
                <w:sz w:val="22"/>
                <w:szCs w:val="22"/>
              </w:rPr>
              <w:t>106.01~12</w:t>
            </w:r>
          </w:p>
        </w:tc>
        <w:tc>
          <w:tcPr>
            <w:tcW w:w="931" w:type="dxa"/>
            <w:tcBorders>
              <w:top w:val="single" w:sz="4" w:space="0" w:color="auto"/>
              <w:left w:val="nil"/>
              <w:bottom w:val="single" w:sz="4" w:space="0" w:color="auto"/>
              <w:right w:val="single" w:sz="4" w:space="0" w:color="auto"/>
            </w:tcBorders>
            <w:vAlign w:val="center"/>
          </w:tcPr>
          <w:p w:rsidR="00E26947" w:rsidRPr="00B225BF" w:rsidRDefault="00E26947" w:rsidP="00E87875">
            <w:pPr>
              <w:widowControl/>
              <w:snapToGrid w:val="0"/>
              <w:rPr>
                <w:rFonts w:ascii="標楷體" w:eastAsia="標楷體" w:hAnsi="標楷體"/>
                <w:sz w:val="22"/>
              </w:rPr>
            </w:pPr>
          </w:p>
        </w:tc>
      </w:tr>
    </w:tbl>
    <w:p w:rsidR="00E26947" w:rsidRDefault="00E26947" w:rsidP="00F105F8">
      <w:pPr>
        <w:snapToGrid w:val="0"/>
        <w:rPr>
          <w:rFonts w:ascii="標楷體" w:eastAsia="標楷體" w:hAnsi="標楷體"/>
        </w:rPr>
      </w:pPr>
    </w:p>
    <w:p w:rsidR="00E26947" w:rsidRPr="002F0BAE" w:rsidRDefault="00E26947" w:rsidP="00501E00">
      <w:pPr>
        <w:snapToGrid w:val="0"/>
        <w:ind w:left="31680" w:hangingChars="100" w:firstLine="31680"/>
        <w:rPr>
          <w:rFonts w:ascii="標楷體" w:eastAsia="標楷體" w:hAnsi="標楷體"/>
        </w:rPr>
      </w:pPr>
      <w:r w:rsidRPr="002F0BAE">
        <w:rPr>
          <w:rFonts w:ascii="標楷體" w:eastAsia="標楷體" w:hAnsi="標楷體" w:hint="eastAsia"/>
        </w:rPr>
        <w:t>二、推動省思及因應策略</w:t>
      </w:r>
    </w:p>
    <w:p w:rsidR="00E26947" w:rsidRPr="002F0BAE" w:rsidRDefault="00E26947" w:rsidP="00501E00">
      <w:pPr>
        <w:snapToGrid w:val="0"/>
        <w:ind w:left="31680" w:hangingChars="100" w:firstLine="31680"/>
        <w:rPr>
          <w:rFonts w:ascii="標楷體" w:eastAsia="標楷體" w:hAnsi="標楷體" w:cs="Arial"/>
        </w:rPr>
      </w:pPr>
      <w:r w:rsidRPr="002F0BAE">
        <w:rPr>
          <w:rFonts w:ascii="標楷體" w:eastAsia="標楷體" w:hAnsi="標楷體" w:hint="eastAsia"/>
        </w:rPr>
        <w:t>（一）省思</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1</w:t>
      </w:r>
      <w:r w:rsidRPr="002F0BAE">
        <w:rPr>
          <w:rFonts w:ascii="標楷體" w:eastAsia="標楷體" w:hAnsi="標楷體" w:hint="eastAsia"/>
        </w:rPr>
        <w:t>、國中組分區到校諮詢服務本年度推動之教育政策，包含十二年國教課程綱要、素養導向教學、美感教育課程、資訊融入、國民中學學生學習成就評量初階研習課程。國小分區到校諮詢服務，</w:t>
      </w:r>
      <w:r>
        <w:rPr>
          <w:rFonts w:ascii="標楷體" w:eastAsia="標楷體" w:hAnsi="標楷體" w:hint="eastAsia"/>
        </w:rPr>
        <w:t>持續推動十二年國教課鋼及藝術領綱之宣導，各科輔導員教學分享，並</w:t>
      </w:r>
      <w:r w:rsidRPr="002F0BAE">
        <w:rPr>
          <w:rFonts w:ascii="標楷體" w:eastAsia="標楷體" w:hAnsi="標楷體" w:hint="eastAsia"/>
        </w:rPr>
        <w:t>由不同學校教師組成跨校藝文聯盟，教師可透過輔導員講解，了解新課綱內容，經由共同備課、觀課與議課之過程，增進專業成長與對話。</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2</w:t>
      </w:r>
      <w:r w:rsidRPr="002F0BAE">
        <w:rPr>
          <w:rFonts w:ascii="標楷體" w:eastAsia="標楷體" w:hAnsi="標楷體" w:hint="eastAsia"/>
        </w:rPr>
        <w:t>、國小的藝文課程教師，除了音樂課，視覺藝術和表演藝術教師</w:t>
      </w:r>
      <w:r>
        <w:rPr>
          <w:rFonts w:ascii="標楷體" w:eastAsia="標楷體" w:hAnsi="標楷體" w:hint="eastAsia"/>
        </w:rPr>
        <w:t>甚是</w:t>
      </w:r>
      <w:r w:rsidRPr="002F0BAE">
        <w:rPr>
          <w:rFonts w:ascii="標楷體" w:eastAsia="標楷體" w:hAnsi="標楷體" w:hint="eastAsia"/>
        </w:rPr>
        <w:t>缺乏，因此參與到校</w:t>
      </w:r>
      <w:r>
        <w:rPr>
          <w:rFonts w:ascii="標楷體" w:eastAsia="標楷體" w:hAnsi="標楷體" w:hint="eastAsia"/>
        </w:rPr>
        <w:t>諮詢</w:t>
      </w:r>
      <w:r w:rsidRPr="002F0BAE">
        <w:rPr>
          <w:rFonts w:ascii="標楷體" w:eastAsia="標楷體" w:hAnsi="標楷體" w:hint="eastAsia"/>
        </w:rPr>
        <w:t>服務</w:t>
      </w:r>
      <w:r>
        <w:rPr>
          <w:rFonts w:ascii="標楷體" w:eastAsia="標楷體" w:hAnsi="標楷體" w:hint="eastAsia"/>
        </w:rPr>
        <w:t>研習</w:t>
      </w:r>
      <w:r w:rsidRPr="002F0BAE">
        <w:rPr>
          <w:rFonts w:ascii="標楷體" w:eastAsia="標楷體" w:hAnsi="標楷體" w:hint="eastAsia"/>
        </w:rPr>
        <w:t>的教師多為非專長教師，甚至是任教其他科目之教師。在共同備課方面要達成共識</w:t>
      </w:r>
      <w:r>
        <w:rPr>
          <w:rFonts w:ascii="標楷體" w:eastAsia="標楷體" w:hAnsi="標楷體" w:hint="eastAsia"/>
        </w:rPr>
        <w:t>，</w:t>
      </w:r>
      <w:r w:rsidRPr="002F0BAE">
        <w:rPr>
          <w:rFonts w:ascii="標楷體" w:eastAsia="標楷體" w:hAnsi="標楷體" w:hint="eastAsia"/>
        </w:rPr>
        <w:t>必須耗費更多時間。國中部分，配課問題仍是影響藝文教學正常化的最大困難所在，本團在能力範圍內推動藝文教學正常化，鼓勵各校聘用表演藝術師資，並針對非專長教師辦理多場次藝文各科研習，作為藝文配課問題之配套措施。</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3</w:t>
      </w:r>
      <w:r w:rsidRPr="002F0BAE">
        <w:rPr>
          <w:rFonts w:ascii="標楷體" w:eastAsia="標楷體" w:hAnsi="標楷體" w:hint="eastAsia"/>
        </w:rPr>
        <w:t>、為兼顧臺南市藝文教師在課程與教學等方面的需求，辦理國中小藝文專長教師增能研習、透過創新教材教法與實作分享，精進教師專業知能。為增進教師持續教學的動力，本團舉辦之研習活動兼具鑑賞與創作實務，頗獲教師肯定。本年度強調工作坊之實作與回饋，期能達到參與教師在精進研習返校後實際融入教學活動，並改善教學策略，有助於本市藝文領域教師精進教學知能。</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4</w:t>
      </w:r>
      <w:r w:rsidRPr="002F0BAE">
        <w:rPr>
          <w:rFonts w:ascii="標楷體" w:eastAsia="標楷體" w:hAnsi="標楷體" w:hint="eastAsia"/>
        </w:rPr>
        <w:t>、國中小各校音樂教師在直笛與合唱教學方面，有教學實務的需求，因此輔導團長期規劃直笛與合唱教學工作坊與曲目分析詮釋工作坊，數年下來頗獲教師肯定，有不少外縣市教師或代理教師參與，能有效精進教師教學技巧。</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（二）因應策略</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1</w:t>
      </w:r>
      <w:r w:rsidRPr="002F0BAE">
        <w:rPr>
          <w:rFonts w:ascii="標楷體" w:eastAsia="標楷體" w:hAnsi="標楷體" w:hint="eastAsia"/>
        </w:rPr>
        <w:t>、國小師資培訓的歷程中，一般教師較為欠缺的是表演藝術的涵養，能夠實際教學更寥寥可數，教師增能成效有限，未來規劃系統性研習</w:t>
      </w:r>
      <w:r>
        <w:rPr>
          <w:rFonts w:ascii="標楷體" w:eastAsia="標楷體" w:hAnsi="標楷體" w:hint="eastAsia"/>
        </w:rPr>
        <w:t>，</w:t>
      </w:r>
      <w:r w:rsidRPr="002F0BAE">
        <w:rPr>
          <w:rFonts w:ascii="標楷體" w:eastAsia="標楷體" w:hAnsi="標楷體" w:hint="eastAsia"/>
        </w:rPr>
        <w:t>並搭配到校</w:t>
      </w:r>
      <w:r>
        <w:rPr>
          <w:rFonts w:ascii="標楷體" w:eastAsia="標楷體" w:hAnsi="標楷體" w:hint="eastAsia"/>
        </w:rPr>
        <w:t>諮詢服務教學</w:t>
      </w:r>
      <w:r w:rsidRPr="002F0BAE">
        <w:rPr>
          <w:rFonts w:ascii="標楷體" w:eastAsia="標楷體" w:hAnsi="標楷體" w:hint="eastAsia"/>
        </w:rPr>
        <w:t>分享的模式，對現場教師會更具教學精進的意義。持續透過到校</w:t>
      </w:r>
      <w:r>
        <w:rPr>
          <w:rFonts w:ascii="標楷體" w:eastAsia="標楷體" w:hAnsi="標楷體" w:hint="eastAsia"/>
        </w:rPr>
        <w:t>到校諮詢</w:t>
      </w:r>
      <w:r w:rsidRPr="002F0BAE">
        <w:rPr>
          <w:rFonts w:ascii="標楷體" w:eastAsia="標楷體" w:hAnsi="標楷體" w:hint="eastAsia"/>
        </w:rPr>
        <w:t>服務、教師增能研習、領域召集人工作坊、網站建置、電子報、教案研討、分組研討等多元途徑，促進課程與教學輔導工作更趨完整。</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2</w:t>
      </w:r>
      <w:r w:rsidRPr="002F0BAE">
        <w:rPr>
          <w:rFonts w:ascii="標楷體" w:eastAsia="標楷體" w:hAnsi="標楷體" w:hint="eastAsia"/>
        </w:rPr>
        <w:t>、落實推動教育部十二年國教政策，鼓勵各校成立專業學習社群，針對藝術課程核心素養</w:t>
      </w:r>
      <w:r>
        <w:rPr>
          <w:rFonts w:ascii="標楷體" w:eastAsia="標楷體" w:hAnsi="標楷體"/>
        </w:rPr>
        <w:t xml:space="preserve">   </w:t>
      </w:r>
      <w:r w:rsidRPr="002F0BAE">
        <w:rPr>
          <w:rFonts w:ascii="標楷體" w:eastAsia="標楷體" w:hAnsi="標楷體" w:hint="eastAsia"/>
        </w:rPr>
        <w:t>及關鍵內涵研擬</w:t>
      </w:r>
      <w:r>
        <w:rPr>
          <w:rFonts w:ascii="標楷體" w:eastAsia="標楷體" w:hAnsi="標楷體" w:hint="eastAsia"/>
        </w:rPr>
        <w:t>教學設計、</w:t>
      </w:r>
      <w:r w:rsidRPr="002F0BAE">
        <w:rPr>
          <w:rFonts w:ascii="標楷體" w:eastAsia="標楷體" w:hAnsi="標楷體" w:hint="eastAsia"/>
        </w:rPr>
        <w:t>評量標準工作坊、彙集相關研究成果，供各校觀摩參考。辦理十二年國民基本教育課程綱要總綱及藝術領域課程綱要之宣導，推廣課程轉化案例，增加現場教師於課程設計時發展素養導向教學之學習內容與學習表現內涵。</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3</w:t>
      </w:r>
      <w:r w:rsidRPr="002F0BAE">
        <w:rPr>
          <w:rFonts w:ascii="標楷體" w:eastAsia="標楷體" w:hAnsi="標楷體" w:hint="eastAsia"/>
        </w:rPr>
        <w:t>、為達成藝文領教師共同增能、提高非專教師藝術教學知能，以教師教學需求為考量辦理增能研習，鼓勵教師從操作中學習教學技巧，改進教學策略。</w:t>
      </w:r>
    </w:p>
    <w:p w:rsidR="00E26947" w:rsidRPr="002F0BAE" w:rsidRDefault="00E26947" w:rsidP="00501E00">
      <w:pPr>
        <w:snapToGrid w:val="0"/>
        <w:ind w:leftChars="100" w:left="31680" w:hangingChars="100" w:firstLine="31680"/>
        <w:rPr>
          <w:rFonts w:ascii="標楷體" w:eastAsia="標楷體" w:hAnsi="標楷體"/>
        </w:rPr>
      </w:pPr>
      <w:r w:rsidRPr="002F0BAE">
        <w:rPr>
          <w:rFonts w:ascii="標楷體" w:eastAsia="標楷體" w:hAnsi="標楷體"/>
        </w:rPr>
        <w:t>4</w:t>
      </w:r>
      <w:r w:rsidRPr="002F0BAE">
        <w:rPr>
          <w:rFonts w:ascii="標楷體" w:eastAsia="標楷體" w:hAnsi="標楷體" w:hint="eastAsia"/>
        </w:rPr>
        <w:t>、建置資源整合及藝術領域課程綱要課程轉化案例分享於國教輔導團網站，充實飛番雲數位學習教材，提供現場教師做為藝文課程補充教材。建立分區</w:t>
      </w:r>
      <w:r w:rsidRPr="002F0BAE">
        <w:rPr>
          <w:rFonts w:ascii="標楷體" w:eastAsia="標楷體" w:hAnsi="標楷體"/>
        </w:rPr>
        <w:t>LINE</w:t>
      </w:r>
      <w:r w:rsidRPr="002F0BAE">
        <w:rPr>
          <w:rFonts w:ascii="標楷體" w:eastAsia="標楷體" w:hAnsi="標楷體" w:hint="eastAsia"/>
        </w:rPr>
        <w:t>群組，為現場教師提供流暢的分享平臺，即時更新研習資訊，促進現場教師持續參與相關進修，保持增能動力。</w:t>
      </w: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kern w:val="2"/>
        </w:rPr>
      </w:pPr>
    </w:p>
    <w:p w:rsidR="00E26947" w:rsidRPr="002F0BAE" w:rsidRDefault="00E26947" w:rsidP="00F105F8">
      <w:pPr>
        <w:rPr>
          <w:rFonts w:ascii="標楷體" w:eastAsia="標楷體" w:hAnsi="標楷體"/>
          <w:sz w:val="32"/>
          <w:szCs w:val="32"/>
        </w:rPr>
      </w:pPr>
      <w:r w:rsidRPr="002F0BAE">
        <w:rPr>
          <w:rFonts w:eastAsia="標楷體" w:hint="eastAsia"/>
          <w:sz w:val="32"/>
          <w:szCs w:val="32"/>
        </w:rPr>
        <w:t>貳、</w:t>
      </w:r>
      <w:r w:rsidRPr="002F0BAE">
        <w:rPr>
          <w:rFonts w:ascii="標楷體" w:eastAsia="標楷體" w:hAnsi="標楷體"/>
          <w:sz w:val="32"/>
          <w:szCs w:val="32"/>
        </w:rPr>
        <w:t>107</w:t>
      </w:r>
      <w:r w:rsidRPr="002F0BAE">
        <w:rPr>
          <w:rFonts w:ascii="標楷體" w:eastAsia="標楷體" w:hAnsi="標楷體" w:hint="eastAsia"/>
          <w:sz w:val="32"/>
          <w:szCs w:val="32"/>
        </w:rPr>
        <w:t>年度上半年輔導小組運作計畫一覽表</w:t>
      </w:r>
    </w:p>
    <w:tbl>
      <w:tblPr>
        <w:tblW w:w="9781" w:type="dxa"/>
        <w:tblInd w:w="10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tblPr>
      <w:tblGrid>
        <w:gridCol w:w="1280"/>
        <w:gridCol w:w="2320"/>
        <w:gridCol w:w="228"/>
        <w:gridCol w:w="1133"/>
        <w:gridCol w:w="619"/>
        <w:gridCol w:w="799"/>
        <w:gridCol w:w="567"/>
        <w:gridCol w:w="1701"/>
        <w:gridCol w:w="1134"/>
      </w:tblGrid>
      <w:tr w:rsidR="00E26947" w:rsidRPr="00E87875" w:rsidTr="00330F3D">
        <w:trPr>
          <w:trHeight w:val="589"/>
        </w:trPr>
        <w:tc>
          <w:tcPr>
            <w:tcW w:w="1280" w:type="dxa"/>
            <w:tcBorders>
              <w:top w:val="single" w:sz="18" w:space="0" w:color="000000"/>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cs="Calibri" w:hint="eastAsia"/>
                <w:sz w:val="22"/>
                <w:szCs w:val="22"/>
              </w:rPr>
              <w:t>方案計畫名稱</w:t>
            </w:r>
          </w:p>
        </w:tc>
        <w:tc>
          <w:tcPr>
            <w:tcW w:w="2320" w:type="dxa"/>
            <w:tcBorders>
              <w:top w:val="single" w:sz="18" w:space="0" w:color="000000"/>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cs="Calibri" w:hint="eastAsia"/>
                <w:sz w:val="22"/>
                <w:szCs w:val="22"/>
              </w:rPr>
              <w:t>內容摘要</w:t>
            </w:r>
          </w:p>
        </w:tc>
        <w:tc>
          <w:tcPr>
            <w:tcW w:w="1980" w:type="dxa"/>
            <w:gridSpan w:val="3"/>
            <w:tcBorders>
              <w:top w:val="single" w:sz="18" w:space="0" w:color="000000"/>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cs="Calibri" w:hint="eastAsia"/>
                <w:sz w:val="22"/>
                <w:szCs w:val="22"/>
              </w:rPr>
              <w:t>計畫規劃類別</w:t>
            </w:r>
          </w:p>
          <w:p w:rsidR="00E26947" w:rsidRPr="00E87875" w:rsidRDefault="00E26947" w:rsidP="00F105F8">
            <w:pPr>
              <w:jc w:val="center"/>
              <w:rPr>
                <w:rFonts w:ascii="標楷體" w:eastAsia="標楷體" w:hAnsi="標楷體" w:cs="Calibri"/>
                <w:sz w:val="22"/>
              </w:rPr>
            </w:pPr>
            <w:r w:rsidRPr="00E87875">
              <w:rPr>
                <w:rFonts w:ascii="標楷體" w:eastAsia="標楷體" w:hAnsi="標楷體" w:cs="Calibri" w:hint="eastAsia"/>
                <w:sz w:val="22"/>
                <w:szCs w:val="22"/>
              </w:rPr>
              <w:t>及執行期程</w:t>
            </w:r>
          </w:p>
        </w:tc>
        <w:tc>
          <w:tcPr>
            <w:tcW w:w="799" w:type="dxa"/>
            <w:tcBorders>
              <w:top w:val="single" w:sz="18" w:space="0" w:color="000000"/>
              <w:right w:val="single" w:sz="4" w:space="0" w:color="auto"/>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hint="eastAsia"/>
                <w:sz w:val="22"/>
                <w:szCs w:val="22"/>
              </w:rPr>
              <w:t>預算金額</w:t>
            </w:r>
          </w:p>
        </w:tc>
        <w:tc>
          <w:tcPr>
            <w:tcW w:w="2268" w:type="dxa"/>
            <w:gridSpan w:val="2"/>
            <w:tcBorders>
              <w:top w:val="single" w:sz="18" w:space="0" w:color="000000"/>
              <w:left w:val="single" w:sz="4" w:space="0" w:color="auto"/>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hint="eastAsia"/>
                <w:sz w:val="22"/>
                <w:szCs w:val="22"/>
              </w:rPr>
              <w:t>經費來源</w:t>
            </w:r>
          </w:p>
        </w:tc>
        <w:tc>
          <w:tcPr>
            <w:tcW w:w="1134" w:type="dxa"/>
            <w:tcBorders>
              <w:top w:val="single" w:sz="18" w:space="0" w:color="000000"/>
            </w:tcBorders>
            <w:vAlign w:val="center"/>
          </w:tcPr>
          <w:p w:rsidR="00E26947" w:rsidRPr="00E87875" w:rsidRDefault="00E26947" w:rsidP="00F105F8">
            <w:pPr>
              <w:jc w:val="center"/>
              <w:rPr>
                <w:rFonts w:ascii="標楷體" w:eastAsia="標楷體" w:hAnsi="標楷體" w:cs="Calibri"/>
                <w:sz w:val="22"/>
              </w:rPr>
            </w:pPr>
            <w:r w:rsidRPr="00E87875">
              <w:rPr>
                <w:rFonts w:ascii="標楷體" w:eastAsia="標楷體" w:hAnsi="標楷體" w:cs="Calibri"/>
                <w:sz w:val="22"/>
                <w:szCs w:val="22"/>
              </w:rPr>
              <w:t>108</w:t>
            </w:r>
            <w:r w:rsidRPr="00E87875">
              <w:rPr>
                <w:rFonts w:ascii="標楷體" w:eastAsia="標楷體" w:hAnsi="標楷體" w:cs="Calibri" w:hint="eastAsia"/>
                <w:sz w:val="22"/>
                <w:szCs w:val="22"/>
              </w:rPr>
              <w:t>課綱</w:t>
            </w:r>
          </w:p>
          <w:p w:rsidR="00E26947" w:rsidRPr="00E87875" w:rsidRDefault="00E26947" w:rsidP="00E26947">
            <w:pPr>
              <w:ind w:leftChars="-45" w:left="31680" w:rightChars="-45" w:right="31680"/>
              <w:jc w:val="center"/>
              <w:rPr>
                <w:rFonts w:ascii="標楷體" w:eastAsia="標楷體" w:hAnsi="標楷體" w:cs="Calibri"/>
                <w:sz w:val="22"/>
              </w:rPr>
            </w:pPr>
            <w:r w:rsidRPr="00E87875">
              <w:rPr>
                <w:rFonts w:ascii="標楷體" w:eastAsia="標楷體" w:hAnsi="標楷體" w:cs="Calibri" w:hint="eastAsia"/>
                <w:sz w:val="22"/>
                <w:szCs w:val="22"/>
              </w:rPr>
              <w:t>相關增能</w:t>
            </w:r>
          </w:p>
        </w:tc>
      </w:tr>
      <w:tr w:rsidR="00E26947" w:rsidRPr="00E87875" w:rsidTr="00330F3D">
        <w:tc>
          <w:tcPr>
            <w:tcW w:w="1280" w:type="dxa"/>
          </w:tcPr>
          <w:p w:rsidR="00E26947" w:rsidRPr="00E87875" w:rsidRDefault="00E26947" w:rsidP="00F105F8">
            <w:pPr>
              <w:rPr>
                <w:rFonts w:ascii="標楷體" w:eastAsia="標楷體" w:hAnsi="標楷體" w:cs="Calibri"/>
                <w:sz w:val="22"/>
              </w:rPr>
            </w:pPr>
            <w:r>
              <w:rPr>
                <w:rFonts w:ascii="標楷體" w:eastAsia="標楷體" w:hAnsi="標楷體" w:cs="Calibri" w:hint="eastAsia"/>
                <w:sz w:val="22"/>
                <w:szCs w:val="22"/>
              </w:rPr>
              <w:t>【</w:t>
            </w:r>
            <w:r>
              <w:rPr>
                <w:rFonts w:ascii="標楷體" w:eastAsia="標楷體" w:hAnsi="標楷體" w:cs="Calibri"/>
                <w:sz w:val="22"/>
                <w:szCs w:val="22"/>
              </w:rPr>
              <w:t>1</w:t>
            </w:r>
            <w:r>
              <w:rPr>
                <w:rFonts w:ascii="標楷體" w:eastAsia="標楷體" w:hAnsi="標楷體" w:cs="Calibri" w:hint="eastAsia"/>
                <w:sz w:val="22"/>
                <w:szCs w:val="22"/>
              </w:rPr>
              <w:t>】</w:t>
            </w:r>
            <w:r w:rsidRPr="00E87875">
              <w:rPr>
                <w:rFonts w:ascii="標楷體" w:eastAsia="標楷體" w:hAnsi="標楷體" w:cs="Calibri" w:hint="eastAsia"/>
                <w:sz w:val="22"/>
                <w:szCs w:val="22"/>
              </w:rPr>
              <w:t>輔導團員會議</w:t>
            </w:r>
          </w:p>
        </w:tc>
        <w:tc>
          <w:tcPr>
            <w:tcW w:w="2320" w:type="dxa"/>
          </w:tcPr>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1.</w:t>
            </w:r>
            <w:r w:rsidRPr="00E87875">
              <w:rPr>
                <w:rFonts w:ascii="標楷體" w:eastAsia="標楷體" w:hAnsi="標楷體" w:cs="Arial" w:hint="eastAsia"/>
                <w:sz w:val="22"/>
                <w:szCs w:val="22"/>
              </w:rPr>
              <w:t>針對各項輔導工作進行進度追蹤，檢討已辦理之輔導工作。</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2.</w:t>
            </w:r>
            <w:r w:rsidRPr="00E87875">
              <w:rPr>
                <w:rFonts w:ascii="標楷體" w:eastAsia="標楷體" w:hAnsi="標楷體" w:cs="Arial" w:hint="eastAsia"/>
                <w:sz w:val="22"/>
                <w:szCs w:val="22"/>
              </w:rPr>
              <w:t>研討藝文新課綱及教育議題、本市特色發展及教學現場之問題，研擬可行之建議運作模式與策略。</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3.</w:t>
            </w:r>
            <w:r w:rsidRPr="00E87875">
              <w:rPr>
                <w:rFonts w:ascii="標楷體" w:eastAsia="標楷體" w:hAnsi="標楷體" w:cs="Arial" w:hint="eastAsia"/>
                <w:sz w:val="22"/>
                <w:szCs w:val="22"/>
              </w:rPr>
              <w:t>新課綱素養導向之多元評量示例開發。</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eastAsia="標楷體" w:hint="eastAsia"/>
                <w:sz w:val="22"/>
                <w:szCs w:val="22"/>
              </w:rPr>
              <w:t>■</w:t>
            </w: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spacing w:val="-10"/>
                <w:sz w:val="22"/>
                <w:szCs w:val="22"/>
              </w:rPr>
              <w:t>107.03-107.06</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4000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eastAsia="標楷體" w:hint="eastAsia"/>
                <w:sz w:val="22"/>
                <w:szCs w:val="22"/>
              </w:rPr>
              <w:t>■</w:t>
            </w: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eastAsia="標楷體" w:hint="eastAsia"/>
                <w:sz w:val="22"/>
                <w:szCs w:val="22"/>
              </w:rPr>
              <w:t>■</w:t>
            </w: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ascii="標楷體" w:eastAsia="標楷體" w:hAnsi="標楷體" w:cs="Calibri"/>
                <w:sz w:val="22"/>
              </w:rPr>
            </w:pPr>
            <w:r>
              <w:rPr>
                <w:rFonts w:ascii="標楷體" w:eastAsia="標楷體" w:hAnsi="標楷體" w:hint="eastAsia"/>
                <w:sz w:val="22"/>
                <w:szCs w:val="22"/>
              </w:rPr>
              <w:t>【</w:t>
            </w:r>
            <w:r>
              <w:rPr>
                <w:rFonts w:ascii="標楷體" w:eastAsia="標楷體" w:hAnsi="標楷體"/>
                <w:sz w:val="22"/>
                <w:szCs w:val="22"/>
              </w:rPr>
              <w:t>2</w:t>
            </w:r>
            <w:r>
              <w:rPr>
                <w:rFonts w:ascii="標楷體" w:eastAsia="標楷體" w:hAnsi="標楷體" w:hint="eastAsia"/>
                <w:sz w:val="22"/>
                <w:szCs w:val="22"/>
              </w:rPr>
              <w:t>】</w:t>
            </w:r>
            <w:r w:rsidRPr="00E87875">
              <w:rPr>
                <w:rFonts w:ascii="標楷體" w:eastAsia="標楷體" w:hAnsi="標楷體" w:hint="eastAsia"/>
                <w:sz w:val="22"/>
                <w:szCs w:val="22"/>
              </w:rPr>
              <w:t>分區到校諮詢服務</w:t>
            </w:r>
          </w:p>
        </w:tc>
        <w:tc>
          <w:tcPr>
            <w:tcW w:w="2320" w:type="dxa"/>
          </w:tcPr>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1.</w:t>
            </w:r>
            <w:r w:rsidRPr="00872509">
              <w:rPr>
                <w:rFonts w:ascii="標楷體" w:eastAsia="標楷體" w:hAnsi="標楷體" w:cs="Arial" w:hint="eastAsia"/>
                <w:color w:val="FF0000"/>
                <w:sz w:val="22"/>
                <w:szCs w:val="22"/>
              </w:rPr>
              <w:t>十二年國教</w:t>
            </w:r>
            <w:r>
              <w:rPr>
                <w:rFonts w:ascii="標楷體" w:eastAsia="標楷體" w:hAnsi="標楷體" w:cs="Arial" w:hint="eastAsia"/>
                <w:sz w:val="22"/>
                <w:szCs w:val="22"/>
              </w:rPr>
              <w:t>素養導向</w:t>
            </w:r>
            <w:r w:rsidRPr="00E87875">
              <w:rPr>
                <w:rFonts w:ascii="標楷體" w:eastAsia="標楷體" w:hAnsi="標楷體" w:cs="Arial" w:hint="eastAsia"/>
                <w:sz w:val="22"/>
                <w:szCs w:val="22"/>
              </w:rPr>
              <w:t>備課策略</w:t>
            </w:r>
            <w:r w:rsidRPr="00E87875">
              <w:rPr>
                <w:rFonts w:ascii="標楷體" w:eastAsia="標楷體" w:hAnsi="標楷體" w:cs="Arial"/>
                <w:sz w:val="22"/>
                <w:szCs w:val="22"/>
              </w:rPr>
              <w:t>--</w:t>
            </w:r>
            <w:r w:rsidRPr="00E87875">
              <w:rPr>
                <w:rFonts w:ascii="標楷體" w:eastAsia="標楷體" w:hAnsi="標楷體" w:cs="Arial" w:hint="eastAsia"/>
                <w:sz w:val="22"/>
                <w:szCs w:val="22"/>
              </w:rPr>
              <w:t>主題發想、教學主題概念產出</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2.</w:t>
            </w:r>
            <w:r>
              <w:rPr>
                <w:rFonts w:ascii="標楷體" w:eastAsia="標楷體" w:hAnsi="標楷體" w:cs="Arial" w:hint="eastAsia"/>
                <w:sz w:val="22"/>
                <w:szCs w:val="22"/>
              </w:rPr>
              <w:t>素養導向</w:t>
            </w:r>
            <w:r w:rsidRPr="00E87875">
              <w:rPr>
                <w:rFonts w:ascii="標楷體" w:eastAsia="標楷體" w:hAnsi="標楷體" w:cs="Arial" w:hint="eastAsia"/>
                <w:sz w:val="22"/>
                <w:szCs w:val="22"/>
              </w:rPr>
              <w:t>備課成果產出</w:t>
            </w:r>
            <w:r w:rsidRPr="00E87875">
              <w:rPr>
                <w:rFonts w:ascii="標楷體" w:eastAsia="標楷體" w:hAnsi="標楷體" w:cs="Arial"/>
                <w:sz w:val="22"/>
                <w:szCs w:val="22"/>
              </w:rPr>
              <w:t>--</w:t>
            </w:r>
            <w:r w:rsidRPr="00E87875">
              <w:rPr>
                <w:rFonts w:ascii="標楷體" w:eastAsia="標楷體" w:hAnsi="標楷體" w:cs="Arial" w:hint="eastAsia"/>
                <w:sz w:val="22"/>
                <w:szCs w:val="22"/>
              </w:rPr>
              <w:t>教學方案研討與分享</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E87875">
              <w:rPr>
                <w:rFonts w:ascii="標楷體" w:eastAsia="標楷體" w:hAnsi="標楷體" w:cs="Arial"/>
                <w:sz w:val="22"/>
                <w:szCs w:val="22"/>
              </w:rPr>
              <w:t>3.</w:t>
            </w:r>
            <w:r w:rsidRPr="00E87875">
              <w:rPr>
                <w:rFonts w:ascii="標楷體" w:eastAsia="標楷體" w:hAnsi="標楷體" w:cs="Arial" w:hint="eastAsia"/>
                <w:sz w:val="22"/>
                <w:szCs w:val="22"/>
              </w:rPr>
              <w:t>藝文饗宴</w:t>
            </w:r>
            <w:r w:rsidRPr="00E87875">
              <w:rPr>
                <w:rFonts w:ascii="標楷體" w:eastAsia="標楷體" w:hAnsi="標楷體" w:cs="Arial"/>
                <w:sz w:val="22"/>
                <w:szCs w:val="22"/>
              </w:rPr>
              <w:t>—</w:t>
            </w:r>
            <w:r w:rsidRPr="00E87875">
              <w:rPr>
                <w:rFonts w:ascii="標楷體" w:eastAsia="標楷體" w:hAnsi="標楷體" w:cs="Arial" w:hint="eastAsia"/>
                <w:sz w:val="22"/>
                <w:szCs w:val="22"/>
              </w:rPr>
              <w:t>藝文觀課與議課</w:t>
            </w:r>
          </w:p>
          <w:p w:rsidR="00E26947" w:rsidRPr="00E87875" w:rsidRDefault="00E26947" w:rsidP="00E26947">
            <w:pPr>
              <w:ind w:leftChars="-47" w:left="31680" w:rightChars="-45" w:right="31680"/>
              <w:rPr>
                <w:rFonts w:ascii="標楷體" w:eastAsia="標楷體" w:hAnsi="標楷體" w:cs="Arial"/>
                <w:sz w:val="22"/>
              </w:rPr>
            </w:pPr>
            <w:r w:rsidRPr="00E87875">
              <w:rPr>
                <w:rFonts w:ascii="標楷體" w:eastAsia="標楷體" w:hAnsi="標楷體" w:cs="Arial"/>
                <w:sz w:val="22"/>
                <w:szCs w:val="22"/>
              </w:rPr>
              <w:t xml:space="preserve"> 4.</w:t>
            </w:r>
            <w:r w:rsidRPr="00E87875">
              <w:rPr>
                <w:rFonts w:ascii="標楷體" w:eastAsia="標楷體" w:hAnsi="標楷體" w:cs="Arial" w:hint="eastAsia"/>
                <w:sz w:val="22"/>
                <w:szCs w:val="22"/>
              </w:rPr>
              <w:t>實作分享與回饋</w:t>
            </w:r>
          </w:p>
          <w:p w:rsidR="00E26947" w:rsidRPr="00E87875" w:rsidRDefault="00E26947" w:rsidP="00E26947">
            <w:pPr>
              <w:adjustRightInd w:val="0"/>
              <w:snapToGrid w:val="0"/>
              <w:ind w:left="31680" w:hangingChars="100" w:firstLine="31680"/>
              <w:rPr>
                <w:rFonts w:ascii="標楷體" w:eastAsia="標楷體" w:hAnsi="標楷體" w:cs="Calibri"/>
                <w:spacing w:val="-10"/>
                <w:sz w:val="22"/>
              </w:rPr>
            </w:pPr>
          </w:p>
        </w:tc>
        <w:tc>
          <w:tcPr>
            <w:tcW w:w="1980" w:type="dxa"/>
            <w:gridSpan w:val="3"/>
          </w:tcPr>
          <w:p w:rsidR="00E26947" w:rsidRPr="00E87875" w:rsidRDefault="00E26947" w:rsidP="00F105F8">
            <w:pPr>
              <w:rPr>
                <w:rFonts w:ascii="標楷體" w:eastAsia="標楷體" w:hAnsi="標楷體" w:cs="Calibri"/>
                <w:spacing w:val="-10"/>
                <w:sz w:val="22"/>
              </w:rPr>
            </w:pPr>
            <w:r>
              <w:rPr>
                <w:rFonts w:ascii="標楷體" w:eastAsia="標楷體" w:hAnsi="標楷體" w:cs="Calibri" w:hint="eastAsia"/>
                <w:spacing w:val="-10"/>
                <w:sz w:val="22"/>
                <w:szCs w:val="22"/>
              </w:rPr>
              <w:t>■</w:t>
            </w: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spacing w:val="-10"/>
                <w:sz w:val="22"/>
                <w:szCs w:val="22"/>
              </w:rPr>
              <w:t>107.03-107.06</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4000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adjustRightInd w:val="0"/>
              <w:snapToGrid w:val="0"/>
              <w:rPr>
                <w:rFonts w:ascii="標楷體" w:eastAsia="標楷體" w:hAnsi="標楷體" w:cs="Arial"/>
                <w:sz w:val="22"/>
              </w:rPr>
            </w:pPr>
            <w:r>
              <w:rPr>
                <w:rFonts w:ascii="標楷體" w:eastAsia="標楷體" w:hAnsi="標楷體" w:hint="eastAsia"/>
                <w:sz w:val="22"/>
                <w:szCs w:val="22"/>
              </w:rPr>
              <w:t>【</w:t>
            </w:r>
            <w:r>
              <w:rPr>
                <w:rFonts w:ascii="標楷體" w:eastAsia="標楷體" w:hAnsi="標楷體"/>
                <w:sz w:val="22"/>
                <w:szCs w:val="22"/>
              </w:rPr>
              <w:t>3</w:t>
            </w:r>
            <w:r>
              <w:rPr>
                <w:rFonts w:ascii="標楷體" w:eastAsia="標楷體" w:hAnsi="標楷體" w:hint="eastAsia"/>
                <w:sz w:val="22"/>
                <w:szCs w:val="22"/>
              </w:rPr>
              <w:t>】</w:t>
            </w:r>
            <w:r w:rsidRPr="00E87875">
              <w:rPr>
                <w:rFonts w:ascii="標楷體" w:eastAsia="標楷體" w:hAnsi="標楷體" w:hint="eastAsia"/>
                <w:sz w:val="22"/>
                <w:szCs w:val="22"/>
              </w:rPr>
              <w:t>十二年國教</w:t>
            </w:r>
            <w:r w:rsidRPr="00E87875">
              <w:rPr>
                <w:rFonts w:eastAsia="標楷體" w:hint="eastAsia"/>
                <w:sz w:val="22"/>
                <w:szCs w:val="22"/>
              </w:rPr>
              <w:t>核心素養導向教學實務工作坊</w:t>
            </w:r>
          </w:p>
        </w:tc>
        <w:tc>
          <w:tcPr>
            <w:tcW w:w="2320" w:type="dxa"/>
          </w:tcPr>
          <w:p w:rsidR="00E26947" w:rsidRPr="00783F12" w:rsidRDefault="00E26947" w:rsidP="00E26947">
            <w:pPr>
              <w:adjustRightInd w:val="0"/>
              <w:snapToGrid w:val="0"/>
              <w:ind w:left="31680" w:hangingChars="105" w:firstLine="31680"/>
              <w:rPr>
                <w:rFonts w:ascii="標楷體" w:eastAsia="標楷體" w:hAnsi="標楷體" w:cs="Arial"/>
                <w:color w:val="FF0000"/>
                <w:sz w:val="22"/>
              </w:rPr>
            </w:pPr>
            <w:r w:rsidRPr="00783F12">
              <w:rPr>
                <w:rFonts w:ascii="標楷體" w:eastAsia="標楷體" w:hAnsi="標楷體" w:cs="Arial"/>
                <w:color w:val="FF0000"/>
                <w:sz w:val="22"/>
                <w:szCs w:val="22"/>
              </w:rPr>
              <w:t>1.</w:t>
            </w:r>
            <w:r w:rsidRPr="00783F12">
              <w:rPr>
                <w:rFonts w:ascii="標楷體" w:eastAsia="標楷體" w:hAnsi="標楷體" w:cs="Arial" w:hint="eastAsia"/>
                <w:color w:val="FF0000"/>
                <w:sz w:val="22"/>
                <w:szCs w:val="22"/>
              </w:rPr>
              <w:t>增進本市國中小藝</w:t>
            </w:r>
            <w:r w:rsidRPr="00783F12">
              <w:rPr>
                <w:rFonts w:ascii="標楷體" w:eastAsia="標楷體" w:hAnsi="標楷體" w:cs="Arial"/>
                <w:color w:val="FF0000"/>
                <w:sz w:val="22"/>
                <w:szCs w:val="22"/>
              </w:rPr>
              <w:t xml:space="preserve"> </w:t>
            </w:r>
            <w:r>
              <w:rPr>
                <w:rFonts w:ascii="標楷體" w:eastAsia="標楷體" w:hAnsi="標楷體" w:cs="Arial"/>
                <w:color w:val="FF0000"/>
                <w:sz w:val="22"/>
                <w:szCs w:val="22"/>
              </w:rPr>
              <w:t xml:space="preserve"> </w:t>
            </w:r>
            <w:r w:rsidRPr="00783F12">
              <w:rPr>
                <w:rFonts w:ascii="標楷體" w:eastAsia="標楷體" w:hAnsi="標楷體" w:cs="Arial" w:hint="eastAsia"/>
                <w:color w:val="FF0000"/>
                <w:sz w:val="22"/>
                <w:szCs w:val="22"/>
              </w:rPr>
              <w:t>術領域教師及非專長教師十二年國教課綱的認識，瞭解藝術人文課綱與素養指標內容，以提升教學品質。</w:t>
            </w:r>
          </w:p>
          <w:p w:rsidR="00E26947" w:rsidRPr="00783F12" w:rsidRDefault="00E26947" w:rsidP="00E26947">
            <w:pPr>
              <w:adjustRightInd w:val="0"/>
              <w:snapToGrid w:val="0"/>
              <w:ind w:left="31680" w:hangingChars="105" w:firstLine="31680"/>
              <w:rPr>
                <w:rFonts w:ascii="標楷體" w:eastAsia="標楷體" w:hAnsi="標楷體" w:cs="Arial"/>
                <w:color w:val="FF0000"/>
                <w:sz w:val="22"/>
              </w:rPr>
            </w:pPr>
            <w:r w:rsidRPr="00783F12">
              <w:rPr>
                <w:rFonts w:ascii="標楷體" w:eastAsia="標楷體" w:hAnsi="標楷體" w:cs="Arial"/>
                <w:color w:val="FF0000"/>
                <w:sz w:val="22"/>
                <w:szCs w:val="22"/>
              </w:rPr>
              <w:t>2.</w:t>
            </w:r>
            <w:r w:rsidRPr="00783F12">
              <w:rPr>
                <w:rFonts w:ascii="標楷體" w:eastAsia="標楷體" w:hAnsi="標楷體" w:cs="Arial" w:hint="eastAsia"/>
                <w:color w:val="FF0000"/>
                <w:sz w:val="22"/>
                <w:szCs w:val="22"/>
              </w:rPr>
              <w:t>協助本市國中小藝術領域教師、藝文非專長教師，以核心素養為導向設計教學，增加專業智能，提升教學技巧。</w:t>
            </w:r>
          </w:p>
          <w:p w:rsidR="00E26947" w:rsidRPr="00783F12" w:rsidRDefault="00E26947" w:rsidP="00E26947">
            <w:pPr>
              <w:adjustRightInd w:val="0"/>
              <w:snapToGrid w:val="0"/>
              <w:ind w:left="31680" w:hangingChars="105" w:firstLine="31680"/>
              <w:rPr>
                <w:rFonts w:ascii="標楷體" w:eastAsia="標楷體" w:hAnsi="標楷體" w:cs="Arial"/>
                <w:sz w:val="22"/>
              </w:rPr>
            </w:pPr>
            <w:r w:rsidRPr="00783F12">
              <w:rPr>
                <w:rFonts w:ascii="標楷體" w:eastAsia="標楷體" w:hAnsi="標楷體" w:cs="Arial"/>
                <w:color w:val="FF0000"/>
                <w:sz w:val="22"/>
                <w:szCs w:val="22"/>
              </w:rPr>
              <w:t>3.</w:t>
            </w:r>
            <w:r w:rsidRPr="00783F12">
              <w:rPr>
                <w:rFonts w:ascii="標楷體" w:eastAsia="標楷體" w:hAnsi="標楷體" w:cs="Arial" w:hint="eastAsia"/>
                <w:color w:val="FF0000"/>
                <w:sz w:val="22"/>
                <w:szCs w:val="22"/>
              </w:rPr>
              <w:t>提供藝術教師教學新知及教學策略，協助教師以有效教學策略進行教學。</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spacing w:val="-10"/>
                <w:sz w:val="22"/>
                <w:szCs w:val="22"/>
              </w:rPr>
              <w:t>107.02-107.07</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2</w:t>
            </w:r>
            <w:r>
              <w:rPr>
                <w:rFonts w:ascii="標楷體" w:eastAsia="標楷體" w:hAnsi="標楷體" w:cs="Calibri"/>
                <w:sz w:val="22"/>
                <w:szCs w:val="22"/>
              </w:rPr>
              <w:t>3</w:t>
            </w:r>
            <w:r w:rsidRPr="00E87875">
              <w:rPr>
                <w:rFonts w:ascii="標楷體" w:eastAsia="標楷體" w:hAnsi="標楷體" w:cs="Calibri"/>
                <w:sz w:val="22"/>
                <w:szCs w:val="22"/>
              </w:rPr>
              <w:t>000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ascii="標楷體" w:eastAsia="標楷體" w:hAnsi="標楷體"/>
                <w:sz w:val="22"/>
              </w:rPr>
            </w:pPr>
            <w:r>
              <w:rPr>
                <w:rFonts w:eastAsia="標楷體" w:hint="eastAsia"/>
                <w:sz w:val="22"/>
                <w:szCs w:val="22"/>
              </w:rPr>
              <w:t>【</w:t>
            </w:r>
            <w:r>
              <w:rPr>
                <w:rFonts w:eastAsia="標楷體"/>
                <w:sz w:val="22"/>
                <w:szCs w:val="22"/>
              </w:rPr>
              <w:t>4</w:t>
            </w:r>
            <w:r>
              <w:rPr>
                <w:rFonts w:eastAsia="標楷體" w:hint="eastAsia"/>
                <w:sz w:val="22"/>
                <w:szCs w:val="22"/>
              </w:rPr>
              <w:t>】</w:t>
            </w:r>
            <w:r w:rsidRPr="00E87875">
              <w:rPr>
                <w:rFonts w:eastAsia="標楷體" w:hint="eastAsia"/>
                <w:sz w:val="22"/>
                <w:szCs w:val="22"/>
              </w:rPr>
              <w:t>創作教學系列</w:t>
            </w:r>
            <w:r w:rsidRPr="00E87875">
              <w:rPr>
                <w:rFonts w:eastAsia="標楷體"/>
                <w:sz w:val="22"/>
                <w:szCs w:val="22"/>
              </w:rPr>
              <w:t>-</w:t>
            </w:r>
            <w:r w:rsidRPr="00E87875">
              <w:rPr>
                <w:rFonts w:eastAsia="標楷體" w:hint="eastAsia"/>
                <w:sz w:val="22"/>
                <w:szCs w:val="22"/>
              </w:rPr>
              <w:t>戲劇融入教學</w:t>
            </w:r>
            <w:r w:rsidRPr="00E87875">
              <w:rPr>
                <w:rFonts w:eastAsia="標楷體"/>
                <w:sz w:val="22"/>
                <w:szCs w:val="22"/>
              </w:rPr>
              <w:t>-</w:t>
            </w:r>
            <w:r w:rsidRPr="00E87875">
              <w:rPr>
                <w:rFonts w:eastAsia="標楷體" w:hint="eastAsia"/>
                <w:sz w:val="22"/>
                <w:szCs w:val="22"/>
              </w:rPr>
              <w:t>編寫劇場</w:t>
            </w:r>
          </w:p>
        </w:tc>
        <w:tc>
          <w:tcPr>
            <w:tcW w:w="2320" w:type="dxa"/>
          </w:tcPr>
          <w:p w:rsidR="00E26947" w:rsidRPr="00783F12" w:rsidRDefault="00E26947" w:rsidP="00E26947">
            <w:pPr>
              <w:adjustRightInd w:val="0"/>
              <w:snapToGrid w:val="0"/>
              <w:ind w:left="31680" w:hangingChars="100" w:firstLine="31680"/>
              <w:rPr>
                <w:rFonts w:ascii="標楷體" w:eastAsia="標楷體" w:hAnsi="標楷體" w:cs="Arial"/>
                <w:color w:val="FF0000"/>
                <w:sz w:val="22"/>
              </w:rPr>
            </w:pPr>
            <w:r w:rsidRPr="00783F12">
              <w:rPr>
                <w:rFonts w:ascii="標楷體" w:eastAsia="標楷體" w:hAnsi="標楷體" w:cs="Arial"/>
                <w:color w:val="FF0000"/>
                <w:sz w:val="22"/>
                <w:szCs w:val="22"/>
              </w:rPr>
              <w:t>1.</w:t>
            </w:r>
            <w:r w:rsidRPr="00783F12">
              <w:rPr>
                <w:rFonts w:ascii="標楷體" w:eastAsia="標楷體" w:hAnsi="標楷體" w:cs="Arial" w:hint="eastAsia"/>
                <w:color w:val="FF0000"/>
                <w:sz w:val="22"/>
                <w:szCs w:val="22"/>
              </w:rPr>
              <w:t>協助教師透過</w:t>
            </w:r>
            <w:r>
              <w:rPr>
                <w:rFonts w:ascii="標楷體" w:eastAsia="標楷體" w:hAnsi="標楷體" w:cs="Arial" w:hint="eastAsia"/>
                <w:color w:val="FF0000"/>
                <w:sz w:val="22"/>
                <w:szCs w:val="22"/>
              </w:rPr>
              <w:t>戲劇</w:t>
            </w:r>
            <w:r w:rsidRPr="00783F12">
              <w:rPr>
                <w:rFonts w:ascii="標楷體" w:eastAsia="標楷體" w:hAnsi="標楷體" w:cs="Arial" w:hint="eastAsia"/>
                <w:color w:val="FF0000"/>
                <w:sz w:val="22"/>
                <w:szCs w:val="22"/>
              </w:rPr>
              <w:t>教學</w:t>
            </w:r>
            <w:r>
              <w:rPr>
                <w:rFonts w:ascii="標楷體" w:eastAsia="標楷體" w:hAnsi="標楷體" w:cs="Arial" w:hint="eastAsia"/>
                <w:color w:val="FF0000"/>
                <w:sz w:val="22"/>
                <w:szCs w:val="22"/>
              </w:rPr>
              <w:t>策略</w:t>
            </w:r>
            <w:r w:rsidRPr="00783F12">
              <w:rPr>
                <w:rFonts w:ascii="標楷體" w:eastAsia="標楷體" w:hAnsi="標楷體" w:cs="Arial" w:hint="eastAsia"/>
                <w:color w:val="FF0000"/>
                <w:sz w:val="22"/>
                <w:szCs w:val="22"/>
              </w:rPr>
              <w:t>達成十二年國教藝術領域教學目標。</w:t>
            </w:r>
          </w:p>
          <w:p w:rsidR="00E26947" w:rsidRPr="00E87875" w:rsidRDefault="00E26947" w:rsidP="00E26947">
            <w:pPr>
              <w:adjustRightInd w:val="0"/>
              <w:snapToGrid w:val="0"/>
              <w:ind w:left="31680" w:hangingChars="100" w:firstLine="31680"/>
              <w:rPr>
                <w:rFonts w:ascii="標楷體" w:eastAsia="標楷體" w:hAnsi="標楷體" w:cs="Arial"/>
                <w:sz w:val="22"/>
              </w:rPr>
            </w:pPr>
            <w:r>
              <w:rPr>
                <w:rFonts w:ascii="標楷體" w:eastAsia="標楷體" w:hAnsi="標楷體" w:cs="Arial"/>
                <w:sz w:val="22"/>
                <w:szCs w:val="22"/>
              </w:rPr>
              <w:t>2</w:t>
            </w:r>
            <w:r w:rsidRPr="00E87875">
              <w:rPr>
                <w:rFonts w:ascii="標楷體" w:eastAsia="標楷體" w:hAnsi="標楷體" w:cs="Arial"/>
                <w:sz w:val="22"/>
                <w:szCs w:val="22"/>
              </w:rPr>
              <w:t>.</w:t>
            </w:r>
            <w:r w:rsidRPr="00E87875">
              <w:rPr>
                <w:rFonts w:ascii="標楷體" w:eastAsia="標楷體" w:hAnsi="標楷體" w:cs="Arial" w:hint="eastAsia"/>
                <w:sz w:val="22"/>
                <w:szCs w:val="22"/>
              </w:rPr>
              <w:t>精進本市國中小教師以戲劇策略融入領域教學之專業知能，提升專業能力。</w:t>
            </w:r>
          </w:p>
          <w:p w:rsidR="00E26947" w:rsidRPr="00E87875" w:rsidRDefault="00E26947" w:rsidP="00E26947">
            <w:pPr>
              <w:adjustRightInd w:val="0"/>
              <w:snapToGrid w:val="0"/>
              <w:ind w:left="31680" w:hangingChars="100" w:firstLine="31680"/>
              <w:rPr>
                <w:rFonts w:ascii="標楷體" w:eastAsia="標楷體" w:hAnsi="標楷體" w:cs="Arial"/>
                <w:sz w:val="22"/>
              </w:rPr>
            </w:pPr>
            <w:r>
              <w:rPr>
                <w:rFonts w:ascii="標楷體" w:eastAsia="標楷體" w:hAnsi="標楷體" w:cs="Arial"/>
                <w:sz w:val="22"/>
                <w:szCs w:val="22"/>
              </w:rPr>
              <w:t>3</w:t>
            </w:r>
            <w:r w:rsidRPr="00E87875">
              <w:rPr>
                <w:rFonts w:ascii="標楷體" w:eastAsia="標楷體" w:hAnsi="標楷體" w:cs="Arial"/>
                <w:sz w:val="22"/>
                <w:szCs w:val="22"/>
              </w:rPr>
              <w:t>.</w:t>
            </w:r>
            <w:r w:rsidRPr="00E87875">
              <w:rPr>
                <w:rFonts w:ascii="標楷體" w:eastAsia="標楷體" w:hAnsi="標楷體" w:cs="Arial" w:hint="eastAsia"/>
                <w:sz w:val="22"/>
                <w:szCs w:val="22"/>
              </w:rPr>
              <w:t>協助教師運用戲劇形式活化領域教學之技能。</w:t>
            </w:r>
          </w:p>
          <w:p w:rsidR="00E26947" w:rsidRPr="00E87875" w:rsidRDefault="00E26947" w:rsidP="00E26947">
            <w:pPr>
              <w:adjustRightInd w:val="0"/>
              <w:snapToGrid w:val="0"/>
              <w:ind w:left="31680" w:hangingChars="100" w:firstLine="31680"/>
              <w:rPr>
                <w:rFonts w:ascii="標楷體" w:eastAsia="標楷體" w:hAnsi="標楷體" w:cs="Arial"/>
                <w:sz w:val="22"/>
              </w:rPr>
            </w:pPr>
            <w:r>
              <w:rPr>
                <w:rFonts w:ascii="標楷體" w:eastAsia="標楷體" w:hAnsi="標楷體" w:cs="Arial"/>
                <w:sz w:val="22"/>
                <w:szCs w:val="22"/>
              </w:rPr>
              <w:t>4</w:t>
            </w:r>
            <w:r w:rsidRPr="00E87875">
              <w:rPr>
                <w:rFonts w:ascii="標楷體" w:eastAsia="標楷體" w:hAnsi="標楷體" w:cs="Arial"/>
                <w:sz w:val="22"/>
                <w:szCs w:val="22"/>
              </w:rPr>
              <w:t>.</w:t>
            </w:r>
            <w:r w:rsidRPr="00E87875">
              <w:rPr>
                <w:rFonts w:ascii="標楷體" w:eastAsia="標楷體" w:hAnsi="標楷體" w:cs="Arial" w:hint="eastAsia"/>
                <w:sz w:val="22"/>
                <w:szCs w:val="22"/>
              </w:rPr>
              <w:t>藉由現場實作，理解編寫劇場的樣貌，增進教學策略的多元化。</w:t>
            </w:r>
          </w:p>
        </w:tc>
        <w:tc>
          <w:tcPr>
            <w:tcW w:w="1980" w:type="dxa"/>
            <w:gridSpan w:val="3"/>
          </w:tcPr>
          <w:p w:rsidR="00E26947" w:rsidRPr="00E87875" w:rsidRDefault="00E26947" w:rsidP="00F105F8">
            <w:pPr>
              <w:rPr>
                <w:rFonts w:ascii="標楷體" w:eastAsia="標楷體" w:hAnsi="標楷體" w:cs="Calibri"/>
                <w:spacing w:val="-10"/>
                <w:sz w:val="22"/>
              </w:rPr>
            </w:pPr>
            <w:r>
              <w:rPr>
                <w:rFonts w:ascii="標楷體" w:eastAsia="標楷體" w:hAnsi="標楷體" w:cs="Calibri" w:hint="eastAsia"/>
                <w:spacing w:val="-10"/>
                <w:sz w:val="22"/>
                <w:szCs w:val="22"/>
              </w:rPr>
              <w:t>■</w:t>
            </w:r>
            <w:r w:rsidRPr="00E87875">
              <w:rPr>
                <w:rFonts w:ascii="標楷體" w:eastAsia="標楷體" w:hAnsi="標楷體" w:cs="Calibri" w:hint="eastAsia"/>
                <w:spacing w:val="-10"/>
                <w:sz w:val="22"/>
                <w:szCs w:val="22"/>
              </w:rPr>
              <w:t>延長辦理</w:t>
            </w:r>
            <w:r>
              <w:rPr>
                <w:rFonts w:ascii="標楷體" w:eastAsia="標楷體" w:hAnsi="標楷體" w:cs="Calibri" w:hint="eastAsia"/>
                <w:spacing w:val="-10"/>
                <w:sz w:val="22"/>
                <w:szCs w:val="22"/>
              </w:rPr>
              <w:t>□</w:t>
            </w:r>
            <w:r w:rsidRPr="00E87875">
              <w:rPr>
                <w:rFonts w:ascii="標楷體" w:eastAsia="標楷體" w:hAnsi="標楷體" w:cs="Calibri" w:hint="eastAsia"/>
                <w:spacing w:val="-10"/>
                <w:sz w:val="22"/>
                <w:szCs w:val="22"/>
              </w:rPr>
              <w:t>新增</w:t>
            </w:r>
          </w:p>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spacing w:val="-10"/>
                <w:sz w:val="22"/>
                <w:szCs w:val="22"/>
              </w:rPr>
              <w:t>107.03.07</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7500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eastAsia="標楷體"/>
                <w:sz w:val="22"/>
              </w:rPr>
            </w:pPr>
            <w:r>
              <w:rPr>
                <w:rFonts w:eastAsia="標楷體" w:hint="eastAsia"/>
                <w:sz w:val="22"/>
                <w:szCs w:val="22"/>
              </w:rPr>
              <w:t>【</w:t>
            </w:r>
            <w:r>
              <w:rPr>
                <w:rFonts w:eastAsia="標楷體"/>
                <w:sz w:val="22"/>
                <w:szCs w:val="22"/>
              </w:rPr>
              <w:t>5</w:t>
            </w:r>
            <w:r>
              <w:rPr>
                <w:rFonts w:eastAsia="標楷體" w:hint="eastAsia"/>
                <w:sz w:val="22"/>
                <w:szCs w:val="22"/>
              </w:rPr>
              <w:t>】</w:t>
            </w:r>
            <w:r w:rsidRPr="00E87875">
              <w:rPr>
                <w:rFonts w:eastAsia="標楷體" w:hint="eastAsia"/>
                <w:sz w:val="22"/>
                <w:szCs w:val="22"/>
              </w:rPr>
              <w:t>創作教學系列－膠彩畫教學工作坊</w:t>
            </w:r>
          </w:p>
        </w:tc>
        <w:tc>
          <w:tcPr>
            <w:tcW w:w="2320" w:type="dxa"/>
          </w:tcPr>
          <w:p w:rsidR="00E26947" w:rsidRPr="00BC143B" w:rsidRDefault="00E26947" w:rsidP="00E26947">
            <w:pPr>
              <w:adjustRightInd w:val="0"/>
              <w:snapToGrid w:val="0"/>
              <w:ind w:left="31680" w:hangingChars="100" w:firstLine="31680"/>
              <w:rPr>
                <w:rFonts w:ascii="標楷體" w:eastAsia="標楷體" w:hAnsi="標楷體" w:cs="Arial"/>
                <w:color w:val="FF0000"/>
                <w:sz w:val="22"/>
              </w:rPr>
            </w:pPr>
            <w:r w:rsidRPr="00BC143B">
              <w:rPr>
                <w:rFonts w:ascii="標楷體" w:eastAsia="標楷體" w:hAnsi="標楷體" w:cs="Arial"/>
                <w:color w:val="FF0000"/>
                <w:sz w:val="22"/>
                <w:szCs w:val="22"/>
              </w:rPr>
              <w:t>1.</w:t>
            </w:r>
            <w:r w:rsidRPr="00BC143B">
              <w:rPr>
                <w:rFonts w:ascii="標楷體" w:eastAsia="標楷體" w:hAnsi="標楷體" w:cs="Arial" w:hint="eastAsia"/>
                <w:color w:val="FF0000"/>
                <w:sz w:val="22"/>
                <w:szCs w:val="22"/>
              </w:rPr>
              <w:t>協助本市國中小視覺藝術教師認識十二年國教藝術領綱核心素養具體內涵，精進專業知能，提升專業能力。</w:t>
            </w:r>
          </w:p>
          <w:p w:rsidR="00E26947" w:rsidRPr="00BC143B" w:rsidRDefault="00E26947" w:rsidP="00E26947">
            <w:pPr>
              <w:adjustRightInd w:val="0"/>
              <w:snapToGrid w:val="0"/>
              <w:ind w:left="31680" w:hangingChars="100" w:firstLine="31680"/>
              <w:rPr>
                <w:rFonts w:ascii="標楷體" w:eastAsia="標楷體" w:hAnsi="標楷體" w:cs="Arial"/>
                <w:sz w:val="22"/>
              </w:rPr>
            </w:pPr>
            <w:r w:rsidRPr="00BC143B">
              <w:rPr>
                <w:rFonts w:ascii="標楷體" w:eastAsia="標楷體" w:hAnsi="標楷體" w:cs="Arial"/>
                <w:sz w:val="22"/>
                <w:szCs w:val="22"/>
              </w:rPr>
              <w:t>2.</w:t>
            </w:r>
            <w:r w:rsidRPr="00BC143B">
              <w:rPr>
                <w:rFonts w:ascii="標楷體" w:eastAsia="標楷體" w:hAnsi="標楷體" w:cs="Arial" w:hint="eastAsia"/>
                <w:sz w:val="22"/>
                <w:szCs w:val="22"/>
              </w:rPr>
              <w:t>協助教師認識新媒材，運用膠彩材料，指導學生創作教學之技能。</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BC143B">
              <w:rPr>
                <w:rFonts w:ascii="標楷體" w:eastAsia="標楷體" w:hAnsi="標楷體" w:cs="Arial"/>
                <w:sz w:val="22"/>
                <w:szCs w:val="22"/>
              </w:rPr>
              <w:t>3.</w:t>
            </w:r>
            <w:r w:rsidRPr="00BC143B">
              <w:rPr>
                <w:rFonts w:ascii="標楷體" w:eastAsia="標楷體" w:hAnsi="標楷體" w:cs="Arial" w:hint="eastAsia"/>
                <w:sz w:val="22"/>
                <w:szCs w:val="22"/>
              </w:rPr>
              <w:t>藉由現場實作，了解學習困境，改進教學策略。</w:t>
            </w:r>
          </w:p>
        </w:tc>
        <w:tc>
          <w:tcPr>
            <w:tcW w:w="1980" w:type="dxa"/>
            <w:gridSpan w:val="3"/>
          </w:tcPr>
          <w:p w:rsidR="00E26947" w:rsidRPr="00E87875" w:rsidRDefault="00E26947" w:rsidP="00F105F8">
            <w:pPr>
              <w:rPr>
                <w:rFonts w:ascii="標楷體" w:eastAsia="標楷體" w:hAnsi="標楷體" w:cs="Calibri"/>
                <w:spacing w:val="-10"/>
                <w:sz w:val="22"/>
              </w:rPr>
            </w:pPr>
            <w:r>
              <w:rPr>
                <w:rFonts w:ascii="標楷體" w:eastAsia="標楷體" w:hAnsi="標楷體" w:cs="Calibri" w:hint="eastAsia"/>
                <w:spacing w:val="-10"/>
                <w:sz w:val="22"/>
                <w:szCs w:val="22"/>
              </w:rPr>
              <w:t>■</w:t>
            </w:r>
            <w:r w:rsidRPr="00E87875">
              <w:rPr>
                <w:rFonts w:ascii="標楷體" w:eastAsia="標楷體" w:hAnsi="標楷體" w:cs="Calibri" w:hint="eastAsia"/>
                <w:spacing w:val="-10"/>
                <w:sz w:val="22"/>
                <w:szCs w:val="22"/>
              </w:rPr>
              <w:t>延長辦理</w:t>
            </w:r>
            <w:r>
              <w:rPr>
                <w:rFonts w:ascii="標楷體" w:eastAsia="標楷體" w:hAnsi="標楷體" w:cs="Calibri" w:hint="eastAsia"/>
                <w:spacing w:val="-10"/>
                <w:sz w:val="22"/>
                <w:szCs w:val="22"/>
              </w:rPr>
              <w:t>□</w:t>
            </w:r>
            <w:r w:rsidRPr="00E87875">
              <w:rPr>
                <w:rFonts w:ascii="標楷體" w:eastAsia="標楷體" w:hAnsi="標楷體" w:cs="Calibri" w:hint="eastAsia"/>
                <w:spacing w:val="-10"/>
                <w:sz w:val="22"/>
                <w:szCs w:val="22"/>
              </w:rPr>
              <w:t>新增</w:t>
            </w:r>
          </w:p>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spacing w:val="-10"/>
                <w:sz w:val="22"/>
                <w:szCs w:val="22"/>
              </w:rPr>
              <w:t>107.04.07</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Pr>
                <w:rFonts w:ascii="標楷體" w:eastAsia="標楷體" w:hAnsi="標楷體" w:cs="Calibri"/>
                <w:sz w:val="22"/>
                <w:szCs w:val="22"/>
              </w:rPr>
              <w:t>10</w:t>
            </w:r>
            <w:r w:rsidRPr="00E87875">
              <w:rPr>
                <w:rFonts w:ascii="標楷體" w:eastAsia="標楷體" w:hAnsi="標楷體" w:cs="Calibri"/>
                <w:sz w:val="22"/>
                <w:szCs w:val="22"/>
              </w:rPr>
              <w:t>500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snapToGrid w:val="0"/>
              <w:rPr>
                <w:rFonts w:eastAsia="標楷體"/>
                <w:sz w:val="22"/>
              </w:rPr>
            </w:pPr>
            <w:r>
              <w:rPr>
                <w:rFonts w:ascii="標楷體" w:eastAsia="標楷體" w:hAnsi="標楷體" w:hint="eastAsia"/>
                <w:kern w:val="0"/>
                <w:sz w:val="22"/>
                <w:szCs w:val="22"/>
              </w:rPr>
              <w:t>【</w:t>
            </w:r>
            <w:r>
              <w:rPr>
                <w:rFonts w:ascii="標楷體" w:eastAsia="標楷體" w:hAnsi="標楷體"/>
                <w:kern w:val="0"/>
                <w:sz w:val="22"/>
                <w:szCs w:val="22"/>
              </w:rPr>
              <w:t>6</w:t>
            </w:r>
            <w:r>
              <w:rPr>
                <w:rFonts w:ascii="標楷體" w:eastAsia="標楷體" w:hAnsi="標楷體" w:hint="eastAsia"/>
                <w:kern w:val="0"/>
                <w:sz w:val="22"/>
                <w:szCs w:val="22"/>
              </w:rPr>
              <w:t>】</w:t>
            </w:r>
            <w:r w:rsidRPr="00E87875">
              <w:rPr>
                <w:rFonts w:ascii="標楷體" w:eastAsia="標楷體" w:hAnsi="標楷體" w:hint="eastAsia"/>
                <w:kern w:val="0"/>
                <w:sz w:val="22"/>
                <w:szCs w:val="22"/>
              </w:rPr>
              <w:t>合唱教學與比賽實務工作坊研習</w:t>
            </w:r>
          </w:p>
        </w:tc>
        <w:tc>
          <w:tcPr>
            <w:tcW w:w="2320" w:type="dxa"/>
          </w:tcPr>
          <w:p w:rsidR="00E26947" w:rsidRPr="00410599" w:rsidRDefault="00E26947" w:rsidP="00E26947">
            <w:pPr>
              <w:adjustRightInd w:val="0"/>
              <w:snapToGrid w:val="0"/>
              <w:ind w:left="31680" w:hangingChars="100" w:firstLine="31680"/>
              <w:rPr>
                <w:rFonts w:ascii="標楷體" w:eastAsia="標楷體" w:hAnsi="標楷體" w:cs="Arial"/>
                <w:sz w:val="22"/>
              </w:rPr>
            </w:pPr>
            <w:r w:rsidRPr="00410599">
              <w:rPr>
                <w:rFonts w:ascii="標楷體" w:eastAsia="標楷體" w:hAnsi="標楷體" w:cs="Arial"/>
                <w:color w:val="FF0000"/>
                <w:sz w:val="22"/>
                <w:szCs w:val="22"/>
              </w:rPr>
              <w:t>1.</w:t>
            </w:r>
            <w:r w:rsidRPr="00410599">
              <w:rPr>
                <w:rFonts w:ascii="標楷體" w:eastAsia="標楷體" w:hAnsi="標楷體" w:cs="Arial" w:hint="eastAsia"/>
                <w:color w:val="FF0000"/>
                <w:sz w:val="22"/>
                <w:szCs w:val="22"/>
              </w:rPr>
              <w:t>協助藝術領域教師認識十二年國教藝術領域核心素養內涵，提升研究及教學專業能力。</w:t>
            </w:r>
          </w:p>
          <w:p w:rsidR="00E26947" w:rsidRPr="00E87875" w:rsidRDefault="00E26947" w:rsidP="00E26947">
            <w:pPr>
              <w:adjustRightInd w:val="0"/>
              <w:snapToGrid w:val="0"/>
              <w:ind w:left="31680" w:hangingChars="100" w:firstLine="31680"/>
              <w:rPr>
                <w:rFonts w:ascii="標楷體" w:eastAsia="標楷體" w:hAnsi="標楷體" w:cs="Arial"/>
                <w:sz w:val="22"/>
              </w:rPr>
            </w:pPr>
            <w:r w:rsidRPr="00410599">
              <w:rPr>
                <w:rFonts w:ascii="標楷體" w:eastAsia="標楷體" w:hAnsi="標楷體" w:cs="Arial"/>
                <w:color w:val="FF0000"/>
                <w:sz w:val="22"/>
                <w:szCs w:val="22"/>
              </w:rPr>
              <w:t>2</w:t>
            </w:r>
            <w:r w:rsidRPr="00E87875">
              <w:rPr>
                <w:rFonts w:ascii="標楷體" w:eastAsia="標楷體" w:hAnsi="標楷體" w:cs="Arial"/>
                <w:sz w:val="22"/>
                <w:szCs w:val="22"/>
              </w:rPr>
              <w:t>.</w:t>
            </w:r>
            <w:r w:rsidRPr="00E87875">
              <w:rPr>
                <w:rFonts w:ascii="標楷體" w:eastAsia="標楷體" w:hAnsi="標楷體" w:cs="Arial" w:hint="eastAsia"/>
                <w:sz w:val="22"/>
                <w:szCs w:val="22"/>
              </w:rPr>
              <w:t>從實務體驗中，熟悉合唱教學技巧，並了解比賽指定曲之詮釋技巧。</w:t>
            </w:r>
          </w:p>
          <w:p w:rsidR="00E26947" w:rsidRPr="00E87875" w:rsidRDefault="00E26947" w:rsidP="00E26947">
            <w:pPr>
              <w:adjustRightInd w:val="0"/>
              <w:snapToGrid w:val="0"/>
              <w:ind w:left="31680" w:hangingChars="100" w:firstLine="31680"/>
              <w:rPr>
                <w:rFonts w:eastAsia="標楷體"/>
                <w:sz w:val="22"/>
              </w:rPr>
            </w:pPr>
            <w:r w:rsidRPr="00410599">
              <w:rPr>
                <w:rFonts w:ascii="標楷體" w:eastAsia="標楷體" w:hAnsi="標楷體" w:cs="Arial"/>
                <w:color w:val="FF0000"/>
                <w:sz w:val="22"/>
                <w:szCs w:val="22"/>
              </w:rPr>
              <w:t>3</w:t>
            </w:r>
            <w:r w:rsidRPr="00E87875">
              <w:rPr>
                <w:rFonts w:ascii="標楷體" w:eastAsia="標楷體" w:hAnsi="標楷體" w:cs="Arial"/>
                <w:sz w:val="22"/>
                <w:szCs w:val="22"/>
              </w:rPr>
              <w:t>.</w:t>
            </w:r>
            <w:r w:rsidRPr="00E87875">
              <w:rPr>
                <w:rFonts w:ascii="標楷體" w:eastAsia="標楷體" w:hAnsi="標楷體" w:cs="Arial" w:hint="eastAsia"/>
                <w:sz w:val="22"/>
                <w:szCs w:val="22"/>
              </w:rPr>
              <w:t>透過聘請專業合唱指揮之指導，增進音樂教師的合唱專業知能，並期在過程中彼此流，交換教學心得，改進教學技巧及方法，進而提昇音樂教學品質。</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F105F8">
            <w:pPr>
              <w:snapToGrid w:val="0"/>
              <w:jc w:val="center"/>
              <w:rPr>
                <w:rFonts w:eastAsia="標楷體"/>
                <w:sz w:val="22"/>
              </w:rPr>
            </w:pPr>
            <w:r w:rsidRPr="00E87875">
              <w:rPr>
                <w:rFonts w:ascii="標楷體" w:eastAsia="標楷體" w:hAnsi="標楷體" w:cs="Calibri"/>
                <w:spacing w:val="-10"/>
                <w:sz w:val="22"/>
                <w:szCs w:val="22"/>
              </w:rPr>
              <w:t>107.02-107.06</w:t>
            </w:r>
          </w:p>
        </w:tc>
        <w:tc>
          <w:tcPr>
            <w:tcW w:w="799" w:type="dxa"/>
            <w:tcBorders>
              <w:right w:val="single" w:sz="4" w:space="0" w:color="auto"/>
            </w:tcBorders>
          </w:tcPr>
          <w:p w:rsidR="00E26947" w:rsidRPr="00E87875" w:rsidRDefault="00E26947" w:rsidP="00F105F8">
            <w:pPr>
              <w:snapToGrid w:val="0"/>
              <w:jc w:val="center"/>
              <w:rPr>
                <w:rFonts w:eastAsia="標楷體"/>
                <w:sz w:val="22"/>
              </w:rPr>
            </w:pPr>
            <w:r w:rsidRPr="00E87875">
              <w:rPr>
                <w:rFonts w:eastAsia="標楷體"/>
                <w:sz w:val="22"/>
                <w:szCs w:val="22"/>
              </w:rPr>
              <w:t>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學員自費</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snapToGrid w:val="0"/>
              <w:rPr>
                <w:rFonts w:eastAsia="標楷體"/>
                <w:sz w:val="22"/>
              </w:rPr>
            </w:pPr>
            <w:r>
              <w:rPr>
                <w:rFonts w:ascii="標楷體" w:eastAsia="標楷體" w:hAnsi="標楷體" w:hint="eastAsia"/>
                <w:kern w:val="0"/>
                <w:sz w:val="22"/>
                <w:szCs w:val="22"/>
              </w:rPr>
              <w:t>【</w:t>
            </w:r>
            <w:r>
              <w:rPr>
                <w:rFonts w:ascii="標楷體" w:eastAsia="標楷體" w:hAnsi="標楷體"/>
                <w:kern w:val="0"/>
                <w:sz w:val="22"/>
                <w:szCs w:val="22"/>
              </w:rPr>
              <w:t>7</w:t>
            </w:r>
            <w:r>
              <w:rPr>
                <w:rFonts w:ascii="標楷體" w:eastAsia="標楷體" w:hAnsi="標楷體" w:hint="eastAsia"/>
                <w:kern w:val="0"/>
                <w:sz w:val="22"/>
                <w:szCs w:val="22"/>
              </w:rPr>
              <w:t>】</w:t>
            </w:r>
            <w:r w:rsidRPr="00E87875">
              <w:rPr>
                <w:rFonts w:ascii="標楷體" w:eastAsia="標楷體" w:hAnsi="標楷體" w:hint="eastAsia"/>
                <w:kern w:val="0"/>
                <w:sz w:val="22"/>
                <w:szCs w:val="22"/>
              </w:rPr>
              <w:t>直笛教學與比賽實務工作坊研習</w:t>
            </w:r>
          </w:p>
        </w:tc>
        <w:tc>
          <w:tcPr>
            <w:tcW w:w="2320" w:type="dxa"/>
          </w:tcPr>
          <w:p w:rsidR="00E26947" w:rsidRPr="00410599" w:rsidRDefault="00E26947" w:rsidP="00E26947">
            <w:pPr>
              <w:adjustRightInd w:val="0"/>
              <w:snapToGrid w:val="0"/>
              <w:ind w:left="31680" w:hangingChars="100" w:firstLine="31680"/>
              <w:rPr>
                <w:rFonts w:ascii="標楷體" w:eastAsia="標楷體" w:hAnsi="標楷體" w:cs="Arial"/>
                <w:sz w:val="22"/>
              </w:rPr>
            </w:pPr>
            <w:r w:rsidRPr="00410599">
              <w:rPr>
                <w:rFonts w:ascii="標楷體" w:eastAsia="標楷體" w:hAnsi="標楷體" w:cs="Arial"/>
                <w:color w:val="FF0000"/>
                <w:sz w:val="22"/>
                <w:szCs w:val="22"/>
              </w:rPr>
              <w:t>1.</w:t>
            </w:r>
            <w:r w:rsidRPr="00410599">
              <w:rPr>
                <w:rFonts w:ascii="標楷體" w:eastAsia="標楷體" w:hAnsi="標楷體" w:cs="Arial" w:hint="eastAsia"/>
                <w:color w:val="FF0000"/>
                <w:sz w:val="22"/>
                <w:szCs w:val="22"/>
              </w:rPr>
              <w:t>協助藝術領域教師認識十二年國教藝術領域核心素養內涵，提升研究及教學專業能力。</w:t>
            </w:r>
          </w:p>
          <w:p w:rsidR="00E26947" w:rsidRPr="00E87875" w:rsidRDefault="00E26947" w:rsidP="00E26947">
            <w:pPr>
              <w:widowControl/>
              <w:snapToGrid w:val="0"/>
              <w:ind w:left="31680" w:hangingChars="120" w:firstLine="31680"/>
              <w:rPr>
                <w:rFonts w:ascii="標楷體" w:eastAsia="標楷體" w:hAnsi="標楷體"/>
                <w:kern w:val="0"/>
                <w:sz w:val="22"/>
              </w:rPr>
            </w:pPr>
            <w:r w:rsidRPr="00410599">
              <w:rPr>
                <w:rFonts w:ascii="標楷體" w:eastAsia="標楷體" w:hAnsi="標楷體"/>
                <w:color w:val="FF0000"/>
                <w:kern w:val="0"/>
                <w:sz w:val="22"/>
                <w:szCs w:val="22"/>
              </w:rPr>
              <w:t>2</w:t>
            </w:r>
            <w:r w:rsidRPr="00E87875">
              <w:rPr>
                <w:rFonts w:ascii="標楷體" w:eastAsia="標楷體" w:hAnsi="標楷體"/>
                <w:kern w:val="0"/>
                <w:sz w:val="22"/>
                <w:szCs w:val="22"/>
              </w:rPr>
              <w:t>.</w:t>
            </w:r>
            <w:r w:rsidRPr="00E87875">
              <w:rPr>
                <w:rFonts w:ascii="標楷體" w:eastAsia="標楷體" w:hAnsi="標楷體" w:hint="eastAsia"/>
                <w:kern w:val="0"/>
                <w:sz w:val="22"/>
                <w:szCs w:val="22"/>
              </w:rPr>
              <w:t>從實務體驗中，熟悉直笛教學技巧，並了解比賽指定曲之詮釋技巧。</w:t>
            </w:r>
          </w:p>
          <w:p w:rsidR="00E26947" w:rsidRPr="00E87875" w:rsidRDefault="00E26947" w:rsidP="00E26947">
            <w:pPr>
              <w:adjustRightInd w:val="0"/>
              <w:snapToGrid w:val="0"/>
              <w:ind w:left="31680" w:hangingChars="100" w:firstLine="31680"/>
              <w:rPr>
                <w:rFonts w:eastAsia="標楷體"/>
                <w:sz w:val="22"/>
              </w:rPr>
            </w:pPr>
            <w:r>
              <w:rPr>
                <w:rFonts w:ascii="標楷體" w:eastAsia="標楷體" w:hAnsi="標楷體"/>
                <w:color w:val="FF0000"/>
                <w:kern w:val="0"/>
                <w:sz w:val="22"/>
                <w:szCs w:val="22"/>
              </w:rPr>
              <w:t>3</w:t>
            </w:r>
            <w:r w:rsidRPr="00E87875">
              <w:rPr>
                <w:rFonts w:ascii="標楷體" w:eastAsia="標楷體" w:hAnsi="標楷體"/>
                <w:kern w:val="0"/>
                <w:sz w:val="22"/>
                <w:szCs w:val="22"/>
              </w:rPr>
              <w:t>.</w:t>
            </w:r>
            <w:r w:rsidRPr="00E87875">
              <w:rPr>
                <w:rFonts w:ascii="標楷體" w:eastAsia="標楷體" w:hAnsi="標楷體" w:hint="eastAsia"/>
                <w:kern w:val="0"/>
                <w:sz w:val="22"/>
                <w:szCs w:val="22"/>
              </w:rPr>
              <w:t>透過聘請專業直笛教師指導，增進音樂教師的直笛專業知能，並期在過程中彼此流，交換教學心得，改進教學技巧及方法，進而提昇音樂教學品質。</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F105F8">
            <w:pPr>
              <w:snapToGrid w:val="0"/>
              <w:jc w:val="center"/>
              <w:rPr>
                <w:rFonts w:eastAsia="標楷體"/>
                <w:sz w:val="22"/>
              </w:rPr>
            </w:pPr>
            <w:r w:rsidRPr="00E87875">
              <w:rPr>
                <w:rFonts w:ascii="標楷體" w:eastAsia="標楷體" w:hAnsi="標楷體" w:cs="Calibri"/>
                <w:spacing w:val="-10"/>
                <w:sz w:val="22"/>
                <w:szCs w:val="22"/>
              </w:rPr>
              <w:t>107.02-107.06</w:t>
            </w:r>
          </w:p>
        </w:tc>
        <w:tc>
          <w:tcPr>
            <w:tcW w:w="799" w:type="dxa"/>
            <w:tcBorders>
              <w:right w:val="single" w:sz="4" w:space="0" w:color="auto"/>
            </w:tcBorders>
          </w:tcPr>
          <w:p w:rsidR="00E26947" w:rsidRPr="00E87875" w:rsidRDefault="00E26947" w:rsidP="00F105F8">
            <w:pPr>
              <w:snapToGrid w:val="0"/>
              <w:jc w:val="center"/>
              <w:rPr>
                <w:rFonts w:eastAsia="標楷體"/>
                <w:sz w:val="22"/>
              </w:rPr>
            </w:pPr>
            <w:r w:rsidRPr="00E87875">
              <w:rPr>
                <w:rFonts w:eastAsia="標楷體"/>
                <w:sz w:val="22"/>
                <w:szCs w:val="22"/>
              </w:rPr>
              <w:t>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學員自費</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ascii="標楷體" w:eastAsia="標楷體" w:hAnsi="標楷體" w:cs="Calibri"/>
                <w:sz w:val="22"/>
              </w:rPr>
            </w:pPr>
            <w:r>
              <w:rPr>
                <w:rFonts w:ascii="標楷體" w:eastAsia="標楷體" w:hAnsi="標楷體" w:cs="Calibri" w:hint="eastAsia"/>
                <w:sz w:val="22"/>
                <w:szCs w:val="22"/>
              </w:rPr>
              <w:t>【</w:t>
            </w:r>
            <w:r>
              <w:rPr>
                <w:rFonts w:ascii="標楷體" w:eastAsia="標楷體" w:hAnsi="標楷體" w:cs="Calibri"/>
                <w:sz w:val="22"/>
                <w:szCs w:val="22"/>
              </w:rPr>
              <w:t>8</w:t>
            </w:r>
            <w:r>
              <w:rPr>
                <w:rFonts w:ascii="標楷體" w:eastAsia="標楷體" w:hAnsi="標楷體" w:cs="Calibri" w:hint="eastAsia"/>
                <w:sz w:val="22"/>
                <w:szCs w:val="22"/>
              </w:rPr>
              <w:t>】</w:t>
            </w:r>
            <w:r w:rsidRPr="00E87875">
              <w:rPr>
                <w:rFonts w:ascii="標楷體" w:eastAsia="標楷體" w:hAnsi="標楷體" w:cs="Calibri" w:hint="eastAsia"/>
                <w:sz w:val="22"/>
                <w:szCs w:val="22"/>
              </w:rPr>
              <w:t>城市美學系列</w:t>
            </w:r>
            <w:r w:rsidRPr="00E87875">
              <w:rPr>
                <w:rFonts w:ascii="標楷體" w:eastAsia="標楷體" w:hAnsi="標楷體" w:cs="Calibri"/>
                <w:sz w:val="22"/>
                <w:szCs w:val="22"/>
              </w:rPr>
              <w:t>-</w:t>
            </w:r>
            <w:r w:rsidRPr="00E87875">
              <w:rPr>
                <w:rFonts w:ascii="標楷體" w:eastAsia="標楷體" w:hAnsi="標楷體" w:cs="Calibri" w:hint="eastAsia"/>
                <w:sz w:val="22"/>
                <w:szCs w:val="22"/>
              </w:rPr>
              <w:t>「府城浮世繪</w:t>
            </w:r>
            <w:r w:rsidRPr="00E87875">
              <w:rPr>
                <w:rFonts w:ascii="標楷體" w:eastAsia="標楷體" w:hAnsi="標楷體" w:cs="Calibri"/>
                <w:sz w:val="22"/>
                <w:szCs w:val="22"/>
              </w:rPr>
              <w:t>~</w:t>
            </w:r>
            <w:r w:rsidRPr="00E87875">
              <w:rPr>
                <w:rFonts w:ascii="標楷體" w:eastAsia="標楷體" w:hAnsi="標楷體" w:cs="Calibri" w:hint="eastAsia"/>
                <w:sz w:val="22"/>
                <w:szCs w:val="22"/>
              </w:rPr>
              <w:t>以舞蹈述說在地文化講座」研習</w:t>
            </w:r>
          </w:p>
        </w:tc>
        <w:tc>
          <w:tcPr>
            <w:tcW w:w="2320" w:type="dxa"/>
          </w:tcPr>
          <w:p w:rsidR="00E26947" w:rsidRPr="00E87875" w:rsidRDefault="00E26947" w:rsidP="00E26947">
            <w:pPr>
              <w:widowControl/>
              <w:snapToGrid w:val="0"/>
              <w:ind w:left="31680" w:hangingChars="120" w:firstLine="31680"/>
              <w:rPr>
                <w:rFonts w:ascii="標楷體" w:eastAsia="標楷體" w:hAnsi="標楷體"/>
                <w:kern w:val="0"/>
                <w:sz w:val="22"/>
              </w:rPr>
            </w:pPr>
            <w:r w:rsidRPr="00E87875">
              <w:rPr>
                <w:rFonts w:ascii="標楷體" w:eastAsia="標楷體" w:hAnsi="標楷體"/>
                <w:kern w:val="0"/>
                <w:sz w:val="22"/>
                <w:szCs w:val="22"/>
              </w:rPr>
              <w:t>1.</w:t>
            </w:r>
            <w:r w:rsidRPr="00E87875">
              <w:rPr>
                <w:rFonts w:ascii="標楷體" w:eastAsia="標楷體" w:hAnsi="標楷體" w:hint="eastAsia"/>
                <w:kern w:val="0"/>
                <w:sz w:val="22"/>
                <w:szCs w:val="22"/>
              </w:rPr>
              <w:t>精進本市國中小藝文教師之教學專業能力。</w:t>
            </w:r>
          </w:p>
          <w:p w:rsidR="00E26947" w:rsidRPr="00E87875" w:rsidRDefault="00E26947" w:rsidP="00E26947">
            <w:pPr>
              <w:widowControl/>
              <w:snapToGrid w:val="0"/>
              <w:ind w:left="31680" w:hangingChars="120" w:firstLine="31680"/>
              <w:rPr>
                <w:rFonts w:ascii="標楷體" w:eastAsia="標楷體" w:hAnsi="標楷體"/>
                <w:kern w:val="0"/>
                <w:sz w:val="22"/>
              </w:rPr>
            </w:pPr>
            <w:r w:rsidRPr="00E87875">
              <w:rPr>
                <w:rFonts w:ascii="標楷體" w:eastAsia="標楷體" w:hAnsi="標楷體"/>
                <w:kern w:val="0"/>
                <w:sz w:val="22"/>
                <w:szCs w:val="22"/>
              </w:rPr>
              <w:t>2.</w:t>
            </w:r>
            <w:r w:rsidRPr="00E87875">
              <w:rPr>
                <w:rFonts w:ascii="標楷體" w:eastAsia="標楷體" w:hAnsi="標楷體" w:hint="eastAsia"/>
                <w:kern w:val="0"/>
                <w:sz w:val="22"/>
                <w:szCs w:val="22"/>
              </w:rPr>
              <w:t>透過和藝術團體的專業對話及分享，使參與教師感受舞蹈、劇場和府城在地文學、信仰及風土碰撞出的火花，激發教學靈感。</w:t>
            </w:r>
          </w:p>
          <w:p w:rsidR="00E26947" w:rsidRPr="00E87875" w:rsidRDefault="00E26947" w:rsidP="00E26947">
            <w:pPr>
              <w:widowControl/>
              <w:snapToGrid w:val="0"/>
              <w:ind w:left="31680" w:hangingChars="120" w:firstLine="31680"/>
              <w:rPr>
                <w:rFonts w:ascii="標楷體" w:eastAsia="標楷體" w:hAnsi="標楷體" w:cs="Calibri"/>
                <w:spacing w:val="-10"/>
                <w:sz w:val="22"/>
              </w:rPr>
            </w:pPr>
            <w:r w:rsidRPr="00E87875">
              <w:rPr>
                <w:rFonts w:ascii="標楷體" w:eastAsia="標楷體" w:hAnsi="標楷體"/>
                <w:kern w:val="0"/>
                <w:sz w:val="22"/>
                <w:szCs w:val="22"/>
              </w:rPr>
              <w:t>3.</w:t>
            </w:r>
            <w:r w:rsidRPr="00E87875">
              <w:rPr>
                <w:rFonts w:ascii="標楷體" w:eastAsia="標楷體" w:hAnsi="標楷體" w:hint="eastAsia"/>
                <w:kern w:val="0"/>
                <w:sz w:val="22"/>
                <w:szCs w:val="22"/>
              </w:rPr>
              <w:t>由跨界作品的體驗欣賞，提升參與教師教學素養，期待結合教學活動，將藝術融入生</w:t>
            </w:r>
            <w:r w:rsidRPr="000576CF">
              <w:rPr>
                <w:rFonts w:ascii="標楷體" w:eastAsia="標楷體" w:hAnsi="標楷體" w:hint="eastAsia"/>
                <w:kern w:val="0"/>
                <w:sz w:val="22"/>
                <w:szCs w:val="22"/>
              </w:rPr>
              <w:t>活當中。</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hint="eastAsia"/>
                <w:spacing w:val="-10"/>
                <w:sz w:val="22"/>
                <w:szCs w:val="22"/>
              </w:rPr>
              <w:t>（</w:t>
            </w:r>
            <w:r w:rsidRPr="00E87875">
              <w:rPr>
                <w:rFonts w:ascii="標楷體" w:eastAsia="標楷體" w:hAnsi="標楷體" w:cs="Calibri"/>
                <w:spacing w:val="-10"/>
                <w:sz w:val="22"/>
                <w:szCs w:val="22"/>
              </w:rPr>
              <w:t>107</w:t>
            </w:r>
            <w:r w:rsidRPr="00E87875">
              <w:rPr>
                <w:rFonts w:ascii="標楷體" w:eastAsia="標楷體" w:hAnsi="標楷體" w:cs="Calibri" w:hint="eastAsia"/>
                <w:spacing w:val="-10"/>
                <w:sz w:val="22"/>
                <w:szCs w:val="22"/>
              </w:rPr>
              <w:t>年</w:t>
            </w:r>
            <w:r w:rsidRPr="00E87875">
              <w:rPr>
                <w:rFonts w:ascii="標楷體" w:eastAsia="標楷體" w:hAnsi="標楷體" w:cs="Calibri"/>
                <w:spacing w:val="-10"/>
                <w:sz w:val="22"/>
                <w:szCs w:val="22"/>
              </w:rPr>
              <w:t>3</w:t>
            </w:r>
            <w:r w:rsidRPr="00E87875">
              <w:rPr>
                <w:rFonts w:ascii="標楷體" w:eastAsia="標楷體" w:hAnsi="標楷體" w:cs="Calibri" w:hint="eastAsia"/>
                <w:spacing w:val="-10"/>
                <w:sz w:val="22"/>
                <w:szCs w:val="22"/>
              </w:rPr>
              <w:t>月）</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6000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ascii="標楷體" w:eastAsia="標楷體" w:hAnsi="標楷體" w:cs="Calibri"/>
                <w:sz w:val="22"/>
              </w:rPr>
            </w:pPr>
            <w:r>
              <w:rPr>
                <w:rFonts w:ascii="標楷體" w:eastAsia="標楷體" w:hAnsi="標楷體" w:cs="Calibri" w:hint="eastAsia"/>
                <w:sz w:val="22"/>
                <w:szCs w:val="22"/>
              </w:rPr>
              <w:t>【</w:t>
            </w:r>
            <w:r>
              <w:rPr>
                <w:rFonts w:ascii="標楷體" w:eastAsia="標楷體" w:hAnsi="標楷體" w:cs="Calibri"/>
                <w:sz w:val="22"/>
                <w:szCs w:val="22"/>
              </w:rPr>
              <w:t>9</w:t>
            </w:r>
            <w:r>
              <w:rPr>
                <w:rFonts w:ascii="標楷體" w:eastAsia="標楷體" w:hAnsi="標楷體" w:cs="Calibri" w:hint="eastAsia"/>
                <w:sz w:val="22"/>
                <w:szCs w:val="22"/>
              </w:rPr>
              <w:t>】</w:t>
            </w:r>
            <w:r w:rsidRPr="00E87875">
              <w:rPr>
                <w:rFonts w:ascii="標楷體" w:eastAsia="標楷體" w:hAnsi="標楷體" w:cs="Calibri" w:hint="eastAsia"/>
                <w:sz w:val="22"/>
                <w:szCs w:val="22"/>
              </w:rPr>
              <w:t>城市美學系列</w:t>
            </w:r>
            <w:r w:rsidRPr="00E87875">
              <w:rPr>
                <w:rFonts w:ascii="標楷體" w:eastAsia="標楷體" w:hAnsi="標楷體" w:cs="Calibri"/>
                <w:sz w:val="22"/>
                <w:szCs w:val="22"/>
              </w:rPr>
              <w:t>-</w:t>
            </w:r>
            <w:r w:rsidRPr="00E87875">
              <w:rPr>
                <w:rFonts w:ascii="標楷體" w:eastAsia="標楷體" w:hAnsi="標楷體" w:cs="Calibri" w:hint="eastAsia"/>
                <w:sz w:val="22"/>
                <w:szCs w:val="22"/>
              </w:rPr>
              <w:t>「台南遊意思進階研習」</w:t>
            </w:r>
          </w:p>
        </w:tc>
        <w:tc>
          <w:tcPr>
            <w:tcW w:w="2320" w:type="dxa"/>
          </w:tcPr>
          <w:p w:rsidR="00E26947" w:rsidRPr="000576CF" w:rsidRDefault="00E26947" w:rsidP="00E26947">
            <w:pPr>
              <w:widowControl/>
              <w:snapToGrid w:val="0"/>
              <w:ind w:left="31680" w:hangingChars="120" w:firstLine="31680"/>
              <w:rPr>
                <w:rFonts w:ascii="標楷體" w:eastAsia="標楷體" w:hAnsi="標楷體"/>
                <w:kern w:val="0"/>
                <w:sz w:val="22"/>
              </w:rPr>
            </w:pPr>
            <w:r w:rsidRPr="000576CF">
              <w:rPr>
                <w:rFonts w:ascii="標楷體" w:eastAsia="標楷體" w:hAnsi="標楷體"/>
                <w:kern w:val="0"/>
                <w:sz w:val="22"/>
                <w:szCs w:val="22"/>
              </w:rPr>
              <w:t>1.</w:t>
            </w:r>
            <w:r w:rsidRPr="000576CF">
              <w:rPr>
                <w:rFonts w:ascii="標楷體" w:eastAsia="標楷體" w:hAnsi="標楷體" w:hint="eastAsia"/>
                <w:kern w:val="0"/>
                <w:sz w:val="22"/>
                <w:szCs w:val="22"/>
              </w:rPr>
              <w:t>協助領域召集人如何觀看城市的生活空間記錄及思考。</w:t>
            </w:r>
          </w:p>
          <w:p w:rsidR="00E26947" w:rsidRPr="00E87875" w:rsidRDefault="00E26947" w:rsidP="00E26947">
            <w:pPr>
              <w:widowControl/>
              <w:snapToGrid w:val="0"/>
              <w:ind w:left="31680" w:hangingChars="120" w:firstLine="31680"/>
              <w:rPr>
                <w:rFonts w:ascii="標楷體" w:eastAsia="標楷體" w:hAnsi="標楷體" w:cs="Calibri"/>
                <w:spacing w:val="-10"/>
                <w:sz w:val="22"/>
              </w:rPr>
            </w:pPr>
            <w:r w:rsidRPr="000576CF">
              <w:rPr>
                <w:rFonts w:ascii="標楷體" w:eastAsia="標楷體" w:hAnsi="標楷體"/>
                <w:kern w:val="0"/>
                <w:sz w:val="22"/>
                <w:szCs w:val="22"/>
              </w:rPr>
              <w:t>2.</w:t>
            </w:r>
            <w:r w:rsidRPr="000576CF">
              <w:rPr>
                <w:rFonts w:ascii="標楷體" w:eastAsia="標楷體" w:hAnsi="標楷體" w:hint="eastAsia"/>
                <w:kern w:val="0"/>
                <w:sz w:val="22"/>
                <w:szCs w:val="22"/>
              </w:rPr>
              <w:t>藉由美學專家的領導，認識自己城市的獨特芬芳味道，以及城市空間光與影、聲音、色彩、活動，等成為我們品味城市美學。</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hint="eastAsia"/>
                <w:spacing w:val="-10"/>
                <w:sz w:val="22"/>
                <w:szCs w:val="22"/>
              </w:rPr>
              <w:t>（</w:t>
            </w:r>
            <w:r w:rsidRPr="00E87875">
              <w:rPr>
                <w:rFonts w:ascii="標楷體" w:eastAsia="標楷體" w:hAnsi="標楷體" w:cs="Calibri"/>
                <w:spacing w:val="-10"/>
                <w:sz w:val="22"/>
                <w:szCs w:val="22"/>
              </w:rPr>
              <w:t>107</w:t>
            </w:r>
            <w:r w:rsidRPr="00E87875">
              <w:rPr>
                <w:rFonts w:ascii="標楷體" w:eastAsia="標楷體" w:hAnsi="標楷體" w:cs="Calibri" w:hint="eastAsia"/>
                <w:spacing w:val="-10"/>
                <w:sz w:val="22"/>
                <w:szCs w:val="22"/>
              </w:rPr>
              <w:t>年</w:t>
            </w:r>
            <w:r w:rsidRPr="00E87875">
              <w:rPr>
                <w:rFonts w:ascii="標楷體" w:eastAsia="標楷體" w:hAnsi="標楷體" w:cs="Calibri"/>
                <w:spacing w:val="-10"/>
                <w:sz w:val="22"/>
                <w:szCs w:val="22"/>
              </w:rPr>
              <w:t>4</w:t>
            </w:r>
            <w:r w:rsidRPr="00E87875">
              <w:rPr>
                <w:rFonts w:ascii="標楷體" w:eastAsia="標楷體" w:hAnsi="標楷體" w:cs="Calibri" w:hint="eastAsia"/>
                <w:spacing w:val="-10"/>
                <w:sz w:val="22"/>
                <w:szCs w:val="22"/>
              </w:rPr>
              <w:t>月）</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6500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Pr>
          <w:p w:rsidR="00E26947" w:rsidRPr="00E87875" w:rsidRDefault="00E26947" w:rsidP="00F105F8">
            <w:pPr>
              <w:rPr>
                <w:rFonts w:ascii="標楷體" w:eastAsia="標楷體" w:hAnsi="標楷體" w:cs="Calibri"/>
                <w:sz w:val="22"/>
              </w:rPr>
            </w:pPr>
            <w:r>
              <w:rPr>
                <w:rFonts w:ascii="標楷體" w:eastAsia="標楷體" w:hAnsi="標楷體" w:cs="Calibri" w:hint="eastAsia"/>
                <w:sz w:val="22"/>
                <w:szCs w:val="22"/>
              </w:rPr>
              <w:t>【</w:t>
            </w:r>
            <w:r>
              <w:rPr>
                <w:rFonts w:ascii="標楷體" w:eastAsia="標楷體" w:hAnsi="標楷體" w:cs="Calibri"/>
                <w:sz w:val="22"/>
                <w:szCs w:val="22"/>
              </w:rPr>
              <w:t>10</w:t>
            </w:r>
            <w:r>
              <w:rPr>
                <w:rFonts w:ascii="標楷體" w:eastAsia="標楷體" w:hAnsi="標楷體" w:cs="Calibri" w:hint="eastAsia"/>
                <w:sz w:val="22"/>
                <w:szCs w:val="22"/>
              </w:rPr>
              <w:t>】</w:t>
            </w:r>
            <w:r w:rsidRPr="00E87875">
              <w:rPr>
                <w:rFonts w:ascii="標楷體" w:eastAsia="標楷體" w:hAnsi="標楷體" w:cs="Calibri" w:hint="eastAsia"/>
                <w:sz w:val="22"/>
                <w:szCs w:val="22"/>
              </w:rPr>
              <w:t>城市美學系列「府城爵士風</w:t>
            </w:r>
            <w:r w:rsidRPr="00E87875">
              <w:rPr>
                <w:rFonts w:ascii="標楷體" w:eastAsia="標楷體" w:hAnsi="標楷體" w:cs="Calibri"/>
                <w:sz w:val="22"/>
                <w:szCs w:val="22"/>
              </w:rPr>
              <w:t>-</w:t>
            </w:r>
            <w:r w:rsidRPr="00E87875">
              <w:rPr>
                <w:rFonts w:ascii="標楷體" w:eastAsia="標楷體" w:hAnsi="標楷體" w:cs="Calibri" w:hint="eastAsia"/>
                <w:sz w:val="22"/>
                <w:szCs w:val="22"/>
              </w:rPr>
              <w:t>五聲音階即興工作坊」</w:t>
            </w:r>
          </w:p>
        </w:tc>
        <w:tc>
          <w:tcPr>
            <w:tcW w:w="2320" w:type="dxa"/>
          </w:tcPr>
          <w:p w:rsidR="00E26947" w:rsidRPr="000576CF" w:rsidRDefault="00E26947" w:rsidP="00E26947">
            <w:pPr>
              <w:widowControl/>
              <w:snapToGrid w:val="0"/>
              <w:ind w:left="31680" w:hangingChars="120" w:firstLine="31680"/>
              <w:rPr>
                <w:rFonts w:ascii="標楷體" w:eastAsia="標楷體" w:hAnsi="標楷體"/>
                <w:kern w:val="0"/>
                <w:sz w:val="22"/>
              </w:rPr>
            </w:pPr>
            <w:r w:rsidRPr="000576CF">
              <w:rPr>
                <w:rFonts w:ascii="標楷體" w:eastAsia="標楷體" w:hAnsi="標楷體"/>
                <w:kern w:val="0"/>
                <w:sz w:val="22"/>
                <w:szCs w:val="22"/>
              </w:rPr>
              <w:t>1.</w:t>
            </w:r>
            <w:r w:rsidRPr="000576CF">
              <w:rPr>
                <w:rFonts w:ascii="標楷體" w:eastAsia="標楷體" w:hAnsi="標楷體" w:hint="eastAsia"/>
                <w:kern w:val="0"/>
                <w:sz w:val="22"/>
                <w:szCs w:val="22"/>
              </w:rPr>
              <w:t>透過專業對話及分享，使參與教師感受府城在地音樂爵士風格，激發創新教學。</w:t>
            </w:r>
          </w:p>
          <w:p w:rsidR="00E26947" w:rsidRPr="000576CF" w:rsidRDefault="00E26947" w:rsidP="00E26947">
            <w:pPr>
              <w:widowControl/>
              <w:snapToGrid w:val="0"/>
              <w:ind w:left="31680" w:hangingChars="120" w:firstLine="31680"/>
              <w:rPr>
                <w:rFonts w:ascii="標楷體" w:eastAsia="標楷體" w:hAnsi="標楷體"/>
                <w:kern w:val="0"/>
                <w:sz w:val="22"/>
              </w:rPr>
            </w:pPr>
            <w:r w:rsidRPr="000576CF">
              <w:rPr>
                <w:rFonts w:ascii="標楷體" w:eastAsia="標楷體" w:hAnsi="標楷體"/>
                <w:kern w:val="0"/>
                <w:sz w:val="22"/>
                <w:szCs w:val="22"/>
              </w:rPr>
              <w:t>2.</w:t>
            </w:r>
            <w:r w:rsidRPr="000576CF">
              <w:rPr>
                <w:rFonts w:ascii="標楷體" w:eastAsia="標楷體" w:hAnsi="標楷體" w:hint="eastAsia"/>
                <w:kern w:val="0"/>
                <w:sz w:val="22"/>
                <w:szCs w:val="22"/>
              </w:rPr>
              <w:t>藉由如何將五聲音階應用到爵士即興音樂，實際參與活動的體驗與操作練習，提昇藝文教師教學，期待結合教學活動，並將其應用於在地音樂之中。</w:t>
            </w:r>
          </w:p>
        </w:tc>
        <w:tc>
          <w:tcPr>
            <w:tcW w:w="1980" w:type="dxa"/>
            <w:gridSpan w:val="3"/>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hint="eastAsia"/>
                <w:spacing w:val="-10"/>
                <w:sz w:val="22"/>
                <w:szCs w:val="22"/>
              </w:rPr>
              <w:t>（</w:t>
            </w:r>
            <w:r w:rsidRPr="00E87875">
              <w:rPr>
                <w:rFonts w:ascii="標楷體" w:eastAsia="標楷體" w:hAnsi="標楷體" w:cs="Calibri"/>
                <w:spacing w:val="-10"/>
                <w:sz w:val="22"/>
                <w:szCs w:val="22"/>
              </w:rPr>
              <w:t>107</w:t>
            </w:r>
            <w:r w:rsidRPr="00E87875">
              <w:rPr>
                <w:rFonts w:ascii="標楷體" w:eastAsia="標楷體" w:hAnsi="標楷體" w:cs="Calibri" w:hint="eastAsia"/>
                <w:spacing w:val="-10"/>
                <w:sz w:val="22"/>
                <w:szCs w:val="22"/>
              </w:rPr>
              <w:t>年</w:t>
            </w:r>
            <w:r w:rsidRPr="00E87875">
              <w:rPr>
                <w:rFonts w:ascii="標楷體" w:eastAsia="標楷體" w:hAnsi="標楷體" w:cs="Calibri"/>
                <w:spacing w:val="-10"/>
                <w:sz w:val="22"/>
                <w:szCs w:val="22"/>
              </w:rPr>
              <w:t>5</w:t>
            </w:r>
            <w:r w:rsidRPr="00E87875">
              <w:rPr>
                <w:rFonts w:ascii="標楷體" w:eastAsia="標楷體" w:hAnsi="標楷體" w:cs="Calibri" w:hint="eastAsia"/>
                <w:spacing w:val="-10"/>
                <w:sz w:val="22"/>
                <w:szCs w:val="22"/>
              </w:rPr>
              <w:t>月）</w:t>
            </w:r>
          </w:p>
        </w:tc>
        <w:tc>
          <w:tcPr>
            <w:tcW w:w="799" w:type="dxa"/>
            <w:tcBorders>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6500</w:t>
            </w:r>
          </w:p>
        </w:tc>
        <w:tc>
          <w:tcPr>
            <w:tcW w:w="2268" w:type="dxa"/>
            <w:gridSpan w:val="2"/>
            <w:tcBorders>
              <w:left w:val="single" w:sz="4" w:space="0" w:color="auto"/>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330F3D">
        <w:tc>
          <w:tcPr>
            <w:tcW w:w="1280" w:type="dxa"/>
            <w:tcBorders>
              <w:bottom w:val="single" w:sz="18" w:space="0" w:color="000000"/>
            </w:tcBorders>
          </w:tcPr>
          <w:p w:rsidR="00E26947" w:rsidRPr="00E87875" w:rsidRDefault="00E26947" w:rsidP="00F105F8">
            <w:pPr>
              <w:rPr>
                <w:rFonts w:ascii="標楷體" w:eastAsia="標楷體" w:hAnsi="標楷體" w:cs="Calibri"/>
                <w:sz w:val="22"/>
              </w:rPr>
            </w:pPr>
            <w:r>
              <w:rPr>
                <w:rFonts w:ascii="標楷體" w:eastAsia="標楷體" w:hAnsi="標楷體" w:cs="Calibri" w:hint="eastAsia"/>
                <w:sz w:val="22"/>
                <w:szCs w:val="22"/>
              </w:rPr>
              <w:t>【</w:t>
            </w:r>
            <w:r>
              <w:rPr>
                <w:rFonts w:ascii="標楷體" w:eastAsia="標楷體" w:hAnsi="標楷體" w:cs="Calibri"/>
                <w:sz w:val="22"/>
                <w:szCs w:val="22"/>
              </w:rPr>
              <w:t>11</w:t>
            </w:r>
            <w:r>
              <w:rPr>
                <w:rFonts w:ascii="標楷體" w:eastAsia="標楷體" w:hAnsi="標楷體" w:cs="Calibri" w:hint="eastAsia"/>
                <w:sz w:val="22"/>
                <w:szCs w:val="22"/>
              </w:rPr>
              <w:t>】</w:t>
            </w:r>
            <w:r w:rsidRPr="00E87875">
              <w:rPr>
                <w:rFonts w:ascii="標楷體" w:eastAsia="標楷體" w:hAnsi="標楷體" w:cs="Calibri" w:hint="eastAsia"/>
                <w:sz w:val="22"/>
                <w:szCs w:val="22"/>
              </w:rPr>
              <w:t>藝術與人文領域領域召集人十二年國教課綱與素養導向課程轉化實作工作坊</w:t>
            </w:r>
          </w:p>
        </w:tc>
        <w:tc>
          <w:tcPr>
            <w:tcW w:w="2320" w:type="dxa"/>
            <w:tcBorders>
              <w:bottom w:val="single" w:sz="18" w:space="0" w:color="000000"/>
            </w:tcBorders>
          </w:tcPr>
          <w:p w:rsidR="00E26947" w:rsidRPr="000576CF" w:rsidRDefault="00E26947" w:rsidP="00E26947">
            <w:pPr>
              <w:widowControl/>
              <w:snapToGrid w:val="0"/>
              <w:ind w:left="31680" w:hangingChars="120" w:firstLine="31680"/>
              <w:rPr>
                <w:rFonts w:ascii="標楷體" w:eastAsia="標楷體" w:hAnsi="標楷體"/>
                <w:kern w:val="0"/>
                <w:sz w:val="22"/>
              </w:rPr>
            </w:pPr>
            <w:r w:rsidRPr="000576CF">
              <w:rPr>
                <w:rFonts w:ascii="標楷體" w:eastAsia="標楷體" w:hAnsi="標楷體"/>
                <w:kern w:val="0"/>
                <w:sz w:val="22"/>
                <w:szCs w:val="22"/>
              </w:rPr>
              <w:t>1.</w:t>
            </w:r>
            <w:r w:rsidRPr="000576CF">
              <w:rPr>
                <w:rFonts w:ascii="標楷體" w:eastAsia="標楷體" w:hAnsi="標楷體" w:hint="eastAsia"/>
                <w:kern w:val="0"/>
                <w:sz w:val="22"/>
                <w:szCs w:val="22"/>
              </w:rPr>
              <w:t>精進本市國中小藝術與人文領域教師及非專長教師十二年國教課綱的認識，瞭解藝術與人文課綱與素養指標內容，以提升教學品質。</w:t>
            </w:r>
          </w:p>
          <w:p w:rsidR="00E26947" w:rsidRPr="000576CF" w:rsidRDefault="00E26947" w:rsidP="00E26947">
            <w:pPr>
              <w:widowControl/>
              <w:snapToGrid w:val="0"/>
              <w:ind w:left="31680" w:hangingChars="120" w:firstLine="31680"/>
              <w:rPr>
                <w:rFonts w:ascii="標楷體" w:eastAsia="標楷體" w:hAnsi="標楷體"/>
                <w:kern w:val="0"/>
                <w:sz w:val="22"/>
              </w:rPr>
            </w:pPr>
            <w:r w:rsidRPr="000576CF">
              <w:rPr>
                <w:rFonts w:ascii="標楷體" w:eastAsia="標楷體" w:hAnsi="標楷體"/>
                <w:kern w:val="0"/>
                <w:sz w:val="22"/>
                <w:szCs w:val="22"/>
              </w:rPr>
              <w:t>2.</w:t>
            </w:r>
            <w:r w:rsidRPr="000576CF">
              <w:rPr>
                <w:rFonts w:ascii="標楷體" w:eastAsia="標楷體" w:hAnsi="標楷體" w:hint="eastAsia"/>
                <w:kern w:val="0"/>
                <w:sz w:val="22"/>
                <w:szCs w:val="22"/>
              </w:rPr>
              <w:t>協助本市國中小藝術與人文領域教師、藝文非專長教師，增加專業知能，規劃課程設計，提升教學技巧。</w:t>
            </w:r>
          </w:p>
        </w:tc>
        <w:tc>
          <w:tcPr>
            <w:tcW w:w="1980" w:type="dxa"/>
            <w:gridSpan w:val="3"/>
            <w:tcBorders>
              <w:bottom w:val="single" w:sz="18" w:space="0" w:color="000000"/>
            </w:tcBorders>
          </w:tcPr>
          <w:p w:rsidR="00E26947" w:rsidRPr="00E87875" w:rsidRDefault="00E26947" w:rsidP="00F105F8">
            <w:pPr>
              <w:rPr>
                <w:rFonts w:ascii="標楷體" w:eastAsia="標楷體" w:hAnsi="標楷體" w:cs="Calibri"/>
                <w:spacing w:val="-10"/>
                <w:sz w:val="22"/>
              </w:rPr>
            </w:pPr>
            <w:r w:rsidRPr="00E87875">
              <w:rPr>
                <w:rFonts w:ascii="標楷體" w:eastAsia="標楷體" w:hAnsi="標楷體" w:cs="Calibri" w:hint="eastAsia"/>
                <w:spacing w:val="-10"/>
                <w:sz w:val="22"/>
                <w:szCs w:val="22"/>
              </w:rPr>
              <w:t>■延長辦理□新增</w:t>
            </w:r>
          </w:p>
          <w:p w:rsidR="00E26947" w:rsidRPr="00E87875" w:rsidRDefault="00E26947" w:rsidP="00E26947">
            <w:pPr>
              <w:ind w:leftChars="-45" w:left="31680" w:rightChars="-45" w:right="31680"/>
              <w:rPr>
                <w:rFonts w:ascii="標楷體" w:eastAsia="標楷體" w:hAnsi="標楷體" w:cs="Calibri"/>
                <w:spacing w:val="-10"/>
                <w:sz w:val="22"/>
              </w:rPr>
            </w:pPr>
            <w:r w:rsidRPr="00E87875">
              <w:rPr>
                <w:rFonts w:ascii="標楷體" w:eastAsia="標楷體" w:hAnsi="標楷體" w:cs="Calibri" w:hint="eastAsia"/>
                <w:spacing w:val="-10"/>
                <w:sz w:val="22"/>
                <w:szCs w:val="22"/>
              </w:rPr>
              <w:t>（</w:t>
            </w:r>
            <w:r>
              <w:rPr>
                <w:rFonts w:ascii="標楷體" w:eastAsia="標楷體" w:hAnsi="標楷體" w:cs="Calibri"/>
                <w:spacing w:val="-10"/>
                <w:sz w:val="22"/>
                <w:szCs w:val="22"/>
              </w:rPr>
              <w:t>107.04.10</w:t>
            </w:r>
            <w:r w:rsidRPr="00E87875">
              <w:rPr>
                <w:rFonts w:ascii="標楷體" w:eastAsia="標楷體" w:hAnsi="標楷體" w:cs="Calibri" w:hint="eastAsia"/>
                <w:spacing w:val="-10"/>
                <w:sz w:val="22"/>
                <w:szCs w:val="22"/>
              </w:rPr>
              <w:t>）</w:t>
            </w:r>
          </w:p>
        </w:tc>
        <w:tc>
          <w:tcPr>
            <w:tcW w:w="799" w:type="dxa"/>
            <w:tcBorders>
              <w:bottom w:val="single" w:sz="18" w:space="0" w:color="000000"/>
              <w:right w:val="single" w:sz="4" w:space="0" w:color="auto"/>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sz w:val="22"/>
                <w:szCs w:val="22"/>
              </w:rPr>
              <w:t>2</w:t>
            </w:r>
            <w:r>
              <w:rPr>
                <w:rFonts w:ascii="標楷體" w:eastAsia="標楷體" w:hAnsi="標楷體" w:cs="Calibri"/>
                <w:sz w:val="22"/>
                <w:szCs w:val="22"/>
              </w:rPr>
              <w:t>2</w:t>
            </w:r>
            <w:r w:rsidRPr="00E87875">
              <w:rPr>
                <w:rFonts w:ascii="標楷體" w:eastAsia="標楷體" w:hAnsi="標楷體" w:cs="Calibri"/>
                <w:sz w:val="22"/>
                <w:szCs w:val="22"/>
              </w:rPr>
              <w:t>000</w:t>
            </w:r>
          </w:p>
        </w:tc>
        <w:tc>
          <w:tcPr>
            <w:tcW w:w="2268" w:type="dxa"/>
            <w:gridSpan w:val="2"/>
            <w:tcBorders>
              <w:left w:val="single" w:sz="4" w:space="0" w:color="auto"/>
              <w:bottom w:val="single" w:sz="18" w:space="0" w:color="000000"/>
            </w:tcBorders>
          </w:tcPr>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■國教署精進補助</w:t>
            </w:r>
          </w:p>
          <w:p w:rsidR="00E26947" w:rsidRPr="00E87875" w:rsidRDefault="00E26947" w:rsidP="00F105F8">
            <w:pPr>
              <w:snapToGrid w:val="0"/>
              <w:rPr>
                <w:rFonts w:ascii="標楷體" w:eastAsia="標楷體" w:hAnsi="標楷體" w:cs="Calibri"/>
                <w:sz w:val="22"/>
              </w:rPr>
            </w:pPr>
            <w:r w:rsidRPr="00E87875">
              <w:rPr>
                <w:rFonts w:ascii="標楷體" w:eastAsia="標楷體" w:hAnsi="標楷體" w:cs="Calibri" w:hint="eastAsia"/>
                <w:sz w:val="22"/>
                <w:szCs w:val="22"/>
              </w:rPr>
              <w:t>□縣市自籌</w:t>
            </w:r>
          </w:p>
          <w:p w:rsidR="00E26947" w:rsidRPr="00E87875" w:rsidRDefault="00E26947" w:rsidP="00F105F8">
            <w:pPr>
              <w:snapToGrid w:val="0"/>
              <w:rPr>
                <w:rFonts w:ascii="標楷體" w:eastAsia="標楷體" w:hAnsi="標楷體" w:cs="Calibri"/>
                <w:sz w:val="22"/>
                <w:u w:val="single"/>
              </w:rPr>
            </w:pPr>
            <w:r w:rsidRPr="00E87875">
              <w:rPr>
                <w:rFonts w:ascii="標楷體" w:eastAsia="標楷體" w:hAnsi="標楷體" w:cs="Calibri" w:hint="eastAsia"/>
                <w:sz w:val="22"/>
                <w:szCs w:val="22"/>
              </w:rPr>
              <w:t>□其他專案</w:t>
            </w:r>
            <w:r w:rsidRPr="00E87875">
              <w:rPr>
                <w:rFonts w:ascii="標楷體" w:eastAsia="標楷體" w:hAnsi="標楷體" w:cs="Calibri"/>
                <w:sz w:val="22"/>
                <w:szCs w:val="22"/>
              </w:rPr>
              <w:t>:</w:t>
            </w:r>
            <w:r w:rsidRPr="00E87875">
              <w:rPr>
                <w:rFonts w:ascii="標楷體" w:eastAsia="標楷體" w:hAnsi="標楷體" w:cs="Calibri" w:hint="eastAsia"/>
                <w:sz w:val="22"/>
                <w:szCs w:val="22"/>
              </w:rPr>
              <w:t>請說明</w:t>
            </w:r>
          </w:p>
        </w:tc>
        <w:tc>
          <w:tcPr>
            <w:tcW w:w="1134" w:type="dxa"/>
            <w:tcBorders>
              <w:bottom w:val="single" w:sz="18" w:space="0" w:color="000000"/>
            </w:tcBorders>
          </w:tcPr>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■是</w:t>
            </w:r>
          </w:p>
          <w:p w:rsidR="00E26947" w:rsidRPr="00E87875" w:rsidRDefault="00E26947" w:rsidP="00F105F8">
            <w:pPr>
              <w:rPr>
                <w:rFonts w:ascii="標楷體" w:eastAsia="標楷體" w:hAnsi="標楷體" w:cs="Calibri"/>
                <w:sz w:val="22"/>
              </w:rPr>
            </w:pPr>
            <w:r w:rsidRPr="00E87875">
              <w:rPr>
                <w:rFonts w:ascii="標楷體" w:eastAsia="標楷體" w:hAnsi="標楷體" w:cs="Calibri" w:hint="eastAsia"/>
                <w:sz w:val="22"/>
                <w:szCs w:val="22"/>
              </w:rPr>
              <w:t>□否</w:t>
            </w:r>
          </w:p>
        </w:tc>
      </w:tr>
      <w:tr w:rsidR="00E26947" w:rsidRPr="00E87875" w:rsidTr="00C1586F">
        <w:tc>
          <w:tcPr>
            <w:tcW w:w="3828" w:type="dxa"/>
            <w:gridSpan w:val="3"/>
            <w:tcBorders>
              <w:top w:val="single" w:sz="18" w:space="0" w:color="000000"/>
            </w:tcBorders>
            <w:shd w:val="clear" w:color="auto" w:fill="F2F2F2"/>
          </w:tcPr>
          <w:p w:rsidR="00E26947" w:rsidRPr="00E87875" w:rsidRDefault="00E26947" w:rsidP="00E26947">
            <w:pPr>
              <w:ind w:rightChars="-45" w:right="31680"/>
              <w:rPr>
                <w:rFonts w:ascii="標楷體" w:eastAsia="標楷體" w:hAnsi="標楷體"/>
                <w:sz w:val="22"/>
              </w:rPr>
            </w:pPr>
            <w:r w:rsidRPr="00E87875">
              <w:rPr>
                <w:rFonts w:ascii="標楷體" w:eastAsia="標楷體" w:hAnsi="標楷體" w:hint="eastAsia"/>
                <w:sz w:val="22"/>
                <w:szCs w:val="22"/>
              </w:rPr>
              <w:t>國教署精進補助小計</w:t>
            </w:r>
            <w:r w:rsidRPr="000576CF">
              <w:rPr>
                <w:rFonts w:ascii="標楷體" w:eastAsia="標楷體" w:hAnsi="標楷體" w:hint="eastAsia"/>
                <w:sz w:val="22"/>
                <w:szCs w:val="22"/>
              </w:rPr>
              <w:t>九萬</w:t>
            </w:r>
            <w:r w:rsidRPr="00E87875">
              <w:rPr>
                <w:rFonts w:ascii="標楷體" w:eastAsia="標楷體" w:hAnsi="標楷體" w:hint="eastAsia"/>
                <w:sz w:val="22"/>
                <w:szCs w:val="22"/>
              </w:rPr>
              <w:t>元</w:t>
            </w:r>
          </w:p>
        </w:tc>
        <w:tc>
          <w:tcPr>
            <w:tcW w:w="3118" w:type="dxa"/>
            <w:gridSpan w:val="4"/>
            <w:tcBorders>
              <w:top w:val="single" w:sz="18" w:space="0" w:color="000000"/>
            </w:tcBorders>
            <w:shd w:val="clear" w:color="auto" w:fill="F2F2F2"/>
          </w:tcPr>
          <w:p w:rsidR="00E26947" w:rsidRPr="00E87875" w:rsidRDefault="00E26947" w:rsidP="00F105F8">
            <w:pPr>
              <w:rPr>
                <w:rFonts w:ascii="標楷體" w:eastAsia="標楷體" w:hAnsi="標楷體"/>
                <w:sz w:val="22"/>
              </w:rPr>
            </w:pPr>
            <w:r w:rsidRPr="00E87875">
              <w:rPr>
                <w:rFonts w:ascii="標楷體" w:eastAsia="標楷體" w:hAnsi="標楷體" w:hint="eastAsia"/>
                <w:sz w:val="22"/>
                <w:szCs w:val="22"/>
              </w:rPr>
              <w:t>縣市自籌小計</w:t>
            </w:r>
            <w:r w:rsidRPr="00E87875">
              <w:rPr>
                <w:rFonts w:ascii="標楷體" w:eastAsia="標楷體" w:hAnsi="標楷體"/>
                <w:sz w:val="22"/>
                <w:szCs w:val="22"/>
              </w:rPr>
              <w:t>__________</w:t>
            </w:r>
            <w:r w:rsidRPr="00E87875">
              <w:rPr>
                <w:rFonts w:ascii="標楷體" w:eastAsia="標楷體" w:hAnsi="標楷體" w:hint="eastAsia"/>
                <w:sz w:val="22"/>
                <w:szCs w:val="22"/>
              </w:rPr>
              <w:t>元</w:t>
            </w:r>
          </w:p>
        </w:tc>
        <w:tc>
          <w:tcPr>
            <w:tcW w:w="2835" w:type="dxa"/>
            <w:gridSpan w:val="2"/>
            <w:tcBorders>
              <w:top w:val="single" w:sz="18" w:space="0" w:color="000000"/>
            </w:tcBorders>
            <w:shd w:val="clear" w:color="auto" w:fill="F2F2F2"/>
          </w:tcPr>
          <w:p w:rsidR="00E26947" w:rsidRPr="00E87875" w:rsidRDefault="00E26947" w:rsidP="00E26947">
            <w:pPr>
              <w:ind w:rightChars="-45" w:right="31680"/>
              <w:rPr>
                <w:rFonts w:ascii="標楷體" w:eastAsia="標楷體" w:hAnsi="標楷體"/>
                <w:sz w:val="22"/>
              </w:rPr>
            </w:pPr>
            <w:r w:rsidRPr="00E87875">
              <w:rPr>
                <w:rFonts w:ascii="標楷體" w:eastAsia="標楷體" w:hAnsi="標楷體" w:cs="Calibri" w:hint="eastAsia"/>
                <w:sz w:val="22"/>
                <w:szCs w:val="22"/>
              </w:rPr>
              <w:t>其他專案補助計</w:t>
            </w:r>
            <w:r>
              <w:rPr>
                <w:rFonts w:ascii="標楷體" w:eastAsia="標楷體" w:hAnsi="標楷體" w:cs="Calibri"/>
                <w:sz w:val="22"/>
                <w:szCs w:val="22"/>
              </w:rPr>
              <w:t xml:space="preserve">      </w:t>
            </w:r>
            <w:r w:rsidRPr="00E87875">
              <w:rPr>
                <w:rFonts w:ascii="標楷體" w:eastAsia="標楷體" w:hAnsi="標楷體" w:cs="Calibri" w:hint="eastAsia"/>
                <w:sz w:val="22"/>
                <w:szCs w:val="22"/>
              </w:rPr>
              <w:t>元</w:t>
            </w:r>
          </w:p>
        </w:tc>
      </w:tr>
      <w:tr w:rsidR="00E26947" w:rsidRPr="00E87875" w:rsidTr="00C1586F">
        <w:trPr>
          <w:trHeight w:val="482"/>
        </w:trPr>
        <w:tc>
          <w:tcPr>
            <w:tcW w:w="4961" w:type="dxa"/>
            <w:gridSpan w:val="4"/>
            <w:tcBorders>
              <w:bottom w:val="single" w:sz="18" w:space="0" w:color="000000"/>
            </w:tcBorders>
            <w:shd w:val="clear" w:color="auto" w:fill="F2F2F2"/>
            <w:vAlign w:val="center"/>
          </w:tcPr>
          <w:p w:rsidR="00E26947" w:rsidRPr="00E87875" w:rsidRDefault="00E26947" w:rsidP="00F105F8">
            <w:pPr>
              <w:jc w:val="both"/>
              <w:rPr>
                <w:rFonts w:ascii="標楷體" w:eastAsia="標楷體" w:hAnsi="標楷體"/>
                <w:b/>
                <w:sz w:val="22"/>
              </w:rPr>
            </w:pPr>
            <w:r>
              <w:rPr>
                <w:rFonts w:ascii="標楷體" w:eastAsia="標楷體" w:hAnsi="標楷體" w:hint="eastAsia"/>
                <w:b/>
                <w:sz w:val="22"/>
                <w:szCs w:val="22"/>
              </w:rPr>
              <w:t>藝術與人文領域</w:t>
            </w:r>
            <w:r w:rsidRPr="00E87875">
              <w:rPr>
                <w:rFonts w:ascii="標楷體" w:eastAsia="標楷體" w:hAnsi="標楷體" w:hint="eastAsia"/>
                <w:b/>
                <w:sz w:val="22"/>
                <w:szCs w:val="22"/>
              </w:rPr>
              <w:t>輔導小組計畫經費總計</w:t>
            </w:r>
          </w:p>
        </w:tc>
        <w:tc>
          <w:tcPr>
            <w:tcW w:w="4820" w:type="dxa"/>
            <w:gridSpan w:val="5"/>
            <w:tcBorders>
              <w:bottom w:val="single" w:sz="18" w:space="0" w:color="000000"/>
            </w:tcBorders>
            <w:shd w:val="clear" w:color="auto" w:fill="F2F2F2"/>
            <w:vAlign w:val="center"/>
          </w:tcPr>
          <w:p w:rsidR="00E26947" w:rsidRPr="00E87875" w:rsidRDefault="00E26947" w:rsidP="00F105F8">
            <w:pPr>
              <w:jc w:val="both"/>
              <w:rPr>
                <w:rFonts w:ascii="標楷體" w:eastAsia="標楷體" w:hAnsi="標楷體"/>
                <w:sz w:val="22"/>
              </w:rPr>
            </w:pPr>
            <w:r w:rsidRPr="00E87875">
              <w:rPr>
                <w:rFonts w:ascii="標楷體" w:eastAsia="標楷體" w:hAnsi="標楷體" w:hint="eastAsia"/>
                <w:sz w:val="22"/>
                <w:szCs w:val="22"/>
              </w:rPr>
              <w:t>新台幣</w:t>
            </w:r>
            <w:r>
              <w:rPr>
                <w:rFonts w:ascii="標楷體" w:eastAsia="標楷體" w:hAnsi="標楷體" w:hint="eastAsia"/>
                <w:sz w:val="22"/>
                <w:szCs w:val="22"/>
              </w:rPr>
              <w:t>九萬</w:t>
            </w:r>
            <w:r w:rsidRPr="00E87875">
              <w:rPr>
                <w:rFonts w:ascii="標楷體" w:eastAsia="標楷體" w:hAnsi="標楷體" w:hint="eastAsia"/>
                <w:sz w:val="22"/>
                <w:szCs w:val="22"/>
              </w:rPr>
              <w:t>元</w:t>
            </w:r>
          </w:p>
        </w:tc>
      </w:tr>
      <w:tr w:rsidR="00E26947" w:rsidRPr="00E87875" w:rsidTr="00C1586F">
        <w:tc>
          <w:tcPr>
            <w:tcW w:w="4961" w:type="dxa"/>
            <w:gridSpan w:val="4"/>
            <w:tcBorders>
              <w:top w:val="single" w:sz="18" w:space="0" w:color="000000"/>
              <w:bottom w:val="single" w:sz="18" w:space="0" w:color="000000"/>
            </w:tcBorders>
            <w:shd w:val="clear" w:color="auto" w:fill="DDD9C3"/>
          </w:tcPr>
          <w:p w:rsidR="00E26947" w:rsidRPr="00E87875" w:rsidRDefault="00E26947" w:rsidP="00F105F8">
            <w:pPr>
              <w:rPr>
                <w:rFonts w:ascii="標楷體" w:eastAsia="標楷體" w:hAnsi="標楷體"/>
                <w:sz w:val="22"/>
              </w:rPr>
            </w:pPr>
            <w:r w:rsidRPr="00E87875">
              <w:rPr>
                <w:rFonts w:ascii="標楷體" w:eastAsia="標楷體" w:hAnsi="標楷體" w:hint="eastAsia"/>
                <w:sz w:val="22"/>
                <w:szCs w:val="22"/>
              </w:rPr>
              <w:t>上列</w:t>
            </w:r>
            <w:r w:rsidRPr="00E87875">
              <w:rPr>
                <w:rFonts w:ascii="標楷體" w:eastAsia="標楷體" w:hAnsi="標楷體"/>
                <w:sz w:val="22"/>
                <w:szCs w:val="22"/>
              </w:rPr>
              <w:t>108</w:t>
            </w:r>
            <w:r w:rsidRPr="00E87875">
              <w:rPr>
                <w:rFonts w:ascii="標楷體" w:eastAsia="標楷體" w:hAnsi="標楷體" w:hint="eastAsia"/>
                <w:sz w:val="22"/>
                <w:szCs w:val="22"/>
              </w:rPr>
              <w:t>課綱相關增能</w:t>
            </w:r>
            <w:r w:rsidRPr="00E87875">
              <w:rPr>
                <w:rFonts w:ascii="標楷體" w:eastAsia="標楷體" w:hAnsi="標楷體"/>
                <w:sz w:val="22"/>
                <w:szCs w:val="22"/>
              </w:rPr>
              <w:t>/</w:t>
            </w:r>
            <w:r w:rsidRPr="00E87875">
              <w:rPr>
                <w:rFonts w:ascii="標楷體" w:eastAsia="標楷體" w:hAnsi="標楷體" w:hint="eastAsia"/>
                <w:sz w:val="22"/>
                <w:szCs w:val="22"/>
              </w:rPr>
              <w:t>活動之計畫經費合計</w:t>
            </w:r>
          </w:p>
        </w:tc>
        <w:tc>
          <w:tcPr>
            <w:tcW w:w="4820" w:type="dxa"/>
            <w:gridSpan w:val="5"/>
            <w:tcBorders>
              <w:top w:val="single" w:sz="18" w:space="0" w:color="000000"/>
              <w:bottom w:val="single" w:sz="18" w:space="0" w:color="000000"/>
            </w:tcBorders>
            <w:shd w:val="clear" w:color="auto" w:fill="DDD9C3"/>
            <w:vAlign w:val="center"/>
          </w:tcPr>
          <w:p w:rsidR="00E26947" w:rsidRPr="00E87875" w:rsidRDefault="00E26947" w:rsidP="00F105F8">
            <w:pPr>
              <w:jc w:val="both"/>
              <w:rPr>
                <w:rFonts w:ascii="標楷體" w:eastAsia="標楷體" w:hAnsi="標楷體"/>
                <w:sz w:val="22"/>
              </w:rPr>
            </w:pPr>
            <w:r w:rsidRPr="00E87875">
              <w:rPr>
                <w:rFonts w:ascii="標楷體" w:eastAsia="標楷體" w:hAnsi="標楷體" w:hint="eastAsia"/>
                <w:sz w:val="22"/>
                <w:szCs w:val="22"/>
              </w:rPr>
              <w:t>新台幣</w:t>
            </w:r>
            <w:r>
              <w:rPr>
                <w:rFonts w:ascii="標楷體" w:eastAsia="標楷體" w:hAnsi="標楷體" w:hint="eastAsia"/>
                <w:sz w:val="22"/>
                <w:szCs w:val="22"/>
              </w:rPr>
              <w:t>五萬三千</w:t>
            </w:r>
            <w:r w:rsidRPr="00E87875">
              <w:rPr>
                <w:rFonts w:ascii="標楷體" w:eastAsia="標楷體" w:hAnsi="標楷體" w:hint="eastAsia"/>
                <w:sz w:val="22"/>
                <w:szCs w:val="22"/>
              </w:rPr>
              <w:t>元</w:t>
            </w:r>
          </w:p>
        </w:tc>
      </w:tr>
    </w:tbl>
    <w:p w:rsidR="00E26947" w:rsidRPr="002F0BAE" w:rsidRDefault="00E26947" w:rsidP="00E26947">
      <w:pPr>
        <w:snapToGrid w:val="0"/>
        <w:ind w:left="31680" w:hangingChars="295" w:firstLine="31680"/>
        <w:rPr>
          <w:rFonts w:eastAsia="標楷體"/>
          <w:sz w:val="22"/>
        </w:rPr>
      </w:pPr>
      <w:r w:rsidRPr="002F0BAE">
        <w:rPr>
          <w:rFonts w:eastAsia="標楷體" w:hint="eastAsia"/>
          <w:sz w:val="22"/>
        </w:rPr>
        <w:t>說明：</w:t>
      </w:r>
    </w:p>
    <w:p w:rsidR="00E26947" w:rsidRPr="002F0BAE" w:rsidRDefault="00E26947" w:rsidP="00501E00">
      <w:pPr>
        <w:snapToGrid w:val="0"/>
        <w:ind w:left="31680" w:hangingChars="118" w:firstLine="31680"/>
        <w:rPr>
          <w:rFonts w:ascii="標楷體" w:eastAsia="標楷體" w:hAnsi="標楷體"/>
          <w:sz w:val="22"/>
        </w:rPr>
      </w:pPr>
      <w:r w:rsidRPr="002F0BAE">
        <w:rPr>
          <w:rFonts w:ascii="標楷體" w:eastAsia="標楷體" w:hAnsi="標楷體"/>
          <w:sz w:val="22"/>
        </w:rPr>
        <w:t>1.</w:t>
      </w:r>
      <w:r w:rsidRPr="002F0BAE">
        <w:rPr>
          <w:rFonts w:ascii="標楷體" w:eastAsia="標楷體" w:hAnsi="標楷體" w:hint="eastAsia"/>
          <w:sz w:val="22"/>
        </w:rPr>
        <w:t>各方案計畫建議能有效進行編碼管理。</w:t>
      </w:r>
    </w:p>
    <w:p w:rsidR="00E26947" w:rsidRPr="002F0BAE" w:rsidRDefault="00E26947" w:rsidP="00501E00">
      <w:pPr>
        <w:snapToGrid w:val="0"/>
        <w:ind w:left="31680" w:hangingChars="118" w:firstLine="31680"/>
        <w:rPr>
          <w:rFonts w:ascii="標楷體" w:eastAsia="標楷體" w:hAnsi="標楷體"/>
          <w:sz w:val="22"/>
        </w:rPr>
      </w:pPr>
      <w:r w:rsidRPr="002F0BAE">
        <w:rPr>
          <w:rFonts w:ascii="標楷體" w:eastAsia="標楷體" w:hAnsi="標楷體"/>
          <w:sz w:val="22"/>
        </w:rPr>
        <w:t>2.</w:t>
      </w:r>
      <w:r w:rsidRPr="002F0BAE">
        <w:rPr>
          <w:rFonts w:ascii="標楷體" w:eastAsia="標楷體" w:hAnsi="標楷體" w:hint="eastAsia"/>
          <w:sz w:val="22"/>
        </w:rPr>
        <w:t>「</w:t>
      </w:r>
      <w:r w:rsidRPr="002F0BAE">
        <w:rPr>
          <w:rFonts w:ascii="標楷體" w:eastAsia="標楷體" w:hAnsi="標楷體" w:cs="Calibri" w:hint="eastAsia"/>
          <w:sz w:val="22"/>
        </w:rPr>
        <w:t>內容摘要</w:t>
      </w:r>
      <w:r w:rsidRPr="002F0BAE">
        <w:rPr>
          <w:rFonts w:ascii="標楷體" w:eastAsia="標楷體" w:hAnsi="標楷體" w:hint="eastAsia"/>
          <w:sz w:val="22"/>
        </w:rPr>
        <w:t>」欄位，請重點說明計畫內容摘要。</w:t>
      </w:r>
    </w:p>
    <w:p w:rsidR="00E26947" w:rsidRPr="002F0BAE" w:rsidRDefault="00E26947" w:rsidP="00501E00">
      <w:pPr>
        <w:snapToGrid w:val="0"/>
        <w:ind w:left="31680" w:hangingChars="118" w:firstLine="31680"/>
        <w:rPr>
          <w:rFonts w:ascii="標楷體" w:eastAsia="標楷體" w:hAnsi="標楷體"/>
          <w:sz w:val="22"/>
        </w:rPr>
      </w:pPr>
      <w:r w:rsidRPr="002F0BAE">
        <w:rPr>
          <w:rFonts w:ascii="標楷體" w:eastAsia="標楷體" w:hAnsi="標楷體"/>
          <w:sz w:val="22"/>
        </w:rPr>
        <w:t>3.</w:t>
      </w:r>
      <w:r w:rsidRPr="002F0BAE">
        <w:rPr>
          <w:rFonts w:ascii="標楷體" w:eastAsia="標楷體" w:hAnsi="標楷體" w:hint="eastAsia"/>
          <w:sz w:val="22"/>
        </w:rPr>
        <w:t>「計畫規劃類別及執行期程」欄位，請勾選，該方案計畫是延續</w:t>
      </w:r>
      <w:r w:rsidRPr="002F0BAE">
        <w:rPr>
          <w:rFonts w:ascii="標楷體" w:eastAsia="標楷體" w:hAnsi="標楷體"/>
          <w:sz w:val="22"/>
        </w:rPr>
        <w:t>106</w:t>
      </w:r>
      <w:r w:rsidRPr="002F0BAE">
        <w:rPr>
          <w:rFonts w:ascii="標楷體" w:eastAsia="標楷體" w:hAnsi="標楷體" w:hint="eastAsia"/>
          <w:sz w:val="22"/>
        </w:rPr>
        <w:t>年度既有計畫的延長辦理、或是新增規劃辦理。亦請明列該方案計畫規劃預定執行辦理的時間。</w:t>
      </w:r>
    </w:p>
    <w:p w:rsidR="00E26947" w:rsidRPr="002F0BAE" w:rsidRDefault="00E26947" w:rsidP="00501E00">
      <w:pPr>
        <w:snapToGrid w:val="0"/>
        <w:ind w:left="31680" w:hangingChars="118" w:firstLine="31680"/>
        <w:rPr>
          <w:rFonts w:ascii="標楷體" w:eastAsia="標楷體" w:hAnsi="標楷體"/>
          <w:sz w:val="22"/>
        </w:rPr>
      </w:pPr>
      <w:r w:rsidRPr="002F0BAE">
        <w:rPr>
          <w:rFonts w:ascii="標楷體" w:eastAsia="標楷體" w:hAnsi="標楷體"/>
          <w:sz w:val="22"/>
        </w:rPr>
        <w:t>4.</w:t>
      </w:r>
      <w:r w:rsidRPr="002F0BAE">
        <w:rPr>
          <w:rFonts w:ascii="標楷體" w:eastAsia="標楷體" w:hAnsi="標楷體" w:hint="eastAsia"/>
          <w:sz w:val="22"/>
        </w:rPr>
        <w:t>「經費來源」欄位，請明列經費來源</w:t>
      </w:r>
      <w:r w:rsidRPr="002F0BAE">
        <w:rPr>
          <w:rFonts w:ascii="標楷體" w:eastAsia="標楷體" w:hAnsi="標楷體"/>
          <w:sz w:val="22"/>
        </w:rPr>
        <w:t>(</w:t>
      </w:r>
      <w:r w:rsidRPr="002F0BAE">
        <w:rPr>
          <w:rFonts w:ascii="標楷體" w:eastAsia="標楷體" w:hAnsi="標楷體" w:hint="eastAsia"/>
          <w:sz w:val="22"/>
        </w:rPr>
        <w:t>包含申請國教署精進計畫補助、自籌或其他專案</w:t>
      </w:r>
      <w:r w:rsidRPr="002F0BAE">
        <w:rPr>
          <w:rFonts w:ascii="標楷體" w:eastAsia="標楷體" w:hAnsi="標楷體"/>
          <w:sz w:val="22"/>
        </w:rPr>
        <w:t>(</w:t>
      </w:r>
      <w:r w:rsidRPr="002F0BAE">
        <w:rPr>
          <w:rFonts w:ascii="標楷體" w:eastAsia="標楷體" w:hAnsi="標楷體" w:hint="eastAsia"/>
          <w:sz w:val="22"/>
        </w:rPr>
        <w:t>請具體列出專案名稱等</w:t>
      </w:r>
      <w:r w:rsidRPr="002F0BAE">
        <w:rPr>
          <w:rFonts w:ascii="標楷體" w:eastAsia="標楷體" w:hAnsi="標楷體"/>
          <w:sz w:val="22"/>
        </w:rPr>
        <w:t>)</w:t>
      </w:r>
      <w:r w:rsidRPr="002F0BAE">
        <w:rPr>
          <w:rFonts w:ascii="標楷體" w:eastAsia="標楷體" w:hAnsi="標楷體" w:hint="eastAsia"/>
          <w:sz w:val="22"/>
        </w:rPr>
        <w:t>。</w:t>
      </w:r>
    </w:p>
    <w:p w:rsidR="00E26947" w:rsidRPr="002F0BAE" w:rsidRDefault="00E26947" w:rsidP="00501E00">
      <w:pPr>
        <w:snapToGrid w:val="0"/>
        <w:ind w:left="31680" w:hangingChars="118" w:firstLine="31680"/>
        <w:rPr>
          <w:rFonts w:ascii="標楷體" w:eastAsia="標楷體" w:hAnsi="標楷體"/>
          <w:sz w:val="22"/>
        </w:rPr>
      </w:pPr>
      <w:r w:rsidRPr="002F0BAE">
        <w:rPr>
          <w:rFonts w:ascii="標楷體" w:eastAsia="標楷體" w:hAnsi="標楷體"/>
          <w:sz w:val="22"/>
        </w:rPr>
        <w:t>5.</w:t>
      </w:r>
      <w:r w:rsidRPr="002F0BAE">
        <w:rPr>
          <w:rFonts w:ascii="標楷體" w:eastAsia="標楷體" w:hAnsi="標楷體" w:hint="eastAsia"/>
          <w:sz w:val="22"/>
        </w:rPr>
        <w:t>「</w:t>
      </w:r>
      <w:r w:rsidRPr="002F0BAE">
        <w:rPr>
          <w:rFonts w:ascii="標楷體" w:eastAsia="標楷體" w:hAnsi="標楷體"/>
          <w:sz w:val="22"/>
        </w:rPr>
        <w:t>108</w:t>
      </w:r>
      <w:r w:rsidRPr="002F0BAE">
        <w:rPr>
          <w:rFonts w:ascii="標楷體" w:eastAsia="標楷體" w:hAnsi="標楷體" w:hint="eastAsia"/>
          <w:sz w:val="22"/>
        </w:rPr>
        <w:t>課綱相關增能」欄位，請勾選是否該方案計畫與</w:t>
      </w:r>
      <w:r w:rsidRPr="002F0BAE">
        <w:rPr>
          <w:rFonts w:ascii="標楷體" w:eastAsia="標楷體" w:hAnsi="標楷體"/>
          <w:sz w:val="22"/>
        </w:rPr>
        <w:t>108</w:t>
      </w:r>
      <w:r w:rsidRPr="002F0BAE">
        <w:rPr>
          <w:rFonts w:ascii="標楷體" w:eastAsia="標楷體" w:hAnsi="標楷體" w:hint="eastAsia"/>
          <w:sz w:val="22"/>
        </w:rPr>
        <w:t>課程綱要相關的增能或活動。</w:t>
      </w:r>
    </w:p>
    <w:p w:rsidR="00E26947" w:rsidRDefault="00E26947" w:rsidP="00241AEF">
      <w:pPr>
        <w:spacing w:beforeLines="50"/>
        <w:rPr>
          <w:rFonts w:ascii="標楷體" w:eastAsia="標楷體" w:hAnsi="標楷體"/>
          <w:b/>
          <w:sz w:val="32"/>
          <w:szCs w:val="36"/>
        </w:rPr>
      </w:pPr>
    </w:p>
    <w:p w:rsidR="00E26947" w:rsidRPr="002F0BAE" w:rsidRDefault="00E26947" w:rsidP="00F105F8">
      <w:pPr>
        <w:rPr>
          <w:rFonts w:ascii="標楷體" w:eastAsia="標楷體" w:hAnsi="標楷體"/>
          <w:b/>
          <w:sz w:val="28"/>
          <w:szCs w:val="28"/>
        </w:rPr>
      </w:pPr>
      <w:r w:rsidRPr="002F0BAE">
        <w:rPr>
          <w:rFonts w:ascii="標楷體" w:eastAsia="標楷體" w:hAnsi="標楷體" w:hint="eastAsia"/>
          <w:bdr w:val="single" w:sz="4" w:space="0" w:color="auto"/>
          <w:shd w:val="pct15" w:color="auto" w:fill="FFFFFF"/>
        </w:rPr>
        <w:t>附件一</w:t>
      </w:r>
    </w:p>
    <w:p w:rsidR="00E26947" w:rsidRPr="002F0BAE" w:rsidRDefault="00E26947" w:rsidP="00F105F8">
      <w:pPr>
        <w:snapToGrid w:val="0"/>
        <w:rPr>
          <w:rFonts w:eastAsia="標楷體"/>
          <w:b/>
          <w:sz w:val="28"/>
          <w:szCs w:val="28"/>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年度上半年十二年國民基本教育精進國民中學及國民小學教學品質計畫</w:t>
      </w:r>
    </w:p>
    <w:p w:rsidR="00E26947" w:rsidRPr="002F0BAE" w:rsidRDefault="00E26947" w:rsidP="00F105F8">
      <w:pPr>
        <w:jc w:val="center"/>
        <w:rPr>
          <w:rFonts w:ascii="標楷體" w:eastAsia="標楷體" w:hAnsi="標楷體"/>
          <w:b/>
          <w:sz w:val="28"/>
          <w:szCs w:val="28"/>
        </w:rPr>
      </w:pPr>
      <w:r w:rsidRPr="002F0BAE">
        <w:rPr>
          <w:rFonts w:eastAsia="標楷體" w:hint="eastAsia"/>
          <w:b/>
          <w:sz w:val="28"/>
          <w:szCs w:val="28"/>
        </w:rPr>
        <w:t>藝術與人文輔導小組</w:t>
      </w:r>
      <w:r w:rsidRPr="002F0BAE">
        <w:rPr>
          <w:rFonts w:ascii="標楷體" w:eastAsia="標楷體" w:hAnsi="標楷體" w:hint="eastAsia"/>
          <w:b/>
          <w:sz w:val="28"/>
          <w:szCs w:val="28"/>
        </w:rPr>
        <w:t>「輔導團員團務會議」實施計畫</w:t>
      </w:r>
    </w:p>
    <w:p w:rsidR="00E26947" w:rsidRPr="000576CF" w:rsidRDefault="00E26947" w:rsidP="00F105F8">
      <w:pPr>
        <w:snapToGrid w:val="0"/>
        <w:jc w:val="both"/>
        <w:rPr>
          <w:rFonts w:ascii="標楷體" w:eastAsia="標楷體" w:hAnsi="標楷體"/>
        </w:rPr>
      </w:pPr>
      <w:r w:rsidRPr="000576CF">
        <w:rPr>
          <w:rFonts w:ascii="標楷體" w:eastAsia="標楷體" w:hAnsi="標楷體" w:hint="eastAsia"/>
        </w:rPr>
        <w:t>一、依據：</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（一）教育部國民及學前教育署補助辦理十二年國民基本教育精進國民中學及國民小學教學品質要點。</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（二）臺南市</w:t>
      </w:r>
      <w:r w:rsidRPr="000576CF">
        <w:rPr>
          <w:rFonts w:ascii="標楷體" w:eastAsia="標楷體" w:hAnsi="標楷體" w:cs="Arial"/>
        </w:rPr>
        <w:t>106</w:t>
      </w:r>
      <w:r w:rsidRPr="000576CF">
        <w:rPr>
          <w:rFonts w:ascii="標楷體" w:eastAsia="標楷體" w:hAnsi="標楷體" w:cs="Arial" w:hint="eastAsia"/>
        </w:rPr>
        <w:t>年度十二年國民基本教育精進國民中學及國民小學學品質計畫。</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（三）臺南市</w:t>
      </w:r>
      <w:r w:rsidRPr="000576CF">
        <w:rPr>
          <w:rFonts w:ascii="標楷體" w:eastAsia="標楷體" w:hAnsi="標楷體" w:cs="Arial"/>
        </w:rPr>
        <w:t>106</w:t>
      </w:r>
      <w:r w:rsidRPr="000576CF">
        <w:rPr>
          <w:rFonts w:ascii="標楷體" w:eastAsia="標楷體" w:hAnsi="標楷體" w:cs="Arial" w:hint="eastAsia"/>
        </w:rPr>
        <w:t>年度國民教育輔導團運作與輔導工作計畫。</w:t>
      </w:r>
    </w:p>
    <w:p w:rsidR="00E26947" w:rsidRPr="000576CF" w:rsidRDefault="00E26947" w:rsidP="00F105F8">
      <w:pPr>
        <w:snapToGrid w:val="0"/>
        <w:jc w:val="both"/>
        <w:rPr>
          <w:rFonts w:ascii="標楷體" w:eastAsia="標楷體" w:hAnsi="標楷體"/>
        </w:rPr>
      </w:pPr>
      <w:r w:rsidRPr="000576CF">
        <w:rPr>
          <w:rFonts w:ascii="標楷體" w:eastAsia="標楷體" w:hAnsi="標楷體" w:hint="eastAsia"/>
        </w:rPr>
        <w:t>二、目標：</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（一）健全本市藝文課程與教學輔導推動機制，落實課程與教學領導理念。</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（二）規劃各項輔導工作與分工，研討教學現場面離的問題，並研擬可行之建議策略。</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（三）建立回饋機制，定期檢討輔導工作推動成效，擬定改進策略。</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三、辦理單位：</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（一）指導單位：教育部國民及學前教育署</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（二）主辦單位：臺南市政府教育局</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（三）承辦單位：臺南市國民教育輔導團藝術與人文領域工作小組。</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四、辦理日期及地點：</w:t>
      </w:r>
    </w:p>
    <w:p w:rsidR="00E26947" w:rsidRPr="000576CF" w:rsidRDefault="00E26947" w:rsidP="00F105F8">
      <w:pPr>
        <w:snapToGrid w:val="0"/>
        <w:rPr>
          <w:rFonts w:ascii="標楷體" w:eastAsia="標楷體" w:hAnsi="標楷體" w:cs="Arial"/>
        </w:rPr>
      </w:pPr>
      <w:r w:rsidRPr="000576CF">
        <w:rPr>
          <w:rFonts w:ascii="標楷體" w:eastAsia="標楷體" w:hAnsi="標楷體" w:hint="eastAsia"/>
        </w:rPr>
        <w:t>（一）</w:t>
      </w:r>
      <w:r w:rsidRPr="000576CF">
        <w:rPr>
          <w:rFonts w:ascii="標楷體" w:eastAsia="標楷體" w:hAnsi="標楷體" w:cs="Arial"/>
        </w:rPr>
        <w:t>107</w:t>
      </w:r>
      <w:r w:rsidRPr="000576CF">
        <w:rPr>
          <w:rFonts w:ascii="標楷體" w:eastAsia="標楷體" w:hAnsi="標楷體" w:cs="Arial" w:hint="eastAsia"/>
        </w:rPr>
        <w:t>年</w:t>
      </w:r>
      <w:r w:rsidRPr="000576CF">
        <w:rPr>
          <w:rFonts w:ascii="標楷體" w:eastAsia="標楷體" w:hAnsi="標楷體" w:cs="Arial"/>
        </w:rPr>
        <w:t>2</w:t>
      </w:r>
      <w:r w:rsidRPr="000576CF">
        <w:rPr>
          <w:rFonts w:ascii="標楷體" w:eastAsia="標楷體" w:hAnsi="標楷體" w:cs="Arial" w:hint="eastAsia"/>
        </w:rPr>
        <w:t>月至</w:t>
      </w:r>
      <w:r w:rsidRPr="000576CF">
        <w:rPr>
          <w:rFonts w:ascii="標楷體" w:eastAsia="標楷體" w:hAnsi="標楷體" w:cs="Arial"/>
        </w:rPr>
        <w:t>6</w:t>
      </w:r>
      <w:r w:rsidRPr="000576CF">
        <w:rPr>
          <w:rFonts w:ascii="標楷體" w:eastAsia="標楷體" w:hAnsi="標楷體" w:cs="Arial" w:hint="eastAsia"/>
        </w:rPr>
        <w:t>月，每月固定召開一次會議（週四下午，共</w:t>
      </w:r>
      <w:r w:rsidRPr="000576CF">
        <w:rPr>
          <w:rFonts w:ascii="標楷體" w:eastAsia="標楷體" w:hAnsi="標楷體" w:cs="Arial"/>
        </w:rPr>
        <w:t>4</w:t>
      </w:r>
      <w:r w:rsidRPr="000576CF">
        <w:rPr>
          <w:rFonts w:ascii="標楷體" w:eastAsia="標楷體" w:hAnsi="標楷體" w:cs="Arial" w:hint="eastAsia"/>
        </w:rPr>
        <w:t>場次）。（暫定）</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（二）地點：召集學校會議室（暫定）。</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五、參加對象與人數：指導教授與輔導小組所有成員。</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六、工作重點：</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（一）期初討論新學期輔導工作項目，並擬定工作進度與分工。</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（二）針對各項輔導工作進行進度追蹤，檢討已辦理之輔導工作，以做為下一場次同性質工作改進之參考。</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（三）研討教育議題及本市教育特色發展，研擬可行之建議運作模式與策略。</w:t>
      </w:r>
    </w:p>
    <w:p w:rsidR="00E26947"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（四）期末檢討輔導工作推動成效，擬定改進策略。提前規劃下學期辦理之輔導工作項目。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5"/>
        <w:gridCol w:w="1559"/>
        <w:gridCol w:w="1729"/>
        <w:gridCol w:w="4217"/>
        <w:gridCol w:w="681"/>
      </w:tblGrid>
      <w:tr w:rsidR="00E26947" w:rsidRPr="002F0BAE" w:rsidTr="000576CF">
        <w:tc>
          <w:tcPr>
            <w:tcW w:w="1135"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日期</w:t>
            </w:r>
          </w:p>
        </w:tc>
        <w:tc>
          <w:tcPr>
            <w:tcW w:w="155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時間</w:t>
            </w:r>
          </w:p>
        </w:tc>
        <w:tc>
          <w:tcPr>
            <w:tcW w:w="172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工作項目</w:t>
            </w:r>
          </w:p>
        </w:tc>
        <w:tc>
          <w:tcPr>
            <w:tcW w:w="4217"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工作內涵</w:t>
            </w:r>
          </w:p>
        </w:tc>
        <w:tc>
          <w:tcPr>
            <w:tcW w:w="681"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備註</w:t>
            </w:r>
          </w:p>
        </w:tc>
      </w:tr>
      <w:tr w:rsidR="00E26947" w:rsidRPr="002F0BAE" w:rsidTr="000576CF">
        <w:tc>
          <w:tcPr>
            <w:tcW w:w="1135"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sz w:val="22"/>
                <w:szCs w:val="22"/>
              </w:rPr>
              <w:t>107/03/</w:t>
            </w:r>
          </w:p>
        </w:tc>
        <w:tc>
          <w:tcPr>
            <w:tcW w:w="155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sz w:val="22"/>
                <w:szCs w:val="22"/>
              </w:rPr>
              <w:t>13:30-18:00</w:t>
            </w:r>
          </w:p>
        </w:tc>
        <w:tc>
          <w:tcPr>
            <w:tcW w:w="172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期初團務會議</w:t>
            </w:r>
          </w:p>
        </w:tc>
        <w:tc>
          <w:tcPr>
            <w:tcW w:w="4217"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團務規劃</w:t>
            </w:r>
          </w:p>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教育議題研討：十二年國教藝術領綱</w:t>
            </w:r>
          </w:p>
        </w:tc>
        <w:tc>
          <w:tcPr>
            <w:tcW w:w="681" w:type="dxa"/>
          </w:tcPr>
          <w:p w:rsidR="00E26947" w:rsidRPr="002F0BAE" w:rsidRDefault="00E26947" w:rsidP="00F105F8">
            <w:pPr>
              <w:snapToGrid w:val="0"/>
              <w:rPr>
                <w:rFonts w:ascii="標楷體" w:eastAsia="標楷體" w:hAnsi="標楷體" w:cs="Arial"/>
                <w:sz w:val="22"/>
              </w:rPr>
            </w:pPr>
          </w:p>
        </w:tc>
      </w:tr>
      <w:tr w:rsidR="00E26947" w:rsidRPr="002F0BAE" w:rsidTr="000576CF">
        <w:tc>
          <w:tcPr>
            <w:tcW w:w="1135"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sz w:val="22"/>
                <w:szCs w:val="22"/>
              </w:rPr>
              <w:t>107/04/</w:t>
            </w:r>
          </w:p>
        </w:tc>
        <w:tc>
          <w:tcPr>
            <w:tcW w:w="1559" w:type="dxa"/>
          </w:tcPr>
          <w:p w:rsidR="00E26947" w:rsidRPr="002F0BAE" w:rsidRDefault="00E26947" w:rsidP="00F105F8">
            <w:pPr>
              <w:rPr>
                <w:rFonts w:ascii="Calibri" w:hAnsi="Calibri"/>
                <w:sz w:val="22"/>
              </w:rPr>
            </w:pPr>
            <w:r w:rsidRPr="002F0BAE">
              <w:rPr>
                <w:rFonts w:ascii="標楷體" w:eastAsia="標楷體" w:hAnsi="標楷體" w:cs="Arial"/>
                <w:sz w:val="22"/>
                <w:szCs w:val="22"/>
              </w:rPr>
              <w:t>13:30-18:00</w:t>
            </w:r>
          </w:p>
        </w:tc>
        <w:tc>
          <w:tcPr>
            <w:tcW w:w="172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期中團務會議</w:t>
            </w:r>
          </w:p>
        </w:tc>
        <w:tc>
          <w:tcPr>
            <w:tcW w:w="4217"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檢討與省思</w:t>
            </w:r>
          </w:p>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教育議題研討：核心素養導向之教學設計</w:t>
            </w:r>
          </w:p>
        </w:tc>
        <w:tc>
          <w:tcPr>
            <w:tcW w:w="681" w:type="dxa"/>
          </w:tcPr>
          <w:p w:rsidR="00E26947" w:rsidRPr="002F0BAE" w:rsidRDefault="00E26947" w:rsidP="00F105F8">
            <w:pPr>
              <w:rPr>
                <w:rFonts w:ascii="標楷體" w:eastAsia="標楷體" w:hAnsi="標楷體"/>
                <w:sz w:val="22"/>
              </w:rPr>
            </w:pPr>
          </w:p>
        </w:tc>
      </w:tr>
      <w:tr w:rsidR="00E26947" w:rsidRPr="002F0BAE" w:rsidTr="000576CF">
        <w:tc>
          <w:tcPr>
            <w:tcW w:w="1135"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sz w:val="22"/>
                <w:szCs w:val="22"/>
              </w:rPr>
              <w:t>107/05/</w:t>
            </w:r>
          </w:p>
        </w:tc>
        <w:tc>
          <w:tcPr>
            <w:tcW w:w="1559" w:type="dxa"/>
          </w:tcPr>
          <w:p w:rsidR="00E26947" w:rsidRPr="002F0BAE" w:rsidRDefault="00E26947" w:rsidP="00F105F8">
            <w:pPr>
              <w:rPr>
                <w:rFonts w:ascii="Calibri" w:hAnsi="Calibri"/>
                <w:sz w:val="22"/>
              </w:rPr>
            </w:pPr>
            <w:r w:rsidRPr="002F0BAE">
              <w:rPr>
                <w:rFonts w:ascii="標楷體" w:eastAsia="標楷體" w:hAnsi="標楷體" w:cs="Arial"/>
                <w:sz w:val="22"/>
                <w:szCs w:val="22"/>
              </w:rPr>
              <w:t>13:30-18:00</w:t>
            </w:r>
          </w:p>
        </w:tc>
        <w:tc>
          <w:tcPr>
            <w:tcW w:w="172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期中團務會議</w:t>
            </w:r>
          </w:p>
        </w:tc>
        <w:tc>
          <w:tcPr>
            <w:tcW w:w="4217"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檢討與省思</w:t>
            </w:r>
          </w:p>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教育議題研討：核心素養導向之教學評量</w:t>
            </w:r>
          </w:p>
        </w:tc>
        <w:tc>
          <w:tcPr>
            <w:tcW w:w="681" w:type="dxa"/>
          </w:tcPr>
          <w:p w:rsidR="00E26947" w:rsidRPr="002F0BAE" w:rsidRDefault="00E26947" w:rsidP="00F105F8">
            <w:pPr>
              <w:rPr>
                <w:rFonts w:ascii="標楷體" w:eastAsia="標楷體" w:hAnsi="標楷體"/>
                <w:sz w:val="22"/>
              </w:rPr>
            </w:pPr>
          </w:p>
        </w:tc>
      </w:tr>
      <w:tr w:rsidR="00E26947" w:rsidRPr="002F0BAE" w:rsidTr="000576CF">
        <w:tc>
          <w:tcPr>
            <w:tcW w:w="1135"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sz w:val="22"/>
                <w:szCs w:val="22"/>
              </w:rPr>
              <w:t>107/06/</w:t>
            </w:r>
          </w:p>
        </w:tc>
        <w:tc>
          <w:tcPr>
            <w:tcW w:w="1559" w:type="dxa"/>
          </w:tcPr>
          <w:p w:rsidR="00E26947" w:rsidRPr="002F0BAE" w:rsidRDefault="00E26947" w:rsidP="00F105F8">
            <w:pPr>
              <w:rPr>
                <w:rFonts w:ascii="Calibri" w:hAnsi="Calibri"/>
                <w:sz w:val="22"/>
              </w:rPr>
            </w:pPr>
            <w:r w:rsidRPr="002F0BAE">
              <w:rPr>
                <w:rFonts w:ascii="標楷體" w:eastAsia="標楷體" w:hAnsi="標楷體" w:cs="Arial"/>
                <w:sz w:val="22"/>
                <w:szCs w:val="22"/>
              </w:rPr>
              <w:t>13:30-18:00</w:t>
            </w:r>
          </w:p>
        </w:tc>
        <w:tc>
          <w:tcPr>
            <w:tcW w:w="1729"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期末團務會議</w:t>
            </w:r>
          </w:p>
        </w:tc>
        <w:tc>
          <w:tcPr>
            <w:tcW w:w="4217" w:type="dxa"/>
          </w:tcPr>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檢討與省思</w:t>
            </w:r>
          </w:p>
          <w:p w:rsidR="00E26947" w:rsidRPr="002F0BAE" w:rsidRDefault="00E26947" w:rsidP="00F105F8">
            <w:pPr>
              <w:snapToGrid w:val="0"/>
              <w:rPr>
                <w:rFonts w:ascii="標楷體" w:eastAsia="標楷體" w:hAnsi="標楷體" w:cs="Arial"/>
                <w:sz w:val="22"/>
              </w:rPr>
            </w:pPr>
            <w:r w:rsidRPr="002F0BAE">
              <w:rPr>
                <w:rFonts w:ascii="標楷體" w:eastAsia="標楷體" w:hAnsi="標楷體" w:cs="Arial" w:hint="eastAsia"/>
                <w:sz w:val="22"/>
                <w:szCs w:val="22"/>
              </w:rPr>
              <w:t>教育議題研討：評量示例</w:t>
            </w:r>
          </w:p>
        </w:tc>
        <w:tc>
          <w:tcPr>
            <w:tcW w:w="681" w:type="dxa"/>
          </w:tcPr>
          <w:p w:rsidR="00E26947" w:rsidRPr="002F0BAE" w:rsidRDefault="00E26947" w:rsidP="00F105F8">
            <w:pPr>
              <w:rPr>
                <w:rFonts w:ascii="標楷體" w:eastAsia="標楷體" w:hAnsi="標楷體"/>
                <w:sz w:val="22"/>
              </w:rPr>
            </w:pPr>
          </w:p>
        </w:tc>
      </w:tr>
    </w:tbl>
    <w:p w:rsidR="00E26947" w:rsidRPr="000576CF" w:rsidRDefault="00E26947" w:rsidP="00E26947">
      <w:pPr>
        <w:snapToGrid w:val="0"/>
        <w:ind w:left="31680" w:hangingChars="186" w:firstLine="31680"/>
        <w:rPr>
          <w:rFonts w:ascii="Arial" w:eastAsia="標楷體" w:hAnsi="Arial" w:cs="Arial"/>
          <w:kern w:val="0"/>
        </w:rPr>
      </w:pPr>
      <w:r w:rsidRPr="000576CF">
        <w:rPr>
          <w:rFonts w:ascii="標楷體" w:eastAsia="標楷體" w:hAnsi="標楷體" w:hint="eastAsia"/>
        </w:rPr>
        <w:t>七、經費來源與概算：</w:t>
      </w:r>
      <w:r w:rsidRPr="000576CF">
        <w:rPr>
          <w:rFonts w:ascii="Arial" w:eastAsia="標楷體" w:hAnsi="Arial" w:cs="Arial" w:hint="eastAsia"/>
          <w:kern w:val="0"/>
        </w:rPr>
        <w:t>教育部國民及學前教育署補助辦理十二年國民基本教育精進</w:t>
      </w:r>
      <w:r w:rsidRPr="000576CF">
        <w:rPr>
          <w:rFonts w:ascii="標楷體" w:eastAsia="標楷體" w:hAnsi="標楷體" w:cs="Arial" w:hint="eastAsia"/>
        </w:rPr>
        <w:t>國民中學及國民小學</w:t>
      </w:r>
      <w:r w:rsidRPr="000576CF">
        <w:rPr>
          <w:rFonts w:ascii="Arial" w:eastAsia="標楷體" w:hAnsi="Arial" w:cs="Arial" w:hint="eastAsia"/>
          <w:kern w:val="0"/>
        </w:rPr>
        <w:t>教學品質計畫經費。</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19"/>
        <w:gridCol w:w="1966"/>
        <w:gridCol w:w="1474"/>
        <w:gridCol w:w="1474"/>
        <w:gridCol w:w="1474"/>
        <w:gridCol w:w="1476"/>
      </w:tblGrid>
      <w:tr w:rsidR="00E26947" w:rsidRPr="002F0BAE" w:rsidTr="008827F3">
        <w:trPr>
          <w:trHeight w:val="362"/>
        </w:trPr>
        <w:tc>
          <w:tcPr>
            <w:tcW w:w="3085" w:type="dxa"/>
            <w:gridSpan w:val="2"/>
            <w:vMerge w:val="restart"/>
            <w:shd w:val="clear" w:color="auto" w:fill="C0C0C0"/>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經費項目</w:t>
            </w:r>
          </w:p>
        </w:tc>
        <w:tc>
          <w:tcPr>
            <w:tcW w:w="5898" w:type="dxa"/>
            <w:gridSpan w:val="4"/>
            <w:shd w:val="clear" w:color="auto" w:fill="C0C0C0"/>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計畫經費明細</w:t>
            </w:r>
          </w:p>
        </w:tc>
      </w:tr>
      <w:tr w:rsidR="00E26947" w:rsidRPr="002F0BAE" w:rsidTr="008827F3">
        <w:trPr>
          <w:trHeight w:val="433"/>
        </w:trPr>
        <w:tc>
          <w:tcPr>
            <w:tcW w:w="3085" w:type="dxa"/>
            <w:gridSpan w:val="2"/>
            <w:vMerge/>
            <w:vAlign w:val="center"/>
          </w:tcPr>
          <w:p w:rsidR="00E26947" w:rsidRPr="002F0BAE" w:rsidRDefault="00E26947" w:rsidP="00F105F8">
            <w:pPr>
              <w:widowControl/>
              <w:rPr>
                <w:rFonts w:ascii="標楷體" w:eastAsia="標楷體" w:hAnsi="標楷體" w:cs="新細明體"/>
                <w:kern w:val="0"/>
                <w:sz w:val="20"/>
                <w:szCs w:val="20"/>
              </w:rPr>
            </w:pPr>
          </w:p>
        </w:tc>
        <w:tc>
          <w:tcPr>
            <w:tcW w:w="1474"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單價（元）</w:t>
            </w:r>
          </w:p>
        </w:tc>
        <w:tc>
          <w:tcPr>
            <w:tcW w:w="1474"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數量</w:t>
            </w:r>
          </w:p>
        </w:tc>
        <w:tc>
          <w:tcPr>
            <w:tcW w:w="1474"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總價</w:t>
            </w:r>
            <w:r w:rsidRPr="002F0BAE">
              <w:rPr>
                <w:rFonts w:ascii="標楷體" w:eastAsia="標楷體" w:hAnsi="標楷體" w:cs="新細明體"/>
                <w:kern w:val="0"/>
                <w:sz w:val="20"/>
                <w:szCs w:val="20"/>
              </w:rPr>
              <w:t>(</w:t>
            </w:r>
            <w:r w:rsidRPr="002F0BAE">
              <w:rPr>
                <w:rFonts w:ascii="標楷體" w:eastAsia="標楷體" w:hAnsi="標楷體" w:cs="新細明體" w:hint="eastAsia"/>
                <w:kern w:val="0"/>
                <w:sz w:val="20"/>
                <w:szCs w:val="20"/>
              </w:rPr>
              <w:t>元</w:t>
            </w:r>
            <w:r w:rsidRPr="002F0BAE">
              <w:rPr>
                <w:rFonts w:ascii="標楷體" w:eastAsia="標楷體" w:hAnsi="標楷體" w:cs="新細明體"/>
                <w:kern w:val="0"/>
                <w:sz w:val="20"/>
                <w:szCs w:val="20"/>
              </w:rPr>
              <w:t>)</w:t>
            </w:r>
          </w:p>
        </w:tc>
        <w:tc>
          <w:tcPr>
            <w:tcW w:w="1476"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說明</w:t>
            </w:r>
          </w:p>
        </w:tc>
      </w:tr>
      <w:tr w:rsidR="00E26947" w:rsidRPr="002F0BAE" w:rsidTr="008827F3">
        <w:trPr>
          <w:trHeight w:val="346"/>
        </w:trPr>
        <w:tc>
          <w:tcPr>
            <w:tcW w:w="1119" w:type="dxa"/>
            <w:vMerge w:val="restart"/>
            <w:vAlign w:val="center"/>
          </w:tcPr>
          <w:p w:rsidR="00E26947" w:rsidRPr="002F0BAE" w:rsidRDefault="00E26947" w:rsidP="00F105F8">
            <w:pPr>
              <w:rPr>
                <w:rFonts w:ascii="標楷體" w:eastAsia="標楷體" w:hAnsi="標楷體" w:cs="新細明體"/>
                <w:kern w:val="0"/>
                <w:sz w:val="20"/>
                <w:szCs w:val="20"/>
              </w:rPr>
            </w:pPr>
          </w:p>
        </w:tc>
        <w:tc>
          <w:tcPr>
            <w:tcW w:w="1966" w:type="dxa"/>
            <w:vAlign w:val="center"/>
          </w:tcPr>
          <w:p w:rsidR="00E26947" w:rsidRPr="002F0BAE" w:rsidRDefault="00E26947" w:rsidP="00F105F8">
            <w:pPr>
              <w:widowControl/>
              <w:jc w:val="both"/>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印刷費</w:t>
            </w:r>
          </w:p>
        </w:tc>
        <w:tc>
          <w:tcPr>
            <w:tcW w:w="1474" w:type="dxa"/>
            <w:vAlign w:val="center"/>
          </w:tcPr>
          <w:p w:rsidR="00E26947" w:rsidRPr="002F0BAE" w:rsidRDefault="00E26947" w:rsidP="00F105F8">
            <w:pPr>
              <w:jc w:val="center"/>
              <w:rPr>
                <w:rFonts w:ascii="標楷體" w:eastAsia="標楷體" w:hAnsi="標楷體" w:cs="新細明體"/>
                <w:sz w:val="20"/>
                <w:szCs w:val="20"/>
              </w:rPr>
            </w:pPr>
            <w:r w:rsidRPr="002F0BAE">
              <w:rPr>
                <w:rFonts w:ascii="標楷體" w:eastAsia="標楷體" w:hAnsi="標楷體"/>
                <w:sz w:val="20"/>
                <w:szCs w:val="20"/>
              </w:rPr>
              <w:t>50</w:t>
            </w:r>
          </w:p>
        </w:tc>
        <w:tc>
          <w:tcPr>
            <w:tcW w:w="1474" w:type="dxa"/>
            <w:vAlign w:val="center"/>
          </w:tcPr>
          <w:p w:rsidR="00E26947" w:rsidRPr="002F0BAE" w:rsidRDefault="00E26947" w:rsidP="00F105F8">
            <w:pPr>
              <w:jc w:val="center"/>
              <w:rPr>
                <w:rFonts w:ascii="標楷體" w:eastAsia="標楷體" w:hAnsi="標楷體" w:cs="新細明體"/>
                <w:sz w:val="20"/>
                <w:szCs w:val="20"/>
              </w:rPr>
            </w:pPr>
            <w:r w:rsidRPr="002F0BAE">
              <w:rPr>
                <w:rFonts w:ascii="標楷體" w:eastAsia="標楷體" w:hAnsi="標楷體"/>
                <w:sz w:val="20"/>
                <w:szCs w:val="20"/>
              </w:rPr>
              <w:t>30</w:t>
            </w:r>
          </w:p>
        </w:tc>
        <w:tc>
          <w:tcPr>
            <w:tcW w:w="1474" w:type="dxa"/>
            <w:vAlign w:val="center"/>
          </w:tcPr>
          <w:p w:rsidR="00E26947" w:rsidRPr="002F0BAE" w:rsidRDefault="00E26947" w:rsidP="00F105F8">
            <w:pPr>
              <w:jc w:val="center"/>
              <w:rPr>
                <w:rFonts w:ascii="標楷體" w:eastAsia="標楷體" w:hAnsi="標楷體" w:cs="新細明體"/>
                <w:sz w:val="20"/>
                <w:szCs w:val="20"/>
              </w:rPr>
            </w:pPr>
            <w:r w:rsidRPr="002F0BAE">
              <w:rPr>
                <w:rFonts w:ascii="標楷體" w:eastAsia="標楷體" w:hAnsi="標楷體"/>
                <w:sz w:val="20"/>
                <w:szCs w:val="20"/>
              </w:rPr>
              <w:t>1500</w:t>
            </w:r>
          </w:p>
        </w:tc>
        <w:tc>
          <w:tcPr>
            <w:tcW w:w="147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r>
      <w:tr w:rsidR="00E26947" w:rsidRPr="002F0BAE" w:rsidTr="008827F3">
        <w:trPr>
          <w:trHeight w:val="346"/>
        </w:trPr>
        <w:tc>
          <w:tcPr>
            <w:tcW w:w="1119" w:type="dxa"/>
            <w:vMerge/>
            <w:vAlign w:val="center"/>
          </w:tcPr>
          <w:p w:rsidR="00E26947" w:rsidRPr="002F0BAE" w:rsidRDefault="00E26947" w:rsidP="00F105F8">
            <w:pPr>
              <w:widowControl/>
              <w:rPr>
                <w:rFonts w:ascii="標楷體" w:eastAsia="標楷體" w:hAnsi="標楷體" w:cs="新細明體"/>
                <w:kern w:val="0"/>
                <w:sz w:val="20"/>
                <w:szCs w:val="20"/>
              </w:rPr>
            </w:pPr>
          </w:p>
        </w:tc>
        <w:tc>
          <w:tcPr>
            <w:tcW w:w="1966" w:type="dxa"/>
            <w:vAlign w:val="center"/>
          </w:tcPr>
          <w:p w:rsidR="00E26947" w:rsidRPr="002F0BAE" w:rsidRDefault="00E26947" w:rsidP="00F105F8">
            <w:pPr>
              <w:widowControl/>
              <w:jc w:val="both"/>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膳費</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80</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30</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2400</w:t>
            </w:r>
          </w:p>
        </w:tc>
        <w:tc>
          <w:tcPr>
            <w:tcW w:w="147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r>
      <w:tr w:rsidR="00E26947" w:rsidRPr="002F0BAE" w:rsidTr="008827F3">
        <w:trPr>
          <w:trHeight w:val="346"/>
        </w:trPr>
        <w:tc>
          <w:tcPr>
            <w:tcW w:w="1119"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雜支</w:t>
            </w:r>
          </w:p>
        </w:tc>
        <w:tc>
          <w:tcPr>
            <w:tcW w:w="196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100</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1</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100</w:t>
            </w:r>
          </w:p>
        </w:tc>
        <w:tc>
          <w:tcPr>
            <w:tcW w:w="147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5%</w:t>
            </w:r>
            <w:r w:rsidRPr="002F0BAE">
              <w:rPr>
                <w:rFonts w:ascii="標楷體" w:eastAsia="標楷體" w:hAnsi="標楷體" w:cs="新細明體" w:hint="eastAsia"/>
                <w:kern w:val="0"/>
                <w:sz w:val="20"/>
                <w:szCs w:val="20"/>
              </w:rPr>
              <w:t>為限</w:t>
            </w:r>
          </w:p>
        </w:tc>
      </w:tr>
      <w:tr w:rsidR="00E26947" w:rsidRPr="002F0BAE" w:rsidTr="008827F3">
        <w:trPr>
          <w:trHeight w:val="346"/>
        </w:trPr>
        <w:tc>
          <w:tcPr>
            <w:tcW w:w="1119"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合計</w:t>
            </w:r>
          </w:p>
        </w:tc>
        <w:tc>
          <w:tcPr>
            <w:tcW w:w="196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c>
          <w:tcPr>
            <w:tcW w:w="1474"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4000</w:t>
            </w:r>
          </w:p>
        </w:tc>
        <w:tc>
          <w:tcPr>
            <w:tcW w:w="1476"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 xml:space="preserve">　</w:t>
            </w:r>
          </w:p>
        </w:tc>
      </w:tr>
    </w:tbl>
    <w:p w:rsidR="00E26947" w:rsidRDefault="00E26947" w:rsidP="00F105F8">
      <w:pPr>
        <w:snapToGrid w:val="0"/>
        <w:rPr>
          <w:rFonts w:ascii="標楷體" w:eastAsia="標楷體" w:hAnsi="標楷體"/>
          <w:bdr w:val="single" w:sz="4" w:space="0" w:color="auto"/>
          <w:shd w:val="pct15" w:color="auto" w:fill="FFFFFF"/>
        </w:rPr>
      </w:pPr>
    </w:p>
    <w:p w:rsidR="00E26947" w:rsidRPr="002F0BAE" w:rsidRDefault="00E26947" w:rsidP="00F105F8">
      <w:pPr>
        <w:snapToGrid w:val="0"/>
        <w:rPr>
          <w:rFonts w:ascii="標楷體" w:eastAsia="標楷體" w:hAnsi="標楷體"/>
          <w:bdr w:val="single" w:sz="4" w:space="0" w:color="auto"/>
          <w:shd w:val="pct15" w:color="auto" w:fill="FFFFFF"/>
        </w:rPr>
      </w:pPr>
      <w:r w:rsidRPr="002F0BAE">
        <w:rPr>
          <w:rFonts w:ascii="標楷體" w:eastAsia="標楷體" w:hAnsi="標楷體" w:hint="eastAsia"/>
          <w:bdr w:val="single" w:sz="4" w:space="0" w:color="auto"/>
          <w:shd w:val="pct15" w:color="auto" w:fill="FFFFFF"/>
        </w:rPr>
        <w:t>附件二</w:t>
      </w:r>
    </w:p>
    <w:p w:rsidR="00E26947" w:rsidRPr="002F0BAE" w:rsidRDefault="00E26947" w:rsidP="000576CF">
      <w:pPr>
        <w:snapToGrid w:val="0"/>
        <w:rPr>
          <w:rFonts w:eastAsia="標楷體"/>
          <w:b/>
          <w:sz w:val="22"/>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年度上半年十二年國民基本教育精進國民中學及國民小學教學品質計畫</w:t>
      </w:r>
    </w:p>
    <w:p w:rsidR="00E26947" w:rsidRPr="002F0BAE" w:rsidRDefault="00E26947" w:rsidP="000576CF">
      <w:pPr>
        <w:jc w:val="center"/>
        <w:rPr>
          <w:rFonts w:ascii="標楷體" w:eastAsia="標楷體" w:hAnsi="標楷體"/>
          <w:b/>
          <w:sz w:val="28"/>
          <w:szCs w:val="28"/>
        </w:rPr>
      </w:pPr>
      <w:r w:rsidRPr="002F0BAE">
        <w:rPr>
          <w:rFonts w:eastAsia="標楷體" w:hint="eastAsia"/>
          <w:b/>
          <w:sz w:val="28"/>
          <w:szCs w:val="28"/>
        </w:rPr>
        <w:t>藝術與人文輔導小組</w:t>
      </w:r>
      <w:r w:rsidRPr="002F0BAE">
        <w:rPr>
          <w:rFonts w:ascii="標楷體" w:eastAsia="標楷體" w:hAnsi="標楷體" w:hint="eastAsia"/>
          <w:b/>
          <w:sz w:val="28"/>
          <w:szCs w:val="28"/>
        </w:rPr>
        <w:t>「國教輔導團分區到校諮詢服務」實施計畫</w:t>
      </w:r>
    </w:p>
    <w:p w:rsidR="00E26947" w:rsidRPr="000576CF" w:rsidRDefault="00E26947" w:rsidP="00F105F8">
      <w:pPr>
        <w:snapToGrid w:val="0"/>
        <w:jc w:val="both"/>
        <w:rPr>
          <w:rFonts w:ascii="標楷體" w:eastAsia="標楷體" w:hAnsi="標楷體"/>
        </w:rPr>
      </w:pPr>
      <w:r w:rsidRPr="000576CF">
        <w:rPr>
          <w:rFonts w:ascii="標楷體" w:eastAsia="標楷體" w:hAnsi="標楷體" w:hint="eastAsia"/>
        </w:rPr>
        <w:t>一、依據：</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（一）教育部國民及學前教育署補助辦理十二年國民基本教育精進國民中學及國民小學教學品質要點。</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（二）臺南市</w:t>
      </w:r>
      <w:r w:rsidRPr="000576CF">
        <w:rPr>
          <w:rFonts w:ascii="標楷體" w:eastAsia="標楷體" w:hAnsi="標楷體" w:cs="Arial"/>
        </w:rPr>
        <w:t>106</w:t>
      </w:r>
      <w:r w:rsidRPr="000576CF">
        <w:rPr>
          <w:rFonts w:ascii="標楷體" w:eastAsia="標楷體" w:hAnsi="標楷體" w:cs="Arial" w:hint="eastAsia"/>
        </w:rPr>
        <w:t>年度十二年國民基本教育精進國民中學及國民小學學品質計畫。</w:t>
      </w:r>
    </w:p>
    <w:p w:rsidR="00E26947" w:rsidRPr="000576CF" w:rsidRDefault="00E26947" w:rsidP="00F105F8">
      <w:pPr>
        <w:snapToGrid w:val="0"/>
        <w:jc w:val="both"/>
        <w:rPr>
          <w:rFonts w:ascii="標楷體" w:eastAsia="標楷體" w:hAnsi="標楷體" w:cs="Arial"/>
        </w:rPr>
      </w:pPr>
      <w:r w:rsidRPr="000576CF">
        <w:rPr>
          <w:rFonts w:ascii="標楷體" w:eastAsia="標楷體" w:hAnsi="標楷體" w:cs="Arial" w:hint="eastAsia"/>
        </w:rPr>
        <w:t>（三）臺南市</w:t>
      </w:r>
      <w:r w:rsidRPr="000576CF">
        <w:rPr>
          <w:rFonts w:ascii="標楷體" w:eastAsia="標楷體" w:hAnsi="標楷體" w:cs="Arial"/>
        </w:rPr>
        <w:t>106</w:t>
      </w:r>
      <w:r w:rsidRPr="000576CF">
        <w:rPr>
          <w:rFonts w:ascii="標楷體" w:eastAsia="標楷體" w:hAnsi="標楷體" w:cs="Arial" w:hint="eastAsia"/>
        </w:rPr>
        <w:t>年度國民教育輔導團運作與輔導工作計畫。</w:t>
      </w:r>
    </w:p>
    <w:p w:rsidR="00E26947" w:rsidRPr="000576CF" w:rsidRDefault="00E26947" w:rsidP="00F105F8">
      <w:pPr>
        <w:snapToGrid w:val="0"/>
        <w:jc w:val="both"/>
        <w:rPr>
          <w:rFonts w:ascii="標楷體" w:eastAsia="標楷體" w:hAnsi="標楷體"/>
        </w:rPr>
      </w:pPr>
      <w:r w:rsidRPr="000576CF">
        <w:rPr>
          <w:rFonts w:ascii="標楷體" w:eastAsia="標楷體" w:hAnsi="標楷體" w:hint="eastAsia"/>
        </w:rPr>
        <w:t>二、目標：</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（一）為落實十二年國教課程之推動所開設，希望藉由與教學現場領域專長教師的討論與對話，集思廣益，強化實務面教學現場問題之解決。</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（二）</w:t>
      </w:r>
      <w:r w:rsidRPr="00872509">
        <w:rPr>
          <w:rFonts w:ascii="標楷體" w:eastAsia="標楷體" w:hAnsi="標楷體" w:cs="Arial" w:hint="eastAsia"/>
          <w:color w:val="FF0000"/>
        </w:rPr>
        <w:t>經由公開觀課及議課，</w:t>
      </w:r>
      <w:r w:rsidRPr="000576CF">
        <w:rPr>
          <w:rFonts w:ascii="標楷體" w:eastAsia="標楷體" w:hAnsi="標楷體" w:cs="Arial" w:hint="eastAsia"/>
        </w:rPr>
        <w:t>精進教師課堂教學能力，提高學生學習效能。</w:t>
      </w:r>
    </w:p>
    <w:p w:rsidR="00E26947" w:rsidRPr="000576CF" w:rsidRDefault="00E26947" w:rsidP="00501E00">
      <w:pPr>
        <w:snapToGrid w:val="0"/>
        <w:ind w:left="31680" w:hangingChars="300" w:firstLine="31680"/>
        <w:jc w:val="both"/>
        <w:rPr>
          <w:rFonts w:ascii="標楷體" w:eastAsia="標楷體" w:hAnsi="標楷體" w:cs="Arial"/>
        </w:rPr>
      </w:pPr>
      <w:r w:rsidRPr="000576CF">
        <w:rPr>
          <w:rFonts w:ascii="標楷體" w:eastAsia="標楷體" w:hAnsi="標楷體" w:cs="Arial" w:hint="eastAsia"/>
        </w:rPr>
        <w:t>（三）協助各校收集課程教學所遭遇的問題，研擬解決的具體策略，化解執行困境。</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三、辦理單位：</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（一）指導單位：教育部國民及學前教育署</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（二）主辦單位：臺南市政府教育局</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（三）承辦單位：臺南市國民教育輔導團藝術與人文領域工作小組。</w:t>
      </w:r>
    </w:p>
    <w:p w:rsidR="00E26947" w:rsidRDefault="00E26947" w:rsidP="000576CF">
      <w:pPr>
        <w:snapToGrid w:val="0"/>
        <w:rPr>
          <w:rFonts w:ascii="標楷體" w:eastAsia="標楷體" w:hAnsi="標楷體"/>
        </w:rPr>
      </w:pPr>
      <w:r w:rsidRPr="000576CF">
        <w:rPr>
          <w:rFonts w:ascii="標楷體" w:eastAsia="標楷體" w:hAnsi="標楷體" w:hint="eastAsia"/>
        </w:rPr>
        <w:t>四、辦理日期及地點：國小</w:t>
      </w:r>
      <w:r w:rsidRPr="000576CF">
        <w:rPr>
          <w:rFonts w:ascii="標楷體" w:eastAsia="標楷體" w:hAnsi="標楷體"/>
        </w:rPr>
        <w:t>4</w:t>
      </w:r>
      <w:r w:rsidRPr="000576CF">
        <w:rPr>
          <w:rFonts w:ascii="標楷體" w:eastAsia="標楷體" w:hAnsi="標楷體" w:hint="eastAsia"/>
        </w:rPr>
        <w:t>場策略聯盟，國中</w:t>
      </w:r>
      <w:r w:rsidRPr="000576CF">
        <w:rPr>
          <w:rFonts w:ascii="標楷體" w:eastAsia="標楷體" w:hAnsi="標楷體"/>
        </w:rPr>
        <w:t>4</w:t>
      </w:r>
      <w:r w:rsidRPr="000576CF">
        <w:rPr>
          <w:rFonts w:ascii="標楷體" w:eastAsia="標楷體" w:hAnsi="標楷體" w:hint="eastAsia"/>
        </w:rPr>
        <w:t>場到校服務，共</w:t>
      </w:r>
      <w:r w:rsidRPr="000576CF">
        <w:rPr>
          <w:rFonts w:ascii="標楷體" w:eastAsia="標楷體" w:hAnsi="標楷體"/>
        </w:rPr>
        <w:t>8</w:t>
      </w:r>
      <w:r w:rsidRPr="000576CF">
        <w:rPr>
          <w:rFonts w:ascii="標楷體" w:eastAsia="標楷體" w:hAnsi="標楷體" w:hint="eastAsia"/>
        </w:rPr>
        <w:t>場。</w:t>
      </w:r>
    </w:p>
    <w:p w:rsidR="00E26947" w:rsidRPr="000576CF" w:rsidRDefault="00E26947" w:rsidP="00F105F8">
      <w:pPr>
        <w:snapToGrid w:val="0"/>
        <w:rPr>
          <w:rFonts w:ascii="標楷體" w:eastAsia="標楷體" w:hAnsi="標楷體"/>
        </w:rPr>
      </w:pPr>
      <w:r>
        <w:rPr>
          <w:rFonts w:ascii="標楷體" w:eastAsia="標楷體" w:hAnsi="標楷體"/>
        </w:rPr>
        <w:t xml:space="preserve">   </w:t>
      </w:r>
      <w:r w:rsidRPr="000576CF">
        <w:rPr>
          <w:rFonts w:ascii="標楷體" w:eastAsia="標楷體" w:hAnsi="標楷體" w:hint="eastAsia"/>
        </w:rPr>
        <w:t>（國中週二早上</w:t>
      </w:r>
      <w:r>
        <w:rPr>
          <w:rFonts w:ascii="標楷體" w:eastAsia="標楷體" w:hAnsi="標楷體"/>
        </w:rPr>
        <w:t xml:space="preserve">   </w:t>
      </w:r>
      <w:r w:rsidRPr="000576CF">
        <w:rPr>
          <w:rFonts w:ascii="標楷體" w:eastAsia="標楷體" w:hAnsi="標楷體"/>
        </w:rPr>
        <w:t>08:30~11:30</w:t>
      </w:r>
      <w:r w:rsidRPr="000576CF">
        <w:rPr>
          <w:rFonts w:ascii="標楷體" w:eastAsia="標楷體" w:hAnsi="標楷體" w:hint="eastAsia"/>
        </w:rPr>
        <w:t>進行，國小週三下午</w:t>
      </w:r>
      <w:r w:rsidRPr="000576CF">
        <w:rPr>
          <w:rFonts w:ascii="標楷體" w:eastAsia="標楷體" w:hAnsi="標楷體"/>
        </w:rPr>
        <w:t>13:20~16:30</w:t>
      </w:r>
      <w:r w:rsidRPr="000576CF">
        <w:rPr>
          <w:rFonts w:ascii="標楷體" w:eastAsia="標楷體" w:hAnsi="標楷體" w:hint="eastAsia"/>
        </w:rPr>
        <w:t>進行）。</w:t>
      </w:r>
    </w:p>
    <w:p w:rsidR="00E26947" w:rsidRPr="002F0BAE" w:rsidRDefault="00E26947" w:rsidP="00F105F8">
      <w:pPr>
        <w:snapToGrid w:val="0"/>
        <w:rPr>
          <w:rFonts w:ascii="標楷體" w:eastAsia="標楷體" w:hAnsi="標楷體"/>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28"/>
        <w:gridCol w:w="2160"/>
        <w:gridCol w:w="3960"/>
      </w:tblGrid>
      <w:tr w:rsidR="00E26947" w:rsidRPr="002F0BAE" w:rsidTr="00E03861">
        <w:tc>
          <w:tcPr>
            <w:tcW w:w="3528"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hint="eastAsia"/>
                <w:sz w:val="22"/>
                <w:szCs w:val="22"/>
              </w:rPr>
              <w:t>日期</w:t>
            </w:r>
          </w:p>
        </w:tc>
        <w:tc>
          <w:tcPr>
            <w:tcW w:w="2160"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hint="eastAsia"/>
                <w:sz w:val="22"/>
                <w:szCs w:val="22"/>
              </w:rPr>
              <w:t>時間</w:t>
            </w:r>
          </w:p>
        </w:tc>
        <w:tc>
          <w:tcPr>
            <w:tcW w:w="3960"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hint="eastAsia"/>
                <w:sz w:val="22"/>
                <w:szCs w:val="22"/>
              </w:rPr>
              <w:t>工作內涵</w:t>
            </w:r>
          </w:p>
        </w:tc>
      </w:tr>
      <w:tr w:rsidR="00E26947" w:rsidRPr="002F0BAE" w:rsidTr="00E03861">
        <w:trPr>
          <w:trHeight w:val="1330"/>
        </w:trPr>
        <w:tc>
          <w:tcPr>
            <w:tcW w:w="3528"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105</w:t>
            </w:r>
            <w:r w:rsidRPr="002F0BAE">
              <w:rPr>
                <w:rFonts w:ascii="標楷體" w:eastAsia="標楷體" w:hAnsi="標楷體" w:hint="eastAsia"/>
                <w:sz w:val="22"/>
                <w:szCs w:val="22"/>
              </w:rPr>
              <w:t>學年第</w:t>
            </w:r>
            <w:r w:rsidRPr="002F0BAE">
              <w:rPr>
                <w:rFonts w:ascii="標楷體" w:eastAsia="標楷體" w:hAnsi="標楷體"/>
                <w:sz w:val="22"/>
                <w:szCs w:val="22"/>
              </w:rPr>
              <w:t>2</w:t>
            </w:r>
            <w:r w:rsidRPr="002F0BAE">
              <w:rPr>
                <w:rFonts w:ascii="標楷體" w:eastAsia="標楷體" w:hAnsi="標楷體" w:hint="eastAsia"/>
                <w:sz w:val="22"/>
                <w:szCs w:val="22"/>
              </w:rPr>
              <w:t>學期</w:t>
            </w:r>
            <w:r w:rsidRPr="002F0BAE">
              <w:rPr>
                <w:rFonts w:ascii="標楷體" w:eastAsia="標楷體" w:hAnsi="標楷體"/>
                <w:sz w:val="22"/>
                <w:szCs w:val="22"/>
              </w:rPr>
              <w:t>(106</w:t>
            </w:r>
            <w:r w:rsidRPr="002F0BAE">
              <w:rPr>
                <w:rFonts w:ascii="標楷體" w:eastAsia="標楷體" w:hAnsi="標楷體" w:hint="eastAsia"/>
                <w:sz w:val="22"/>
                <w:szCs w:val="22"/>
              </w:rPr>
              <w:t>年</w:t>
            </w:r>
            <w:r w:rsidRPr="002F0BAE">
              <w:rPr>
                <w:rFonts w:ascii="標楷體" w:eastAsia="標楷體" w:hAnsi="標楷體"/>
                <w:sz w:val="22"/>
                <w:szCs w:val="22"/>
              </w:rPr>
              <w:t>2</w:t>
            </w:r>
            <w:r w:rsidRPr="002F0BAE">
              <w:rPr>
                <w:rFonts w:ascii="標楷體" w:eastAsia="標楷體" w:hAnsi="標楷體" w:hint="eastAsia"/>
                <w:sz w:val="22"/>
                <w:szCs w:val="22"/>
              </w:rPr>
              <w:t>月</w:t>
            </w:r>
            <w:r w:rsidRPr="002F0BAE">
              <w:rPr>
                <w:rFonts w:ascii="標楷體" w:eastAsia="標楷體" w:hAnsi="標楷體"/>
                <w:sz w:val="22"/>
                <w:szCs w:val="22"/>
              </w:rPr>
              <w:t>~6</w:t>
            </w:r>
            <w:r w:rsidRPr="002F0BAE">
              <w:rPr>
                <w:rFonts w:ascii="標楷體" w:eastAsia="標楷體" w:hAnsi="標楷體" w:hint="eastAsia"/>
                <w:sz w:val="22"/>
                <w:szCs w:val="22"/>
              </w:rPr>
              <w:t>月</w:t>
            </w:r>
            <w:r w:rsidRPr="002F0BAE">
              <w:rPr>
                <w:rFonts w:ascii="標楷體" w:eastAsia="標楷體" w:hAnsi="標楷體"/>
                <w:sz w:val="22"/>
                <w:szCs w:val="22"/>
              </w:rPr>
              <w:t>)</w:t>
            </w:r>
          </w:p>
          <w:p w:rsidR="00E26947" w:rsidRPr="002F0BAE" w:rsidRDefault="00E26947" w:rsidP="00F105F8">
            <w:pPr>
              <w:snapToGrid w:val="0"/>
              <w:rPr>
                <w:rFonts w:ascii="標楷體" w:eastAsia="標楷體" w:hAnsi="標楷體"/>
                <w:sz w:val="22"/>
              </w:rPr>
            </w:pPr>
            <w:r w:rsidRPr="002F0BAE">
              <w:rPr>
                <w:rFonts w:ascii="標楷體" w:eastAsia="標楷體" w:hAnsi="標楷體" w:hint="eastAsia"/>
                <w:sz w:val="22"/>
                <w:szCs w:val="22"/>
              </w:rPr>
              <w:t>四場次第</w:t>
            </w:r>
            <w:r w:rsidRPr="002F0BAE">
              <w:rPr>
                <w:rFonts w:ascii="標楷體" w:eastAsia="標楷體" w:hAnsi="標楷體"/>
                <w:sz w:val="22"/>
                <w:szCs w:val="22"/>
              </w:rPr>
              <w:t>4</w:t>
            </w:r>
            <w:r w:rsidRPr="002F0BAE">
              <w:rPr>
                <w:rFonts w:ascii="標楷體" w:eastAsia="標楷體" w:hAnsi="標楷體" w:hint="eastAsia"/>
                <w:sz w:val="22"/>
                <w:szCs w:val="22"/>
              </w:rPr>
              <w:t>、</w:t>
            </w:r>
            <w:r w:rsidRPr="002F0BAE">
              <w:rPr>
                <w:rFonts w:ascii="標楷體" w:eastAsia="標楷體" w:hAnsi="標楷體"/>
                <w:sz w:val="22"/>
                <w:szCs w:val="22"/>
              </w:rPr>
              <w:t>8</w:t>
            </w:r>
            <w:r w:rsidRPr="002F0BAE">
              <w:rPr>
                <w:rFonts w:ascii="標楷體" w:eastAsia="標楷體" w:hAnsi="標楷體" w:hint="eastAsia"/>
                <w:sz w:val="22"/>
                <w:szCs w:val="22"/>
              </w:rPr>
              <w:t>、</w:t>
            </w:r>
            <w:r w:rsidRPr="002F0BAE">
              <w:rPr>
                <w:rFonts w:ascii="標楷體" w:eastAsia="標楷體" w:hAnsi="標楷體"/>
                <w:sz w:val="22"/>
                <w:szCs w:val="22"/>
              </w:rPr>
              <w:t>12</w:t>
            </w:r>
            <w:r w:rsidRPr="002F0BAE">
              <w:rPr>
                <w:rFonts w:ascii="標楷體" w:eastAsia="標楷體" w:hAnsi="標楷體" w:hint="eastAsia"/>
                <w:sz w:val="22"/>
                <w:szCs w:val="22"/>
              </w:rPr>
              <w:t>、</w:t>
            </w:r>
            <w:r w:rsidRPr="002F0BAE">
              <w:rPr>
                <w:rFonts w:ascii="標楷體" w:eastAsia="標楷體" w:hAnsi="標楷體"/>
                <w:sz w:val="22"/>
                <w:szCs w:val="22"/>
              </w:rPr>
              <w:t>16</w:t>
            </w:r>
            <w:r w:rsidRPr="002F0BAE">
              <w:rPr>
                <w:rFonts w:ascii="標楷體" w:eastAsia="標楷體" w:hAnsi="標楷體" w:hint="eastAsia"/>
                <w:sz w:val="22"/>
                <w:szCs w:val="22"/>
              </w:rPr>
              <w:t>週</w:t>
            </w:r>
          </w:p>
        </w:tc>
        <w:tc>
          <w:tcPr>
            <w:tcW w:w="2160"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08:30-11:30(</w:t>
            </w:r>
            <w:r w:rsidRPr="002F0BAE">
              <w:rPr>
                <w:rFonts w:ascii="標楷體" w:eastAsia="標楷體" w:hAnsi="標楷體" w:hint="eastAsia"/>
                <w:sz w:val="22"/>
                <w:szCs w:val="22"/>
              </w:rPr>
              <w:t>國中</w:t>
            </w:r>
            <w:r w:rsidRPr="002F0BAE">
              <w:rPr>
                <w:rFonts w:ascii="標楷體" w:eastAsia="標楷體" w:hAnsi="標楷體"/>
                <w:sz w:val="22"/>
                <w:szCs w:val="22"/>
              </w:rPr>
              <w:t>)</w:t>
            </w:r>
          </w:p>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13:30-16:30(</w:t>
            </w:r>
            <w:r w:rsidRPr="002F0BAE">
              <w:rPr>
                <w:rFonts w:ascii="標楷體" w:eastAsia="標楷體" w:hAnsi="標楷體" w:hint="eastAsia"/>
                <w:sz w:val="22"/>
                <w:szCs w:val="22"/>
              </w:rPr>
              <w:t>國小</w:t>
            </w:r>
            <w:r w:rsidRPr="002F0BAE">
              <w:rPr>
                <w:rFonts w:ascii="標楷體" w:eastAsia="標楷體" w:hAnsi="標楷體"/>
                <w:sz w:val="22"/>
                <w:szCs w:val="22"/>
              </w:rPr>
              <w:t>)</w:t>
            </w:r>
          </w:p>
        </w:tc>
        <w:tc>
          <w:tcPr>
            <w:tcW w:w="3960" w:type="dxa"/>
          </w:tcPr>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1.</w:t>
            </w:r>
            <w:r w:rsidRPr="00872509">
              <w:rPr>
                <w:rFonts w:ascii="標楷體" w:eastAsia="標楷體" w:hAnsi="標楷體" w:hint="eastAsia"/>
                <w:color w:val="FF0000"/>
                <w:sz w:val="22"/>
                <w:szCs w:val="22"/>
              </w:rPr>
              <w:t>十二年國教</w:t>
            </w:r>
            <w:r w:rsidRPr="002F0BAE">
              <w:rPr>
                <w:rFonts w:ascii="標楷體" w:eastAsia="標楷體" w:hAnsi="標楷體" w:hint="eastAsia"/>
                <w:sz w:val="22"/>
                <w:szCs w:val="22"/>
              </w:rPr>
              <w:t>教育政策與理念宣導</w:t>
            </w:r>
          </w:p>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2.</w:t>
            </w:r>
            <w:r w:rsidRPr="002F0BAE">
              <w:rPr>
                <w:rFonts w:ascii="標楷體" w:eastAsia="標楷體" w:hAnsi="標楷體" w:hint="eastAsia"/>
                <w:sz w:val="22"/>
                <w:szCs w:val="22"/>
              </w:rPr>
              <w:t>備課、公開授課，現場觀課</w:t>
            </w:r>
            <w:r w:rsidRPr="002F0BAE">
              <w:rPr>
                <w:rFonts w:ascii="新細明體" w:hAnsi="新細明體" w:hint="eastAsia"/>
                <w:sz w:val="22"/>
                <w:szCs w:val="22"/>
              </w:rPr>
              <w:t>、</w:t>
            </w:r>
            <w:r w:rsidRPr="002F0BAE">
              <w:rPr>
                <w:rFonts w:ascii="標楷體" w:eastAsia="標楷體" w:hAnsi="標楷體" w:hint="eastAsia"/>
                <w:sz w:val="22"/>
                <w:szCs w:val="22"/>
              </w:rPr>
              <w:t>議課經驗交流分享</w:t>
            </w:r>
          </w:p>
          <w:p w:rsidR="00E26947" w:rsidRPr="002F0BAE" w:rsidRDefault="00E26947" w:rsidP="00F105F8">
            <w:pPr>
              <w:snapToGrid w:val="0"/>
              <w:rPr>
                <w:rFonts w:ascii="標楷體" w:eastAsia="標楷體" w:hAnsi="標楷體"/>
                <w:sz w:val="22"/>
              </w:rPr>
            </w:pPr>
            <w:r w:rsidRPr="002F0BAE">
              <w:rPr>
                <w:rFonts w:ascii="標楷體" w:eastAsia="標楷體" w:hAnsi="標楷體"/>
                <w:sz w:val="22"/>
                <w:szCs w:val="22"/>
              </w:rPr>
              <w:t>3.</w:t>
            </w:r>
            <w:r w:rsidRPr="002F0BAE">
              <w:rPr>
                <w:rFonts w:ascii="標楷體" w:eastAsia="標楷體" w:hAnsi="標楷體" w:hint="eastAsia"/>
                <w:sz w:val="22"/>
                <w:szCs w:val="22"/>
              </w:rPr>
              <w:t>各校教師疑難問題解答或提供協助</w:t>
            </w:r>
          </w:p>
        </w:tc>
      </w:tr>
    </w:tbl>
    <w:p w:rsidR="00E26947" w:rsidRPr="002F0BAE" w:rsidRDefault="00E26947" w:rsidP="00F105F8">
      <w:pPr>
        <w:snapToGrid w:val="0"/>
        <w:rPr>
          <w:rFonts w:ascii="標楷體" w:eastAsia="標楷體" w:hAnsi="標楷體"/>
          <w:sz w:val="22"/>
          <w:szCs w:val="22"/>
        </w:rPr>
      </w:pPr>
    </w:p>
    <w:p w:rsidR="00E26947" w:rsidRPr="000576CF" w:rsidRDefault="00E26947" w:rsidP="00F105F8">
      <w:pPr>
        <w:snapToGrid w:val="0"/>
        <w:rPr>
          <w:rFonts w:ascii="標楷體" w:eastAsia="標楷體" w:hAnsi="標楷體"/>
        </w:rPr>
      </w:pPr>
      <w:r w:rsidRPr="000576CF">
        <w:rPr>
          <w:rFonts w:ascii="標楷體" w:eastAsia="標楷體" w:hAnsi="標楷體" w:hint="eastAsia"/>
        </w:rPr>
        <w:t>五、參與對象：本市各國民中小學，任教藝術與人文領域教師、非專長授課教師、配課教師及實習教師。</w:t>
      </w:r>
    </w:p>
    <w:p w:rsidR="00E26947" w:rsidRPr="000576CF" w:rsidRDefault="00E26947" w:rsidP="00F105F8">
      <w:pPr>
        <w:snapToGrid w:val="0"/>
        <w:rPr>
          <w:rFonts w:ascii="標楷體" w:eastAsia="標楷體" w:hAnsi="標楷體"/>
        </w:rPr>
      </w:pPr>
      <w:r w:rsidRPr="000576CF">
        <w:rPr>
          <w:rFonts w:ascii="標楷體" w:eastAsia="標楷體" w:hAnsi="標楷體" w:hint="eastAsia"/>
        </w:rPr>
        <w:t>六、輔導團分區到校服務進行方式：</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88"/>
        <w:gridCol w:w="3780"/>
        <w:gridCol w:w="2160"/>
        <w:gridCol w:w="540"/>
      </w:tblGrid>
      <w:tr w:rsidR="00E26947" w:rsidRPr="002F0BAE" w:rsidTr="000576CF">
        <w:trPr>
          <w:cantSplit/>
        </w:trPr>
        <w:tc>
          <w:tcPr>
            <w:tcW w:w="3088" w:type="dxa"/>
            <w:vAlign w:val="center"/>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hint="eastAsia"/>
                <w:sz w:val="22"/>
                <w:szCs w:val="22"/>
              </w:rPr>
              <w:t>時間</w:t>
            </w:r>
          </w:p>
        </w:tc>
        <w:tc>
          <w:tcPr>
            <w:tcW w:w="3780" w:type="dxa"/>
            <w:vAlign w:val="center"/>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hint="eastAsia"/>
                <w:sz w:val="22"/>
                <w:szCs w:val="22"/>
              </w:rPr>
              <w:t>活動內容</w:t>
            </w:r>
          </w:p>
        </w:tc>
        <w:tc>
          <w:tcPr>
            <w:tcW w:w="2160" w:type="dxa"/>
            <w:vAlign w:val="center"/>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hint="eastAsia"/>
                <w:sz w:val="22"/>
                <w:szCs w:val="22"/>
              </w:rPr>
              <w:t>負責單位</w:t>
            </w:r>
          </w:p>
        </w:tc>
        <w:tc>
          <w:tcPr>
            <w:tcW w:w="540"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hint="eastAsia"/>
                <w:sz w:val="22"/>
                <w:szCs w:val="22"/>
              </w:rPr>
              <w:t>備註</w:t>
            </w:r>
          </w:p>
        </w:tc>
      </w:tr>
      <w:tr w:rsidR="00E26947" w:rsidRPr="002F0BAE" w:rsidTr="000576CF">
        <w:trPr>
          <w:cantSplit/>
          <w:trHeight w:val="294"/>
        </w:trPr>
        <w:tc>
          <w:tcPr>
            <w:tcW w:w="3088"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sz w:val="22"/>
                <w:szCs w:val="22"/>
              </w:rPr>
              <w:t>13</w:t>
            </w:r>
            <w:r w:rsidRPr="002F0BAE">
              <w:rPr>
                <w:rFonts w:ascii="標楷體" w:eastAsia="標楷體" w:hAnsi="標楷體" w:hint="eastAsia"/>
                <w:sz w:val="22"/>
                <w:szCs w:val="22"/>
              </w:rPr>
              <w:t>：</w:t>
            </w:r>
            <w:r w:rsidRPr="002F0BAE">
              <w:rPr>
                <w:rFonts w:ascii="標楷體" w:eastAsia="標楷體" w:hAnsi="標楷體"/>
                <w:sz w:val="22"/>
                <w:szCs w:val="22"/>
              </w:rPr>
              <w:t>20-13</w:t>
            </w:r>
            <w:r w:rsidRPr="002F0BAE">
              <w:rPr>
                <w:rFonts w:ascii="標楷體" w:eastAsia="標楷體" w:hAnsi="標楷體" w:hint="eastAsia"/>
                <w:sz w:val="22"/>
                <w:szCs w:val="22"/>
              </w:rPr>
              <w:t>：</w:t>
            </w:r>
            <w:r w:rsidRPr="002F0BAE">
              <w:rPr>
                <w:rFonts w:ascii="標楷體" w:eastAsia="標楷體" w:hAnsi="標楷體"/>
                <w:sz w:val="22"/>
                <w:szCs w:val="22"/>
              </w:rPr>
              <w:t>30</w:t>
            </w:r>
            <w:r w:rsidRPr="002F0BAE">
              <w:rPr>
                <w:rFonts w:ascii="標楷體" w:eastAsia="標楷體" w:hAnsi="標楷體" w:hint="eastAsia"/>
                <w:sz w:val="22"/>
                <w:szCs w:val="22"/>
              </w:rPr>
              <w:t>（</w:t>
            </w:r>
            <w:r w:rsidRPr="002F0BAE">
              <w:rPr>
                <w:rFonts w:ascii="標楷體" w:eastAsia="標楷體" w:hAnsi="標楷體"/>
                <w:sz w:val="22"/>
                <w:szCs w:val="22"/>
              </w:rPr>
              <w:t>08:20~08:30</w:t>
            </w:r>
            <w:r w:rsidRPr="002F0BAE">
              <w:rPr>
                <w:rFonts w:ascii="標楷體" w:eastAsia="標楷體" w:hAnsi="標楷體" w:hint="eastAsia"/>
                <w:sz w:val="22"/>
                <w:szCs w:val="22"/>
              </w:rPr>
              <w:t>）</w:t>
            </w:r>
          </w:p>
        </w:tc>
        <w:tc>
          <w:tcPr>
            <w:tcW w:w="378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報到</w:t>
            </w:r>
          </w:p>
        </w:tc>
        <w:tc>
          <w:tcPr>
            <w:tcW w:w="216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輔導團</w:t>
            </w:r>
            <w:r w:rsidRPr="002F0BAE">
              <w:rPr>
                <w:rFonts w:ascii="標楷體" w:eastAsia="標楷體" w:hAnsi="標楷體"/>
                <w:sz w:val="22"/>
                <w:szCs w:val="22"/>
              </w:rPr>
              <w:t>/</w:t>
            </w:r>
            <w:r w:rsidRPr="002F0BAE">
              <w:rPr>
                <w:rFonts w:ascii="標楷體" w:eastAsia="標楷體" w:hAnsi="標楷體" w:hint="eastAsia"/>
                <w:sz w:val="22"/>
                <w:szCs w:val="22"/>
              </w:rPr>
              <w:t>承辦研習學校</w:t>
            </w:r>
          </w:p>
        </w:tc>
        <w:tc>
          <w:tcPr>
            <w:tcW w:w="540" w:type="dxa"/>
          </w:tcPr>
          <w:p w:rsidR="00E26947" w:rsidRPr="002F0BAE" w:rsidRDefault="00E26947" w:rsidP="00F105F8">
            <w:pPr>
              <w:adjustRightInd w:val="0"/>
              <w:snapToGrid w:val="0"/>
              <w:rPr>
                <w:rFonts w:ascii="標楷體" w:eastAsia="標楷體" w:hAnsi="標楷體"/>
                <w:sz w:val="22"/>
              </w:rPr>
            </w:pPr>
          </w:p>
        </w:tc>
      </w:tr>
      <w:tr w:rsidR="00E26947" w:rsidRPr="002F0BAE" w:rsidTr="000576CF">
        <w:trPr>
          <w:cantSplit/>
          <w:trHeight w:val="465"/>
        </w:trPr>
        <w:tc>
          <w:tcPr>
            <w:tcW w:w="3088"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sz w:val="22"/>
                <w:szCs w:val="22"/>
              </w:rPr>
              <w:t>13</w:t>
            </w:r>
            <w:r w:rsidRPr="002F0BAE">
              <w:rPr>
                <w:rFonts w:ascii="標楷體" w:eastAsia="標楷體" w:hAnsi="標楷體" w:hint="eastAsia"/>
                <w:sz w:val="22"/>
                <w:szCs w:val="22"/>
              </w:rPr>
              <w:t>：</w:t>
            </w:r>
            <w:r w:rsidRPr="002F0BAE">
              <w:rPr>
                <w:rFonts w:ascii="標楷體" w:eastAsia="標楷體" w:hAnsi="標楷體"/>
                <w:sz w:val="22"/>
                <w:szCs w:val="22"/>
              </w:rPr>
              <w:t>30-13</w:t>
            </w:r>
            <w:r w:rsidRPr="002F0BAE">
              <w:rPr>
                <w:rFonts w:ascii="標楷體" w:eastAsia="標楷體" w:hAnsi="標楷體" w:hint="eastAsia"/>
                <w:sz w:val="22"/>
                <w:szCs w:val="22"/>
              </w:rPr>
              <w:t>：</w:t>
            </w:r>
            <w:r w:rsidRPr="002F0BAE">
              <w:rPr>
                <w:rFonts w:ascii="標楷體" w:eastAsia="標楷體" w:hAnsi="標楷體"/>
                <w:sz w:val="22"/>
                <w:szCs w:val="22"/>
              </w:rPr>
              <w:t>40</w:t>
            </w:r>
            <w:r w:rsidRPr="002F0BAE">
              <w:rPr>
                <w:rFonts w:ascii="標楷體" w:eastAsia="標楷體" w:hAnsi="標楷體" w:hint="eastAsia"/>
                <w:sz w:val="22"/>
                <w:szCs w:val="22"/>
              </w:rPr>
              <w:t>（</w:t>
            </w:r>
            <w:r w:rsidRPr="002F0BAE">
              <w:rPr>
                <w:rFonts w:ascii="標楷體" w:eastAsia="標楷體" w:hAnsi="標楷體"/>
                <w:sz w:val="22"/>
                <w:szCs w:val="22"/>
              </w:rPr>
              <w:t>08:30~08:40</w:t>
            </w:r>
            <w:r w:rsidRPr="002F0BAE">
              <w:rPr>
                <w:rFonts w:ascii="標楷體" w:eastAsia="標楷體" w:hAnsi="標楷體" w:hint="eastAsia"/>
                <w:sz w:val="22"/>
                <w:szCs w:val="22"/>
              </w:rPr>
              <w:t>）</w:t>
            </w:r>
          </w:p>
        </w:tc>
        <w:tc>
          <w:tcPr>
            <w:tcW w:w="378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主席致詞</w:t>
            </w:r>
          </w:p>
        </w:tc>
        <w:tc>
          <w:tcPr>
            <w:tcW w:w="216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輔導團</w:t>
            </w:r>
          </w:p>
        </w:tc>
        <w:tc>
          <w:tcPr>
            <w:tcW w:w="540" w:type="dxa"/>
          </w:tcPr>
          <w:p w:rsidR="00E26947" w:rsidRPr="002F0BAE" w:rsidRDefault="00E26947" w:rsidP="00F105F8">
            <w:pPr>
              <w:adjustRightInd w:val="0"/>
              <w:snapToGrid w:val="0"/>
              <w:rPr>
                <w:rFonts w:ascii="標楷體" w:eastAsia="標楷體" w:hAnsi="標楷體"/>
                <w:sz w:val="22"/>
              </w:rPr>
            </w:pPr>
          </w:p>
        </w:tc>
      </w:tr>
      <w:tr w:rsidR="00E26947" w:rsidRPr="002F0BAE" w:rsidTr="000576CF">
        <w:trPr>
          <w:cantSplit/>
          <w:trHeight w:val="1234"/>
        </w:trPr>
        <w:tc>
          <w:tcPr>
            <w:tcW w:w="3088"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sz w:val="22"/>
                <w:szCs w:val="22"/>
              </w:rPr>
              <w:t>13</w:t>
            </w:r>
            <w:r w:rsidRPr="002F0BAE">
              <w:rPr>
                <w:rFonts w:ascii="標楷體" w:eastAsia="標楷體" w:hAnsi="標楷體" w:hint="eastAsia"/>
                <w:sz w:val="22"/>
                <w:szCs w:val="22"/>
              </w:rPr>
              <w:t>：</w:t>
            </w:r>
            <w:r w:rsidRPr="002F0BAE">
              <w:rPr>
                <w:rFonts w:ascii="標楷體" w:eastAsia="標楷體" w:hAnsi="標楷體"/>
                <w:sz w:val="22"/>
                <w:szCs w:val="22"/>
              </w:rPr>
              <w:t>40</w:t>
            </w:r>
            <w:r w:rsidRPr="002F0BAE">
              <w:rPr>
                <w:rFonts w:ascii="標楷體" w:eastAsia="標楷體" w:hAnsi="標楷體" w:hint="eastAsia"/>
                <w:sz w:val="22"/>
                <w:szCs w:val="22"/>
              </w:rPr>
              <w:t>－</w:t>
            </w:r>
            <w:r w:rsidRPr="002F0BAE">
              <w:rPr>
                <w:rFonts w:ascii="標楷體" w:eastAsia="標楷體" w:hAnsi="標楷體"/>
                <w:sz w:val="22"/>
                <w:szCs w:val="22"/>
              </w:rPr>
              <w:t>14</w:t>
            </w:r>
            <w:r w:rsidRPr="002F0BAE">
              <w:rPr>
                <w:rFonts w:ascii="標楷體" w:eastAsia="標楷體" w:hAnsi="標楷體" w:hint="eastAsia"/>
                <w:sz w:val="22"/>
                <w:szCs w:val="22"/>
              </w:rPr>
              <w:t>：</w:t>
            </w:r>
            <w:r w:rsidRPr="002F0BAE">
              <w:rPr>
                <w:rFonts w:ascii="標楷體" w:eastAsia="標楷體" w:hAnsi="標楷體"/>
                <w:sz w:val="22"/>
                <w:szCs w:val="22"/>
              </w:rPr>
              <w:t>30</w:t>
            </w:r>
            <w:r w:rsidRPr="002F0BAE">
              <w:rPr>
                <w:rFonts w:ascii="標楷體" w:eastAsia="標楷體" w:hAnsi="標楷體" w:hint="eastAsia"/>
                <w:sz w:val="22"/>
                <w:szCs w:val="22"/>
              </w:rPr>
              <w:t>（</w:t>
            </w:r>
            <w:r w:rsidRPr="002F0BAE">
              <w:rPr>
                <w:rFonts w:ascii="標楷體" w:eastAsia="標楷體" w:hAnsi="標楷體"/>
                <w:sz w:val="22"/>
                <w:szCs w:val="22"/>
              </w:rPr>
              <w:t>08:40~09:30</w:t>
            </w:r>
            <w:r w:rsidRPr="002F0BAE">
              <w:rPr>
                <w:rFonts w:ascii="標楷體" w:eastAsia="標楷體" w:hAnsi="標楷體" w:hint="eastAsia"/>
                <w:sz w:val="22"/>
                <w:szCs w:val="22"/>
              </w:rPr>
              <w:t>）</w:t>
            </w:r>
          </w:p>
        </w:tc>
        <w:tc>
          <w:tcPr>
            <w:tcW w:w="378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教育政策與理念宣導針對</w:t>
            </w:r>
            <w:r w:rsidRPr="002F0BAE">
              <w:rPr>
                <w:rFonts w:ascii="標楷體" w:eastAsia="標楷體" w:hAnsi="標楷體"/>
                <w:sz w:val="22"/>
                <w:szCs w:val="22"/>
              </w:rPr>
              <w:t>12</w:t>
            </w:r>
            <w:r w:rsidRPr="002F0BAE">
              <w:rPr>
                <w:rFonts w:ascii="標楷體" w:eastAsia="標楷體" w:hAnsi="標楷體" w:hint="eastAsia"/>
                <w:sz w:val="22"/>
                <w:szCs w:val="22"/>
              </w:rPr>
              <w:t>年國教精神與內涵、藝術領域課綱、國中學生學習成就評量標準</w:t>
            </w:r>
            <w:r w:rsidRPr="002F0BAE">
              <w:rPr>
                <w:rFonts w:ascii="新細明體" w:hAnsi="新細明體" w:hint="eastAsia"/>
                <w:sz w:val="22"/>
                <w:szCs w:val="22"/>
              </w:rPr>
              <w:t>、</w:t>
            </w:r>
            <w:r w:rsidRPr="002F0BAE">
              <w:rPr>
                <w:rFonts w:ascii="標楷體" w:eastAsia="標楷體" w:hAnsi="標楷體" w:hint="eastAsia"/>
                <w:sz w:val="22"/>
                <w:szCs w:val="22"/>
              </w:rPr>
              <w:t>美感教育等政策進行分享。</w:t>
            </w:r>
          </w:p>
        </w:tc>
        <w:tc>
          <w:tcPr>
            <w:tcW w:w="216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輔導團</w:t>
            </w:r>
          </w:p>
        </w:tc>
        <w:tc>
          <w:tcPr>
            <w:tcW w:w="540" w:type="dxa"/>
          </w:tcPr>
          <w:p w:rsidR="00E26947" w:rsidRPr="002F0BAE" w:rsidRDefault="00E26947" w:rsidP="00F105F8">
            <w:pPr>
              <w:adjustRightInd w:val="0"/>
              <w:snapToGrid w:val="0"/>
              <w:rPr>
                <w:rFonts w:ascii="標楷體" w:eastAsia="標楷體" w:hAnsi="標楷體"/>
                <w:sz w:val="22"/>
              </w:rPr>
            </w:pPr>
          </w:p>
        </w:tc>
      </w:tr>
      <w:tr w:rsidR="00E26947" w:rsidRPr="002F0BAE" w:rsidTr="000576CF">
        <w:trPr>
          <w:cantSplit/>
        </w:trPr>
        <w:tc>
          <w:tcPr>
            <w:tcW w:w="3088"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sz w:val="22"/>
                <w:szCs w:val="22"/>
              </w:rPr>
              <w:t>14</w:t>
            </w:r>
            <w:r w:rsidRPr="002F0BAE">
              <w:rPr>
                <w:rFonts w:ascii="標楷體" w:eastAsia="標楷體" w:hAnsi="標楷體" w:hint="eastAsia"/>
                <w:sz w:val="22"/>
                <w:szCs w:val="22"/>
              </w:rPr>
              <w:t>：</w:t>
            </w:r>
            <w:r w:rsidRPr="002F0BAE">
              <w:rPr>
                <w:rFonts w:ascii="標楷體" w:eastAsia="標楷體" w:hAnsi="標楷體"/>
                <w:sz w:val="22"/>
                <w:szCs w:val="22"/>
              </w:rPr>
              <w:t>30</w:t>
            </w:r>
            <w:r w:rsidRPr="002F0BAE">
              <w:rPr>
                <w:rFonts w:ascii="標楷體" w:eastAsia="標楷體" w:hAnsi="標楷體" w:hint="eastAsia"/>
                <w:sz w:val="22"/>
                <w:szCs w:val="22"/>
              </w:rPr>
              <w:t>－</w:t>
            </w:r>
            <w:r w:rsidRPr="002F0BAE">
              <w:rPr>
                <w:rFonts w:ascii="標楷體" w:eastAsia="標楷體" w:hAnsi="標楷體"/>
                <w:sz w:val="22"/>
                <w:szCs w:val="22"/>
              </w:rPr>
              <w:t>16</w:t>
            </w:r>
            <w:r w:rsidRPr="002F0BAE">
              <w:rPr>
                <w:rFonts w:ascii="標楷體" w:eastAsia="標楷體" w:hAnsi="標楷體" w:hint="eastAsia"/>
                <w:sz w:val="22"/>
                <w:szCs w:val="22"/>
              </w:rPr>
              <w:t>：</w:t>
            </w:r>
            <w:r w:rsidRPr="002F0BAE">
              <w:rPr>
                <w:rFonts w:ascii="標楷體" w:eastAsia="標楷體" w:hAnsi="標楷體"/>
                <w:sz w:val="22"/>
                <w:szCs w:val="22"/>
              </w:rPr>
              <w:t>00</w:t>
            </w:r>
            <w:r w:rsidRPr="002F0BAE">
              <w:rPr>
                <w:rFonts w:ascii="標楷體" w:eastAsia="標楷體" w:hAnsi="標楷體" w:hint="eastAsia"/>
                <w:sz w:val="22"/>
                <w:szCs w:val="22"/>
              </w:rPr>
              <w:t>（</w:t>
            </w:r>
            <w:r w:rsidRPr="002F0BAE">
              <w:rPr>
                <w:rFonts w:ascii="標楷體" w:eastAsia="標楷體" w:hAnsi="標楷體"/>
                <w:sz w:val="22"/>
                <w:szCs w:val="22"/>
              </w:rPr>
              <w:t>09:30~11:00</w:t>
            </w:r>
            <w:r w:rsidRPr="002F0BAE">
              <w:rPr>
                <w:rFonts w:ascii="標楷體" w:eastAsia="標楷體" w:hAnsi="標楷體" w:hint="eastAsia"/>
                <w:sz w:val="22"/>
                <w:szCs w:val="22"/>
              </w:rPr>
              <w:t>）</w:t>
            </w:r>
          </w:p>
        </w:tc>
        <w:tc>
          <w:tcPr>
            <w:tcW w:w="3780" w:type="dxa"/>
            <w:vAlign w:val="center"/>
          </w:tcPr>
          <w:p w:rsidR="00E26947" w:rsidRPr="002F0BAE" w:rsidRDefault="00E26947" w:rsidP="00E26947">
            <w:pPr>
              <w:adjustRightInd w:val="0"/>
              <w:snapToGrid w:val="0"/>
              <w:ind w:left="31680" w:hangingChars="100" w:firstLine="31680"/>
              <w:rPr>
                <w:rFonts w:ascii="標楷體" w:eastAsia="標楷體" w:hAnsi="標楷體"/>
                <w:sz w:val="22"/>
              </w:rPr>
            </w:pPr>
            <w:r w:rsidRPr="002F0BAE">
              <w:rPr>
                <w:rFonts w:ascii="標楷體" w:eastAsia="標楷體" w:hAnsi="標楷體"/>
                <w:sz w:val="22"/>
                <w:szCs w:val="22"/>
              </w:rPr>
              <w:t>(</w:t>
            </w:r>
            <w:r w:rsidRPr="002F0BAE">
              <w:rPr>
                <w:rFonts w:ascii="標楷體" w:eastAsia="標楷體" w:hAnsi="標楷體" w:hint="eastAsia"/>
                <w:sz w:val="22"/>
                <w:szCs w:val="22"/>
              </w:rPr>
              <w:t>第一次</w:t>
            </w:r>
            <w:r w:rsidRPr="002F0BAE">
              <w:rPr>
                <w:rFonts w:ascii="標楷體" w:eastAsia="標楷體" w:hAnsi="標楷體"/>
                <w:sz w:val="22"/>
                <w:szCs w:val="22"/>
              </w:rPr>
              <w:t>)</w:t>
            </w:r>
            <w:r>
              <w:rPr>
                <w:rFonts w:ascii="標楷體" w:eastAsia="標楷體" w:hAnsi="標楷體" w:hint="eastAsia"/>
                <w:sz w:val="22"/>
                <w:szCs w:val="22"/>
              </w:rPr>
              <w:t>素養導向</w:t>
            </w:r>
            <w:r w:rsidRPr="002F0BAE">
              <w:rPr>
                <w:rFonts w:ascii="標楷體" w:eastAsia="標楷體" w:hAnsi="標楷體" w:hint="eastAsia"/>
                <w:sz w:val="22"/>
                <w:szCs w:val="22"/>
              </w:rPr>
              <w:t>備課策略</w:t>
            </w:r>
            <w:r w:rsidRPr="002F0BAE">
              <w:rPr>
                <w:rFonts w:ascii="標楷體" w:eastAsia="標楷體" w:hAnsi="標楷體"/>
                <w:sz w:val="22"/>
                <w:szCs w:val="22"/>
              </w:rPr>
              <w:t>--</w:t>
            </w:r>
            <w:r w:rsidRPr="002F0BAE">
              <w:rPr>
                <w:rFonts w:ascii="標楷體" w:eastAsia="標楷體" w:hAnsi="標楷體" w:hint="eastAsia"/>
                <w:sz w:val="22"/>
                <w:szCs w:val="22"/>
              </w:rPr>
              <w:t>主題發想、教學主題概念產出</w:t>
            </w:r>
          </w:p>
          <w:p w:rsidR="00E26947" w:rsidRPr="002F0BAE" w:rsidRDefault="00E26947" w:rsidP="00E26947">
            <w:pPr>
              <w:adjustRightInd w:val="0"/>
              <w:snapToGrid w:val="0"/>
              <w:ind w:left="31680" w:hangingChars="100" w:firstLine="31680"/>
              <w:rPr>
                <w:rFonts w:ascii="標楷體" w:eastAsia="標楷體" w:hAnsi="標楷體"/>
                <w:sz w:val="22"/>
              </w:rPr>
            </w:pPr>
            <w:r w:rsidRPr="002F0BAE">
              <w:rPr>
                <w:rFonts w:ascii="標楷體" w:eastAsia="標楷體" w:hAnsi="標楷體"/>
                <w:sz w:val="22"/>
                <w:szCs w:val="22"/>
              </w:rPr>
              <w:t>(</w:t>
            </w:r>
            <w:r w:rsidRPr="002F0BAE">
              <w:rPr>
                <w:rFonts w:ascii="標楷體" w:eastAsia="標楷體" w:hAnsi="標楷體" w:hint="eastAsia"/>
                <w:sz w:val="22"/>
                <w:szCs w:val="22"/>
              </w:rPr>
              <w:t>第二次</w:t>
            </w:r>
            <w:r w:rsidRPr="002F0BAE">
              <w:rPr>
                <w:rFonts w:ascii="標楷體" w:eastAsia="標楷體" w:hAnsi="標楷體"/>
                <w:sz w:val="22"/>
                <w:szCs w:val="22"/>
              </w:rPr>
              <w:t>)</w:t>
            </w:r>
            <w:r>
              <w:rPr>
                <w:rFonts w:ascii="標楷體" w:eastAsia="標楷體" w:hAnsi="標楷體" w:hint="eastAsia"/>
                <w:sz w:val="22"/>
                <w:szCs w:val="22"/>
              </w:rPr>
              <w:t>素養導向</w:t>
            </w:r>
            <w:r w:rsidRPr="002F0BAE">
              <w:rPr>
                <w:rFonts w:ascii="標楷體" w:eastAsia="標楷體" w:hAnsi="標楷體" w:hint="eastAsia"/>
                <w:sz w:val="22"/>
                <w:szCs w:val="22"/>
              </w:rPr>
              <w:t>備課成果產出教學方案研討與示例分享</w:t>
            </w:r>
          </w:p>
          <w:p w:rsidR="00E26947" w:rsidRPr="002F0BAE" w:rsidRDefault="00E26947" w:rsidP="00E26947">
            <w:pPr>
              <w:adjustRightInd w:val="0"/>
              <w:snapToGrid w:val="0"/>
              <w:ind w:left="31680" w:hangingChars="100" w:firstLine="31680"/>
              <w:rPr>
                <w:rFonts w:ascii="標楷體" w:eastAsia="標楷體" w:hAnsi="標楷體"/>
                <w:sz w:val="22"/>
              </w:rPr>
            </w:pPr>
            <w:r w:rsidRPr="002F0BAE">
              <w:rPr>
                <w:rFonts w:ascii="標楷體" w:eastAsia="標楷體" w:hAnsi="標楷體"/>
                <w:sz w:val="22"/>
                <w:szCs w:val="22"/>
              </w:rPr>
              <w:t>(</w:t>
            </w:r>
            <w:r w:rsidRPr="002F0BAE">
              <w:rPr>
                <w:rFonts w:ascii="標楷體" w:eastAsia="標楷體" w:hAnsi="標楷體" w:hint="eastAsia"/>
                <w:sz w:val="22"/>
                <w:szCs w:val="22"/>
              </w:rPr>
              <w:t>第三次</w:t>
            </w:r>
            <w:r w:rsidRPr="002F0BAE">
              <w:rPr>
                <w:rFonts w:ascii="標楷體" w:eastAsia="標楷體" w:hAnsi="標楷體"/>
                <w:sz w:val="22"/>
                <w:szCs w:val="22"/>
              </w:rPr>
              <w:t>)</w:t>
            </w:r>
            <w:r w:rsidRPr="002F0BAE">
              <w:rPr>
                <w:rFonts w:ascii="標楷體" w:eastAsia="標楷體" w:hAnsi="標楷體" w:hint="eastAsia"/>
                <w:sz w:val="22"/>
                <w:szCs w:val="22"/>
              </w:rPr>
              <w:t>公開授課，現場觀課</w:t>
            </w:r>
            <w:r w:rsidRPr="002F0BAE">
              <w:rPr>
                <w:rFonts w:ascii="新細明體" w:hAnsi="新細明體" w:hint="eastAsia"/>
                <w:sz w:val="22"/>
                <w:szCs w:val="22"/>
              </w:rPr>
              <w:t>、</w:t>
            </w:r>
            <w:r w:rsidRPr="002F0BAE">
              <w:rPr>
                <w:rFonts w:ascii="標楷體" w:eastAsia="標楷體" w:hAnsi="標楷體" w:hint="eastAsia"/>
                <w:sz w:val="22"/>
                <w:szCs w:val="22"/>
              </w:rPr>
              <w:t>議課分享</w:t>
            </w:r>
          </w:p>
        </w:tc>
        <w:tc>
          <w:tcPr>
            <w:tcW w:w="216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報告學校、輔導團</w:t>
            </w:r>
          </w:p>
        </w:tc>
        <w:tc>
          <w:tcPr>
            <w:tcW w:w="540" w:type="dxa"/>
          </w:tcPr>
          <w:p w:rsidR="00E26947" w:rsidRPr="002F0BAE" w:rsidRDefault="00E26947" w:rsidP="00F105F8">
            <w:pPr>
              <w:adjustRightInd w:val="0"/>
              <w:snapToGrid w:val="0"/>
              <w:rPr>
                <w:rFonts w:ascii="標楷體" w:eastAsia="標楷體" w:hAnsi="標楷體"/>
                <w:sz w:val="22"/>
              </w:rPr>
            </w:pPr>
          </w:p>
        </w:tc>
      </w:tr>
      <w:tr w:rsidR="00E26947" w:rsidRPr="002F0BAE" w:rsidTr="000576CF">
        <w:trPr>
          <w:cantSplit/>
        </w:trPr>
        <w:tc>
          <w:tcPr>
            <w:tcW w:w="3088" w:type="dxa"/>
          </w:tcPr>
          <w:p w:rsidR="00E26947" w:rsidRPr="002F0BAE" w:rsidRDefault="00E26947" w:rsidP="00F105F8">
            <w:pPr>
              <w:adjustRightInd w:val="0"/>
              <w:snapToGrid w:val="0"/>
              <w:jc w:val="center"/>
              <w:rPr>
                <w:rFonts w:ascii="標楷體" w:eastAsia="標楷體" w:hAnsi="標楷體"/>
                <w:sz w:val="22"/>
              </w:rPr>
            </w:pPr>
            <w:r w:rsidRPr="002F0BAE">
              <w:rPr>
                <w:rFonts w:ascii="標楷體" w:eastAsia="標楷體" w:hAnsi="標楷體"/>
                <w:sz w:val="22"/>
                <w:szCs w:val="22"/>
              </w:rPr>
              <w:t>16</w:t>
            </w:r>
            <w:r w:rsidRPr="002F0BAE">
              <w:rPr>
                <w:rFonts w:ascii="標楷體" w:eastAsia="標楷體" w:hAnsi="標楷體" w:hint="eastAsia"/>
                <w:sz w:val="22"/>
                <w:szCs w:val="22"/>
              </w:rPr>
              <w:t>：</w:t>
            </w:r>
            <w:r w:rsidRPr="002F0BAE">
              <w:rPr>
                <w:rFonts w:ascii="標楷體" w:eastAsia="標楷體" w:hAnsi="標楷體"/>
                <w:sz w:val="22"/>
                <w:szCs w:val="22"/>
              </w:rPr>
              <w:t>00-16</w:t>
            </w:r>
            <w:r w:rsidRPr="002F0BAE">
              <w:rPr>
                <w:rFonts w:ascii="標楷體" w:eastAsia="標楷體" w:hAnsi="標楷體" w:hint="eastAsia"/>
                <w:sz w:val="22"/>
                <w:szCs w:val="22"/>
              </w:rPr>
              <w:t>：</w:t>
            </w:r>
            <w:r w:rsidRPr="002F0BAE">
              <w:rPr>
                <w:rFonts w:ascii="標楷體" w:eastAsia="標楷體" w:hAnsi="標楷體"/>
                <w:sz w:val="22"/>
                <w:szCs w:val="22"/>
              </w:rPr>
              <w:t>30</w:t>
            </w:r>
            <w:r w:rsidRPr="002F0BAE">
              <w:rPr>
                <w:rFonts w:ascii="標楷體" w:eastAsia="標楷體" w:hAnsi="標楷體" w:hint="eastAsia"/>
                <w:sz w:val="22"/>
                <w:szCs w:val="22"/>
              </w:rPr>
              <w:t>（</w:t>
            </w:r>
            <w:r w:rsidRPr="002F0BAE">
              <w:rPr>
                <w:rFonts w:ascii="標楷體" w:eastAsia="標楷體" w:hAnsi="標楷體"/>
                <w:sz w:val="22"/>
                <w:szCs w:val="22"/>
              </w:rPr>
              <w:t>11:00~11:30</w:t>
            </w:r>
            <w:r w:rsidRPr="002F0BAE">
              <w:rPr>
                <w:rFonts w:ascii="標楷體" w:eastAsia="標楷體" w:hAnsi="標楷體" w:hint="eastAsia"/>
                <w:sz w:val="22"/>
                <w:szCs w:val="22"/>
              </w:rPr>
              <w:t>）</w:t>
            </w:r>
          </w:p>
        </w:tc>
        <w:tc>
          <w:tcPr>
            <w:tcW w:w="378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綜合座談各校教學交流與疑難問題解答</w:t>
            </w:r>
          </w:p>
        </w:tc>
        <w:tc>
          <w:tcPr>
            <w:tcW w:w="2160" w:type="dxa"/>
            <w:vAlign w:val="center"/>
          </w:tcPr>
          <w:p w:rsidR="00E26947" w:rsidRPr="002F0BAE" w:rsidRDefault="00E26947" w:rsidP="00F105F8">
            <w:pPr>
              <w:adjustRightInd w:val="0"/>
              <w:snapToGrid w:val="0"/>
              <w:rPr>
                <w:rFonts w:ascii="標楷體" w:eastAsia="標楷體" w:hAnsi="標楷體"/>
                <w:sz w:val="22"/>
              </w:rPr>
            </w:pPr>
            <w:r w:rsidRPr="002F0BAE">
              <w:rPr>
                <w:rFonts w:ascii="標楷體" w:eastAsia="標楷體" w:hAnsi="標楷體" w:hint="eastAsia"/>
                <w:sz w:val="22"/>
                <w:szCs w:val="22"/>
              </w:rPr>
              <w:t>輔導團</w:t>
            </w:r>
          </w:p>
        </w:tc>
        <w:tc>
          <w:tcPr>
            <w:tcW w:w="540" w:type="dxa"/>
          </w:tcPr>
          <w:p w:rsidR="00E26947" w:rsidRPr="002F0BAE" w:rsidRDefault="00E26947" w:rsidP="00F105F8">
            <w:pPr>
              <w:adjustRightInd w:val="0"/>
              <w:snapToGrid w:val="0"/>
              <w:rPr>
                <w:rFonts w:ascii="標楷體" w:eastAsia="標楷體" w:hAnsi="標楷體"/>
                <w:sz w:val="22"/>
              </w:rPr>
            </w:pPr>
          </w:p>
        </w:tc>
      </w:tr>
    </w:tbl>
    <w:p w:rsidR="00E26947" w:rsidRPr="00E03861" w:rsidRDefault="00E26947" w:rsidP="00F105F8">
      <w:pPr>
        <w:snapToGrid w:val="0"/>
        <w:rPr>
          <w:rFonts w:ascii="標楷體" w:eastAsia="標楷體" w:hAnsi="標楷體"/>
        </w:rPr>
      </w:pPr>
      <w:r w:rsidRPr="00E03861">
        <w:rPr>
          <w:rFonts w:ascii="標楷體" w:eastAsia="標楷體" w:hAnsi="標楷體" w:hint="eastAsia"/>
        </w:rPr>
        <w:t>＊時間得視實際狀況做調整，依市府公告該學期領域進修時間為主。</w:t>
      </w:r>
    </w:p>
    <w:p w:rsidR="00E26947" w:rsidRPr="002F0BAE" w:rsidRDefault="00E26947" w:rsidP="00501E00">
      <w:pPr>
        <w:snapToGrid w:val="0"/>
        <w:ind w:left="31680" w:hangingChars="186" w:firstLine="31680"/>
        <w:rPr>
          <w:rFonts w:ascii="標楷體" w:eastAsia="標楷體" w:hAnsi="標楷體"/>
          <w:sz w:val="22"/>
          <w:szCs w:val="22"/>
        </w:rPr>
      </w:pPr>
    </w:p>
    <w:p w:rsidR="00E26947" w:rsidRPr="002F0BAE" w:rsidRDefault="00E26947" w:rsidP="00501E00">
      <w:pPr>
        <w:snapToGrid w:val="0"/>
        <w:ind w:left="31680" w:hangingChars="186" w:firstLine="31680"/>
        <w:rPr>
          <w:rFonts w:ascii="標楷體" w:eastAsia="標楷體" w:hAnsi="標楷體"/>
          <w:sz w:val="22"/>
          <w:szCs w:val="22"/>
        </w:rPr>
      </w:pPr>
    </w:p>
    <w:p w:rsidR="00E26947" w:rsidRPr="00E03861" w:rsidRDefault="00E26947" w:rsidP="00501E00">
      <w:pPr>
        <w:snapToGrid w:val="0"/>
        <w:ind w:left="31680" w:hangingChars="186" w:firstLine="31680"/>
        <w:rPr>
          <w:rFonts w:ascii="Arial" w:eastAsia="標楷體" w:hAnsi="Arial" w:cs="Arial"/>
          <w:kern w:val="0"/>
        </w:rPr>
      </w:pPr>
      <w:r w:rsidRPr="00E03861">
        <w:rPr>
          <w:rFonts w:ascii="標楷體" w:eastAsia="標楷體" w:hAnsi="標楷體" w:hint="eastAsia"/>
        </w:rPr>
        <w:t>七、經費來源與概算：</w:t>
      </w:r>
      <w:r w:rsidRPr="00E03861">
        <w:rPr>
          <w:rFonts w:ascii="Arial" w:eastAsia="標楷體" w:hAnsi="Arial" w:cs="Arial" w:hint="eastAsia"/>
          <w:kern w:val="0"/>
        </w:rPr>
        <w:t>教育部國民及學前教育署補助辦理十二年國民基本教育精進</w:t>
      </w:r>
      <w:r w:rsidRPr="00E03861">
        <w:rPr>
          <w:rFonts w:ascii="標楷體" w:eastAsia="標楷體" w:hAnsi="標楷體" w:cs="Arial" w:hint="eastAsia"/>
        </w:rPr>
        <w:t>國民中學及國民小學</w:t>
      </w:r>
      <w:r w:rsidRPr="00E03861">
        <w:rPr>
          <w:rFonts w:ascii="Arial" w:eastAsia="標楷體" w:hAnsi="Arial" w:cs="Arial" w:hint="eastAsia"/>
          <w:kern w:val="0"/>
        </w:rPr>
        <w:t>教學品質計畫經費。</w:t>
      </w:r>
    </w:p>
    <w:tbl>
      <w:tblPr>
        <w:tblpPr w:leftFromText="180" w:rightFromText="180" w:vertAnchor="text" w:horzAnchor="margin" w:tblpY="335"/>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1588"/>
        <w:gridCol w:w="1518"/>
        <w:gridCol w:w="1518"/>
        <w:gridCol w:w="1518"/>
        <w:gridCol w:w="1519"/>
      </w:tblGrid>
      <w:tr w:rsidR="00E26947" w:rsidRPr="002F0BAE" w:rsidTr="000373FF">
        <w:trPr>
          <w:trHeight w:val="368"/>
        </w:trPr>
        <w:tc>
          <w:tcPr>
            <w:tcW w:w="3176" w:type="dxa"/>
            <w:gridSpan w:val="2"/>
            <w:vMerge w:val="restart"/>
            <w:shd w:val="clear" w:color="auto" w:fill="C0C0C0"/>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經費項目</w:t>
            </w:r>
          </w:p>
        </w:tc>
        <w:tc>
          <w:tcPr>
            <w:tcW w:w="6073" w:type="dxa"/>
            <w:gridSpan w:val="4"/>
            <w:shd w:val="clear" w:color="auto" w:fill="C0C0C0"/>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計畫經費明細</w:t>
            </w:r>
          </w:p>
        </w:tc>
      </w:tr>
      <w:tr w:rsidR="00E26947" w:rsidRPr="002F0BAE" w:rsidTr="000373FF">
        <w:trPr>
          <w:trHeight w:val="341"/>
        </w:trPr>
        <w:tc>
          <w:tcPr>
            <w:tcW w:w="3176" w:type="dxa"/>
            <w:gridSpan w:val="2"/>
            <w:vMerge/>
            <w:vAlign w:val="center"/>
          </w:tcPr>
          <w:p w:rsidR="00E26947" w:rsidRPr="002F0BAE" w:rsidRDefault="00E26947" w:rsidP="00F105F8">
            <w:pPr>
              <w:widowControl/>
              <w:rPr>
                <w:rFonts w:ascii="標楷體" w:eastAsia="標楷體" w:hAnsi="標楷體" w:cs="新細明體"/>
                <w:kern w:val="0"/>
                <w:sz w:val="20"/>
                <w:szCs w:val="20"/>
              </w:rPr>
            </w:pPr>
          </w:p>
        </w:tc>
        <w:tc>
          <w:tcPr>
            <w:tcW w:w="1518"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單價（元）</w:t>
            </w:r>
          </w:p>
        </w:tc>
        <w:tc>
          <w:tcPr>
            <w:tcW w:w="1518"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數量</w:t>
            </w:r>
          </w:p>
        </w:tc>
        <w:tc>
          <w:tcPr>
            <w:tcW w:w="1518"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總價</w:t>
            </w:r>
            <w:r w:rsidRPr="002F0BAE">
              <w:rPr>
                <w:rFonts w:ascii="標楷體" w:eastAsia="標楷體" w:hAnsi="標楷體" w:cs="新細明體"/>
                <w:kern w:val="0"/>
                <w:sz w:val="20"/>
                <w:szCs w:val="20"/>
              </w:rPr>
              <w:t>(</w:t>
            </w:r>
            <w:r w:rsidRPr="002F0BAE">
              <w:rPr>
                <w:rFonts w:ascii="標楷體" w:eastAsia="標楷體" w:hAnsi="標楷體" w:cs="新細明體" w:hint="eastAsia"/>
                <w:kern w:val="0"/>
                <w:sz w:val="20"/>
                <w:szCs w:val="20"/>
              </w:rPr>
              <w:t>元</w:t>
            </w:r>
            <w:r w:rsidRPr="002F0BAE">
              <w:rPr>
                <w:rFonts w:ascii="標楷體" w:eastAsia="標楷體" w:hAnsi="標楷體" w:cs="新細明體"/>
                <w:kern w:val="0"/>
                <w:sz w:val="20"/>
                <w:szCs w:val="20"/>
              </w:rPr>
              <w:t>)</w:t>
            </w:r>
          </w:p>
        </w:tc>
        <w:tc>
          <w:tcPr>
            <w:tcW w:w="1519" w:type="dxa"/>
            <w:shd w:val="clear" w:color="auto" w:fill="C0C0C0"/>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說明</w:t>
            </w:r>
          </w:p>
        </w:tc>
      </w:tr>
      <w:tr w:rsidR="00E26947" w:rsidRPr="002F0BAE" w:rsidTr="00F479F9">
        <w:trPr>
          <w:trHeight w:val="706"/>
        </w:trPr>
        <w:tc>
          <w:tcPr>
            <w:tcW w:w="1588" w:type="dxa"/>
            <w:vAlign w:val="center"/>
          </w:tcPr>
          <w:p w:rsidR="00E26947" w:rsidRPr="002F0BAE" w:rsidRDefault="00E26947" w:rsidP="00F105F8">
            <w:pP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業務費</w:t>
            </w:r>
          </w:p>
        </w:tc>
        <w:tc>
          <w:tcPr>
            <w:tcW w:w="1588" w:type="dxa"/>
            <w:vAlign w:val="center"/>
          </w:tcPr>
          <w:p w:rsidR="00E26947" w:rsidRPr="002F0BAE" w:rsidRDefault="00E26947" w:rsidP="00F105F8">
            <w:pPr>
              <w:widowControl/>
              <w:jc w:val="both"/>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印刷費</w:t>
            </w: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20</w:t>
            </w: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200</w:t>
            </w: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4000</w:t>
            </w:r>
          </w:p>
        </w:tc>
        <w:tc>
          <w:tcPr>
            <w:tcW w:w="1519" w:type="dxa"/>
            <w:vAlign w:val="center"/>
          </w:tcPr>
          <w:p w:rsidR="00E26947" w:rsidRPr="002F0BAE" w:rsidRDefault="00E26947" w:rsidP="00F105F8">
            <w:pPr>
              <w:widowControl/>
              <w:jc w:val="center"/>
              <w:rPr>
                <w:rFonts w:ascii="標楷體" w:eastAsia="標楷體" w:hAnsi="標楷體" w:cs="新細明體"/>
                <w:kern w:val="0"/>
                <w:sz w:val="20"/>
                <w:szCs w:val="20"/>
              </w:rPr>
            </w:pPr>
          </w:p>
        </w:tc>
      </w:tr>
      <w:tr w:rsidR="00E26947" w:rsidRPr="002F0BAE" w:rsidTr="000373FF">
        <w:trPr>
          <w:trHeight w:val="521"/>
        </w:trPr>
        <w:tc>
          <w:tcPr>
            <w:tcW w:w="1588"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hint="eastAsia"/>
                <w:kern w:val="0"/>
                <w:sz w:val="20"/>
                <w:szCs w:val="20"/>
              </w:rPr>
              <w:t>合計</w:t>
            </w:r>
          </w:p>
        </w:tc>
        <w:tc>
          <w:tcPr>
            <w:tcW w:w="1588" w:type="dxa"/>
            <w:vAlign w:val="center"/>
          </w:tcPr>
          <w:p w:rsidR="00E26947" w:rsidRPr="002F0BAE" w:rsidRDefault="00E26947" w:rsidP="00F105F8">
            <w:pPr>
              <w:widowControl/>
              <w:jc w:val="center"/>
              <w:rPr>
                <w:rFonts w:ascii="標楷體" w:eastAsia="標楷體" w:hAnsi="標楷體" w:cs="新細明體"/>
                <w:kern w:val="0"/>
                <w:sz w:val="20"/>
                <w:szCs w:val="20"/>
              </w:rPr>
            </w:pP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p>
        </w:tc>
        <w:tc>
          <w:tcPr>
            <w:tcW w:w="1518" w:type="dxa"/>
            <w:vAlign w:val="center"/>
          </w:tcPr>
          <w:p w:rsidR="00E26947" w:rsidRPr="002F0BAE" w:rsidRDefault="00E26947" w:rsidP="00F105F8">
            <w:pPr>
              <w:widowControl/>
              <w:jc w:val="center"/>
              <w:rPr>
                <w:rFonts w:ascii="標楷體" w:eastAsia="標楷體" w:hAnsi="標楷體" w:cs="新細明體"/>
                <w:kern w:val="0"/>
                <w:sz w:val="20"/>
                <w:szCs w:val="20"/>
              </w:rPr>
            </w:pPr>
            <w:r w:rsidRPr="002F0BAE">
              <w:rPr>
                <w:rFonts w:ascii="標楷體" w:eastAsia="標楷體" w:hAnsi="標楷體" w:cs="新細明體"/>
                <w:kern w:val="0"/>
                <w:sz w:val="20"/>
                <w:szCs w:val="20"/>
              </w:rPr>
              <w:t>4000</w:t>
            </w:r>
          </w:p>
        </w:tc>
        <w:tc>
          <w:tcPr>
            <w:tcW w:w="1519" w:type="dxa"/>
            <w:vAlign w:val="center"/>
          </w:tcPr>
          <w:p w:rsidR="00E26947" w:rsidRPr="002F0BAE" w:rsidRDefault="00E26947" w:rsidP="00F105F8">
            <w:pPr>
              <w:widowControl/>
              <w:jc w:val="center"/>
              <w:rPr>
                <w:rFonts w:ascii="標楷體" w:eastAsia="標楷體" w:hAnsi="標楷體" w:cs="新細明體"/>
                <w:kern w:val="0"/>
                <w:sz w:val="20"/>
                <w:szCs w:val="20"/>
              </w:rPr>
            </w:pPr>
          </w:p>
        </w:tc>
      </w:tr>
    </w:tbl>
    <w:p w:rsidR="00E26947" w:rsidRPr="002F0BAE" w:rsidRDefault="00E26947" w:rsidP="00F105F8">
      <w:pPr>
        <w:rPr>
          <w:rFonts w:ascii="標楷體" w:eastAsia="標楷體" w:hAnsi="標楷體"/>
          <w:sz w:val="28"/>
          <w:szCs w:val="28"/>
        </w:rPr>
      </w:pPr>
    </w:p>
    <w:p w:rsidR="00E26947" w:rsidRPr="002F0BAE" w:rsidRDefault="00E26947" w:rsidP="00F105F8">
      <w:pPr>
        <w:rPr>
          <w:rFonts w:ascii="標楷體" w:eastAsia="標楷體" w:hAnsi="標楷體"/>
          <w:bdr w:val="single" w:sz="4" w:space="0" w:color="auto"/>
          <w:shd w:val="pct15" w:color="auto" w:fill="FFFFFF"/>
        </w:rPr>
      </w:pPr>
      <w:r w:rsidRPr="002F0BAE">
        <w:rPr>
          <w:rFonts w:ascii="標楷體" w:eastAsia="標楷體" w:hAnsi="標楷體"/>
          <w:sz w:val="28"/>
          <w:szCs w:val="28"/>
        </w:rPr>
        <w:br w:type="page"/>
      </w:r>
      <w:r w:rsidRPr="002F0BAE">
        <w:rPr>
          <w:rFonts w:ascii="標楷體" w:eastAsia="標楷體" w:hAnsi="標楷體" w:hint="eastAsia"/>
          <w:bdr w:val="single" w:sz="4" w:space="0" w:color="auto"/>
          <w:shd w:val="pct15" w:color="auto" w:fill="FFFFFF"/>
        </w:rPr>
        <w:t>附件三</w:t>
      </w:r>
    </w:p>
    <w:p w:rsidR="00E26947" w:rsidRPr="002F0BAE" w:rsidRDefault="00E26947" w:rsidP="000A08B9">
      <w:pPr>
        <w:snapToGrid w:val="0"/>
        <w:rPr>
          <w:rFonts w:eastAsia="標楷體"/>
          <w:b/>
          <w:sz w:val="22"/>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年度上半年十二年國民基本教育精進國民中學及國民小學教學品質計畫</w:t>
      </w:r>
    </w:p>
    <w:p w:rsidR="00E26947" w:rsidRPr="002F0BAE" w:rsidRDefault="00E26947" w:rsidP="000A08B9">
      <w:pPr>
        <w:rPr>
          <w:rFonts w:ascii="標楷體" w:eastAsia="標楷體" w:hAnsi="標楷體"/>
          <w:b/>
          <w:bCs/>
          <w:sz w:val="28"/>
          <w:szCs w:val="28"/>
        </w:rPr>
      </w:pPr>
      <w:r w:rsidRPr="002F0BAE">
        <w:rPr>
          <w:rFonts w:ascii="標楷體" w:eastAsia="標楷體" w:hAnsi="標楷體" w:cs="標楷體" w:hint="eastAsia"/>
          <w:b/>
          <w:bCs/>
          <w:sz w:val="28"/>
          <w:szCs w:val="28"/>
        </w:rPr>
        <w:t>藝術與人文輔導小組「</w:t>
      </w:r>
      <w:r w:rsidRPr="002F0BAE">
        <w:rPr>
          <w:rFonts w:ascii="標楷體" w:eastAsia="標楷體" w:hAnsi="標楷體" w:hint="eastAsia"/>
          <w:b/>
          <w:sz w:val="28"/>
          <w:szCs w:val="28"/>
        </w:rPr>
        <w:t>十二年國教</w:t>
      </w:r>
      <w:r w:rsidRPr="002F0BAE">
        <w:rPr>
          <w:rFonts w:eastAsia="標楷體" w:hint="eastAsia"/>
          <w:b/>
          <w:sz w:val="28"/>
          <w:szCs w:val="28"/>
        </w:rPr>
        <w:t>核心素養導向教學實務工作坊</w:t>
      </w:r>
      <w:r w:rsidRPr="002F0BAE">
        <w:rPr>
          <w:rFonts w:ascii="標楷體" w:eastAsia="標楷體" w:hAnsi="標楷體" w:cs="標楷體" w:hint="eastAsia"/>
          <w:b/>
          <w:bCs/>
          <w:sz w:val="28"/>
          <w:szCs w:val="28"/>
        </w:rPr>
        <w:t>」</w:t>
      </w:r>
      <w:r>
        <w:rPr>
          <w:rFonts w:ascii="標楷體" w:eastAsia="標楷體" w:hAnsi="標楷體" w:cs="標楷體"/>
          <w:b/>
          <w:bCs/>
          <w:sz w:val="28"/>
          <w:szCs w:val="28"/>
        </w:rPr>
        <w:t>-</w:t>
      </w:r>
      <w:r>
        <w:rPr>
          <w:rFonts w:ascii="標楷體" w:eastAsia="標楷體" w:hAnsi="標楷體" w:cs="標楷體" w:hint="eastAsia"/>
          <w:b/>
          <w:bCs/>
          <w:sz w:val="28"/>
          <w:szCs w:val="28"/>
        </w:rPr>
        <w:t>溪北場</w:t>
      </w:r>
      <w:r w:rsidRPr="002F0BAE">
        <w:rPr>
          <w:rFonts w:ascii="標楷體" w:eastAsia="標楷體" w:hAnsi="標楷體" w:cs="標楷體" w:hint="eastAsia"/>
          <w:b/>
          <w:bCs/>
          <w:sz w:val="28"/>
          <w:szCs w:val="28"/>
        </w:rPr>
        <w:t>實施計畫</w:t>
      </w:r>
    </w:p>
    <w:p w:rsidR="00E26947" w:rsidRPr="00E03861" w:rsidRDefault="00E26947" w:rsidP="00F105F8">
      <w:pPr>
        <w:rPr>
          <w:rFonts w:ascii="標楷體" w:eastAsia="標楷體" w:hAnsi="標楷體"/>
        </w:rPr>
      </w:pPr>
      <w:r w:rsidRPr="00E03861">
        <w:rPr>
          <w:rFonts w:ascii="標楷體" w:eastAsia="標楷體" w:hAnsi="標楷體" w:hint="eastAsia"/>
        </w:rPr>
        <w:t>一、依據：</w:t>
      </w:r>
    </w:p>
    <w:p w:rsidR="00E26947" w:rsidRPr="00E03861" w:rsidRDefault="00E26947" w:rsidP="00501E00">
      <w:pPr>
        <w:ind w:left="31680" w:hangingChars="300" w:firstLine="31680"/>
        <w:rPr>
          <w:rFonts w:ascii="標楷體" w:eastAsia="標楷體" w:hAnsi="標楷體"/>
        </w:rPr>
      </w:pPr>
      <w:r w:rsidRPr="00E03861">
        <w:rPr>
          <w:rFonts w:ascii="標楷體" w:eastAsia="標楷體" w:hAnsi="標楷體" w:hint="eastAsia"/>
        </w:rPr>
        <w:t>（一）</w:t>
      </w:r>
      <w:r w:rsidRPr="00E03861">
        <w:rPr>
          <w:rFonts w:ascii="標楷體" w:eastAsia="標楷體" w:hAnsi="標楷體" w:cs="Arial" w:hint="eastAsia"/>
        </w:rPr>
        <w:t>教育部國民及學前教育署補助辦理十二年國民基本教育精進國民中學及國民小學教學品質要點。</w:t>
      </w:r>
    </w:p>
    <w:p w:rsidR="00E26947" w:rsidRPr="00E03861" w:rsidRDefault="00E26947" w:rsidP="00F105F8">
      <w:pPr>
        <w:rPr>
          <w:rFonts w:ascii="標楷體" w:eastAsia="標楷體" w:hAnsi="標楷體" w:cs="Arial"/>
        </w:rPr>
      </w:pPr>
      <w:r w:rsidRPr="00E03861">
        <w:rPr>
          <w:rFonts w:ascii="標楷體" w:eastAsia="標楷體" w:hAnsi="標楷體" w:hint="eastAsia"/>
        </w:rPr>
        <w:t>（二）</w:t>
      </w:r>
      <w:r w:rsidRPr="00E03861">
        <w:rPr>
          <w:rFonts w:ascii="標楷體" w:eastAsia="標楷體" w:hAnsi="標楷體" w:cs="Arial" w:hint="eastAsia"/>
        </w:rPr>
        <w:t>臺南市</w:t>
      </w:r>
      <w:r w:rsidRPr="00E03861">
        <w:rPr>
          <w:rFonts w:ascii="標楷體" w:eastAsia="標楷體" w:hAnsi="標楷體" w:cs="Arial"/>
        </w:rPr>
        <w:t>106</w:t>
      </w:r>
      <w:r w:rsidRPr="00E03861">
        <w:rPr>
          <w:rFonts w:ascii="標楷體" w:eastAsia="標楷體" w:hAnsi="標楷體" w:cs="Arial" w:hint="eastAsia"/>
        </w:rPr>
        <w:t>年度十二年國民基本教育精進國民中學及國民小學學品質計畫。</w:t>
      </w:r>
    </w:p>
    <w:p w:rsidR="00E26947" w:rsidRPr="00E03861" w:rsidRDefault="00E26947" w:rsidP="00F105F8">
      <w:pPr>
        <w:rPr>
          <w:rFonts w:ascii="標楷體" w:eastAsia="標楷體" w:hAnsi="標楷體"/>
        </w:rPr>
      </w:pPr>
      <w:r w:rsidRPr="00E03861">
        <w:rPr>
          <w:rFonts w:ascii="標楷體" w:eastAsia="標楷體" w:hAnsi="標楷體" w:cs="Arial" w:hint="eastAsia"/>
        </w:rPr>
        <w:t>（三）臺南市</w:t>
      </w:r>
      <w:r w:rsidRPr="00E03861">
        <w:rPr>
          <w:rFonts w:ascii="標楷體" w:eastAsia="標楷體" w:hAnsi="標楷體" w:cs="Arial"/>
        </w:rPr>
        <w:t>106</w:t>
      </w:r>
      <w:r w:rsidRPr="00E03861">
        <w:rPr>
          <w:rFonts w:ascii="標楷體" w:eastAsia="標楷體" w:hAnsi="標楷體" w:cs="Arial" w:hint="eastAsia"/>
        </w:rPr>
        <w:t>年度國民教育輔導團運作與輔導工作計畫。</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二、目的：</w:t>
      </w:r>
    </w:p>
    <w:p w:rsidR="00E26947" w:rsidRPr="00E03861" w:rsidRDefault="00E26947" w:rsidP="00501E00">
      <w:pPr>
        <w:ind w:left="31680" w:hangingChars="200" w:firstLine="31680"/>
        <w:rPr>
          <w:rFonts w:ascii="標楷體" w:eastAsia="標楷體" w:hAnsi="標楷體"/>
        </w:rPr>
      </w:pPr>
      <w:r>
        <w:rPr>
          <w:rFonts w:ascii="標楷體" w:eastAsia="標楷體" w:hAnsi="標楷體"/>
        </w:rPr>
        <w:t xml:space="preserve"> </w:t>
      </w:r>
      <w:r w:rsidRPr="00E03861">
        <w:rPr>
          <w:rFonts w:ascii="標楷體" w:eastAsia="標楷體" w:hAnsi="標楷體"/>
        </w:rPr>
        <w:t>(</w:t>
      </w:r>
      <w:r w:rsidRPr="00E03861">
        <w:rPr>
          <w:rFonts w:ascii="標楷體" w:eastAsia="標楷體" w:hAnsi="標楷體" w:hint="eastAsia"/>
        </w:rPr>
        <w:t>ㄧ</w:t>
      </w:r>
      <w:r w:rsidRPr="00E03861">
        <w:rPr>
          <w:rFonts w:ascii="標楷體" w:eastAsia="標楷體" w:hAnsi="標楷體"/>
        </w:rPr>
        <w:t>)</w:t>
      </w:r>
      <w:r w:rsidRPr="00E03861">
        <w:rPr>
          <w:rFonts w:ascii="標楷體" w:eastAsia="標楷體" w:hAnsi="標楷體" w:hint="eastAsia"/>
        </w:rPr>
        <w:t>增進本市國中小藝術與人文領域教師及非專長教師十二年國教課綱的認識，瞭解藝術人文課綱與素養指標內容，以提升教學品質。</w:t>
      </w:r>
    </w:p>
    <w:p w:rsidR="00E26947" w:rsidRPr="00E03861" w:rsidRDefault="00E26947" w:rsidP="00501E00">
      <w:pPr>
        <w:ind w:left="31680" w:hangingChars="200" w:firstLine="31680"/>
        <w:rPr>
          <w:rFonts w:ascii="標楷體" w:eastAsia="標楷體" w:hAnsi="標楷體"/>
        </w:rPr>
      </w:pPr>
      <w:r>
        <w:rPr>
          <w:rFonts w:ascii="標楷體" w:eastAsia="標楷體" w:hAnsi="標楷體"/>
        </w:rPr>
        <w:t xml:space="preserve"> </w:t>
      </w:r>
      <w:r w:rsidRPr="00E03861">
        <w:rPr>
          <w:rFonts w:ascii="標楷體" w:eastAsia="標楷體" w:hAnsi="標楷體"/>
        </w:rPr>
        <w:t>(</w:t>
      </w:r>
      <w:r w:rsidRPr="00E03861">
        <w:rPr>
          <w:rFonts w:ascii="標楷體" w:eastAsia="標楷體" w:hAnsi="標楷體" w:hint="eastAsia"/>
        </w:rPr>
        <w:t>二</w:t>
      </w:r>
      <w:r w:rsidRPr="00E03861">
        <w:rPr>
          <w:rFonts w:ascii="標楷體" w:eastAsia="標楷體" w:hAnsi="標楷體"/>
        </w:rPr>
        <w:t>)</w:t>
      </w:r>
      <w:r w:rsidRPr="00E03861">
        <w:rPr>
          <w:rFonts w:ascii="標楷體" w:eastAsia="標楷體" w:hAnsi="標楷體" w:hint="eastAsia"/>
        </w:rPr>
        <w:t>協助本市國中小藝術與人文領域教師、藝文非專長教師，以核心素養為導向設計教學，增加專業智能，提升教學技巧。</w:t>
      </w:r>
    </w:p>
    <w:p w:rsidR="00E26947" w:rsidRPr="00E03861" w:rsidRDefault="00E26947" w:rsidP="00501E00">
      <w:pPr>
        <w:ind w:left="31680" w:hangingChars="200" w:firstLine="31680"/>
        <w:rPr>
          <w:rFonts w:ascii="標楷體" w:eastAsia="標楷體" w:hAnsi="標楷體"/>
        </w:rPr>
      </w:pPr>
      <w:r w:rsidRPr="00E03861">
        <w:rPr>
          <w:rFonts w:ascii="標楷體" w:eastAsia="標楷體" w:hAnsi="標楷體" w:hint="eastAsia"/>
        </w:rPr>
        <w:t>（三）</w:t>
      </w:r>
      <w:r w:rsidRPr="00E03861">
        <w:rPr>
          <w:rFonts w:eastAsia="標楷體" w:hint="eastAsia"/>
        </w:rPr>
        <w:t>提供藝術教師</w:t>
      </w:r>
      <w:r w:rsidRPr="00E03861">
        <w:rPr>
          <w:rFonts w:ascii="標楷體" w:eastAsia="標楷體" w:hAnsi="標楷體" w:hint="eastAsia"/>
        </w:rPr>
        <w:t>教學新知及教學策略，協助教師以有效教學策略進行教學。</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三、辦理單位：</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（一）指導單位：教育部國民及學前教育署</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（二）主辦單位：臺南市政府教育局</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（三）承辦單位：臺南市國民教育輔導團藝術與人文領域工作小組、臺南市後壁區新東國小。</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（四）協辦單位：臺南市北區文元國小</w:t>
      </w:r>
    </w:p>
    <w:p w:rsidR="00E26947" w:rsidRPr="00E03861" w:rsidRDefault="00E26947" w:rsidP="00F105F8">
      <w:pPr>
        <w:snapToGrid w:val="0"/>
        <w:rPr>
          <w:rFonts w:ascii="標楷體" w:eastAsia="標楷體" w:hAnsi="標楷體"/>
          <w:shd w:val="pct15" w:color="auto" w:fill="FFFFFF"/>
        </w:rPr>
      </w:pPr>
      <w:r w:rsidRPr="00E03861">
        <w:rPr>
          <w:rFonts w:ascii="標楷體" w:eastAsia="標楷體" w:hAnsi="標楷體" w:hint="eastAsia"/>
        </w:rPr>
        <w:t>四、辦理日期（時間、時數等）及地點：</w:t>
      </w:r>
    </w:p>
    <w:p w:rsidR="00E26947" w:rsidRPr="00E03861" w:rsidRDefault="00E26947" w:rsidP="00F105F8">
      <w:pPr>
        <w:snapToGrid w:val="0"/>
        <w:rPr>
          <w:rFonts w:ascii="標楷體" w:eastAsia="標楷體" w:hAnsi="標楷體"/>
        </w:rPr>
      </w:pPr>
      <w:r w:rsidRPr="00E03861">
        <w:rPr>
          <w:rFonts w:ascii="標楷體" w:eastAsia="標楷體" w:hAnsi="標楷體"/>
        </w:rPr>
        <w:t xml:space="preserve"> (</w:t>
      </w:r>
      <w:r w:rsidRPr="00E03861">
        <w:rPr>
          <w:rFonts w:ascii="標楷體" w:eastAsia="標楷體" w:hAnsi="標楷體" w:hint="eastAsia"/>
        </w:rPr>
        <w:t>一</w:t>
      </w:r>
      <w:r w:rsidRPr="00E03861">
        <w:rPr>
          <w:rFonts w:ascii="標楷體" w:eastAsia="標楷體" w:hAnsi="標楷體"/>
        </w:rPr>
        <w:t xml:space="preserve">) </w:t>
      </w:r>
      <w:r w:rsidRPr="00E03861">
        <w:rPr>
          <w:rFonts w:ascii="標楷體" w:eastAsia="標楷體" w:hAnsi="標楷體" w:hint="eastAsia"/>
        </w:rPr>
        <w:t>時間：</w:t>
      </w:r>
      <w:r w:rsidRPr="00E03861">
        <w:rPr>
          <w:rFonts w:ascii="標楷體" w:eastAsia="標楷體" w:hAnsi="標楷體"/>
        </w:rPr>
        <w:t>10</w:t>
      </w:r>
      <w:r>
        <w:rPr>
          <w:rFonts w:ascii="標楷體" w:eastAsia="標楷體" w:hAnsi="標楷體"/>
        </w:rPr>
        <w:t>7</w:t>
      </w:r>
      <w:r w:rsidRPr="00E03861">
        <w:rPr>
          <w:rFonts w:ascii="標楷體" w:eastAsia="標楷體" w:hAnsi="標楷體" w:hint="eastAsia"/>
        </w:rPr>
        <w:t>年</w:t>
      </w:r>
      <w:r w:rsidRPr="002831D5">
        <w:rPr>
          <w:rFonts w:ascii="標楷體" w:eastAsia="標楷體" w:hAnsi="標楷體"/>
          <w:color w:val="FF0000"/>
        </w:rPr>
        <w:t>3</w:t>
      </w:r>
      <w:r w:rsidRPr="002831D5">
        <w:rPr>
          <w:rFonts w:ascii="標楷體" w:eastAsia="標楷體" w:hAnsi="標楷體" w:hint="eastAsia"/>
          <w:color w:val="FF0000"/>
        </w:rPr>
        <w:t>月</w:t>
      </w:r>
      <w:r w:rsidRPr="002831D5">
        <w:rPr>
          <w:rFonts w:ascii="標楷體" w:eastAsia="標楷體" w:hAnsi="標楷體"/>
          <w:color w:val="FF0000"/>
        </w:rPr>
        <w:t>28</w:t>
      </w:r>
      <w:r w:rsidRPr="002831D5">
        <w:rPr>
          <w:rFonts w:ascii="標楷體" w:eastAsia="標楷體" w:hAnsi="標楷體" w:hint="eastAsia"/>
          <w:color w:val="FF0000"/>
        </w:rPr>
        <w:t>日</w:t>
      </w:r>
      <w:r w:rsidRPr="00E03861">
        <w:rPr>
          <w:rFonts w:ascii="標楷體" w:eastAsia="標楷體" w:hAnsi="標楷體" w:hint="eastAsia"/>
        </w:rPr>
        <w:t>（暫定）</w:t>
      </w:r>
    </w:p>
    <w:p w:rsidR="00E26947" w:rsidRPr="00E03861" w:rsidRDefault="00E26947" w:rsidP="00F105F8">
      <w:pPr>
        <w:snapToGrid w:val="0"/>
        <w:rPr>
          <w:rFonts w:ascii="標楷體" w:eastAsia="標楷體" w:hAnsi="標楷體"/>
        </w:rPr>
      </w:pPr>
      <w:r w:rsidRPr="00E03861">
        <w:rPr>
          <w:rFonts w:ascii="標楷體" w:eastAsia="標楷體" w:hAnsi="標楷體"/>
        </w:rPr>
        <w:t xml:space="preserve"> (</w:t>
      </w:r>
      <w:r w:rsidRPr="00E03861">
        <w:rPr>
          <w:rFonts w:ascii="標楷體" w:eastAsia="標楷體" w:hAnsi="標楷體" w:hint="eastAsia"/>
        </w:rPr>
        <w:t>二</w:t>
      </w:r>
      <w:r w:rsidRPr="00E03861">
        <w:rPr>
          <w:rFonts w:ascii="標楷體" w:eastAsia="標楷體" w:hAnsi="標楷體"/>
        </w:rPr>
        <w:t xml:space="preserve">) </w:t>
      </w:r>
      <w:r w:rsidRPr="00E03861">
        <w:rPr>
          <w:rFonts w:ascii="標楷體" w:eastAsia="標楷體" w:hAnsi="標楷體" w:hint="eastAsia"/>
        </w:rPr>
        <w:t>時數：全程參加之教師，核予</w:t>
      </w:r>
      <w:r w:rsidRPr="00E03861">
        <w:rPr>
          <w:rFonts w:ascii="標楷體" w:eastAsia="標楷體" w:hAnsi="標楷體"/>
        </w:rPr>
        <w:t>6</w:t>
      </w:r>
      <w:r w:rsidRPr="00E03861">
        <w:rPr>
          <w:rFonts w:ascii="標楷體" w:eastAsia="標楷體" w:hAnsi="標楷體" w:hint="eastAsia"/>
        </w:rPr>
        <w:t>小時研習時數，請逕至臺南市資訊中心學習護照系統報名。</w:t>
      </w:r>
    </w:p>
    <w:p w:rsidR="00E26947" w:rsidRPr="00E03861" w:rsidRDefault="00E26947" w:rsidP="00F105F8">
      <w:pPr>
        <w:snapToGrid w:val="0"/>
        <w:rPr>
          <w:rFonts w:ascii="標楷體" w:eastAsia="標楷體" w:hAnsi="標楷體"/>
        </w:rPr>
      </w:pPr>
      <w:r w:rsidRPr="00E03861">
        <w:rPr>
          <w:rFonts w:ascii="標楷體" w:eastAsia="標楷體" w:hAnsi="標楷體"/>
        </w:rPr>
        <w:t xml:space="preserve"> (</w:t>
      </w:r>
      <w:r w:rsidRPr="00E03861">
        <w:rPr>
          <w:rFonts w:ascii="標楷體" w:eastAsia="標楷體" w:hAnsi="標楷體" w:hint="eastAsia"/>
        </w:rPr>
        <w:t>三</w:t>
      </w:r>
      <w:r w:rsidRPr="00E03861">
        <w:rPr>
          <w:rFonts w:ascii="標楷體" w:eastAsia="標楷體" w:hAnsi="標楷體"/>
        </w:rPr>
        <w:t xml:space="preserve">) </w:t>
      </w:r>
      <w:r w:rsidRPr="00E03861">
        <w:rPr>
          <w:rFonts w:ascii="標楷體" w:eastAsia="標楷體" w:hAnsi="標楷體" w:hint="eastAsia"/>
        </w:rPr>
        <w:t>地點：</w:t>
      </w:r>
      <w:r w:rsidRPr="00E03861">
        <w:rPr>
          <w:rFonts w:ascii="標楷體" w:eastAsia="標楷體" w:hAnsi="標楷體" w:cs="標楷體" w:hint="eastAsia"/>
        </w:rPr>
        <w:t>臺南市</w:t>
      </w:r>
      <w:r>
        <w:rPr>
          <w:rFonts w:ascii="標楷體" w:eastAsia="標楷體" w:hAnsi="標楷體" w:cs="標楷體" w:hint="eastAsia"/>
        </w:rPr>
        <w:t>新營區新泰</w:t>
      </w:r>
      <w:r w:rsidRPr="00E03861">
        <w:rPr>
          <w:rFonts w:ascii="標楷體" w:eastAsia="標楷體" w:hAnsi="標楷體" w:cs="標楷體" w:hint="eastAsia"/>
        </w:rPr>
        <w:t>國民小學</w:t>
      </w:r>
      <w:r>
        <w:rPr>
          <w:rFonts w:ascii="標楷體" w:eastAsia="標楷體" w:hAnsi="標楷體" w:cs="標楷體" w:hint="eastAsia"/>
        </w:rPr>
        <w:t>書法</w:t>
      </w:r>
      <w:r w:rsidRPr="00E03861">
        <w:rPr>
          <w:rFonts w:ascii="標楷體" w:eastAsia="標楷體" w:hAnsi="標楷體" w:cs="標楷體" w:hint="eastAsia"/>
        </w:rPr>
        <w:t>教室</w:t>
      </w:r>
      <w:r w:rsidRPr="00E03861">
        <w:rPr>
          <w:rFonts w:ascii="標楷體" w:eastAsia="標楷體" w:hAnsi="標楷體" w:hint="eastAsia"/>
        </w:rPr>
        <w:t>（暫定）</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五、參加對象與人數：</w:t>
      </w:r>
      <w:r w:rsidRPr="00E03861">
        <w:rPr>
          <w:rFonts w:ascii="標楷體" w:eastAsia="標楷體" w:hAnsi="標楷體"/>
        </w:rPr>
        <w:t>(</w:t>
      </w:r>
      <w:r w:rsidRPr="00E03861">
        <w:rPr>
          <w:rFonts w:ascii="標楷體" w:eastAsia="標楷體" w:hAnsi="標楷體" w:hint="eastAsia"/>
        </w:rPr>
        <w:t>錄取名額</w:t>
      </w:r>
      <w:r w:rsidRPr="00E03861">
        <w:rPr>
          <w:rFonts w:ascii="標楷體" w:eastAsia="標楷體" w:hAnsi="標楷體"/>
        </w:rPr>
        <w:t>80</w:t>
      </w:r>
      <w:r w:rsidRPr="00E03861">
        <w:rPr>
          <w:rFonts w:ascii="標楷體" w:eastAsia="標楷體" w:hAnsi="標楷體" w:hint="eastAsia"/>
        </w:rPr>
        <w:t>名</w:t>
      </w:r>
      <w:r w:rsidRPr="00E03861">
        <w:rPr>
          <w:rFonts w:ascii="標楷體" w:eastAsia="標楷體" w:hAnsi="標楷體"/>
        </w:rPr>
        <w:t>)</w:t>
      </w:r>
    </w:p>
    <w:p w:rsidR="00E26947" w:rsidRPr="00E03861" w:rsidRDefault="00E26947" w:rsidP="00F105F8">
      <w:pPr>
        <w:snapToGrid w:val="0"/>
      </w:pPr>
      <w:r w:rsidRPr="00E03861">
        <w:rPr>
          <w:rFonts w:ascii="標楷體" w:eastAsia="標楷體" w:hAnsi="標楷體" w:cs="標楷體"/>
        </w:rPr>
        <w:t xml:space="preserve"> (</w:t>
      </w:r>
      <w:r w:rsidRPr="00E03861">
        <w:rPr>
          <w:rFonts w:ascii="標楷體" w:eastAsia="標楷體" w:hAnsi="標楷體" w:cs="標楷體" w:hint="eastAsia"/>
        </w:rPr>
        <w:t>一</w:t>
      </w:r>
      <w:r w:rsidRPr="00E03861">
        <w:rPr>
          <w:rFonts w:ascii="標楷體" w:eastAsia="標楷體" w:hAnsi="標楷體" w:cs="標楷體"/>
        </w:rPr>
        <w:t>)</w:t>
      </w:r>
      <w:r w:rsidRPr="00E03861">
        <w:rPr>
          <w:rFonts w:ascii="標楷體" w:eastAsia="標楷體" w:hAnsi="標楷體" w:hint="eastAsia"/>
        </w:rPr>
        <w:t>本市國小</w:t>
      </w:r>
      <w:r w:rsidRPr="00E03861">
        <w:rPr>
          <w:rFonts w:ascii="標楷體" w:eastAsia="標楷體" w:hAnsi="標楷體"/>
        </w:rPr>
        <w:t xml:space="preserve"> 18 </w:t>
      </w:r>
      <w:r w:rsidRPr="00E03861">
        <w:rPr>
          <w:rFonts w:ascii="標楷體" w:eastAsia="標楷體" w:hAnsi="標楷體" w:hint="eastAsia"/>
        </w:rPr>
        <w:t>班</w:t>
      </w:r>
      <w:r w:rsidRPr="00E03861">
        <w:rPr>
          <w:rFonts w:ascii="標楷體" w:eastAsia="標楷體" w:hAnsi="標楷體"/>
        </w:rPr>
        <w:t>(</w:t>
      </w:r>
      <w:r w:rsidRPr="00E03861">
        <w:rPr>
          <w:rFonts w:ascii="標楷體" w:eastAsia="標楷體" w:hAnsi="標楷體" w:hint="eastAsia"/>
        </w:rPr>
        <w:t>含</w:t>
      </w:r>
      <w:r w:rsidRPr="00E03861">
        <w:rPr>
          <w:rFonts w:ascii="標楷體" w:eastAsia="標楷體" w:hAnsi="標楷體"/>
        </w:rPr>
        <w:t>)</w:t>
      </w:r>
      <w:r w:rsidRPr="00E03861">
        <w:rPr>
          <w:rFonts w:ascii="標楷體" w:eastAsia="標楷體" w:hAnsi="標楷體" w:hint="eastAsia"/>
        </w:rPr>
        <w:t>以上學校，請務必指派領域召集人</w:t>
      </w:r>
      <w:r w:rsidRPr="00E03861">
        <w:rPr>
          <w:rFonts w:ascii="標楷體" w:eastAsia="標楷體" w:hAnsi="標楷體"/>
        </w:rPr>
        <w:t>(</w:t>
      </w:r>
      <w:r w:rsidRPr="00E03861">
        <w:rPr>
          <w:rFonts w:ascii="標楷體" w:eastAsia="標楷體" w:hAnsi="標楷體" w:hint="eastAsia"/>
        </w:rPr>
        <w:t>或授課教師</w:t>
      </w:r>
      <w:r w:rsidRPr="00E03861">
        <w:rPr>
          <w:rFonts w:ascii="標楷體" w:eastAsia="標楷體" w:hAnsi="標楷體"/>
        </w:rPr>
        <w:t>)</w:t>
      </w:r>
      <w:r w:rsidRPr="00E03861">
        <w:rPr>
          <w:rFonts w:ascii="標楷體" w:eastAsia="標楷體" w:hAnsi="標楷體" w:hint="eastAsia"/>
        </w:rPr>
        <w:t>至少</w:t>
      </w:r>
      <w:r w:rsidRPr="00E03861">
        <w:rPr>
          <w:rFonts w:ascii="標楷體" w:eastAsia="標楷體" w:hAnsi="標楷體"/>
        </w:rPr>
        <w:t>1</w:t>
      </w:r>
      <w:r w:rsidRPr="00E03861">
        <w:rPr>
          <w:rFonts w:ascii="標楷體" w:eastAsia="標楷體" w:hAnsi="標楷體" w:hint="eastAsia"/>
        </w:rPr>
        <w:t>名，</w:t>
      </w:r>
      <w:r w:rsidRPr="00E03861">
        <w:rPr>
          <w:rFonts w:ascii="標楷體" w:eastAsia="標楷體" w:hAnsi="標楷體"/>
        </w:rPr>
        <w:t xml:space="preserve">18 </w:t>
      </w:r>
      <w:r w:rsidRPr="00E03861">
        <w:rPr>
          <w:rFonts w:ascii="標楷體" w:eastAsia="標楷體" w:hAnsi="標楷體" w:hint="eastAsia"/>
        </w:rPr>
        <w:t>班以下自由參加</w:t>
      </w:r>
      <w:r w:rsidRPr="00E03861">
        <w:rPr>
          <w:rFonts w:hint="eastAsia"/>
        </w:rPr>
        <w:t>。</w:t>
      </w:r>
    </w:p>
    <w:p w:rsidR="00E26947" w:rsidRPr="00E03861" w:rsidRDefault="00E26947" w:rsidP="00F105F8">
      <w:pPr>
        <w:snapToGrid w:val="0"/>
        <w:rPr>
          <w:rFonts w:ascii="標楷體" w:eastAsia="標楷體" w:hAnsi="標楷體"/>
        </w:rPr>
      </w:pPr>
      <w:r w:rsidRPr="00E03861">
        <w:rPr>
          <w:rFonts w:ascii="標楷體" w:eastAsia="標楷體" w:hAnsi="標楷體" w:cs="標楷體"/>
        </w:rPr>
        <w:t xml:space="preserve"> (</w:t>
      </w:r>
      <w:r w:rsidRPr="00E03861">
        <w:rPr>
          <w:rFonts w:ascii="標楷體" w:eastAsia="標楷體" w:hAnsi="標楷體" w:cs="標楷體" w:hint="eastAsia"/>
        </w:rPr>
        <w:t>二</w:t>
      </w:r>
      <w:r w:rsidRPr="00E03861">
        <w:rPr>
          <w:rFonts w:ascii="標楷體" w:eastAsia="標楷體" w:hAnsi="標楷體" w:cs="標楷體"/>
        </w:rPr>
        <w:t>)</w:t>
      </w:r>
      <w:r w:rsidRPr="00E03861">
        <w:rPr>
          <w:rFonts w:ascii="標楷體" w:eastAsia="標楷體" w:hAnsi="標楷體" w:cs="標楷體" w:hint="eastAsia"/>
        </w:rPr>
        <w:t>本市各國小藝術與人文領域（表演藝術、視覺藝術、音樂）非專長授課教師。</w:t>
      </w:r>
    </w:p>
    <w:p w:rsidR="00E26947" w:rsidRPr="00E03861" w:rsidRDefault="00E26947" w:rsidP="00F105F8">
      <w:pPr>
        <w:snapToGrid w:val="0"/>
        <w:rPr>
          <w:rFonts w:ascii="標楷體" w:eastAsia="標楷體" w:hAnsi="標楷體"/>
        </w:rPr>
      </w:pPr>
      <w:r w:rsidRPr="00E03861">
        <w:rPr>
          <w:rFonts w:ascii="標楷體" w:eastAsia="標楷體" w:hAnsi="標楷體" w:cs="標楷體"/>
        </w:rPr>
        <w:t xml:space="preserve"> (</w:t>
      </w:r>
      <w:r w:rsidRPr="00E03861">
        <w:rPr>
          <w:rFonts w:ascii="標楷體" w:eastAsia="標楷體" w:hAnsi="標楷體" w:cs="標楷體" w:hint="eastAsia"/>
        </w:rPr>
        <w:t>三</w:t>
      </w:r>
      <w:r w:rsidRPr="00E03861">
        <w:rPr>
          <w:rFonts w:ascii="標楷體" w:eastAsia="標楷體" w:hAnsi="標楷體" w:cs="標楷體"/>
        </w:rPr>
        <w:t>)</w:t>
      </w:r>
      <w:r w:rsidRPr="00E03861">
        <w:rPr>
          <w:rFonts w:ascii="標楷體" w:eastAsia="標楷體" w:hAnsi="標楷體" w:cs="標楷體" w:hint="eastAsia"/>
          <w:kern w:val="0"/>
        </w:rPr>
        <w:t>本市國教輔導團藝文領域輔導員。</w:t>
      </w:r>
    </w:p>
    <w:p w:rsidR="00E26947" w:rsidRPr="00E03861" w:rsidRDefault="00E26947" w:rsidP="00F105F8">
      <w:pPr>
        <w:snapToGrid w:val="0"/>
        <w:rPr>
          <w:rFonts w:eastAsia="標楷體"/>
        </w:rPr>
      </w:pPr>
      <w:r w:rsidRPr="00E03861">
        <w:rPr>
          <w:rFonts w:eastAsia="標楷體" w:hint="eastAsia"/>
        </w:rPr>
        <w:t>（四）人數：錄取名</w:t>
      </w:r>
      <w:r w:rsidRPr="00E03861">
        <w:rPr>
          <w:rFonts w:ascii="標楷體" w:eastAsia="標楷體" w:hAnsi="標楷體" w:hint="eastAsia"/>
        </w:rPr>
        <w:t>額</w:t>
      </w:r>
      <w:r w:rsidRPr="00E03861">
        <w:rPr>
          <w:rFonts w:ascii="標楷體" w:eastAsia="標楷體" w:hAnsi="標楷體"/>
        </w:rPr>
        <w:t>80</w:t>
      </w:r>
      <w:r w:rsidRPr="00E03861">
        <w:rPr>
          <w:rFonts w:eastAsia="標楷體" w:hint="eastAsia"/>
        </w:rPr>
        <w:t>人</w:t>
      </w:r>
    </w:p>
    <w:p w:rsidR="00E26947" w:rsidRPr="00E03861" w:rsidRDefault="00E26947" w:rsidP="00F105F8">
      <w:pPr>
        <w:snapToGrid w:val="0"/>
        <w:rPr>
          <w:rFonts w:ascii="標楷體" w:eastAsia="標楷體" w:hAnsi="標楷體"/>
        </w:rPr>
      </w:pPr>
      <w:r w:rsidRPr="00E03861">
        <w:rPr>
          <w:rFonts w:ascii="標楷體" w:eastAsia="標楷體" w:hAnsi="標楷體" w:hint="eastAsia"/>
        </w:rPr>
        <w:t>六、研習內容：</w:t>
      </w:r>
    </w:p>
    <w:p w:rsidR="00E26947" w:rsidRPr="00E03861" w:rsidRDefault="00E26947" w:rsidP="00F105F8">
      <w:pPr>
        <w:snapToGrid w:val="0"/>
        <w:rPr>
          <w:rFonts w:ascii="標楷體" w:eastAsia="標楷體" w:hAnsi="標楷體"/>
        </w:rPr>
      </w:pPr>
      <w:r w:rsidRPr="00E03861">
        <w:rPr>
          <w:rFonts w:ascii="標楷體" w:eastAsia="標楷體" w:hAnsi="標楷體"/>
        </w:rPr>
        <w:t xml:space="preserve"> (</w:t>
      </w:r>
      <w:r w:rsidRPr="00E03861">
        <w:rPr>
          <w:rFonts w:ascii="標楷體" w:eastAsia="標楷體" w:hAnsi="標楷體" w:hint="eastAsia"/>
        </w:rPr>
        <w:t>一</w:t>
      </w:r>
      <w:r w:rsidRPr="00E03861">
        <w:rPr>
          <w:rFonts w:ascii="標楷體" w:eastAsia="標楷體" w:hAnsi="標楷體"/>
        </w:rPr>
        <w:t>)</w:t>
      </w:r>
      <w:r w:rsidRPr="00E03861">
        <w:rPr>
          <w:rFonts w:ascii="標楷體" w:eastAsia="標楷體" w:hAnsi="標楷體" w:hint="eastAsia"/>
        </w:rPr>
        <w:t>活動程序表、活動</w:t>
      </w:r>
      <w:r w:rsidRPr="00E03861">
        <w:rPr>
          <w:rFonts w:ascii="標楷體" w:eastAsia="標楷體" w:hAnsi="標楷體"/>
        </w:rPr>
        <w:t>/</w:t>
      </w:r>
      <w:r w:rsidRPr="00E03861">
        <w:rPr>
          <w:rFonts w:ascii="標楷體" w:eastAsia="標楷體" w:hAnsi="標楷體" w:hint="eastAsia"/>
        </w:rPr>
        <w:t>課程內容</w:t>
      </w:r>
    </w:p>
    <w:p w:rsidR="00E26947" w:rsidRPr="00E03861" w:rsidRDefault="00E26947" w:rsidP="00F105F8">
      <w:pPr>
        <w:snapToGrid w:val="0"/>
        <w:rPr>
          <w:rFonts w:ascii="標楷體" w:eastAsia="標楷體" w:hAnsi="標楷體"/>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753"/>
        <w:gridCol w:w="1800"/>
        <w:gridCol w:w="1218"/>
      </w:tblGrid>
      <w:tr w:rsidR="00E26947" w:rsidRPr="002F0BAE" w:rsidTr="00D4136F">
        <w:tc>
          <w:tcPr>
            <w:tcW w:w="216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時間</w:t>
            </w:r>
          </w:p>
        </w:tc>
        <w:tc>
          <w:tcPr>
            <w:tcW w:w="3753"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課程內容</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授課教師</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備註</w:t>
            </w:r>
          </w:p>
        </w:tc>
      </w:tr>
      <w:tr w:rsidR="00E26947" w:rsidRPr="002F0BAE" w:rsidTr="00D4136F">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08</w:t>
            </w:r>
            <w:r w:rsidRPr="002F0BAE">
              <w:rPr>
                <w:rFonts w:ascii="標楷體" w:eastAsia="標楷體" w:hAnsi="標楷體" w:hint="eastAsia"/>
              </w:rPr>
              <w:t>：</w:t>
            </w:r>
            <w:r w:rsidRPr="002F0BAE">
              <w:rPr>
                <w:rFonts w:ascii="標楷體" w:eastAsia="標楷體" w:hAnsi="標楷體"/>
              </w:rPr>
              <w:t>30~09</w:t>
            </w:r>
            <w:r w:rsidRPr="002F0BAE">
              <w:rPr>
                <w:rFonts w:ascii="標楷體" w:eastAsia="標楷體" w:hAnsi="標楷體" w:hint="eastAsia"/>
              </w:rPr>
              <w:t>：</w:t>
            </w:r>
            <w:r w:rsidRPr="002F0BAE">
              <w:rPr>
                <w:rFonts w:ascii="標楷體" w:eastAsia="標楷體" w:hAnsi="標楷體"/>
              </w:rPr>
              <w:t>00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報到</w:t>
            </w:r>
          </w:p>
        </w:tc>
        <w:tc>
          <w:tcPr>
            <w:tcW w:w="180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D4136F">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09</w:t>
            </w:r>
            <w:r w:rsidRPr="002F0BAE">
              <w:rPr>
                <w:rFonts w:ascii="標楷體" w:eastAsia="標楷體" w:hAnsi="標楷體" w:hint="eastAsia"/>
              </w:rPr>
              <w:t>：</w:t>
            </w:r>
            <w:r w:rsidRPr="002F0BAE">
              <w:rPr>
                <w:rFonts w:ascii="標楷體" w:eastAsia="標楷體" w:hAnsi="標楷體"/>
              </w:rPr>
              <w:t>00~09</w:t>
            </w:r>
            <w:r w:rsidRPr="002F0BAE">
              <w:rPr>
                <w:rFonts w:ascii="標楷體" w:eastAsia="標楷體" w:hAnsi="標楷體" w:hint="eastAsia"/>
              </w:rPr>
              <w:t>：</w:t>
            </w:r>
            <w:r w:rsidRPr="002F0BAE">
              <w:rPr>
                <w:rFonts w:ascii="標楷體" w:eastAsia="標楷體" w:hAnsi="標楷體"/>
              </w:rPr>
              <w:t>10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長官致詞</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林秋美校長</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D4136F">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09</w:t>
            </w:r>
            <w:r w:rsidRPr="002F0BAE">
              <w:rPr>
                <w:rFonts w:ascii="標楷體" w:eastAsia="標楷體" w:hAnsi="標楷體" w:hint="eastAsia"/>
              </w:rPr>
              <w:t>：</w:t>
            </w:r>
            <w:r w:rsidRPr="002F0BAE">
              <w:rPr>
                <w:rFonts w:ascii="標楷體" w:eastAsia="標楷體" w:hAnsi="標楷體"/>
              </w:rPr>
              <w:t>10~10</w:t>
            </w:r>
            <w:r w:rsidRPr="002F0BAE">
              <w:rPr>
                <w:rFonts w:ascii="標楷體" w:eastAsia="標楷體" w:hAnsi="標楷體" w:hint="eastAsia"/>
              </w:rPr>
              <w:t>：</w:t>
            </w:r>
            <w:r w:rsidRPr="002F0BAE">
              <w:rPr>
                <w:rFonts w:ascii="標楷體" w:eastAsia="標楷體" w:hAnsi="標楷體"/>
              </w:rPr>
              <w:t>20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十二年國教藝術領綱與核心素養</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D4136F">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10</w:t>
            </w:r>
            <w:r w:rsidRPr="002F0BAE">
              <w:rPr>
                <w:rFonts w:ascii="標楷體" w:eastAsia="標楷體" w:hAnsi="標楷體" w:hint="eastAsia"/>
              </w:rPr>
              <w:t>：</w:t>
            </w:r>
            <w:r w:rsidRPr="002F0BAE">
              <w:rPr>
                <w:rFonts w:ascii="標楷體" w:eastAsia="標楷體" w:hAnsi="標楷體"/>
              </w:rPr>
              <w:t>20~10</w:t>
            </w:r>
            <w:r w:rsidRPr="002F0BAE">
              <w:rPr>
                <w:rFonts w:ascii="標楷體" w:eastAsia="標楷體" w:hAnsi="標楷體" w:hint="eastAsia"/>
              </w:rPr>
              <w:t>：</w:t>
            </w:r>
            <w:r w:rsidRPr="002F0BAE">
              <w:rPr>
                <w:rFonts w:ascii="標楷體" w:eastAsia="標楷體" w:hAnsi="標楷體"/>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休息</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D4136F">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10</w:t>
            </w:r>
            <w:r w:rsidRPr="002F0BAE">
              <w:rPr>
                <w:rFonts w:ascii="標楷體" w:eastAsia="標楷體" w:hAnsi="標楷體" w:hint="eastAsia"/>
              </w:rPr>
              <w:t>：</w:t>
            </w:r>
            <w:r w:rsidRPr="002F0BAE">
              <w:rPr>
                <w:rFonts w:ascii="標楷體" w:eastAsia="標楷體" w:hAnsi="標楷體"/>
              </w:rPr>
              <w:t>30~11</w:t>
            </w:r>
            <w:r w:rsidRPr="002F0BAE">
              <w:rPr>
                <w:rFonts w:ascii="標楷體" w:eastAsia="標楷體" w:hAnsi="標楷體" w:hint="eastAsia"/>
              </w:rPr>
              <w:t>：</w:t>
            </w:r>
            <w:r w:rsidRPr="002F0BAE">
              <w:rPr>
                <w:rFonts w:ascii="標楷體" w:eastAsia="標楷體" w:hAnsi="標楷體"/>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藝術綱領核心素養教學的轉換</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D4136F">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rPr>
              <w:t>11</w:t>
            </w:r>
            <w:r w:rsidRPr="002F0BAE">
              <w:rPr>
                <w:rFonts w:ascii="標楷體" w:eastAsia="標楷體" w:hAnsi="標楷體" w:hint="eastAsia"/>
              </w:rPr>
              <w:t>：</w:t>
            </w:r>
            <w:r w:rsidRPr="002F0BAE">
              <w:rPr>
                <w:rFonts w:ascii="標楷體" w:eastAsia="標楷體" w:hAnsi="標楷體"/>
              </w:rPr>
              <w:t>30~12</w:t>
            </w:r>
            <w:r w:rsidRPr="002F0BAE">
              <w:rPr>
                <w:rFonts w:ascii="標楷體" w:eastAsia="標楷體" w:hAnsi="標楷體" w:hint="eastAsia"/>
              </w:rPr>
              <w:t>：</w:t>
            </w:r>
            <w:r w:rsidRPr="002F0BAE">
              <w:rPr>
                <w:rFonts w:ascii="標楷體" w:eastAsia="標楷體" w:hAnsi="標楷體"/>
              </w:rPr>
              <w:t>00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核心素養導向之教學活動設計</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D4136F">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rPr>
              <w:t>12</w:t>
            </w:r>
            <w:r w:rsidRPr="002F0BAE">
              <w:rPr>
                <w:rFonts w:ascii="標楷體" w:eastAsia="標楷體" w:hAnsi="標楷體" w:hint="eastAsia"/>
              </w:rPr>
              <w:t>：</w:t>
            </w:r>
            <w:r w:rsidRPr="002F0BAE">
              <w:rPr>
                <w:rFonts w:ascii="標楷體" w:eastAsia="標楷體" w:hAnsi="標楷體"/>
              </w:rPr>
              <w:t>00~13</w:t>
            </w:r>
            <w:r w:rsidRPr="002F0BAE">
              <w:rPr>
                <w:rFonts w:ascii="標楷體" w:eastAsia="標楷體" w:hAnsi="標楷體" w:hint="eastAsia"/>
              </w:rPr>
              <w:t>：</w:t>
            </w:r>
            <w:r w:rsidRPr="002F0BAE">
              <w:rPr>
                <w:rFonts w:ascii="標楷體" w:eastAsia="標楷體" w:hAnsi="標楷體"/>
              </w:rPr>
              <w:t>30</w:t>
            </w:r>
          </w:p>
        </w:tc>
        <w:tc>
          <w:tcPr>
            <w:tcW w:w="3753"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午餐</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D4136F">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13</w:t>
            </w:r>
            <w:r w:rsidRPr="002F0BAE">
              <w:rPr>
                <w:rFonts w:ascii="標楷體" w:eastAsia="標楷體" w:hAnsi="標楷體" w:cs="新細明體" w:hint="eastAsia"/>
                <w:kern w:val="0"/>
              </w:rPr>
              <w:t>：</w:t>
            </w:r>
            <w:r w:rsidRPr="002F0BAE">
              <w:rPr>
                <w:rFonts w:ascii="標楷體" w:eastAsia="標楷體" w:hAnsi="標楷體" w:cs="新細明體"/>
                <w:kern w:val="0"/>
              </w:rPr>
              <w:t>30 ~14</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核心素養導向教學活動設計示例</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外</w:t>
            </w:r>
            <w:r w:rsidRPr="002F0BAE">
              <w:rPr>
                <w:rFonts w:ascii="標楷體" w:eastAsia="標楷體" w:hAnsi="標楷體" w:cs="新細明體" w:hint="eastAsia"/>
                <w:kern w:val="0"/>
              </w:rPr>
              <w:t>聘</w:t>
            </w:r>
          </w:p>
        </w:tc>
      </w:tr>
      <w:tr w:rsidR="00E26947" w:rsidRPr="002F0BAE" w:rsidTr="00D4136F">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14</w:t>
            </w:r>
            <w:r w:rsidRPr="002F0BAE">
              <w:rPr>
                <w:rFonts w:ascii="標楷體" w:eastAsia="標楷體" w:hAnsi="標楷體" w:cs="新細明體" w:hint="eastAsia"/>
                <w:kern w:val="0"/>
              </w:rPr>
              <w:t>：</w:t>
            </w:r>
            <w:r w:rsidRPr="002F0BAE">
              <w:rPr>
                <w:rFonts w:ascii="標楷體" w:eastAsia="標楷體" w:hAnsi="標楷體" w:cs="新細明體"/>
                <w:kern w:val="0"/>
              </w:rPr>
              <w:t>30 ~14</w:t>
            </w:r>
            <w:r w:rsidRPr="002F0BAE">
              <w:rPr>
                <w:rFonts w:ascii="標楷體" w:eastAsia="標楷體" w:hAnsi="標楷體" w:cs="新細明體" w:hint="eastAsia"/>
                <w:kern w:val="0"/>
              </w:rPr>
              <w:t>：</w:t>
            </w:r>
            <w:r w:rsidRPr="002F0BAE">
              <w:rPr>
                <w:rFonts w:ascii="標楷體" w:eastAsia="標楷體" w:hAnsi="標楷體" w:cs="新細明體"/>
                <w:kern w:val="0"/>
              </w:rPr>
              <w:t>40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休息</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D4136F">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14</w:t>
            </w:r>
            <w:r w:rsidRPr="002F0BAE">
              <w:rPr>
                <w:rFonts w:ascii="標楷體" w:eastAsia="標楷體" w:hAnsi="標楷體" w:cs="新細明體" w:hint="eastAsia"/>
                <w:kern w:val="0"/>
              </w:rPr>
              <w:t>：</w:t>
            </w:r>
            <w:r w:rsidRPr="002F0BAE">
              <w:rPr>
                <w:rFonts w:ascii="標楷體" w:eastAsia="標楷體" w:hAnsi="標楷體" w:cs="新細明體"/>
                <w:kern w:val="0"/>
              </w:rPr>
              <w:t>40 ~15</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核心素養導向教學活動設計實作</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外</w:t>
            </w:r>
            <w:r w:rsidRPr="002F0BAE">
              <w:rPr>
                <w:rFonts w:ascii="標楷體" w:eastAsia="標楷體" w:hAnsi="標楷體" w:cs="新細明體" w:hint="eastAsia"/>
                <w:kern w:val="0"/>
              </w:rPr>
              <w:t>聘</w:t>
            </w:r>
          </w:p>
        </w:tc>
      </w:tr>
      <w:tr w:rsidR="00E26947" w:rsidRPr="002F0BAE" w:rsidTr="00D4136F">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15</w:t>
            </w:r>
            <w:r w:rsidRPr="002F0BAE">
              <w:rPr>
                <w:rFonts w:ascii="標楷體" w:eastAsia="標楷體" w:hAnsi="標楷體" w:cs="新細明體" w:hint="eastAsia"/>
                <w:kern w:val="0"/>
              </w:rPr>
              <w:t>：</w:t>
            </w:r>
            <w:r w:rsidRPr="002F0BAE">
              <w:rPr>
                <w:rFonts w:ascii="標楷體" w:eastAsia="標楷體" w:hAnsi="標楷體" w:cs="新細明體"/>
                <w:kern w:val="0"/>
              </w:rPr>
              <w:t>30 ~16</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回饋與設計修正</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鍾璧如</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Pr>
                <w:rFonts w:ascii="標楷體" w:eastAsia="標楷體" w:hAnsi="標楷體" w:cs="新細明體" w:hint="eastAsia"/>
                <w:kern w:val="0"/>
              </w:rPr>
              <w:t>外</w:t>
            </w:r>
            <w:r w:rsidRPr="002F0BAE">
              <w:rPr>
                <w:rFonts w:ascii="標楷體" w:eastAsia="標楷體" w:hAnsi="標楷體" w:cs="新細明體" w:hint="eastAsia"/>
                <w:kern w:val="0"/>
              </w:rPr>
              <w:t>聘</w:t>
            </w:r>
          </w:p>
        </w:tc>
      </w:tr>
    </w:tbl>
    <w:p w:rsidR="00E26947" w:rsidRPr="002F0BAE" w:rsidRDefault="00E26947" w:rsidP="00F105F8">
      <w:pPr>
        <w:widowControl/>
        <w:rPr>
          <w:rFonts w:ascii="標楷體" w:eastAsia="標楷體" w:hAnsi="標楷體"/>
        </w:rPr>
      </w:pPr>
    </w:p>
    <w:p w:rsidR="00E26947" w:rsidRPr="000A08B9" w:rsidRDefault="00E26947" w:rsidP="00F105F8">
      <w:pPr>
        <w:widowControl/>
        <w:rPr>
          <w:rFonts w:ascii="標楷體" w:eastAsia="標楷體" w:hAnsi="標楷體"/>
        </w:rPr>
      </w:pPr>
      <w:r w:rsidRPr="000A08B9">
        <w:rPr>
          <w:rFonts w:ascii="標楷體" w:eastAsia="標楷體" w:hAnsi="標楷體"/>
        </w:rPr>
        <w:t>(</w:t>
      </w:r>
      <w:r w:rsidRPr="000A08B9">
        <w:rPr>
          <w:rFonts w:ascii="標楷體" w:eastAsia="標楷體" w:hAnsi="標楷體" w:hint="eastAsia"/>
        </w:rPr>
        <w:t>二</w:t>
      </w:r>
      <w:r w:rsidRPr="000A08B9">
        <w:rPr>
          <w:rFonts w:ascii="標楷體" w:eastAsia="標楷體" w:hAnsi="標楷體"/>
        </w:rPr>
        <w:t>)</w:t>
      </w:r>
      <w:r w:rsidRPr="000A08B9">
        <w:rPr>
          <w:rFonts w:ascii="標楷體" w:eastAsia="標楷體" w:hAnsi="標楷體" w:hint="eastAsia"/>
        </w:rPr>
        <w:t>預定講師：</w:t>
      </w:r>
    </w:p>
    <w:p w:rsidR="00E26947" w:rsidRPr="000A08B9" w:rsidRDefault="00E26947" w:rsidP="00F105F8">
      <w:pPr>
        <w:widowControl/>
        <w:rPr>
          <w:rFonts w:ascii="標楷體" w:eastAsia="標楷體" w:hAnsi="標楷體" w:cs="Arial"/>
          <w:kern w:val="0"/>
        </w:rPr>
      </w:pPr>
      <w:r w:rsidRPr="000A08B9">
        <w:rPr>
          <w:rFonts w:ascii="標楷體" w:eastAsia="標楷體" w:hAnsi="標楷體" w:cs="Arial" w:hint="eastAsia"/>
          <w:kern w:val="0"/>
        </w:rPr>
        <w:t>鍾璧如</w:t>
      </w:r>
    </w:p>
    <w:p w:rsidR="00E26947" w:rsidRPr="000A08B9" w:rsidRDefault="00E26947" w:rsidP="00F105F8">
      <w:pPr>
        <w:snapToGrid w:val="0"/>
        <w:rPr>
          <w:rFonts w:eastAsia="標楷體"/>
        </w:rPr>
      </w:pPr>
      <w:r w:rsidRPr="000A08B9">
        <w:rPr>
          <w:rFonts w:ascii="標楷體" w:eastAsia="標楷體" w:hAnsi="標楷體" w:hint="eastAsia"/>
        </w:rPr>
        <w:t>臺北市新生國小藝文領域教師</w:t>
      </w:r>
      <w:r>
        <w:rPr>
          <w:rFonts w:ascii="標楷體" w:eastAsia="標楷體" w:hAnsi="標楷體" w:hint="eastAsia"/>
        </w:rPr>
        <w:t>、</w:t>
      </w:r>
      <w:r w:rsidRPr="000A08B9">
        <w:rPr>
          <w:rFonts w:ascii="標楷體" w:eastAsia="標楷體" w:hAnsi="標楷體" w:hint="eastAsia"/>
        </w:rPr>
        <w:t>國教中央輔導團藝文領域輔導員</w:t>
      </w:r>
    </w:p>
    <w:p w:rsidR="00E26947" w:rsidRPr="000A08B9" w:rsidRDefault="00E26947" w:rsidP="00501E00">
      <w:pPr>
        <w:snapToGrid w:val="0"/>
        <w:ind w:left="31680" w:hangingChars="186" w:firstLine="31680"/>
        <w:rPr>
          <w:rFonts w:ascii="Arial" w:eastAsia="標楷體" w:hAnsi="Arial" w:cs="Arial"/>
          <w:kern w:val="0"/>
        </w:rPr>
      </w:pPr>
      <w:r w:rsidRPr="000A08B9">
        <w:rPr>
          <w:rFonts w:ascii="標楷體" w:eastAsia="標楷體" w:hAnsi="標楷體" w:hint="eastAsia"/>
        </w:rPr>
        <w:t>七、經費來源與概算：</w:t>
      </w:r>
      <w:r w:rsidRPr="000A08B9">
        <w:rPr>
          <w:rFonts w:ascii="Arial" w:eastAsia="標楷體" w:hAnsi="Arial" w:cs="Arial" w:hint="eastAsia"/>
          <w:kern w:val="0"/>
        </w:rPr>
        <w:t>教育部國民及學前教育署補助辦理十二年國民基本教育精進</w:t>
      </w:r>
      <w:r w:rsidRPr="000A08B9">
        <w:rPr>
          <w:rFonts w:ascii="標楷體" w:eastAsia="標楷體" w:hAnsi="標楷體" w:cs="Arial" w:hint="eastAsia"/>
        </w:rPr>
        <w:t>國民中學及國民小學</w:t>
      </w:r>
      <w:r w:rsidRPr="000A08B9">
        <w:rPr>
          <w:rFonts w:ascii="Arial" w:eastAsia="標楷體" w:hAnsi="Arial" w:cs="Arial" w:hint="eastAsia"/>
          <w:kern w:val="0"/>
        </w:rPr>
        <w:t>教學品質計畫經費。</w:t>
      </w:r>
    </w:p>
    <w:p w:rsidR="00E26947" w:rsidRDefault="00E26947" w:rsidP="00501E00">
      <w:pPr>
        <w:snapToGrid w:val="0"/>
        <w:ind w:left="31680" w:hangingChars="186" w:firstLine="31680"/>
        <w:rPr>
          <w:rFonts w:ascii="Arial" w:eastAsia="標楷體" w:hAnsi="Arial" w:cs="Arial"/>
          <w:kern w:val="0"/>
          <w:sz w:val="22"/>
          <w:szCs w:val="22"/>
        </w:rPr>
      </w:pPr>
    </w:p>
    <w:tbl>
      <w:tblPr>
        <w:tblW w:w="943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6"/>
        <w:gridCol w:w="1484"/>
        <w:gridCol w:w="1712"/>
        <w:gridCol w:w="912"/>
        <w:gridCol w:w="1484"/>
        <w:gridCol w:w="3017"/>
      </w:tblGrid>
      <w:tr w:rsidR="00E26947" w:rsidRPr="006D647B" w:rsidTr="008C7293">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E26947" w:rsidRPr="006D647B" w:rsidRDefault="00E26947" w:rsidP="008C7293">
            <w:pPr>
              <w:jc w:val="center"/>
              <w:rPr>
                <w:rFonts w:ascii="標楷體" w:eastAsia="標楷體" w:hAnsi="標楷體"/>
                <w:color w:val="000000"/>
                <w:sz w:val="22"/>
              </w:rPr>
            </w:pPr>
            <w:r w:rsidRPr="006D647B">
              <w:rPr>
                <w:rFonts w:ascii="標楷體" w:eastAsia="標楷體" w:hAnsi="標楷體" w:cs="標楷體" w:hint="eastAsia"/>
                <w:color w:val="000000"/>
                <w:sz w:val="22"/>
                <w:szCs w:val="22"/>
              </w:rPr>
              <w:t>經費項目</w:t>
            </w:r>
          </w:p>
        </w:tc>
        <w:tc>
          <w:tcPr>
            <w:tcW w:w="7125" w:type="dxa"/>
            <w:gridSpan w:val="4"/>
            <w:tcBorders>
              <w:top w:val="single" w:sz="12" w:space="0" w:color="auto"/>
              <w:left w:val="single" w:sz="6" w:space="0" w:color="auto"/>
              <w:bottom w:val="single" w:sz="6" w:space="0" w:color="auto"/>
              <w:right w:val="single" w:sz="12" w:space="0" w:color="auto"/>
            </w:tcBorders>
            <w:shd w:val="clear" w:color="auto" w:fill="CCCCCC"/>
          </w:tcPr>
          <w:p w:rsidR="00E26947" w:rsidRPr="006D647B" w:rsidRDefault="00E26947" w:rsidP="008C7293">
            <w:pPr>
              <w:jc w:val="center"/>
              <w:rPr>
                <w:rFonts w:ascii="標楷體" w:eastAsia="標楷體" w:hAnsi="標楷體"/>
                <w:color w:val="000000"/>
                <w:sz w:val="22"/>
              </w:rPr>
            </w:pPr>
            <w:r w:rsidRPr="006D647B">
              <w:rPr>
                <w:rFonts w:ascii="標楷體" w:eastAsia="標楷體" w:hAnsi="標楷體" w:cs="標楷體" w:hint="eastAsia"/>
                <w:color w:val="000000"/>
                <w:sz w:val="22"/>
                <w:szCs w:val="22"/>
              </w:rPr>
              <w:t>計畫經費明細</w:t>
            </w:r>
          </w:p>
        </w:tc>
      </w:tr>
      <w:tr w:rsidR="00E26947" w:rsidRPr="006D647B" w:rsidTr="008C7293">
        <w:trPr>
          <w:cantSplit/>
          <w:trHeight w:val="274"/>
        </w:trPr>
        <w:tc>
          <w:tcPr>
            <w:tcW w:w="23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E26947" w:rsidRPr="006D647B" w:rsidRDefault="00E26947" w:rsidP="008C7293">
            <w:pPr>
              <w:jc w:val="center"/>
              <w:rPr>
                <w:rFonts w:ascii="標楷體" w:eastAsia="標楷體" w:hAnsi="標楷體"/>
                <w:color w:val="000000"/>
                <w:sz w:val="22"/>
              </w:rPr>
            </w:pPr>
          </w:p>
        </w:tc>
        <w:tc>
          <w:tcPr>
            <w:tcW w:w="1712"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8C7293">
            <w:pPr>
              <w:jc w:val="center"/>
              <w:rPr>
                <w:rFonts w:ascii="標楷體" w:eastAsia="標楷體" w:hAnsi="標楷體"/>
                <w:color w:val="000000"/>
                <w:sz w:val="22"/>
              </w:rPr>
            </w:pPr>
            <w:r w:rsidRPr="006D647B">
              <w:rPr>
                <w:rFonts w:ascii="標楷體" w:eastAsia="標楷體" w:hAnsi="標楷體" w:cs="標楷體" w:hint="eastAsia"/>
                <w:color w:val="000000"/>
                <w:sz w:val="22"/>
                <w:szCs w:val="22"/>
              </w:rPr>
              <w:t>單價（元）</w:t>
            </w:r>
          </w:p>
        </w:tc>
        <w:tc>
          <w:tcPr>
            <w:tcW w:w="912"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8C7293">
            <w:pPr>
              <w:jc w:val="center"/>
              <w:rPr>
                <w:rFonts w:ascii="標楷體" w:eastAsia="標楷體" w:hAnsi="標楷體"/>
                <w:color w:val="000000"/>
                <w:sz w:val="22"/>
              </w:rPr>
            </w:pPr>
            <w:r w:rsidRPr="006D647B">
              <w:rPr>
                <w:rFonts w:ascii="標楷體" w:eastAsia="標楷體" w:hAnsi="標楷體" w:cs="標楷體" w:hint="eastAsia"/>
                <w:color w:val="000000"/>
                <w:sz w:val="22"/>
                <w:szCs w:val="22"/>
              </w:rPr>
              <w:t>數量</w:t>
            </w:r>
          </w:p>
        </w:tc>
        <w:tc>
          <w:tcPr>
            <w:tcW w:w="1484"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8C7293">
            <w:pPr>
              <w:jc w:val="center"/>
              <w:rPr>
                <w:rFonts w:ascii="標楷體" w:eastAsia="標楷體" w:hAnsi="標楷體" w:cs="標楷體"/>
                <w:color w:val="000000"/>
                <w:sz w:val="22"/>
              </w:rPr>
            </w:pPr>
            <w:r w:rsidRPr="006D647B">
              <w:rPr>
                <w:rFonts w:ascii="標楷體" w:eastAsia="標楷體" w:hAnsi="標楷體" w:cs="標楷體" w:hint="eastAsia"/>
                <w:color w:val="000000"/>
                <w:sz w:val="22"/>
                <w:szCs w:val="22"/>
              </w:rPr>
              <w:t>總價</w:t>
            </w:r>
            <w:r w:rsidRPr="006D647B">
              <w:rPr>
                <w:rFonts w:ascii="標楷體" w:eastAsia="標楷體" w:hAnsi="標楷體" w:cs="標楷體"/>
                <w:color w:val="000000"/>
                <w:sz w:val="22"/>
                <w:szCs w:val="22"/>
              </w:rPr>
              <w:t>(</w:t>
            </w:r>
            <w:r w:rsidRPr="006D647B">
              <w:rPr>
                <w:rFonts w:ascii="標楷體" w:eastAsia="標楷體" w:hAnsi="標楷體" w:cs="標楷體" w:hint="eastAsia"/>
                <w:color w:val="000000"/>
                <w:sz w:val="22"/>
                <w:szCs w:val="22"/>
              </w:rPr>
              <w:t>元</w:t>
            </w:r>
            <w:r w:rsidRPr="006D647B">
              <w:rPr>
                <w:rFonts w:ascii="標楷體" w:eastAsia="標楷體" w:hAnsi="標楷體" w:cs="標楷體"/>
                <w:color w:val="000000"/>
                <w:sz w:val="22"/>
                <w:szCs w:val="22"/>
              </w:rPr>
              <w:t>)</w:t>
            </w:r>
          </w:p>
        </w:tc>
        <w:tc>
          <w:tcPr>
            <w:tcW w:w="3017" w:type="dxa"/>
            <w:tcBorders>
              <w:top w:val="single" w:sz="6" w:space="0" w:color="auto"/>
              <w:left w:val="single" w:sz="6" w:space="0" w:color="auto"/>
              <w:bottom w:val="single" w:sz="6" w:space="0" w:color="auto"/>
              <w:right w:val="single" w:sz="12" w:space="0" w:color="auto"/>
            </w:tcBorders>
            <w:shd w:val="clear" w:color="auto" w:fill="CCCCCC"/>
          </w:tcPr>
          <w:p w:rsidR="00E26947" w:rsidRPr="006D647B" w:rsidRDefault="00E26947" w:rsidP="008C7293">
            <w:pPr>
              <w:jc w:val="center"/>
              <w:rPr>
                <w:rFonts w:ascii="標楷體" w:eastAsia="標楷體" w:hAnsi="標楷體"/>
                <w:color w:val="000000"/>
                <w:sz w:val="22"/>
              </w:rPr>
            </w:pPr>
            <w:r w:rsidRPr="006D647B">
              <w:rPr>
                <w:rFonts w:ascii="標楷體" w:eastAsia="標楷體" w:hAnsi="標楷體" w:cs="標楷體" w:hint="eastAsia"/>
                <w:color w:val="000000"/>
                <w:sz w:val="22"/>
                <w:szCs w:val="22"/>
              </w:rPr>
              <w:t>說明</w:t>
            </w:r>
          </w:p>
        </w:tc>
      </w:tr>
      <w:tr w:rsidR="00E26947" w:rsidRPr="006D647B" w:rsidTr="008C7293">
        <w:trPr>
          <w:cantSplit/>
          <w:trHeight w:val="701"/>
        </w:trPr>
        <w:tc>
          <w:tcPr>
            <w:tcW w:w="826" w:type="dxa"/>
            <w:vMerge w:val="restart"/>
            <w:tcBorders>
              <w:top w:val="single" w:sz="6" w:space="0" w:color="auto"/>
              <w:left w:val="single" w:sz="12" w:space="0" w:color="auto"/>
              <w:right w:val="single" w:sz="6" w:space="0" w:color="auto"/>
            </w:tcBorders>
            <w:textDirection w:val="tbRlV"/>
            <w:vAlign w:val="center"/>
          </w:tcPr>
          <w:p w:rsidR="00E26947" w:rsidRPr="006D647B" w:rsidRDefault="00E26947" w:rsidP="008C7293">
            <w:pPr>
              <w:snapToGrid w:val="0"/>
              <w:spacing w:line="20" w:lineRule="atLeast"/>
              <w:ind w:left="113" w:right="113"/>
              <w:jc w:val="center"/>
              <w:rPr>
                <w:rFonts w:ascii="標楷體" w:eastAsia="標楷體" w:hAnsi="標楷體"/>
                <w:color w:val="000000"/>
                <w:sz w:val="22"/>
              </w:rPr>
            </w:pPr>
          </w:p>
        </w:tc>
        <w:tc>
          <w:tcPr>
            <w:tcW w:w="1484" w:type="dxa"/>
            <w:tcBorders>
              <w:top w:val="single" w:sz="6" w:space="0" w:color="auto"/>
              <w:left w:val="single" w:sz="6" w:space="0" w:color="auto"/>
              <w:right w:val="single" w:sz="6" w:space="0" w:color="auto"/>
            </w:tcBorders>
          </w:tcPr>
          <w:p w:rsidR="00E26947" w:rsidRPr="006D647B" w:rsidRDefault="00E26947" w:rsidP="008C7293">
            <w:pPr>
              <w:snapToGrid w:val="0"/>
              <w:spacing w:line="240" w:lineRule="exact"/>
              <w:rPr>
                <w:rFonts w:ascii="標楷體" w:eastAsia="標楷體" w:hAnsi="標楷體"/>
                <w:color w:val="000000"/>
                <w:sz w:val="22"/>
              </w:rPr>
            </w:pPr>
            <w:r w:rsidRPr="006D647B">
              <w:rPr>
                <w:rFonts w:ascii="標楷體" w:eastAsia="標楷體" w:hAnsi="標楷體" w:cs="標楷體" w:hint="eastAsia"/>
                <w:color w:val="000000"/>
                <w:sz w:val="22"/>
                <w:szCs w:val="22"/>
              </w:rPr>
              <w:t>講座鐘點費</w:t>
            </w:r>
          </w:p>
        </w:tc>
        <w:tc>
          <w:tcPr>
            <w:tcW w:w="1712" w:type="dxa"/>
            <w:tcBorders>
              <w:top w:val="single" w:sz="6" w:space="0" w:color="auto"/>
              <w:left w:val="single" w:sz="6" w:space="0" w:color="auto"/>
              <w:right w:val="single" w:sz="6" w:space="0" w:color="auto"/>
            </w:tcBorders>
            <w:vAlign w:val="center"/>
          </w:tcPr>
          <w:p w:rsidR="00E26947" w:rsidRPr="006D647B" w:rsidRDefault="00E26947" w:rsidP="008C7293">
            <w:pPr>
              <w:widowControl/>
              <w:jc w:val="center"/>
              <w:rPr>
                <w:rFonts w:ascii="標楷體" w:eastAsia="標楷體" w:hAnsi="標楷體" w:cs="標楷體"/>
                <w:color w:val="000000"/>
                <w:kern w:val="0"/>
                <w:sz w:val="22"/>
              </w:rPr>
            </w:pPr>
            <w:r w:rsidRPr="006D647B">
              <w:rPr>
                <w:rFonts w:ascii="標楷體" w:eastAsia="標楷體" w:hAnsi="標楷體" w:cs="標楷體"/>
                <w:color w:val="000000"/>
                <w:kern w:val="0"/>
                <w:sz w:val="22"/>
                <w:szCs w:val="22"/>
              </w:rPr>
              <w:t>1600</w:t>
            </w:r>
          </w:p>
        </w:tc>
        <w:tc>
          <w:tcPr>
            <w:tcW w:w="912" w:type="dxa"/>
            <w:tcBorders>
              <w:top w:val="single" w:sz="6" w:space="0" w:color="auto"/>
              <w:left w:val="single" w:sz="6" w:space="0" w:color="auto"/>
              <w:right w:val="single" w:sz="6" w:space="0" w:color="auto"/>
            </w:tcBorders>
            <w:vAlign w:val="center"/>
          </w:tcPr>
          <w:p w:rsidR="00E26947" w:rsidRPr="006D647B" w:rsidRDefault="00E26947" w:rsidP="008C7293">
            <w:pPr>
              <w:widowControl/>
              <w:jc w:val="center"/>
              <w:rPr>
                <w:rFonts w:ascii="標楷體" w:eastAsia="標楷體" w:hAnsi="標楷體"/>
                <w:color w:val="000000"/>
                <w:kern w:val="0"/>
                <w:sz w:val="22"/>
              </w:rPr>
            </w:pPr>
            <w:r w:rsidRPr="006D647B">
              <w:rPr>
                <w:rFonts w:ascii="標楷體" w:eastAsia="標楷體" w:hAnsi="標楷體" w:cs="標楷體"/>
                <w:color w:val="000000"/>
                <w:kern w:val="0"/>
                <w:sz w:val="22"/>
                <w:szCs w:val="22"/>
              </w:rPr>
              <w:t>6</w:t>
            </w:r>
          </w:p>
        </w:tc>
        <w:tc>
          <w:tcPr>
            <w:tcW w:w="1484" w:type="dxa"/>
            <w:tcBorders>
              <w:top w:val="single" w:sz="6" w:space="0" w:color="auto"/>
              <w:left w:val="single" w:sz="6" w:space="0" w:color="auto"/>
              <w:right w:val="single" w:sz="6" w:space="0" w:color="auto"/>
            </w:tcBorders>
            <w:vAlign w:val="center"/>
          </w:tcPr>
          <w:p w:rsidR="00E26947" w:rsidRPr="006D647B" w:rsidRDefault="00E26947" w:rsidP="008C7293">
            <w:pPr>
              <w:widowControl/>
              <w:jc w:val="right"/>
              <w:rPr>
                <w:rFonts w:ascii="標楷體" w:eastAsia="標楷體" w:hAnsi="標楷體" w:cs="標楷體"/>
                <w:color w:val="000000"/>
                <w:kern w:val="0"/>
                <w:sz w:val="22"/>
              </w:rPr>
            </w:pPr>
            <w:r w:rsidRPr="006D647B">
              <w:rPr>
                <w:rFonts w:ascii="標楷體" w:eastAsia="標楷體" w:hAnsi="標楷體" w:cs="標楷體"/>
                <w:color w:val="000000"/>
                <w:kern w:val="0"/>
                <w:sz w:val="22"/>
                <w:szCs w:val="22"/>
              </w:rPr>
              <w:t>9600</w:t>
            </w:r>
          </w:p>
        </w:tc>
        <w:tc>
          <w:tcPr>
            <w:tcW w:w="3017" w:type="dxa"/>
            <w:tcBorders>
              <w:top w:val="single" w:sz="6" w:space="0" w:color="auto"/>
              <w:left w:val="single" w:sz="6" w:space="0" w:color="auto"/>
              <w:right w:val="single" w:sz="12" w:space="0" w:color="auto"/>
            </w:tcBorders>
          </w:tcPr>
          <w:p w:rsidR="00E26947" w:rsidRPr="006D647B" w:rsidRDefault="00E26947" w:rsidP="008C7293">
            <w:pPr>
              <w:spacing w:line="440" w:lineRule="exact"/>
              <w:rPr>
                <w:rFonts w:ascii="標楷體" w:eastAsia="標楷體" w:hAnsi="標楷體"/>
                <w:color w:val="000000"/>
                <w:sz w:val="22"/>
              </w:rPr>
            </w:pPr>
            <w:r w:rsidRPr="006D647B">
              <w:rPr>
                <w:rFonts w:ascii="標楷體" w:eastAsia="標楷體" w:hAnsi="標楷體" w:cs="標楷體" w:hint="eastAsia"/>
                <w:color w:val="000000"/>
                <w:sz w:val="22"/>
                <w:szCs w:val="22"/>
              </w:rPr>
              <w:t>外聘</w:t>
            </w:r>
          </w:p>
        </w:tc>
      </w:tr>
      <w:tr w:rsidR="00E26947" w:rsidRPr="006D647B" w:rsidTr="006D647B">
        <w:trPr>
          <w:cantSplit/>
          <w:trHeight w:hRule="exact" w:val="603"/>
        </w:trPr>
        <w:tc>
          <w:tcPr>
            <w:tcW w:w="826" w:type="dxa"/>
            <w:vMerge/>
            <w:tcBorders>
              <w:left w:val="single" w:sz="12" w:space="0" w:color="auto"/>
              <w:right w:val="single" w:sz="6" w:space="0" w:color="auto"/>
            </w:tcBorders>
            <w:vAlign w:val="center"/>
          </w:tcPr>
          <w:p w:rsidR="00E26947" w:rsidRPr="006D647B" w:rsidRDefault="00E26947" w:rsidP="008C7293">
            <w:pPr>
              <w:snapToGrid w:val="0"/>
              <w:spacing w:line="240" w:lineRule="exact"/>
              <w:jc w:val="center"/>
              <w:rPr>
                <w:rFonts w:ascii="標楷體" w:eastAsia="標楷體" w:hAnsi="標楷體"/>
                <w:color w:val="000000"/>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8C7293">
            <w:pPr>
              <w:snapToGrid w:val="0"/>
              <w:spacing w:line="240" w:lineRule="exact"/>
              <w:rPr>
                <w:rFonts w:ascii="標楷體" w:eastAsia="標楷體"/>
                <w:color w:val="000000"/>
                <w:sz w:val="22"/>
              </w:rPr>
            </w:pPr>
            <w:r w:rsidRPr="006D647B">
              <w:rPr>
                <w:rFonts w:ascii="標楷體" w:eastAsia="標楷體" w:cs="標楷體" w:hint="eastAsia"/>
                <w:color w:val="000000"/>
                <w:sz w:val="22"/>
                <w:szCs w:val="22"/>
              </w:rPr>
              <w:t>全民健康保險補充保費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Pr>
                <w:rFonts w:ascii="標楷體" w:eastAsia="標楷體" w:hAnsi="標楷體" w:cs="標楷體"/>
                <w:color w:val="000000"/>
                <w:sz w:val="22"/>
                <w:szCs w:val="22"/>
              </w:rPr>
              <w:t>32</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ind w:right="200"/>
              <w:jc w:val="center"/>
              <w:rPr>
                <w:rFonts w:ascii="標楷體" w:eastAsia="標楷體" w:hAnsi="標楷體"/>
                <w:color w:val="000000"/>
                <w:sz w:val="22"/>
              </w:rPr>
            </w:pPr>
            <w:r w:rsidRPr="006D647B">
              <w:rPr>
                <w:rFonts w:ascii="標楷體" w:eastAsia="標楷體" w:hAnsi="標楷體" w:cs="標楷體"/>
                <w:color w:val="000000"/>
                <w:sz w:val="22"/>
                <w:szCs w:val="22"/>
              </w:rPr>
              <w:t xml:space="preserve"> </w:t>
            </w:r>
            <w:r>
              <w:rPr>
                <w:rFonts w:ascii="標楷體" w:eastAsia="標楷體" w:hAnsi="標楷體" w:cs="標楷體"/>
                <w:color w:val="000000"/>
                <w:sz w:val="22"/>
                <w:szCs w:val="22"/>
              </w:rPr>
              <w:t>6</w:t>
            </w:r>
          </w:p>
        </w:tc>
        <w:tc>
          <w:tcPr>
            <w:tcW w:w="1484"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s="標楷體"/>
                <w:color w:val="000000"/>
                <w:sz w:val="22"/>
              </w:rPr>
            </w:pPr>
            <w:r w:rsidRPr="006D647B">
              <w:rPr>
                <w:rFonts w:ascii="標楷體" w:eastAsia="標楷體" w:hAnsi="標楷體" w:cs="標楷體"/>
                <w:color w:val="000000"/>
                <w:sz w:val="22"/>
                <w:szCs w:val="22"/>
              </w:rPr>
              <w:t>1</w:t>
            </w:r>
            <w:r>
              <w:rPr>
                <w:rFonts w:ascii="標楷體" w:eastAsia="標楷體" w:hAnsi="標楷體" w:cs="標楷體"/>
                <w:color w:val="000000"/>
                <w:sz w:val="22"/>
                <w:szCs w:val="22"/>
              </w:rPr>
              <w:t>92</w:t>
            </w:r>
          </w:p>
          <w:p w:rsidR="00E26947" w:rsidRPr="006D647B" w:rsidRDefault="00E26947" w:rsidP="008C7293">
            <w:pPr>
              <w:spacing w:line="440" w:lineRule="exact"/>
              <w:jc w:val="right"/>
              <w:rPr>
                <w:rFonts w:ascii="標楷體" w:eastAsia="標楷體" w:hAnsi="標楷體"/>
                <w:color w:val="000000"/>
                <w:sz w:val="22"/>
              </w:rPr>
            </w:pPr>
          </w:p>
        </w:tc>
        <w:tc>
          <w:tcPr>
            <w:tcW w:w="3017" w:type="dxa"/>
            <w:tcBorders>
              <w:top w:val="single" w:sz="6" w:space="0" w:color="auto"/>
              <w:left w:val="single" w:sz="6" w:space="0" w:color="auto"/>
              <w:bottom w:val="single" w:sz="6" w:space="0" w:color="auto"/>
              <w:right w:val="single" w:sz="12" w:space="0" w:color="auto"/>
            </w:tcBorders>
          </w:tcPr>
          <w:p w:rsidR="00E26947" w:rsidRPr="006D647B" w:rsidRDefault="00E26947" w:rsidP="008C7293">
            <w:pPr>
              <w:spacing w:line="440" w:lineRule="exact"/>
              <w:jc w:val="both"/>
              <w:rPr>
                <w:rFonts w:ascii="標楷體" w:eastAsia="標楷體" w:hAnsi="標楷體"/>
                <w:color w:val="000000"/>
                <w:sz w:val="22"/>
              </w:rPr>
            </w:pPr>
            <w:r w:rsidRPr="006D647B">
              <w:rPr>
                <w:rFonts w:ascii="標楷體" w:eastAsia="標楷體" w:hAnsi="標楷體" w:cs="標楷體" w:hint="eastAsia"/>
                <w:color w:val="000000"/>
                <w:sz w:val="22"/>
                <w:szCs w:val="22"/>
              </w:rPr>
              <w:t>核實列支</w:t>
            </w:r>
          </w:p>
        </w:tc>
      </w:tr>
      <w:tr w:rsidR="00E26947" w:rsidRPr="006D647B" w:rsidTr="006D647B">
        <w:trPr>
          <w:cantSplit/>
          <w:trHeight w:val="418"/>
        </w:trPr>
        <w:tc>
          <w:tcPr>
            <w:tcW w:w="826" w:type="dxa"/>
            <w:vMerge/>
            <w:tcBorders>
              <w:left w:val="single" w:sz="12" w:space="0" w:color="auto"/>
              <w:right w:val="single" w:sz="6" w:space="0" w:color="auto"/>
            </w:tcBorders>
            <w:vAlign w:val="center"/>
          </w:tcPr>
          <w:p w:rsidR="00E26947" w:rsidRPr="006D647B" w:rsidRDefault="00E26947" w:rsidP="008C7293">
            <w:pPr>
              <w:snapToGrid w:val="0"/>
              <w:spacing w:line="240" w:lineRule="exact"/>
              <w:jc w:val="center"/>
              <w:rPr>
                <w:rFonts w:ascii="標楷體" w:eastAsia="標楷體" w:hAnsi="標楷體"/>
                <w:color w:val="000000"/>
                <w:sz w:val="22"/>
              </w:rPr>
            </w:pPr>
          </w:p>
        </w:tc>
        <w:tc>
          <w:tcPr>
            <w:tcW w:w="1484" w:type="dxa"/>
            <w:tcBorders>
              <w:top w:val="single" w:sz="6" w:space="0" w:color="auto"/>
              <w:left w:val="single" w:sz="6" w:space="0" w:color="auto"/>
              <w:right w:val="single" w:sz="6" w:space="0" w:color="auto"/>
            </w:tcBorders>
          </w:tcPr>
          <w:p w:rsidR="00E26947" w:rsidRPr="006D647B" w:rsidRDefault="00E26947" w:rsidP="008C7293">
            <w:pPr>
              <w:snapToGrid w:val="0"/>
              <w:spacing w:line="240" w:lineRule="exact"/>
              <w:rPr>
                <w:rFonts w:ascii="標楷體" w:eastAsia="標楷體"/>
                <w:color w:val="000000"/>
                <w:sz w:val="22"/>
              </w:rPr>
            </w:pPr>
            <w:r w:rsidRPr="006D647B">
              <w:rPr>
                <w:rFonts w:ascii="標楷體" w:eastAsia="標楷體" w:cs="標楷體" w:hint="eastAsia"/>
                <w:color w:val="000000"/>
                <w:sz w:val="22"/>
                <w:szCs w:val="22"/>
              </w:rPr>
              <w:t>國內旅費</w:t>
            </w:r>
          </w:p>
        </w:tc>
        <w:tc>
          <w:tcPr>
            <w:tcW w:w="17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s="標楷體"/>
                <w:color w:val="000000"/>
                <w:sz w:val="22"/>
                <w:szCs w:val="22"/>
              </w:rPr>
              <w:t>1350</w:t>
            </w:r>
          </w:p>
        </w:tc>
        <w:tc>
          <w:tcPr>
            <w:tcW w:w="9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ind w:right="200"/>
              <w:jc w:val="center"/>
              <w:rPr>
                <w:rFonts w:ascii="標楷體" w:eastAsia="標楷體" w:hAnsi="標楷體"/>
                <w:color w:val="000000"/>
                <w:sz w:val="22"/>
              </w:rPr>
            </w:pPr>
            <w:r w:rsidRPr="006D647B">
              <w:rPr>
                <w:rFonts w:ascii="標楷體" w:eastAsia="標楷體" w:hAnsi="標楷體" w:cs="標楷體"/>
                <w:color w:val="000000"/>
                <w:sz w:val="22"/>
                <w:szCs w:val="22"/>
              </w:rPr>
              <w:t>2</w:t>
            </w:r>
          </w:p>
        </w:tc>
        <w:tc>
          <w:tcPr>
            <w:tcW w:w="1484" w:type="dxa"/>
            <w:tcBorders>
              <w:left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olor w:val="000000"/>
                <w:sz w:val="22"/>
              </w:rPr>
            </w:pPr>
            <w:r w:rsidRPr="006D647B">
              <w:rPr>
                <w:rFonts w:ascii="標楷體" w:eastAsia="標楷體" w:hAnsi="標楷體" w:cs="標楷體"/>
                <w:color w:val="000000"/>
                <w:sz w:val="22"/>
                <w:szCs w:val="22"/>
              </w:rPr>
              <w:t>2700</w:t>
            </w:r>
          </w:p>
        </w:tc>
        <w:tc>
          <w:tcPr>
            <w:tcW w:w="3017" w:type="dxa"/>
            <w:tcBorders>
              <w:top w:val="single" w:sz="6" w:space="0" w:color="auto"/>
              <w:left w:val="single" w:sz="6" w:space="0" w:color="auto"/>
              <w:right w:val="single" w:sz="12" w:space="0" w:color="auto"/>
            </w:tcBorders>
          </w:tcPr>
          <w:p w:rsidR="00E26947" w:rsidRPr="006D647B" w:rsidRDefault="00E26947" w:rsidP="008C7293">
            <w:pPr>
              <w:spacing w:line="440" w:lineRule="exact"/>
              <w:jc w:val="both"/>
              <w:rPr>
                <w:rFonts w:ascii="標楷體" w:eastAsia="標楷體" w:hAnsi="標楷體"/>
                <w:color w:val="000000"/>
                <w:sz w:val="22"/>
              </w:rPr>
            </w:pPr>
            <w:r w:rsidRPr="006D647B">
              <w:rPr>
                <w:rFonts w:ascii="標楷體" w:eastAsia="標楷體" w:hAnsi="標楷體" w:cs="標楷體" w:hint="eastAsia"/>
                <w:color w:val="000000"/>
                <w:sz w:val="22"/>
                <w:szCs w:val="22"/>
              </w:rPr>
              <w:t>外聘講師台北至台南高鐵票</w:t>
            </w:r>
          </w:p>
        </w:tc>
      </w:tr>
      <w:tr w:rsidR="00E26947" w:rsidRPr="006D647B" w:rsidTr="008C7293">
        <w:trPr>
          <w:cantSplit/>
          <w:trHeight w:val="472"/>
        </w:trPr>
        <w:tc>
          <w:tcPr>
            <w:tcW w:w="826" w:type="dxa"/>
            <w:vMerge/>
            <w:tcBorders>
              <w:left w:val="single" w:sz="12" w:space="0" w:color="auto"/>
              <w:right w:val="single" w:sz="6" w:space="0" w:color="auto"/>
            </w:tcBorders>
            <w:vAlign w:val="center"/>
          </w:tcPr>
          <w:p w:rsidR="00E26947" w:rsidRPr="006D647B" w:rsidRDefault="00E26947" w:rsidP="008C7293">
            <w:pPr>
              <w:snapToGrid w:val="0"/>
              <w:spacing w:line="240" w:lineRule="exact"/>
              <w:jc w:val="center"/>
              <w:rPr>
                <w:rFonts w:ascii="標楷體" w:eastAsia="標楷體" w:hAnsi="標楷體"/>
                <w:color w:val="000000"/>
                <w:sz w:val="22"/>
              </w:rPr>
            </w:pPr>
          </w:p>
        </w:tc>
        <w:tc>
          <w:tcPr>
            <w:tcW w:w="1484" w:type="dxa"/>
            <w:tcBorders>
              <w:top w:val="single" w:sz="6" w:space="0" w:color="auto"/>
              <w:left w:val="single" w:sz="6" w:space="0" w:color="auto"/>
              <w:right w:val="single" w:sz="6" w:space="0" w:color="auto"/>
            </w:tcBorders>
          </w:tcPr>
          <w:p w:rsidR="00E26947" w:rsidRPr="006D647B" w:rsidRDefault="00E26947" w:rsidP="008C7293">
            <w:pPr>
              <w:snapToGrid w:val="0"/>
              <w:spacing w:line="240" w:lineRule="exact"/>
              <w:rPr>
                <w:rFonts w:ascii="標楷體" w:eastAsia="標楷體" w:hAnsi="標楷體"/>
                <w:color w:val="000000"/>
                <w:sz w:val="22"/>
              </w:rPr>
            </w:pPr>
            <w:r w:rsidRPr="006D647B">
              <w:rPr>
                <w:rFonts w:ascii="標楷體" w:eastAsia="標楷體" w:hAnsi="標楷體" w:cs="標楷體" w:hint="eastAsia"/>
                <w:color w:val="000000"/>
                <w:sz w:val="22"/>
                <w:szCs w:val="22"/>
              </w:rPr>
              <w:t>教材教具費</w:t>
            </w:r>
          </w:p>
        </w:tc>
        <w:tc>
          <w:tcPr>
            <w:tcW w:w="17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s="標楷體"/>
                <w:color w:val="000000"/>
                <w:sz w:val="22"/>
                <w:szCs w:val="22"/>
              </w:rPr>
              <w:t>30</w:t>
            </w:r>
          </w:p>
        </w:tc>
        <w:tc>
          <w:tcPr>
            <w:tcW w:w="9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s="標楷體"/>
                <w:color w:val="000000"/>
                <w:sz w:val="22"/>
                <w:szCs w:val="22"/>
              </w:rPr>
              <w:t>80</w:t>
            </w:r>
          </w:p>
        </w:tc>
        <w:tc>
          <w:tcPr>
            <w:tcW w:w="1484"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olor w:val="000000"/>
                <w:sz w:val="22"/>
              </w:rPr>
            </w:pPr>
            <w:r w:rsidRPr="006D647B">
              <w:rPr>
                <w:rFonts w:ascii="標楷體" w:eastAsia="標楷體" w:hAnsi="標楷體" w:cs="標楷體"/>
                <w:color w:val="000000"/>
                <w:sz w:val="22"/>
                <w:szCs w:val="22"/>
              </w:rPr>
              <w:t>2400</w:t>
            </w:r>
          </w:p>
        </w:tc>
        <w:tc>
          <w:tcPr>
            <w:tcW w:w="3017" w:type="dxa"/>
            <w:tcBorders>
              <w:top w:val="single" w:sz="6" w:space="0" w:color="auto"/>
              <w:left w:val="single" w:sz="6" w:space="0" w:color="auto"/>
              <w:right w:val="single" w:sz="12" w:space="0" w:color="auto"/>
            </w:tcBorders>
          </w:tcPr>
          <w:p w:rsidR="00E26947" w:rsidRPr="006D647B" w:rsidRDefault="00E26947" w:rsidP="008C7293">
            <w:pPr>
              <w:spacing w:line="440" w:lineRule="exact"/>
              <w:jc w:val="both"/>
              <w:rPr>
                <w:rFonts w:ascii="標楷體" w:eastAsia="標楷體" w:hAnsi="標楷體"/>
                <w:color w:val="000000"/>
                <w:sz w:val="22"/>
              </w:rPr>
            </w:pPr>
          </w:p>
        </w:tc>
      </w:tr>
      <w:tr w:rsidR="00E26947" w:rsidRPr="006D647B" w:rsidTr="008C7293">
        <w:trPr>
          <w:cantSplit/>
          <w:trHeight w:val="472"/>
        </w:trPr>
        <w:tc>
          <w:tcPr>
            <w:tcW w:w="826" w:type="dxa"/>
            <w:vMerge/>
            <w:tcBorders>
              <w:left w:val="single" w:sz="12" w:space="0" w:color="auto"/>
              <w:right w:val="single" w:sz="6" w:space="0" w:color="auto"/>
            </w:tcBorders>
            <w:vAlign w:val="center"/>
          </w:tcPr>
          <w:p w:rsidR="00E26947" w:rsidRPr="006D647B" w:rsidRDefault="00E26947" w:rsidP="008C7293">
            <w:pPr>
              <w:snapToGrid w:val="0"/>
              <w:spacing w:line="240" w:lineRule="exact"/>
              <w:jc w:val="center"/>
              <w:rPr>
                <w:rFonts w:ascii="標楷體" w:eastAsia="標楷體" w:hAnsi="標楷體"/>
                <w:color w:val="000000"/>
                <w:sz w:val="22"/>
              </w:rPr>
            </w:pPr>
          </w:p>
        </w:tc>
        <w:tc>
          <w:tcPr>
            <w:tcW w:w="1484" w:type="dxa"/>
            <w:tcBorders>
              <w:top w:val="single" w:sz="6" w:space="0" w:color="auto"/>
              <w:left w:val="single" w:sz="6" w:space="0" w:color="auto"/>
              <w:right w:val="single" w:sz="6" w:space="0" w:color="auto"/>
            </w:tcBorders>
          </w:tcPr>
          <w:p w:rsidR="00E26947" w:rsidRPr="006D647B" w:rsidRDefault="00E26947" w:rsidP="008C7293">
            <w:pPr>
              <w:snapToGrid w:val="0"/>
              <w:spacing w:line="240" w:lineRule="exact"/>
              <w:rPr>
                <w:rFonts w:ascii="標楷體" w:eastAsia="標楷體" w:hAnsi="標楷體" w:cs="標楷體"/>
                <w:color w:val="000000"/>
                <w:sz w:val="22"/>
              </w:rPr>
            </w:pPr>
            <w:r w:rsidRPr="006D647B">
              <w:rPr>
                <w:rFonts w:ascii="標楷體" w:eastAsia="標楷體" w:hAnsi="標楷體" w:cs="標楷體" w:hint="eastAsia"/>
                <w:color w:val="000000"/>
                <w:sz w:val="22"/>
                <w:szCs w:val="22"/>
              </w:rPr>
              <w:t>餐費</w:t>
            </w:r>
          </w:p>
        </w:tc>
        <w:tc>
          <w:tcPr>
            <w:tcW w:w="17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s="標楷體"/>
                <w:color w:val="000000"/>
                <w:sz w:val="22"/>
              </w:rPr>
            </w:pPr>
            <w:r w:rsidRPr="006D647B">
              <w:rPr>
                <w:rFonts w:ascii="標楷體" w:eastAsia="標楷體" w:hAnsi="標楷體" w:cs="標楷體"/>
                <w:color w:val="000000"/>
                <w:sz w:val="22"/>
                <w:szCs w:val="22"/>
              </w:rPr>
              <w:t>80</w:t>
            </w:r>
          </w:p>
        </w:tc>
        <w:tc>
          <w:tcPr>
            <w:tcW w:w="912"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s="標楷體"/>
                <w:color w:val="000000"/>
                <w:sz w:val="22"/>
              </w:rPr>
            </w:pPr>
            <w:r w:rsidRPr="006D647B">
              <w:rPr>
                <w:rFonts w:ascii="標楷體" w:eastAsia="標楷體" w:hAnsi="標楷體" w:cs="標楷體"/>
                <w:color w:val="000000"/>
                <w:sz w:val="22"/>
                <w:szCs w:val="22"/>
              </w:rPr>
              <w:t>80</w:t>
            </w:r>
          </w:p>
        </w:tc>
        <w:tc>
          <w:tcPr>
            <w:tcW w:w="1484" w:type="dxa"/>
            <w:tcBorders>
              <w:top w:val="single" w:sz="6" w:space="0" w:color="auto"/>
              <w:left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s="標楷體"/>
                <w:color w:val="000000"/>
                <w:sz w:val="22"/>
              </w:rPr>
            </w:pPr>
            <w:r w:rsidRPr="006D647B">
              <w:rPr>
                <w:rFonts w:ascii="標楷體" w:eastAsia="標楷體" w:hAnsi="標楷體" w:cs="標楷體"/>
                <w:color w:val="000000"/>
                <w:sz w:val="22"/>
                <w:szCs w:val="22"/>
              </w:rPr>
              <w:t>6400</w:t>
            </w:r>
          </w:p>
        </w:tc>
        <w:tc>
          <w:tcPr>
            <w:tcW w:w="3017" w:type="dxa"/>
            <w:tcBorders>
              <w:top w:val="single" w:sz="6" w:space="0" w:color="auto"/>
              <w:left w:val="single" w:sz="6" w:space="0" w:color="auto"/>
              <w:right w:val="single" w:sz="12" w:space="0" w:color="auto"/>
            </w:tcBorders>
          </w:tcPr>
          <w:p w:rsidR="00E26947" w:rsidRPr="006D647B" w:rsidRDefault="00E26947" w:rsidP="008C7293">
            <w:pPr>
              <w:spacing w:line="440" w:lineRule="exact"/>
              <w:jc w:val="both"/>
              <w:rPr>
                <w:rFonts w:ascii="標楷體" w:eastAsia="標楷體" w:hAnsi="標楷體"/>
                <w:color w:val="000000"/>
                <w:sz w:val="22"/>
              </w:rPr>
            </w:pPr>
          </w:p>
        </w:tc>
      </w:tr>
      <w:tr w:rsidR="00E26947" w:rsidRPr="006D647B" w:rsidTr="008C7293">
        <w:trPr>
          <w:cantSplit/>
          <w:trHeight w:hRule="exact" w:val="440"/>
        </w:trPr>
        <w:tc>
          <w:tcPr>
            <w:tcW w:w="826" w:type="dxa"/>
            <w:vMerge/>
            <w:tcBorders>
              <w:left w:val="single" w:sz="12" w:space="0" w:color="auto"/>
              <w:right w:val="single" w:sz="6" w:space="0" w:color="auto"/>
            </w:tcBorders>
            <w:vAlign w:val="center"/>
          </w:tcPr>
          <w:p w:rsidR="00E26947" w:rsidRPr="006D647B" w:rsidRDefault="00E26947" w:rsidP="008C7293">
            <w:pPr>
              <w:snapToGrid w:val="0"/>
              <w:spacing w:line="240" w:lineRule="exact"/>
              <w:jc w:val="center"/>
              <w:rPr>
                <w:rFonts w:ascii="標楷體" w:eastAsia="標楷體" w:hAnsi="標楷體"/>
                <w:color w:val="000000"/>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8C7293">
            <w:pPr>
              <w:snapToGrid w:val="0"/>
              <w:spacing w:line="240" w:lineRule="exact"/>
              <w:rPr>
                <w:rFonts w:ascii="標楷體" w:eastAsia="標楷體" w:hAnsi="標楷體"/>
                <w:color w:val="000000"/>
                <w:sz w:val="22"/>
              </w:rPr>
            </w:pPr>
            <w:r w:rsidRPr="006D647B">
              <w:rPr>
                <w:rFonts w:ascii="標楷體" w:eastAsia="標楷體" w:hAnsi="標楷體" w:hint="eastAsia"/>
                <w:color w:val="000000"/>
                <w:sz w:val="22"/>
                <w:szCs w:val="22"/>
              </w:rPr>
              <w:t>場地佈置費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olor w:val="000000"/>
                <w:sz w:val="22"/>
                <w:szCs w:val="22"/>
              </w:rPr>
              <w:t>1000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olor w:val="000000"/>
                <w:sz w:val="22"/>
                <w:szCs w:val="22"/>
              </w:rPr>
              <w:t>1</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olor w:val="000000"/>
                <w:sz w:val="22"/>
              </w:rPr>
            </w:pPr>
            <w:r w:rsidRPr="006D647B">
              <w:rPr>
                <w:rFonts w:ascii="標楷體" w:eastAsia="標楷體" w:hAnsi="標楷體"/>
                <w:color w:val="000000"/>
                <w:sz w:val="22"/>
                <w:szCs w:val="22"/>
              </w:rPr>
              <w:t>1000</w:t>
            </w:r>
          </w:p>
        </w:tc>
        <w:tc>
          <w:tcPr>
            <w:tcW w:w="3017" w:type="dxa"/>
            <w:tcBorders>
              <w:top w:val="single" w:sz="6" w:space="0" w:color="auto"/>
              <w:left w:val="single" w:sz="6" w:space="0" w:color="auto"/>
              <w:bottom w:val="single" w:sz="6" w:space="0" w:color="auto"/>
              <w:right w:val="single" w:sz="12" w:space="0" w:color="auto"/>
            </w:tcBorders>
          </w:tcPr>
          <w:p w:rsidR="00E26947" w:rsidRPr="006D647B" w:rsidRDefault="00E26947" w:rsidP="008C7293">
            <w:pPr>
              <w:spacing w:line="440" w:lineRule="exact"/>
              <w:jc w:val="both"/>
              <w:rPr>
                <w:rFonts w:ascii="標楷體" w:eastAsia="標楷體" w:hAnsi="標楷體"/>
                <w:color w:val="000000"/>
                <w:sz w:val="22"/>
              </w:rPr>
            </w:pPr>
          </w:p>
        </w:tc>
      </w:tr>
      <w:tr w:rsidR="00E26947" w:rsidRPr="006D647B" w:rsidTr="008C7293">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647B" w:rsidRDefault="00E26947" w:rsidP="008C7293">
            <w:pPr>
              <w:widowControl/>
              <w:jc w:val="center"/>
              <w:rPr>
                <w:rFonts w:ascii="標楷體" w:eastAsia="標楷體" w:hAnsi="標楷體"/>
                <w:color w:val="000000"/>
                <w:sz w:val="22"/>
              </w:rPr>
            </w:pPr>
            <w:r w:rsidRPr="006D647B">
              <w:rPr>
                <w:rFonts w:ascii="標楷體" w:eastAsia="標楷體" w:hAnsi="標楷體" w:cs="標楷體" w:hint="eastAsia"/>
                <w:color w:val="000000"/>
                <w:sz w:val="22"/>
                <w:szCs w:val="22"/>
              </w:rPr>
              <w:t>雜支</w:t>
            </w: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8C7293">
            <w:pPr>
              <w:spacing w:line="440" w:lineRule="exact"/>
              <w:rPr>
                <w:rFonts w:ascii="標楷體" w:eastAsia="標楷體" w:hAnsi="標楷體"/>
                <w:color w:val="000000"/>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s="標楷體"/>
                <w:color w:val="000000"/>
                <w:sz w:val="22"/>
                <w:szCs w:val="22"/>
              </w:rPr>
              <w:t>7</w:t>
            </w:r>
            <w:r>
              <w:rPr>
                <w:rFonts w:ascii="標楷體" w:eastAsia="標楷體" w:hAnsi="標楷體" w:cs="標楷體"/>
                <w:color w:val="000000"/>
                <w:sz w:val="22"/>
                <w:szCs w:val="22"/>
              </w:rPr>
              <w:t>08</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r w:rsidRPr="006D647B">
              <w:rPr>
                <w:rFonts w:ascii="標楷體" w:eastAsia="標楷體" w:hAnsi="標楷體" w:cs="標楷體"/>
                <w:color w:val="000000"/>
                <w:sz w:val="22"/>
                <w:szCs w:val="22"/>
              </w:rPr>
              <w:t>1</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olor w:val="000000"/>
                <w:sz w:val="22"/>
              </w:rPr>
            </w:pPr>
            <w:r w:rsidRPr="006D647B">
              <w:rPr>
                <w:rFonts w:ascii="標楷體" w:eastAsia="標楷體" w:hAnsi="標楷體" w:cs="標楷體"/>
                <w:color w:val="000000"/>
                <w:sz w:val="22"/>
                <w:szCs w:val="22"/>
              </w:rPr>
              <w:t>7</w:t>
            </w:r>
            <w:r>
              <w:rPr>
                <w:rFonts w:ascii="標楷體" w:eastAsia="標楷體" w:hAnsi="標楷體" w:cs="標楷體"/>
                <w:color w:val="000000"/>
                <w:sz w:val="22"/>
                <w:szCs w:val="22"/>
              </w:rPr>
              <w:t>08</w:t>
            </w:r>
          </w:p>
        </w:tc>
        <w:tc>
          <w:tcPr>
            <w:tcW w:w="3017" w:type="dxa"/>
            <w:tcBorders>
              <w:top w:val="single" w:sz="6" w:space="0" w:color="auto"/>
              <w:left w:val="single" w:sz="6" w:space="0" w:color="auto"/>
              <w:bottom w:val="single" w:sz="6" w:space="0" w:color="auto"/>
              <w:right w:val="single" w:sz="12" w:space="0" w:color="auto"/>
            </w:tcBorders>
          </w:tcPr>
          <w:p w:rsidR="00E26947" w:rsidRPr="006D647B" w:rsidRDefault="00E26947" w:rsidP="008C7293">
            <w:pPr>
              <w:spacing w:line="440" w:lineRule="exact"/>
              <w:rPr>
                <w:rFonts w:ascii="標楷體" w:eastAsia="標楷體" w:hAnsi="標楷體"/>
                <w:color w:val="000000"/>
                <w:sz w:val="22"/>
              </w:rPr>
            </w:pPr>
            <w:r w:rsidRPr="006D647B">
              <w:rPr>
                <w:rFonts w:ascii="標楷體" w:eastAsia="標楷體" w:hAnsi="標楷體" w:cs="標楷體"/>
                <w:color w:val="000000"/>
                <w:sz w:val="22"/>
                <w:szCs w:val="22"/>
              </w:rPr>
              <w:t>5</w:t>
            </w:r>
            <w:r w:rsidRPr="006D647B">
              <w:rPr>
                <w:rFonts w:ascii="標楷體" w:eastAsia="標楷體" w:hAnsi="標楷體" w:cs="標楷體" w:hint="eastAsia"/>
                <w:color w:val="000000"/>
                <w:sz w:val="22"/>
                <w:szCs w:val="22"/>
              </w:rPr>
              <w:t>％為限</w:t>
            </w:r>
          </w:p>
        </w:tc>
      </w:tr>
      <w:tr w:rsidR="00E26947" w:rsidRPr="006D647B" w:rsidTr="008C7293">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647B" w:rsidRDefault="00E26947" w:rsidP="008C7293">
            <w:pPr>
              <w:widowControl/>
              <w:jc w:val="center"/>
              <w:rPr>
                <w:rFonts w:ascii="標楷體" w:eastAsia="標楷體" w:hAnsi="標楷體"/>
                <w:color w:val="000000"/>
                <w:sz w:val="22"/>
              </w:rPr>
            </w:pPr>
            <w:r w:rsidRPr="006D647B">
              <w:rPr>
                <w:rFonts w:ascii="標楷體" w:eastAsia="標楷體" w:hAnsi="標楷體" w:cs="標楷體" w:hint="eastAsia"/>
                <w:color w:val="000000"/>
                <w:sz w:val="22"/>
                <w:szCs w:val="22"/>
              </w:rPr>
              <w:t>合計</w:t>
            </w: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8C7293">
            <w:pPr>
              <w:spacing w:line="440" w:lineRule="exact"/>
              <w:jc w:val="right"/>
              <w:rPr>
                <w:rFonts w:ascii="標楷體" w:eastAsia="標楷體" w:hAnsi="標楷體"/>
                <w:color w:val="000000"/>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center"/>
              <w:rPr>
                <w:rFonts w:ascii="標楷體" w:eastAsia="標楷體" w:hAnsi="標楷體"/>
                <w:color w:val="000000"/>
                <w:sz w:val="22"/>
              </w:rPr>
            </w:pP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8C7293">
            <w:pPr>
              <w:spacing w:line="440" w:lineRule="exact"/>
              <w:jc w:val="right"/>
              <w:rPr>
                <w:rFonts w:ascii="標楷體" w:eastAsia="標楷體" w:hAnsi="標楷體"/>
                <w:color w:val="000000"/>
                <w:sz w:val="22"/>
              </w:rPr>
            </w:pPr>
            <w:r w:rsidRPr="006D647B">
              <w:rPr>
                <w:rFonts w:ascii="標楷體" w:eastAsia="標楷體" w:hAnsi="標楷體" w:cs="標楷體"/>
                <w:color w:val="000000"/>
                <w:sz w:val="22"/>
                <w:szCs w:val="22"/>
              </w:rPr>
              <w:t>23000</w:t>
            </w:r>
          </w:p>
        </w:tc>
        <w:tc>
          <w:tcPr>
            <w:tcW w:w="3017" w:type="dxa"/>
            <w:tcBorders>
              <w:top w:val="single" w:sz="6" w:space="0" w:color="auto"/>
              <w:left w:val="single" w:sz="6" w:space="0" w:color="auto"/>
              <w:bottom w:val="single" w:sz="6" w:space="0" w:color="auto"/>
              <w:right w:val="single" w:sz="12" w:space="0" w:color="auto"/>
            </w:tcBorders>
          </w:tcPr>
          <w:p w:rsidR="00E26947" w:rsidRPr="006D647B" w:rsidRDefault="00E26947" w:rsidP="008C7293">
            <w:pPr>
              <w:spacing w:line="440" w:lineRule="exact"/>
              <w:rPr>
                <w:rFonts w:ascii="標楷體" w:eastAsia="標楷體" w:hAnsi="標楷體"/>
                <w:color w:val="000000"/>
                <w:sz w:val="22"/>
              </w:rPr>
            </w:pPr>
          </w:p>
        </w:tc>
      </w:tr>
    </w:tbl>
    <w:p w:rsidR="00E26947" w:rsidRPr="002F0BAE" w:rsidRDefault="00E26947" w:rsidP="00E26947">
      <w:pPr>
        <w:snapToGrid w:val="0"/>
        <w:ind w:left="31680" w:hangingChars="186" w:firstLine="31680"/>
        <w:rPr>
          <w:rFonts w:ascii="Arial" w:eastAsia="標楷體" w:hAnsi="Arial" w:cs="Arial"/>
          <w:kern w:val="0"/>
          <w:sz w:val="22"/>
          <w:szCs w:val="22"/>
        </w:rPr>
      </w:pPr>
    </w:p>
    <w:p w:rsidR="00E26947" w:rsidRPr="000A08B9" w:rsidRDefault="00E26947" w:rsidP="00F105F8">
      <w:pPr>
        <w:snapToGrid w:val="0"/>
        <w:rPr>
          <w:rFonts w:ascii="標楷體" w:eastAsia="標楷體" w:hAnsi="標楷體"/>
        </w:rPr>
      </w:pPr>
      <w:r w:rsidRPr="000A08B9">
        <w:rPr>
          <w:rFonts w:ascii="標楷體" w:eastAsia="標楷體" w:hAnsi="標楷體" w:hint="eastAsia"/>
        </w:rPr>
        <w:t>八、成效評估之實施：</w:t>
      </w:r>
    </w:p>
    <w:p w:rsidR="00E26947" w:rsidRPr="000A08B9" w:rsidRDefault="00E26947" w:rsidP="00501E00">
      <w:pPr>
        <w:ind w:left="31680" w:hangingChars="300" w:firstLine="31680"/>
        <w:rPr>
          <w:rFonts w:ascii="標楷體" w:eastAsia="標楷體" w:hAnsi="標楷體" w:cs="Arial"/>
          <w:kern w:val="0"/>
        </w:rPr>
      </w:pPr>
      <w:r w:rsidRPr="000A08B9">
        <w:rPr>
          <w:rFonts w:ascii="標楷體" w:eastAsia="標楷體" w:hAnsi="標楷體" w:hint="eastAsia"/>
        </w:rPr>
        <w:t>（一）觀察法：以實際觀察與紀錄，</w:t>
      </w:r>
      <w:r w:rsidRPr="000A08B9">
        <w:rPr>
          <w:rFonts w:ascii="標楷體" w:eastAsia="標楷體" w:hAnsi="標楷體" w:cs="Arial" w:hint="eastAsia"/>
          <w:kern w:val="0"/>
        </w:rPr>
        <w:t>了解教師</w:t>
      </w:r>
      <w:r w:rsidRPr="000A08B9">
        <w:rPr>
          <w:rFonts w:ascii="標楷體" w:eastAsia="標楷體" w:hAnsi="標楷體" w:hint="eastAsia"/>
        </w:rPr>
        <w:t>對十二年國教課綱的認識，及藝術人文課綱與素養指標內容</w:t>
      </w:r>
      <w:r w:rsidRPr="000A08B9">
        <w:rPr>
          <w:rFonts w:ascii="標楷體" w:eastAsia="標楷體" w:hAnsi="標楷體" w:cs="Arial" w:hint="eastAsia"/>
        </w:rPr>
        <w:t>的</w:t>
      </w:r>
      <w:r w:rsidRPr="000A08B9">
        <w:rPr>
          <w:rFonts w:ascii="標楷體" w:eastAsia="標楷體" w:hAnsi="標楷體" w:cs="Arial" w:hint="eastAsia"/>
          <w:kern w:val="0"/>
        </w:rPr>
        <w:t>情形。</w:t>
      </w:r>
    </w:p>
    <w:p w:rsidR="00E26947" w:rsidRPr="000A08B9" w:rsidRDefault="00E26947" w:rsidP="00501E00">
      <w:pPr>
        <w:ind w:left="31680" w:hangingChars="300" w:firstLine="31680"/>
        <w:rPr>
          <w:rFonts w:ascii="標楷體" w:eastAsia="標楷體" w:hAnsi="標楷體"/>
        </w:rPr>
      </w:pPr>
      <w:r w:rsidRPr="000A08B9">
        <w:rPr>
          <w:rFonts w:ascii="標楷體" w:eastAsia="標楷體" w:hAnsi="標楷體" w:hint="eastAsia"/>
        </w:rPr>
        <w:t>（二）問卷調查法：了解教師對十二年國教課綱的認識，及藝術人文課綱與素養指標課程設計</w:t>
      </w:r>
      <w:r w:rsidRPr="000A08B9">
        <w:rPr>
          <w:rFonts w:ascii="標楷體" w:eastAsia="標楷體" w:hAnsi="標楷體" w:cs="Arial" w:hint="eastAsia"/>
        </w:rPr>
        <w:t>的</w:t>
      </w:r>
      <w:r w:rsidRPr="000A08B9">
        <w:rPr>
          <w:rFonts w:ascii="標楷體" w:eastAsia="標楷體" w:hAnsi="標楷體" w:hint="eastAsia"/>
        </w:rPr>
        <w:t>看法。</w:t>
      </w:r>
    </w:p>
    <w:p w:rsidR="00E26947" w:rsidRPr="000A08B9" w:rsidRDefault="00E26947" w:rsidP="00F105F8">
      <w:pPr>
        <w:snapToGrid w:val="0"/>
        <w:rPr>
          <w:rFonts w:ascii="標楷體" w:eastAsia="標楷體" w:hAnsi="標楷體" w:cs="Arial"/>
        </w:rPr>
      </w:pPr>
      <w:r w:rsidRPr="000A08B9">
        <w:rPr>
          <w:rFonts w:ascii="標楷體" w:eastAsia="標楷體" w:hAnsi="標楷體" w:cs="Arial" w:hint="eastAsia"/>
        </w:rPr>
        <w:t>九、預期成效：</w:t>
      </w:r>
    </w:p>
    <w:p w:rsidR="00E26947" w:rsidRPr="000A08B9" w:rsidRDefault="00E26947" w:rsidP="00501E00">
      <w:pPr>
        <w:ind w:left="31680" w:hangingChars="200" w:firstLine="31680"/>
        <w:rPr>
          <w:rFonts w:ascii="標楷體" w:eastAsia="標楷體" w:hAnsi="標楷體"/>
        </w:rPr>
      </w:pPr>
      <w:r w:rsidRPr="000A08B9">
        <w:rPr>
          <w:rFonts w:ascii="標楷體" w:eastAsia="標楷體" w:hAnsi="標楷體"/>
        </w:rPr>
        <w:t xml:space="preserve"> (</w:t>
      </w:r>
      <w:r w:rsidRPr="000A08B9">
        <w:rPr>
          <w:rFonts w:ascii="標楷體" w:eastAsia="標楷體" w:hAnsi="標楷體" w:hint="eastAsia"/>
        </w:rPr>
        <w:t>ㄧ</w:t>
      </w:r>
      <w:r w:rsidRPr="000A08B9">
        <w:rPr>
          <w:rFonts w:ascii="標楷體" w:eastAsia="標楷體" w:hAnsi="標楷體"/>
        </w:rPr>
        <w:t>)</w:t>
      </w:r>
      <w:r w:rsidRPr="000A08B9">
        <w:rPr>
          <w:rFonts w:ascii="標楷體" w:eastAsia="標楷體" w:hAnsi="標楷體" w:hint="eastAsia"/>
        </w:rPr>
        <w:t>精進本市國小藝術與人文領域教師及非專長教師十二年國教課綱的認識，瞭解藝術人文課綱與素養指標內容，以提升教學品質。</w:t>
      </w:r>
    </w:p>
    <w:p w:rsidR="00E26947" w:rsidRDefault="00E26947" w:rsidP="00501E00">
      <w:pPr>
        <w:ind w:left="31680" w:hangingChars="200" w:firstLine="31680"/>
        <w:rPr>
          <w:rFonts w:ascii="標楷體" w:eastAsia="標楷體" w:hAnsi="標楷體"/>
        </w:rPr>
      </w:pPr>
      <w:r w:rsidRPr="000A08B9">
        <w:rPr>
          <w:rFonts w:ascii="標楷體" w:eastAsia="標楷體" w:hAnsi="標楷體"/>
        </w:rPr>
        <w:t xml:space="preserve"> (</w:t>
      </w:r>
      <w:r w:rsidRPr="000A08B9">
        <w:rPr>
          <w:rFonts w:ascii="標楷體" w:eastAsia="標楷體" w:hAnsi="標楷體" w:hint="eastAsia"/>
        </w:rPr>
        <w:t>二</w:t>
      </w:r>
      <w:r w:rsidRPr="000A08B9">
        <w:rPr>
          <w:rFonts w:ascii="標楷體" w:eastAsia="標楷體" w:hAnsi="標楷體"/>
        </w:rPr>
        <w:t>)</w:t>
      </w:r>
      <w:r w:rsidRPr="000A08B9">
        <w:rPr>
          <w:rFonts w:ascii="標楷體" w:eastAsia="標楷體" w:hAnsi="標楷體" w:hint="eastAsia"/>
        </w:rPr>
        <w:t>協助本市國小藝術與人文領域教師、藝文非專長教師，素養導向之教學設計，增加專業知能，提升教學技巧。</w:t>
      </w:r>
    </w:p>
    <w:p w:rsidR="00E26947" w:rsidRPr="000A08B9" w:rsidRDefault="00E26947" w:rsidP="00501E00">
      <w:pPr>
        <w:ind w:left="31680" w:hangingChars="200" w:firstLine="31680"/>
        <w:rPr>
          <w:rFonts w:ascii="標楷體" w:eastAsia="標楷體" w:hAnsi="標楷體"/>
        </w:rPr>
      </w:pPr>
      <w:r>
        <w:rPr>
          <w:rFonts w:ascii="標楷體" w:eastAsia="標楷體" w:hAnsi="標楷體" w:hint="eastAsia"/>
        </w:rPr>
        <w:t>十、計畫聯絡人：漚汪國小陳建安</w:t>
      </w:r>
    </w:p>
    <w:p w:rsidR="00E26947" w:rsidRPr="002F0BAE" w:rsidRDefault="00E26947" w:rsidP="00F105F8">
      <w:pPr>
        <w:snapToGrid w:val="0"/>
        <w:rPr>
          <w:rFonts w:ascii="標楷體" w:eastAsia="標楷體" w:hAnsi="標楷體"/>
          <w:sz w:val="28"/>
          <w:szCs w:val="28"/>
        </w:rPr>
      </w:pPr>
    </w:p>
    <w:p w:rsidR="00E26947" w:rsidRPr="002F0BAE" w:rsidRDefault="00E26947" w:rsidP="00F105F8">
      <w:pPr>
        <w:snapToGrid w:val="0"/>
        <w:rPr>
          <w:rFonts w:ascii="標楷體" w:eastAsia="標楷體" w:hAnsi="標楷體"/>
          <w:sz w:val="28"/>
          <w:szCs w:val="28"/>
        </w:rPr>
      </w:pPr>
    </w:p>
    <w:p w:rsidR="00E26947" w:rsidRPr="002F0BAE" w:rsidRDefault="00E26947" w:rsidP="00F105F8">
      <w:pPr>
        <w:snapToGrid w:val="0"/>
        <w:rPr>
          <w:rFonts w:ascii="標楷體" w:eastAsia="標楷體" w:hAnsi="標楷體"/>
          <w:sz w:val="28"/>
          <w:szCs w:val="28"/>
        </w:rPr>
      </w:pPr>
    </w:p>
    <w:p w:rsidR="00E26947" w:rsidRPr="002F0BAE" w:rsidRDefault="00E26947" w:rsidP="00F105F8">
      <w:pPr>
        <w:snapToGrid w:val="0"/>
        <w:rPr>
          <w:rFonts w:ascii="標楷體" w:eastAsia="標楷體" w:hAnsi="標楷體"/>
          <w:sz w:val="22"/>
          <w:szCs w:val="22"/>
        </w:rPr>
      </w:pPr>
      <w:r w:rsidRPr="002F0BAE">
        <w:rPr>
          <w:rFonts w:ascii="標楷體" w:eastAsia="標楷體" w:hAnsi="標楷體" w:hint="eastAsia"/>
          <w:bdr w:val="single" w:sz="4" w:space="0" w:color="auto"/>
          <w:shd w:val="pct15" w:color="auto" w:fill="FFFFFF"/>
        </w:rPr>
        <w:t>附件四</w:t>
      </w:r>
    </w:p>
    <w:p w:rsidR="00E26947" w:rsidRPr="002F0BAE" w:rsidRDefault="00E26947" w:rsidP="00F105F8">
      <w:pPr>
        <w:snapToGrid w:val="0"/>
        <w:rPr>
          <w:rFonts w:eastAsia="標楷體"/>
          <w:b/>
          <w:sz w:val="28"/>
          <w:szCs w:val="28"/>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年度上半年十二年國民基本教育精進國民中學及國民小學教學品質計畫</w:t>
      </w:r>
    </w:p>
    <w:p w:rsidR="00E26947" w:rsidRPr="002F0BAE" w:rsidRDefault="00E26947" w:rsidP="000A08B9">
      <w:pPr>
        <w:tabs>
          <w:tab w:val="left" w:pos="8581"/>
        </w:tabs>
        <w:snapToGrid w:val="0"/>
        <w:jc w:val="center"/>
        <w:rPr>
          <w:rFonts w:eastAsia="標楷體"/>
          <w:b/>
          <w:sz w:val="28"/>
          <w:szCs w:val="28"/>
        </w:rPr>
      </w:pPr>
      <w:r w:rsidRPr="002F0BAE">
        <w:rPr>
          <w:rFonts w:eastAsia="標楷體" w:hint="eastAsia"/>
          <w:b/>
          <w:sz w:val="28"/>
          <w:szCs w:val="28"/>
        </w:rPr>
        <w:t>藝術與人文輔導小組創作教學系列－「戲劇融入教學</w:t>
      </w:r>
      <w:r w:rsidRPr="002F0BAE">
        <w:rPr>
          <w:rFonts w:eastAsia="標楷體"/>
          <w:b/>
          <w:sz w:val="28"/>
          <w:szCs w:val="28"/>
        </w:rPr>
        <w:t>-</w:t>
      </w:r>
      <w:r w:rsidRPr="002F0BAE">
        <w:rPr>
          <w:rFonts w:eastAsia="標楷體" w:hint="eastAsia"/>
          <w:b/>
          <w:sz w:val="28"/>
          <w:szCs w:val="28"/>
        </w:rPr>
        <w:t>編寫劇場」實施計畫</w:t>
      </w:r>
    </w:p>
    <w:p w:rsidR="00E26947" w:rsidRPr="002F0BAE" w:rsidRDefault="00E26947" w:rsidP="00F105F8">
      <w:pPr>
        <w:snapToGrid w:val="0"/>
        <w:rPr>
          <w:rFonts w:eastAsia="標楷體"/>
          <w:sz w:val="22"/>
          <w:szCs w:val="22"/>
        </w:rPr>
      </w:pPr>
    </w:p>
    <w:p w:rsidR="00E26947" w:rsidRPr="000A08B9" w:rsidRDefault="00E26947" w:rsidP="00F105F8">
      <w:pPr>
        <w:autoSpaceDE w:val="0"/>
        <w:autoSpaceDN w:val="0"/>
        <w:adjustRightInd w:val="0"/>
        <w:snapToGrid w:val="0"/>
        <w:rPr>
          <w:rFonts w:eastAsia="標楷體"/>
        </w:rPr>
      </w:pPr>
      <w:r w:rsidRPr="000A08B9">
        <w:rPr>
          <w:rFonts w:eastAsia="標楷體" w:hint="eastAsia"/>
        </w:rPr>
        <w:t>一、依據</w:t>
      </w:r>
    </w:p>
    <w:p w:rsidR="00E26947" w:rsidRPr="000A08B9" w:rsidRDefault="00E26947" w:rsidP="00501E00">
      <w:pPr>
        <w:autoSpaceDE w:val="0"/>
        <w:autoSpaceDN w:val="0"/>
        <w:adjustRightInd w:val="0"/>
        <w:snapToGrid w:val="0"/>
        <w:ind w:left="31680" w:hangingChars="257" w:firstLine="31680"/>
        <w:rPr>
          <w:rFonts w:eastAsia="標楷體"/>
        </w:rPr>
      </w:pPr>
      <w:r w:rsidRPr="000A08B9">
        <w:rPr>
          <w:rFonts w:eastAsia="標楷體" w:hint="eastAsia"/>
        </w:rPr>
        <w:t>（一）教育部國民及學前教育署補助辦理十二年國民基本教育精進國民中學及國民小學教學品質要點。</w:t>
      </w:r>
    </w:p>
    <w:p w:rsidR="00E26947" w:rsidRPr="000A08B9" w:rsidRDefault="00E26947" w:rsidP="00F105F8">
      <w:pPr>
        <w:autoSpaceDE w:val="0"/>
        <w:autoSpaceDN w:val="0"/>
        <w:adjustRightInd w:val="0"/>
        <w:snapToGrid w:val="0"/>
        <w:rPr>
          <w:rFonts w:eastAsia="標楷體"/>
        </w:rPr>
      </w:pPr>
      <w:r w:rsidRPr="000A08B9">
        <w:rPr>
          <w:rFonts w:eastAsia="標楷體" w:hint="eastAsia"/>
        </w:rPr>
        <w:t>（二）</w:t>
      </w:r>
      <w:r w:rsidRPr="000A08B9">
        <w:rPr>
          <w:rFonts w:ascii="標楷體" w:eastAsia="標楷體" w:hAnsi="標楷體" w:hint="eastAsia"/>
        </w:rPr>
        <w:t>臺南</w:t>
      </w:r>
      <w:r w:rsidRPr="000A08B9">
        <w:rPr>
          <w:rFonts w:eastAsia="標楷體" w:hint="eastAsia"/>
        </w:rPr>
        <w:t>市</w:t>
      </w:r>
      <w:r w:rsidRPr="000A08B9">
        <w:rPr>
          <w:rFonts w:eastAsia="標楷體"/>
        </w:rPr>
        <w:t>106</w:t>
      </w:r>
      <w:r w:rsidRPr="000A08B9">
        <w:rPr>
          <w:rFonts w:eastAsia="標楷體" w:hint="eastAsia"/>
        </w:rPr>
        <w:t>年度十二年國民基本教育精進國民中學及國民小學教學品質計畫。</w:t>
      </w:r>
    </w:p>
    <w:p w:rsidR="00E26947" w:rsidRPr="000A08B9" w:rsidRDefault="00E26947" w:rsidP="00F105F8">
      <w:pPr>
        <w:autoSpaceDE w:val="0"/>
        <w:autoSpaceDN w:val="0"/>
        <w:adjustRightInd w:val="0"/>
        <w:snapToGrid w:val="0"/>
        <w:rPr>
          <w:rFonts w:eastAsia="標楷體"/>
        </w:rPr>
      </w:pPr>
      <w:r w:rsidRPr="000A08B9">
        <w:rPr>
          <w:rFonts w:eastAsia="標楷體" w:hint="eastAsia"/>
        </w:rPr>
        <w:t>（三）</w:t>
      </w:r>
      <w:r w:rsidRPr="000A08B9">
        <w:rPr>
          <w:rFonts w:ascii="標楷體" w:eastAsia="標楷體" w:hAnsi="標楷體" w:hint="eastAsia"/>
        </w:rPr>
        <w:t>臺南</w:t>
      </w:r>
      <w:r w:rsidRPr="000A08B9">
        <w:rPr>
          <w:rFonts w:eastAsia="標楷體" w:hint="eastAsia"/>
        </w:rPr>
        <w:t>市</w:t>
      </w:r>
      <w:r w:rsidRPr="000A08B9">
        <w:rPr>
          <w:rFonts w:eastAsia="標楷體"/>
        </w:rPr>
        <w:t>106</w:t>
      </w:r>
      <w:r w:rsidRPr="000A08B9">
        <w:rPr>
          <w:rFonts w:eastAsia="標楷體" w:hint="eastAsia"/>
        </w:rPr>
        <w:t>學年度國民教育輔導團運作與輔導工作計畫。</w:t>
      </w:r>
    </w:p>
    <w:p w:rsidR="00E26947" w:rsidRPr="000A08B9" w:rsidRDefault="00E26947" w:rsidP="00F105F8">
      <w:pPr>
        <w:snapToGrid w:val="0"/>
        <w:rPr>
          <w:rFonts w:eastAsia="標楷體"/>
        </w:rPr>
      </w:pPr>
      <w:r w:rsidRPr="000A08B9">
        <w:rPr>
          <w:rFonts w:eastAsia="標楷體" w:hint="eastAsia"/>
        </w:rPr>
        <w:t>二、目的</w:t>
      </w:r>
    </w:p>
    <w:p w:rsidR="00E26947" w:rsidRPr="00783F12" w:rsidRDefault="00E26947" w:rsidP="00501E00">
      <w:pPr>
        <w:adjustRightInd w:val="0"/>
        <w:snapToGrid w:val="0"/>
        <w:ind w:left="31680" w:hangingChars="100" w:firstLine="31680"/>
        <w:rPr>
          <w:rFonts w:ascii="標楷體" w:eastAsia="標楷體" w:hAnsi="標楷體" w:cs="Arial"/>
          <w:color w:val="FF0000"/>
          <w:sz w:val="22"/>
          <w:szCs w:val="22"/>
        </w:rPr>
      </w:pPr>
      <w:r>
        <w:rPr>
          <w:rFonts w:ascii="標楷體" w:eastAsia="標楷體" w:hAnsi="標楷體" w:hint="eastAsia"/>
        </w:rPr>
        <w:t>（一）</w:t>
      </w:r>
      <w:r w:rsidRPr="00783F12">
        <w:rPr>
          <w:rFonts w:ascii="標楷體" w:eastAsia="標楷體" w:hAnsi="標楷體" w:cs="Arial" w:hint="eastAsia"/>
          <w:color w:val="FF0000"/>
        </w:rPr>
        <w:t>協助教師透過</w:t>
      </w:r>
      <w:r>
        <w:rPr>
          <w:rFonts w:ascii="標楷體" w:eastAsia="標楷體" w:hAnsi="標楷體" w:cs="Arial" w:hint="eastAsia"/>
          <w:color w:val="FF0000"/>
        </w:rPr>
        <w:t>戲劇</w:t>
      </w:r>
      <w:r w:rsidRPr="00783F12">
        <w:rPr>
          <w:rFonts w:ascii="標楷體" w:eastAsia="標楷體" w:hAnsi="標楷體" w:cs="Arial" w:hint="eastAsia"/>
          <w:color w:val="FF0000"/>
        </w:rPr>
        <w:t>教學</w:t>
      </w:r>
      <w:r>
        <w:rPr>
          <w:rFonts w:ascii="標楷體" w:eastAsia="標楷體" w:hAnsi="標楷體" w:cs="Arial" w:hint="eastAsia"/>
          <w:color w:val="FF0000"/>
        </w:rPr>
        <w:t>策略</w:t>
      </w:r>
      <w:r w:rsidRPr="00783F12">
        <w:rPr>
          <w:rFonts w:ascii="標楷體" w:eastAsia="標楷體" w:hAnsi="標楷體" w:cs="Arial" w:hint="eastAsia"/>
          <w:color w:val="FF0000"/>
        </w:rPr>
        <w:t>達成十二年國教藝術領域教學目標。</w:t>
      </w:r>
    </w:p>
    <w:p w:rsidR="00E26947" w:rsidRPr="000A08B9" w:rsidRDefault="00E26947" w:rsidP="00F105F8">
      <w:pPr>
        <w:rPr>
          <w:rFonts w:ascii="標楷體" w:eastAsia="標楷體" w:hAnsi="標楷體"/>
        </w:rPr>
      </w:pPr>
      <w:r w:rsidRPr="000A08B9">
        <w:rPr>
          <w:rFonts w:ascii="標楷體" w:eastAsia="標楷體" w:hAnsi="標楷體" w:hint="eastAsia"/>
        </w:rPr>
        <w:t>（</w:t>
      </w:r>
      <w:r w:rsidRPr="004079CA">
        <w:rPr>
          <w:rFonts w:ascii="標楷體" w:eastAsia="標楷體" w:hAnsi="標楷體" w:hint="eastAsia"/>
          <w:color w:val="FF0000"/>
        </w:rPr>
        <w:t>二</w:t>
      </w:r>
      <w:r w:rsidRPr="000A08B9">
        <w:rPr>
          <w:rFonts w:ascii="標楷體" w:eastAsia="標楷體" w:hAnsi="標楷體" w:hint="eastAsia"/>
        </w:rPr>
        <w:t>）精進本市國中小教師以戲劇策略融入領域教學之專業知能，提升專業能力。</w:t>
      </w:r>
    </w:p>
    <w:p w:rsidR="00E26947" w:rsidRPr="000A08B9" w:rsidRDefault="00E26947" w:rsidP="00F105F8">
      <w:pPr>
        <w:rPr>
          <w:rFonts w:ascii="標楷體" w:eastAsia="標楷體" w:hAnsi="標楷體"/>
        </w:rPr>
      </w:pPr>
      <w:r w:rsidRPr="000A08B9">
        <w:rPr>
          <w:rFonts w:ascii="標楷體" w:eastAsia="標楷體" w:hAnsi="標楷體" w:hint="eastAsia"/>
        </w:rPr>
        <w:t>（</w:t>
      </w:r>
      <w:r w:rsidRPr="004079CA">
        <w:rPr>
          <w:rFonts w:ascii="標楷體" w:eastAsia="標楷體" w:hAnsi="標楷體" w:hint="eastAsia"/>
          <w:color w:val="FF0000"/>
        </w:rPr>
        <w:t>三</w:t>
      </w:r>
      <w:r w:rsidRPr="000A08B9">
        <w:rPr>
          <w:rFonts w:ascii="標楷體" w:eastAsia="標楷體" w:hAnsi="標楷體" w:hint="eastAsia"/>
        </w:rPr>
        <w:t>）協助教師運用戲劇形式活化領域教學之技能。</w:t>
      </w:r>
    </w:p>
    <w:p w:rsidR="00E26947" w:rsidRPr="000A08B9" w:rsidRDefault="00E26947" w:rsidP="00F105F8">
      <w:pPr>
        <w:rPr>
          <w:rFonts w:ascii="標楷體" w:eastAsia="標楷體" w:hAnsi="標楷體"/>
        </w:rPr>
      </w:pPr>
      <w:r w:rsidRPr="000A08B9">
        <w:rPr>
          <w:rFonts w:ascii="標楷體" w:eastAsia="標楷體" w:hAnsi="標楷體" w:hint="eastAsia"/>
        </w:rPr>
        <w:t>（</w:t>
      </w:r>
      <w:r w:rsidRPr="004079CA">
        <w:rPr>
          <w:rFonts w:ascii="標楷體" w:eastAsia="標楷體" w:hAnsi="標楷體" w:hint="eastAsia"/>
          <w:color w:val="FF0000"/>
        </w:rPr>
        <w:t>四</w:t>
      </w:r>
      <w:r w:rsidRPr="000A08B9">
        <w:rPr>
          <w:rFonts w:ascii="標楷體" w:eastAsia="標楷體" w:hAnsi="標楷體" w:hint="eastAsia"/>
        </w:rPr>
        <w:t>）藉由現場實作，理解編寫劇場的樣貌，增進教學策略的多元化。</w:t>
      </w:r>
    </w:p>
    <w:p w:rsidR="00E26947" w:rsidRPr="000A08B9" w:rsidRDefault="00E26947" w:rsidP="00F105F8">
      <w:pPr>
        <w:snapToGrid w:val="0"/>
        <w:rPr>
          <w:rFonts w:eastAsia="標楷體"/>
        </w:rPr>
      </w:pPr>
      <w:r w:rsidRPr="000A08B9">
        <w:rPr>
          <w:rFonts w:eastAsia="標楷體" w:hint="eastAsia"/>
        </w:rPr>
        <w:t>三、辦理單位</w:t>
      </w:r>
    </w:p>
    <w:p w:rsidR="00E26947" w:rsidRPr="000A08B9" w:rsidRDefault="00E26947" w:rsidP="00F105F8">
      <w:pPr>
        <w:snapToGrid w:val="0"/>
        <w:rPr>
          <w:rFonts w:eastAsia="標楷體"/>
        </w:rPr>
      </w:pPr>
      <w:r w:rsidRPr="000A08B9">
        <w:rPr>
          <w:rFonts w:eastAsia="標楷體" w:hint="eastAsia"/>
        </w:rPr>
        <w:t>（一）指導單位：教育部國民及學前教育署</w:t>
      </w:r>
    </w:p>
    <w:p w:rsidR="00E26947" w:rsidRPr="000A08B9" w:rsidRDefault="00E26947" w:rsidP="00F105F8">
      <w:pPr>
        <w:snapToGrid w:val="0"/>
        <w:rPr>
          <w:rFonts w:eastAsia="標楷體"/>
        </w:rPr>
      </w:pPr>
      <w:r w:rsidRPr="000A08B9">
        <w:rPr>
          <w:rFonts w:eastAsia="標楷體" w:hint="eastAsia"/>
        </w:rPr>
        <w:t>（二）主辦單位：</w:t>
      </w:r>
      <w:r w:rsidRPr="000A08B9">
        <w:rPr>
          <w:rFonts w:ascii="標楷體" w:eastAsia="標楷體" w:hAnsi="標楷體" w:hint="eastAsia"/>
        </w:rPr>
        <w:t>臺南</w:t>
      </w:r>
      <w:r w:rsidRPr="000A08B9">
        <w:rPr>
          <w:rFonts w:eastAsia="標楷體" w:hint="eastAsia"/>
        </w:rPr>
        <w:t>市政府教育局</w:t>
      </w:r>
    </w:p>
    <w:p w:rsidR="00E26947" w:rsidRDefault="00E26947" w:rsidP="00F105F8">
      <w:pPr>
        <w:snapToGrid w:val="0"/>
        <w:rPr>
          <w:rFonts w:eastAsia="標楷體"/>
        </w:rPr>
      </w:pPr>
      <w:r w:rsidRPr="000A08B9">
        <w:rPr>
          <w:rFonts w:eastAsia="標楷體" w:hint="eastAsia"/>
        </w:rPr>
        <w:t>（三）承辦單位：</w:t>
      </w:r>
      <w:r w:rsidRPr="000A08B9">
        <w:rPr>
          <w:rFonts w:ascii="標楷體" w:eastAsia="標楷體" w:hAnsi="標楷體" w:hint="eastAsia"/>
        </w:rPr>
        <w:t>臺南</w:t>
      </w:r>
      <w:r w:rsidRPr="000A08B9">
        <w:rPr>
          <w:rFonts w:eastAsia="標楷體" w:hint="eastAsia"/>
        </w:rPr>
        <w:t>市藝術與人文輔導團、臺南市後壁區新東國小</w:t>
      </w:r>
    </w:p>
    <w:p w:rsidR="00E26947" w:rsidRPr="000A08B9" w:rsidRDefault="00E26947" w:rsidP="00F105F8">
      <w:pPr>
        <w:snapToGrid w:val="0"/>
        <w:rPr>
          <w:rFonts w:eastAsia="標楷體"/>
        </w:rPr>
      </w:pPr>
      <w:r>
        <w:rPr>
          <w:rFonts w:eastAsia="標楷體" w:hint="eastAsia"/>
        </w:rPr>
        <w:t>（四）協辦單位：台南市東區大同國小</w:t>
      </w:r>
    </w:p>
    <w:p w:rsidR="00E26947" w:rsidRPr="000A08B9" w:rsidRDefault="00E26947" w:rsidP="00F105F8">
      <w:pPr>
        <w:snapToGrid w:val="0"/>
        <w:rPr>
          <w:rFonts w:eastAsia="標楷體"/>
        </w:rPr>
      </w:pPr>
      <w:r w:rsidRPr="000A08B9">
        <w:rPr>
          <w:rFonts w:eastAsia="標楷體" w:hint="eastAsia"/>
        </w:rPr>
        <w:t>四、辦理日期</w:t>
      </w:r>
      <w:r w:rsidRPr="000A08B9">
        <w:rPr>
          <w:rFonts w:eastAsia="標楷體"/>
        </w:rPr>
        <w:t>(</w:t>
      </w:r>
      <w:r w:rsidRPr="000A08B9">
        <w:rPr>
          <w:rFonts w:eastAsia="標楷體" w:hint="eastAsia"/>
        </w:rPr>
        <w:t>時間、時數等</w:t>
      </w:r>
      <w:r w:rsidRPr="000A08B9">
        <w:rPr>
          <w:rFonts w:eastAsia="標楷體"/>
        </w:rPr>
        <w:t>)</w:t>
      </w:r>
      <w:r w:rsidRPr="000A08B9">
        <w:rPr>
          <w:rFonts w:eastAsia="標楷體" w:hint="eastAsia"/>
        </w:rPr>
        <w:t>及地點</w:t>
      </w:r>
    </w:p>
    <w:p w:rsidR="00E26947" w:rsidRPr="000A08B9" w:rsidRDefault="00E26947" w:rsidP="00F105F8">
      <w:pPr>
        <w:snapToGrid w:val="0"/>
        <w:rPr>
          <w:rFonts w:ascii="標楷體" w:eastAsia="標楷體" w:hAnsi="標楷體"/>
        </w:rPr>
      </w:pPr>
      <w:r w:rsidRPr="000A08B9">
        <w:rPr>
          <w:rFonts w:eastAsia="標楷體" w:hint="eastAsia"/>
        </w:rPr>
        <w:t>（一）辦理日期：</w:t>
      </w:r>
      <w:r w:rsidRPr="000A08B9">
        <w:rPr>
          <w:rFonts w:eastAsia="標楷體"/>
        </w:rPr>
        <w:t>107</w:t>
      </w:r>
      <w:r w:rsidRPr="000A08B9">
        <w:rPr>
          <w:rFonts w:eastAsia="標楷體" w:hint="eastAsia"/>
        </w:rPr>
        <w:t>年</w:t>
      </w:r>
      <w:r w:rsidRPr="000A08B9">
        <w:rPr>
          <w:rFonts w:eastAsia="標楷體"/>
        </w:rPr>
        <w:t>3</w:t>
      </w:r>
      <w:r w:rsidRPr="000A08B9">
        <w:rPr>
          <w:rFonts w:eastAsia="標楷體" w:hint="eastAsia"/>
        </w:rPr>
        <w:t>月</w:t>
      </w:r>
      <w:r>
        <w:rPr>
          <w:rFonts w:eastAsia="標楷體"/>
        </w:rPr>
        <w:t>14</w:t>
      </w:r>
      <w:r w:rsidRPr="000A08B9">
        <w:rPr>
          <w:rFonts w:eastAsia="標楷體" w:hint="eastAsia"/>
        </w:rPr>
        <w:t>日（星期三）</w:t>
      </w:r>
      <w:r w:rsidRPr="000A08B9">
        <w:rPr>
          <w:rFonts w:eastAsia="標楷體"/>
        </w:rPr>
        <w:t>1</w:t>
      </w:r>
      <w:r w:rsidRPr="000A08B9">
        <w:rPr>
          <w:rFonts w:ascii="標楷體" w:eastAsia="標楷體" w:hAnsi="標楷體"/>
        </w:rPr>
        <w:t>3</w:t>
      </w:r>
      <w:r w:rsidRPr="000A08B9">
        <w:rPr>
          <w:rFonts w:ascii="標楷體" w:eastAsia="標楷體" w:hAnsi="標楷體" w:hint="eastAsia"/>
        </w:rPr>
        <w:t>：</w:t>
      </w:r>
      <w:r w:rsidRPr="000A08B9">
        <w:rPr>
          <w:rFonts w:ascii="標楷體" w:eastAsia="標楷體" w:hAnsi="標楷體"/>
        </w:rPr>
        <w:t>30</w:t>
      </w:r>
      <w:r w:rsidRPr="000A08B9">
        <w:rPr>
          <w:rFonts w:ascii="標楷體" w:eastAsia="標楷體" w:hAnsi="標楷體" w:hint="eastAsia"/>
        </w:rPr>
        <w:t>－</w:t>
      </w:r>
      <w:r w:rsidRPr="000A08B9">
        <w:rPr>
          <w:rFonts w:ascii="標楷體" w:eastAsia="標楷體" w:hAnsi="標楷體"/>
        </w:rPr>
        <w:t>16</w:t>
      </w:r>
      <w:r w:rsidRPr="000A08B9">
        <w:rPr>
          <w:rFonts w:ascii="標楷體" w:eastAsia="標楷體" w:hAnsi="標楷體" w:hint="eastAsia"/>
        </w:rPr>
        <w:t>：</w:t>
      </w:r>
      <w:r w:rsidRPr="000A08B9">
        <w:rPr>
          <w:rFonts w:ascii="標楷體" w:eastAsia="標楷體" w:hAnsi="標楷體"/>
        </w:rPr>
        <w:t>30</w:t>
      </w:r>
    </w:p>
    <w:p w:rsidR="00E26947" w:rsidRPr="000A08B9" w:rsidRDefault="00E26947" w:rsidP="00F105F8">
      <w:pPr>
        <w:snapToGrid w:val="0"/>
        <w:rPr>
          <w:rFonts w:ascii="標楷體" w:eastAsia="標楷體" w:hAnsi="標楷體"/>
        </w:rPr>
      </w:pPr>
      <w:r w:rsidRPr="000A08B9">
        <w:rPr>
          <w:rFonts w:ascii="標楷體" w:eastAsia="標楷體" w:hAnsi="標楷體" w:hint="eastAsia"/>
        </w:rPr>
        <w:t>（二）全程參與之教師核予</w:t>
      </w:r>
      <w:r w:rsidRPr="000A08B9">
        <w:rPr>
          <w:rFonts w:ascii="標楷體" w:eastAsia="標楷體" w:hAnsi="標楷體"/>
        </w:rPr>
        <w:t>3</w:t>
      </w:r>
      <w:r w:rsidRPr="000A08B9">
        <w:rPr>
          <w:rFonts w:ascii="標楷體" w:eastAsia="標楷體" w:hAnsi="標楷體" w:hint="eastAsia"/>
        </w:rPr>
        <w:t>小時研習時數，請逕至臺南市教育局資訊中心學習護照系統報名。</w:t>
      </w:r>
      <w:r>
        <w:rPr>
          <w:rFonts w:ascii="標楷體" w:eastAsia="標楷體" w:hAnsi="標楷體" w:hint="eastAsia"/>
        </w:rPr>
        <w:t>研習代號</w:t>
      </w:r>
      <w:r>
        <w:rPr>
          <w:rFonts w:ascii="標楷體" w:eastAsia="標楷體" w:hAnsi="標楷體"/>
        </w:rPr>
        <w:t>209870</w:t>
      </w:r>
    </w:p>
    <w:p w:rsidR="00E26947" w:rsidRPr="000A08B9" w:rsidRDefault="00E26947" w:rsidP="00F105F8">
      <w:pPr>
        <w:snapToGrid w:val="0"/>
        <w:rPr>
          <w:rFonts w:ascii="標楷體" w:eastAsia="標楷體" w:hAnsi="標楷體"/>
        </w:rPr>
      </w:pPr>
      <w:r w:rsidRPr="000A08B9">
        <w:rPr>
          <w:rFonts w:ascii="標楷體" w:eastAsia="標楷體" w:hAnsi="標楷體" w:hint="eastAsia"/>
        </w:rPr>
        <w:t>（三）辦理地點：臺南市東區大同國小</w:t>
      </w:r>
      <w:r>
        <w:rPr>
          <w:rFonts w:ascii="標楷體" w:eastAsia="標楷體" w:hAnsi="標楷體" w:hint="eastAsia"/>
        </w:rPr>
        <w:t>圖書室</w:t>
      </w:r>
    </w:p>
    <w:p w:rsidR="00E26947" w:rsidRPr="000A08B9" w:rsidRDefault="00E26947" w:rsidP="00F105F8">
      <w:pPr>
        <w:snapToGrid w:val="0"/>
        <w:rPr>
          <w:rFonts w:eastAsia="標楷體"/>
        </w:rPr>
      </w:pPr>
      <w:r w:rsidRPr="000A08B9">
        <w:rPr>
          <w:rFonts w:eastAsia="標楷體" w:hint="eastAsia"/>
        </w:rPr>
        <w:t>五、參加對象與人數</w:t>
      </w:r>
    </w:p>
    <w:p w:rsidR="00E26947" w:rsidRPr="000A08B9" w:rsidRDefault="00E26947" w:rsidP="00F105F8">
      <w:pPr>
        <w:snapToGrid w:val="0"/>
        <w:rPr>
          <w:rFonts w:eastAsia="標楷體"/>
        </w:rPr>
      </w:pPr>
      <w:r w:rsidRPr="000A08B9">
        <w:rPr>
          <w:rFonts w:eastAsia="標楷體" w:hint="eastAsia"/>
        </w:rPr>
        <w:t>（一）對象：本市國中小藝文</w:t>
      </w:r>
      <w:r>
        <w:rPr>
          <w:rFonts w:eastAsia="標楷體" w:hint="eastAsia"/>
        </w:rPr>
        <w:t>領域授課</w:t>
      </w:r>
      <w:r w:rsidRPr="000A08B9">
        <w:rPr>
          <w:rFonts w:eastAsia="標楷體" w:hint="eastAsia"/>
        </w:rPr>
        <w:t>老師、對本課程有興趣之老師</w:t>
      </w:r>
    </w:p>
    <w:p w:rsidR="00E26947" w:rsidRPr="000A08B9" w:rsidRDefault="00E26947" w:rsidP="00F105F8">
      <w:pPr>
        <w:snapToGrid w:val="0"/>
        <w:rPr>
          <w:rFonts w:eastAsia="標楷體"/>
        </w:rPr>
      </w:pPr>
      <w:r w:rsidRPr="000A08B9">
        <w:rPr>
          <w:rFonts w:eastAsia="標楷體" w:hint="eastAsia"/>
        </w:rPr>
        <w:t>（二）人數：錄取名</w:t>
      </w:r>
      <w:r w:rsidRPr="000A08B9">
        <w:rPr>
          <w:rFonts w:ascii="標楷體" w:eastAsia="標楷體" w:hAnsi="標楷體" w:hint="eastAsia"/>
        </w:rPr>
        <w:t>額</w:t>
      </w:r>
      <w:r w:rsidRPr="000A08B9">
        <w:rPr>
          <w:rFonts w:ascii="標楷體" w:eastAsia="標楷體" w:hAnsi="標楷體"/>
        </w:rPr>
        <w:t>30</w:t>
      </w:r>
      <w:r w:rsidRPr="000A08B9">
        <w:rPr>
          <w:rFonts w:eastAsia="標楷體" w:hint="eastAsia"/>
        </w:rPr>
        <w:t>人</w:t>
      </w:r>
    </w:p>
    <w:p w:rsidR="00E26947" w:rsidRPr="000A08B9" w:rsidRDefault="00E26947" w:rsidP="00F105F8">
      <w:pPr>
        <w:snapToGrid w:val="0"/>
        <w:rPr>
          <w:rFonts w:eastAsia="標楷體"/>
        </w:rPr>
      </w:pPr>
      <w:r w:rsidRPr="000A08B9">
        <w:rPr>
          <w:rFonts w:eastAsia="標楷體" w:hint="eastAsia"/>
        </w:rPr>
        <w:t>六、研習內容</w:t>
      </w:r>
    </w:p>
    <w:p w:rsidR="00E26947" w:rsidRPr="000A08B9" w:rsidRDefault="00E26947" w:rsidP="00F105F8">
      <w:pPr>
        <w:snapToGrid w:val="0"/>
        <w:rPr>
          <w:rFonts w:ascii="標楷體" w:eastAsia="標楷體" w:hAnsi="標楷體"/>
        </w:rPr>
      </w:pPr>
      <w:r w:rsidRPr="000A08B9">
        <w:rPr>
          <w:rFonts w:ascii="標楷體" w:eastAsia="標楷體" w:hAnsi="標楷體"/>
        </w:rPr>
        <w:t>(</w:t>
      </w:r>
      <w:r w:rsidRPr="000A08B9">
        <w:rPr>
          <w:rFonts w:ascii="標楷體" w:eastAsia="標楷體" w:hAnsi="標楷體" w:hint="eastAsia"/>
        </w:rPr>
        <w:t>一</w:t>
      </w:r>
      <w:r w:rsidRPr="000A08B9">
        <w:rPr>
          <w:rFonts w:ascii="標楷體" w:eastAsia="標楷體" w:hAnsi="標楷體"/>
        </w:rPr>
        <w:t>)</w:t>
      </w:r>
      <w:r w:rsidRPr="000A08B9">
        <w:rPr>
          <w:rFonts w:ascii="標楷體" w:eastAsia="標楷體" w:hAnsi="標楷體" w:hint="eastAsia"/>
        </w:rPr>
        <w:t>活動程序表：</w:t>
      </w:r>
    </w:p>
    <w:tbl>
      <w:tblPr>
        <w:tblW w:w="0" w:type="auto"/>
        <w:tblInd w:w="1080" w:type="dxa"/>
        <w:tblCellMar>
          <w:top w:w="15" w:type="dxa"/>
          <w:left w:w="15" w:type="dxa"/>
          <w:bottom w:w="15" w:type="dxa"/>
          <w:right w:w="15" w:type="dxa"/>
        </w:tblCellMar>
        <w:tblLook w:val="00A0"/>
      </w:tblPr>
      <w:tblGrid>
        <w:gridCol w:w="1828"/>
        <w:gridCol w:w="2576"/>
        <w:gridCol w:w="1800"/>
        <w:gridCol w:w="908"/>
      </w:tblGrid>
      <w:tr w:rsidR="00E26947" w:rsidRPr="002F0BAE" w:rsidTr="004079CA">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時間</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hint="eastAsia"/>
                <w:kern w:val="0"/>
              </w:rPr>
              <w:t>課程內容</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講師</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備註</w:t>
            </w:r>
          </w:p>
        </w:tc>
      </w:tr>
      <w:tr w:rsidR="00E26947" w:rsidRPr="002F0BAE" w:rsidTr="004079CA">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kern w:val="0"/>
              </w:rPr>
              <w:t>13:00~13:30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報到</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藝文輔導團</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p>
        </w:tc>
      </w:tr>
      <w:tr w:rsidR="00E26947" w:rsidRPr="002F0BAE" w:rsidTr="004079CA">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13</w:t>
            </w:r>
            <w:r w:rsidRPr="002F0BAE">
              <w:rPr>
                <w:rFonts w:ascii="標楷體" w:eastAsia="標楷體" w:hAnsi="標楷體" w:cs="Arial" w:hint="eastAsia"/>
                <w:kern w:val="0"/>
              </w:rPr>
              <w:t>：</w:t>
            </w:r>
            <w:r w:rsidRPr="002F0BAE">
              <w:rPr>
                <w:rFonts w:ascii="標楷體" w:eastAsia="標楷體" w:hAnsi="標楷體" w:cs="Arial"/>
                <w:kern w:val="0"/>
              </w:rPr>
              <w:t>30-14</w:t>
            </w:r>
            <w:r w:rsidRPr="002F0BAE">
              <w:rPr>
                <w:rFonts w:ascii="標楷體" w:eastAsia="標楷體" w:hAnsi="標楷體" w:cs="Arial" w:hint="eastAsia"/>
                <w:kern w:val="0"/>
              </w:rPr>
              <w:t>：</w:t>
            </w:r>
            <w:r w:rsidRPr="002F0BAE">
              <w:rPr>
                <w:rFonts w:ascii="標楷體" w:eastAsia="標楷體" w:hAnsi="標楷體" w:cs="Arial"/>
                <w:kern w:val="0"/>
              </w:rPr>
              <w:t>30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4079CA" w:rsidRDefault="00E26947" w:rsidP="00F105F8">
            <w:pPr>
              <w:widowControl/>
              <w:ind w:left="100"/>
              <w:jc w:val="center"/>
              <w:rPr>
                <w:rFonts w:ascii="標楷體" w:eastAsia="標楷體" w:hAnsi="標楷體" w:cs="新細明體"/>
                <w:color w:val="FF0000"/>
                <w:kern w:val="0"/>
              </w:rPr>
            </w:pPr>
            <w:r w:rsidRPr="004079CA">
              <w:rPr>
                <w:rFonts w:ascii="標楷體" w:eastAsia="標楷體" w:hAnsi="標楷體" w:cs="新細明體" w:hint="eastAsia"/>
                <w:color w:val="FF0000"/>
                <w:kern w:val="0"/>
              </w:rPr>
              <w:t>劇場教學與藝術領綱</w:t>
            </w:r>
            <w:r>
              <w:rPr>
                <w:rFonts w:ascii="標楷體" w:eastAsia="標楷體" w:hAnsi="標楷體" w:cs="新細明體" w:hint="eastAsia"/>
                <w:color w:val="FF0000"/>
                <w:kern w:val="0"/>
              </w:rPr>
              <w:t>核心素養</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4079CA">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14</w:t>
            </w:r>
            <w:r w:rsidRPr="002F0BAE">
              <w:rPr>
                <w:rFonts w:ascii="標楷體" w:eastAsia="標楷體" w:hAnsi="標楷體" w:cs="Arial" w:hint="eastAsia"/>
                <w:kern w:val="0"/>
              </w:rPr>
              <w:t>：</w:t>
            </w:r>
            <w:r w:rsidRPr="002F0BAE">
              <w:rPr>
                <w:rFonts w:ascii="標楷體" w:eastAsia="標楷體" w:hAnsi="標楷體" w:cs="Arial"/>
                <w:kern w:val="0"/>
              </w:rPr>
              <w:t>30-16</w:t>
            </w:r>
            <w:r w:rsidRPr="002F0BAE">
              <w:rPr>
                <w:rFonts w:ascii="標楷體" w:eastAsia="標楷體" w:hAnsi="標楷體" w:cs="Arial" w:hint="eastAsia"/>
                <w:kern w:val="0"/>
              </w:rPr>
              <w:t>：</w:t>
            </w:r>
            <w:r w:rsidRPr="002F0BAE">
              <w:rPr>
                <w:rFonts w:ascii="標楷體" w:eastAsia="標楷體" w:hAnsi="標楷體" w:cs="Arial"/>
                <w:kern w:val="0"/>
              </w:rPr>
              <w:t>00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jc w:val="center"/>
              <w:outlineLvl w:val="2"/>
              <w:rPr>
                <w:rFonts w:ascii="標楷體" w:eastAsia="標楷體" w:hAnsi="標楷體" w:cs="新細明體"/>
                <w:bCs/>
                <w:kern w:val="0"/>
              </w:rPr>
            </w:pPr>
            <w:r w:rsidRPr="002F0BAE">
              <w:rPr>
                <w:rFonts w:ascii="標楷體" w:eastAsia="標楷體" w:hAnsi="標楷體" w:cs="新細明體" w:hint="eastAsia"/>
                <w:bCs/>
                <w:kern w:val="0"/>
              </w:rPr>
              <w:t>編寫劇場</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4079CA">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16</w:t>
            </w:r>
            <w:r w:rsidRPr="002F0BAE">
              <w:rPr>
                <w:rFonts w:ascii="標楷體" w:eastAsia="標楷體" w:hAnsi="標楷體" w:cs="Arial" w:hint="eastAsia"/>
                <w:kern w:val="0"/>
              </w:rPr>
              <w:t>：</w:t>
            </w:r>
            <w:r w:rsidRPr="002F0BAE">
              <w:rPr>
                <w:rFonts w:ascii="標楷體" w:eastAsia="標楷體" w:hAnsi="標楷體" w:cs="Arial"/>
                <w:kern w:val="0"/>
              </w:rPr>
              <w:t>00-16</w:t>
            </w:r>
            <w:r w:rsidRPr="002F0BAE">
              <w:rPr>
                <w:rFonts w:ascii="標楷體" w:eastAsia="標楷體" w:hAnsi="標楷體" w:cs="Arial" w:hint="eastAsia"/>
                <w:kern w:val="0"/>
              </w:rPr>
              <w:t>：</w:t>
            </w:r>
            <w:r w:rsidRPr="002F0BAE">
              <w:rPr>
                <w:rFonts w:ascii="標楷體" w:eastAsia="標楷體" w:hAnsi="標楷體" w:cs="Arial"/>
                <w:kern w:val="0"/>
              </w:rPr>
              <w:t>40</w:t>
            </w:r>
          </w:p>
        </w:tc>
        <w:tc>
          <w:tcPr>
            <w:tcW w:w="25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戲劇教學運用示範</w:t>
            </w:r>
          </w:p>
        </w:tc>
        <w:tc>
          <w:tcPr>
            <w:tcW w:w="180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蔡依仁</w:t>
            </w:r>
          </w:p>
        </w:tc>
        <w:tc>
          <w:tcPr>
            <w:tcW w:w="90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bl>
    <w:p w:rsidR="00E26947" w:rsidRPr="002F0BAE" w:rsidRDefault="00E26947" w:rsidP="00F105F8">
      <w:pPr>
        <w:widowControl/>
        <w:rPr>
          <w:rFonts w:ascii="標楷體" w:eastAsia="標楷體" w:hAnsi="標楷體"/>
        </w:rPr>
      </w:pPr>
    </w:p>
    <w:p w:rsidR="00E26947" w:rsidRPr="002F0BAE" w:rsidRDefault="00E26947" w:rsidP="00F105F8">
      <w:pPr>
        <w:widowControl/>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講師：</w:t>
      </w:r>
    </w:p>
    <w:p w:rsidR="00E26947" w:rsidRPr="002F0BAE" w:rsidRDefault="00E26947" w:rsidP="00F105F8">
      <w:pPr>
        <w:widowControl/>
        <w:rPr>
          <w:rFonts w:ascii="標楷體" w:eastAsia="標楷體" w:hAnsi="標楷體" w:cs="Arial"/>
          <w:kern w:val="0"/>
        </w:rPr>
      </w:pPr>
      <w:r>
        <w:rPr>
          <w:rFonts w:ascii="標楷體" w:eastAsia="標楷體" w:hAnsi="標楷體" w:cs="Arial"/>
          <w:kern w:val="0"/>
        </w:rPr>
        <w:t xml:space="preserve">    </w:t>
      </w:r>
      <w:r w:rsidRPr="002F0BAE">
        <w:rPr>
          <w:rFonts w:ascii="標楷體" w:eastAsia="標楷體" w:hAnsi="標楷體" w:cs="Arial" w:hint="eastAsia"/>
          <w:kern w:val="0"/>
        </w:rPr>
        <w:t>蔡依仁</w:t>
      </w:r>
    </w:p>
    <w:p w:rsidR="00E26947" w:rsidRPr="002F0BAE" w:rsidRDefault="00E26947" w:rsidP="00F105F8">
      <w:pPr>
        <w:snapToGrid w:val="0"/>
        <w:rPr>
          <w:rFonts w:ascii="標楷體" w:eastAsia="標楷體" w:hAnsi="標楷體" w:cs="Arial"/>
          <w:kern w:val="0"/>
        </w:rPr>
      </w:pPr>
      <w:r>
        <w:rPr>
          <w:rFonts w:ascii="標楷體" w:eastAsia="標楷體" w:hAnsi="標楷體"/>
        </w:rPr>
        <w:t xml:space="preserve">    </w:t>
      </w:r>
      <w:r w:rsidRPr="002F0BAE">
        <w:rPr>
          <w:rFonts w:ascii="標楷體" w:eastAsia="標楷體" w:hAnsi="標楷體" w:hint="eastAsia"/>
        </w:rPr>
        <w:t>美國亞利桑那州立大學戲劇博士，</w:t>
      </w:r>
      <w:r w:rsidRPr="002F0BAE">
        <w:rPr>
          <w:rFonts w:ascii="標楷體" w:eastAsia="標楷體" w:hAnsi="標楷體" w:cs="Arial" w:hint="eastAsia"/>
          <w:kern w:val="0"/>
        </w:rPr>
        <w:t>現任臺南大學戲劇系專任助理教授。</w:t>
      </w:r>
    </w:p>
    <w:p w:rsidR="00E26947" w:rsidRPr="002F0BAE" w:rsidRDefault="00E26947" w:rsidP="00F105F8">
      <w:pPr>
        <w:snapToGrid w:val="0"/>
        <w:rPr>
          <w:rFonts w:eastAsia="標楷體"/>
          <w:sz w:val="22"/>
        </w:rPr>
      </w:pPr>
    </w:p>
    <w:p w:rsidR="00E26947" w:rsidRPr="000A08B9" w:rsidRDefault="00E26947" w:rsidP="00F105F8">
      <w:pPr>
        <w:snapToGrid w:val="0"/>
        <w:rPr>
          <w:rFonts w:eastAsia="標楷體"/>
        </w:rPr>
      </w:pPr>
      <w:r w:rsidRPr="000A08B9">
        <w:rPr>
          <w:rFonts w:eastAsia="標楷體" w:hint="eastAsia"/>
        </w:rPr>
        <w:t>七、經費來源與概算</w:t>
      </w:r>
      <w:r w:rsidRPr="000A08B9">
        <w:rPr>
          <w:rFonts w:eastAsia="標楷體"/>
        </w:rPr>
        <w:t>(</w:t>
      </w:r>
      <w:r w:rsidRPr="000A08B9">
        <w:rPr>
          <w:rFonts w:eastAsia="標楷體" w:hint="eastAsia"/>
        </w:rPr>
        <w:t>含經費概算表</w:t>
      </w:r>
      <w:r w:rsidRPr="000A08B9">
        <w:rPr>
          <w:rFonts w:eastAsia="標楷體"/>
        </w:rPr>
        <w:t>)</w:t>
      </w:r>
    </w:p>
    <w:p w:rsidR="00E26947" w:rsidRDefault="00E26947" w:rsidP="00F105F8">
      <w:pPr>
        <w:snapToGrid w:val="0"/>
        <w:rPr>
          <w:rFonts w:ascii="Arial" w:eastAsia="標楷體" w:hAnsi="Arial" w:cs="Arial"/>
          <w:kern w:val="0"/>
        </w:rPr>
      </w:pPr>
      <w:r>
        <w:rPr>
          <w:rFonts w:ascii="Arial" w:eastAsia="標楷體" w:hAnsi="Arial" w:cs="Arial"/>
          <w:kern w:val="0"/>
        </w:rPr>
        <w:t xml:space="preserve">    </w:t>
      </w:r>
      <w:r w:rsidRPr="000576CF">
        <w:rPr>
          <w:rFonts w:ascii="Arial" w:eastAsia="標楷體" w:hAnsi="Arial" w:cs="Arial" w:hint="eastAsia"/>
          <w:kern w:val="0"/>
        </w:rPr>
        <w:t>教育部國民及學前教育署補助辦理十二年國民基本教育精進</w:t>
      </w:r>
      <w:r w:rsidRPr="000576CF">
        <w:rPr>
          <w:rFonts w:ascii="標楷體" w:eastAsia="標楷體" w:hAnsi="標楷體" w:cs="Arial" w:hint="eastAsia"/>
        </w:rPr>
        <w:t>國民中學及國民小學</w:t>
      </w:r>
      <w:r w:rsidRPr="000576CF">
        <w:rPr>
          <w:rFonts w:ascii="Arial" w:eastAsia="標楷體" w:hAnsi="Arial" w:cs="Arial" w:hint="eastAsia"/>
          <w:kern w:val="0"/>
        </w:rPr>
        <w:t>教學品質計畫經費。</w:t>
      </w:r>
    </w:p>
    <w:p w:rsidR="00E26947" w:rsidRPr="002F0BAE" w:rsidRDefault="00E26947" w:rsidP="00F105F8">
      <w:pPr>
        <w:snapToGrid w:val="0"/>
        <w:rPr>
          <w:rFonts w:eastAsia="標楷體"/>
          <w:sz w:val="22"/>
        </w:rPr>
      </w:pPr>
    </w:p>
    <w:tbl>
      <w:tblPr>
        <w:tblW w:w="906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6"/>
        <w:gridCol w:w="1484"/>
        <w:gridCol w:w="1712"/>
        <w:gridCol w:w="912"/>
        <w:gridCol w:w="1484"/>
        <w:gridCol w:w="2649"/>
      </w:tblGrid>
      <w:tr w:rsidR="00E26947" w:rsidRPr="006D647B" w:rsidTr="000A08B9">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hint="eastAsia"/>
                <w:sz w:val="22"/>
                <w:szCs w:val="22"/>
              </w:rPr>
              <w:t>經費項目</w:t>
            </w:r>
          </w:p>
        </w:tc>
        <w:tc>
          <w:tcPr>
            <w:tcW w:w="6757" w:type="dxa"/>
            <w:gridSpan w:val="4"/>
            <w:tcBorders>
              <w:top w:val="single" w:sz="12" w:space="0" w:color="auto"/>
              <w:left w:val="single" w:sz="6" w:space="0" w:color="auto"/>
              <w:bottom w:val="single" w:sz="6" w:space="0" w:color="auto"/>
              <w:right w:val="single" w:sz="12" w:space="0" w:color="auto"/>
            </w:tcBorders>
            <w:shd w:val="clear" w:color="auto" w:fill="CCCCCC"/>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hint="eastAsia"/>
                <w:sz w:val="22"/>
                <w:szCs w:val="22"/>
              </w:rPr>
              <w:t>計畫經費明細</w:t>
            </w:r>
          </w:p>
        </w:tc>
      </w:tr>
      <w:tr w:rsidR="00E26947" w:rsidRPr="006D647B" w:rsidTr="000A08B9">
        <w:trPr>
          <w:cantSplit/>
          <w:trHeight w:val="274"/>
        </w:trPr>
        <w:tc>
          <w:tcPr>
            <w:tcW w:w="23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E26947" w:rsidRPr="006D647B" w:rsidRDefault="00E26947" w:rsidP="00F105F8">
            <w:pPr>
              <w:jc w:val="center"/>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hint="eastAsia"/>
                <w:sz w:val="22"/>
                <w:szCs w:val="22"/>
              </w:rPr>
              <w:t>單價（元）</w:t>
            </w:r>
          </w:p>
        </w:tc>
        <w:tc>
          <w:tcPr>
            <w:tcW w:w="912"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hint="eastAsia"/>
                <w:sz w:val="22"/>
                <w:szCs w:val="22"/>
              </w:rPr>
              <w:t>數量</w:t>
            </w:r>
          </w:p>
        </w:tc>
        <w:tc>
          <w:tcPr>
            <w:tcW w:w="1484" w:type="dxa"/>
            <w:tcBorders>
              <w:top w:val="single" w:sz="6" w:space="0" w:color="auto"/>
              <w:left w:val="single" w:sz="6" w:space="0" w:color="auto"/>
              <w:bottom w:val="single" w:sz="6" w:space="0" w:color="auto"/>
              <w:right w:val="single" w:sz="6" w:space="0" w:color="auto"/>
            </w:tcBorders>
            <w:shd w:val="clear" w:color="auto" w:fill="CCCCCC"/>
          </w:tcPr>
          <w:p w:rsidR="00E26947" w:rsidRPr="006D647B" w:rsidRDefault="00E26947" w:rsidP="00F105F8">
            <w:pPr>
              <w:jc w:val="center"/>
              <w:rPr>
                <w:rFonts w:ascii="標楷體" w:eastAsia="標楷體" w:hAnsi="標楷體" w:cs="標楷體"/>
                <w:sz w:val="22"/>
              </w:rPr>
            </w:pPr>
            <w:r w:rsidRPr="006D647B">
              <w:rPr>
                <w:rFonts w:ascii="標楷體" w:eastAsia="標楷體" w:hAnsi="標楷體" w:cs="標楷體" w:hint="eastAsia"/>
                <w:sz w:val="22"/>
                <w:szCs w:val="22"/>
              </w:rPr>
              <w:t>總價</w:t>
            </w:r>
            <w:r w:rsidRPr="006D647B">
              <w:rPr>
                <w:rFonts w:ascii="標楷體" w:eastAsia="標楷體" w:hAnsi="標楷體" w:cs="標楷體"/>
                <w:sz w:val="22"/>
                <w:szCs w:val="22"/>
              </w:rPr>
              <w:t>(</w:t>
            </w:r>
            <w:r w:rsidRPr="006D647B">
              <w:rPr>
                <w:rFonts w:ascii="標楷體" w:eastAsia="標楷體" w:hAnsi="標楷體" w:cs="標楷體" w:hint="eastAsia"/>
                <w:sz w:val="22"/>
                <w:szCs w:val="22"/>
              </w:rPr>
              <w:t>元</w:t>
            </w:r>
            <w:r w:rsidRPr="006D647B">
              <w:rPr>
                <w:rFonts w:ascii="標楷體" w:eastAsia="標楷體" w:hAnsi="標楷體" w:cs="標楷體"/>
                <w:sz w:val="22"/>
                <w:szCs w:val="22"/>
              </w:rPr>
              <w:t>)</w:t>
            </w:r>
          </w:p>
        </w:tc>
        <w:tc>
          <w:tcPr>
            <w:tcW w:w="2649" w:type="dxa"/>
            <w:tcBorders>
              <w:top w:val="single" w:sz="6" w:space="0" w:color="auto"/>
              <w:left w:val="single" w:sz="6" w:space="0" w:color="auto"/>
              <w:bottom w:val="single" w:sz="6" w:space="0" w:color="auto"/>
              <w:right w:val="single" w:sz="12" w:space="0" w:color="auto"/>
            </w:tcBorders>
            <w:shd w:val="clear" w:color="auto" w:fill="CCCCCC"/>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hint="eastAsia"/>
                <w:sz w:val="22"/>
                <w:szCs w:val="22"/>
              </w:rPr>
              <w:t>說明</w:t>
            </w:r>
          </w:p>
        </w:tc>
      </w:tr>
      <w:tr w:rsidR="00E26947" w:rsidRPr="006D647B" w:rsidTr="000A08B9">
        <w:trPr>
          <w:cantSplit/>
          <w:trHeight w:hRule="exact" w:val="448"/>
        </w:trPr>
        <w:tc>
          <w:tcPr>
            <w:tcW w:w="826" w:type="dxa"/>
            <w:vMerge w:val="restart"/>
            <w:tcBorders>
              <w:top w:val="single" w:sz="6" w:space="0" w:color="auto"/>
              <w:left w:val="single" w:sz="12" w:space="0" w:color="auto"/>
              <w:right w:val="single" w:sz="6" w:space="0" w:color="auto"/>
            </w:tcBorders>
            <w:textDirection w:val="tbRlV"/>
            <w:vAlign w:val="center"/>
          </w:tcPr>
          <w:p w:rsidR="00E26947" w:rsidRPr="006D647B" w:rsidRDefault="00E26947" w:rsidP="00F105F8">
            <w:pPr>
              <w:snapToGrid w:val="0"/>
              <w:ind w:left="113" w:right="113"/>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snapToGrid w:val="0"/>
              <w:rPr>
                <w:rFonts w:ascii="標楷體" w:eastAsia="標楷體" w:hAnsi="標楷體"/>
                <w:sz w:val="22"/>
              </w:rPr>
            </w:pPr>
            <w:r w:rsidRPr="006D647B">
              <w:rPr>
                <w:rFonts w:ascii="標楷體" w:eastAsia="標楷體" w:hAnsi="標楷體" w:cs="標楷體" w:hint="eastAsia"/>
                <w:sz w:val="22"/>
                <w:szCs w:val="22"/>
              </w:rPr>
              <w:t>講座鐘點費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widowControl/>
              <w:jc w:val="center"/>
              <w:rPr>
                <w:rFonts w:ascii="標楷體" w:eastAsia="標楷體" w:hAnsi="標楷體" w:cs="標楷體"/>
                <w:kern w:val="0"/>
                <w:sz w:val="22"/>
              </w:rPr>
            </w:pPr>
            <w:r w:rsidRPr="006D647B">
              <w:rPr>
                <w:rFonts w:ascii="標楷體" w:eastAsia="標楷體" w:hAnsi="標楷體" w:cs="標楷體"/>
                <w:kern w:val="0"/>
                <w:sz w:val="22"/>
                <w:szCs w:val="22"/>
              </w:rPr>
              <w:t>1600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widowControl/>
              <w:jc w:val="center"/>
              <w:rPr>
                <w:rFonts w:ascii="標楷體" w:eastAsia="標楷體" w:hAnsi="標楷體"/>
                <w:kern w:val="0"/>
                <w:sz w:val="22"/>
              </w:rPr>
            </w:pPr>
            <w:r w:rsidRPr="006D647B">
              <w:rPr>
                <w:rFonts w:ascii="標楷體" w:eastAsia="標楷體" w:hAnsi="標楷體" w:cs="標楷體"/>
                <w:kern w:val="0"/>
                <w:sz w:val="22"/>
                <w:szCs w:val="22"/>
              </w:rPr>
              <w:t>3</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widowControl/>
              <w:jc w:val="right"/>
              <w:rPr>
                <w:rFonts w:ascii="標楷體" w:eastAsia="標楷體" w:hAnsi="標楷體" w:cs="標楷體"/>
                <w:kern w:val="0"/>
                <w:sz w:val="22"/>
              </w:rPr>
            </w:pPr>
            <w:r w:rsidRPr="006D647B">
              <w:rPr>
                <w:rFonts w:ascii="標楷體" w:eastAsia="標楷體" w:hAnsi="標楷體" w:cs="標楷體"/>
                <w:kern w:val="0"/>
                <w:sz w:val="22"/>
                <w:szCs w:val="22"/>
              </w:rPr>
              <w:t>4800</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rPr>
                <w:rFonts w:ascii="標楷體" w:eastAsia="標楷體" w:hAnsi="標楷體"/>
                <w:sz w:val="22"/>
              </w:rPr>
            </w:pPr>
            <w:r w:rsidRPr="006D647B">
              <w:rPr>
                <w:rFonts w:ascii="標楷體" w:eastAsia="標楷體" w:hAnsi="標楷體" w:cs="標楷體" w:hint="eastAsia"/>
                <w:sz w:val="22"/>
                <w:szCs w:val="22"/>
              </w:rPr>
              <w:t>外聘</w:t>
            </w:r>
          </w:p>
        </w:tc>
      </w:tr>
      <w:tr w:rsidR="00E26947" w:rsidRPr="006D647B" w:rsidTr="006D647B">
        <w:trPr>
          <w:cantSplit/>
          <w:trHeight w:hRule="exact" w:val="603"/>
        </w:trPr>
        <w:tc>
          <w:tcPr>
            <w:tcW w:w="826" w:type="dxa"/>
            <w:vMerge/>
            <w:tcBorders>
              <w:left w:val="single" w:sz="12" w:space="0" w:color="auto"/>
              <w:right w:val="single" w:sz="6" w:space="0" w:color="auto"/>
            </w:tcBorders>
            <w:vAlign w:val="center"/>
          </w:tcPr>
          <w:p w:rsidR="00E26947" w:rsidRPr="006D647B" w:rsidRDefault="00E26947" w:rsidP="00F105F8">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snapToGrid w:val="0"/>
              <w:rPr>
                <w:rFonts w:ascii="標楷體" w:eastAsia="標楷體"/>
                <w:sz w:val="22"/>
              </w:rPr>
            </w:pPr>
            <w:r w:rsidRPr="006D647B">
              <w:rPr>
                <w:rFonts w:ascii="標楷體" w:eastAsia="標楷體" w:cs="標楷體" w:hint="eastAsia"/>
                <w:sz w:val="22"/>
                <w:szCs w:val="22"/>
              </w:rPr>
              <w:t>全民健康保險補充保費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Pr>
                <w:rFonts w:ascii="標楷體" w:eastAsia="標楷體" w:hAnsi="標楷體" w:cs="標楷體"/>
                <w:sz w:val="22"/>
                <w:szCs w:val="22"/>
              </w:rPr>
              <w:t>3</w:t>
            </w:r>
            <w:r w:rsidRPr="006D647B">
              <w:rPr>
                <w:rFonts w:ascii="標楷體" w:eastAsia="標楷體" w:hAnsi="標楷體" w:cs="標楷體"/>
                <w:sz w:val="22"/>
                <w:szCs w:val="22"/>
              </w:rPr>
              <w:t>2</w:t>
            </w:r>
          </w:p>
        </w:tc>
        <w:tc>
          <w:tcPr>
            <w:tcW w:w="912" w:type="dxa"/>
            <w:tcBorders>
              <w:top w:val="single" w:sz="6" w:space="0" w:color="auto"/>
              <w:left w:val="single" w:sz="6" w:space="0" w:color="auto"/>
              <w:right w:val="single" w:sz="6" w:space="0" w:color="auto"/>
            </w:tcBorders>
            <w:vAlign w:val="center"/>
          </w:tcPr>
          <w:p w:rsidR="00E26947" w:rsidRPr="006D647B" w:rsidRDefault="00E26947" w:rsidP="00F105F8">
            <w:pPr>
              <w:ind w:right="200"/>
              <w:jc w:val="center"/>
              <w:rPr>
                <w:rFonts w:ascii="標楷體" w:eastAsia="標楷體" w:hAnsi="標楷體"/>
                <w:sz w:val="22"/>
              </w:rPr>
            </w:pPr>
            <w:r>
              <w:rPr>
                <w:rFonts w:ascii="標楷體" w:eastAsia="標楷體" w:hAnsi="標楷體" w:cs="標楷體"/>
                <w:sz w:val="22"/>
                <w:szCs w:val="22"/>
              </w:rPr>
              <w:t>3</w:t>
            </w:r>
          </w:p>
        </w:tc>
        <w:tc>
          <w:tcPr>
            <w:tcW w:w="1484" w:type="dxa"/>
            <w:tcBorders>
              <w:top w:val="single" w:sz="6" w:space="0" w:color="auto"/>
              <w:left w:val="single" w:sz="6" w:space="0" w:color="auto"/>
              <w:right w:val="single" w:sz="6" w:space="0" w:color="auto"/>
            </w:tcBorders>
            <w:vAlign w:val="center"/>
          </w:tcPr>
          <w:p w:rsidR="00E26947" w:rsidRPr="006D647B" w:rsidRDefault="00E26947" w:rsidP="00F105F8">
            <w:pPr>
              <w:jc w:val="right"/>
              <w:rPr>
                <w:rFonts w:ascii="標楷體" w:eastAsia="標楷體" w:hAnsi="標楷體" w:cs="標楷體"/>
                <w:sz w:val="22"/>
              </w:rPr>
            </w:pPr>
            <w:r w:rsidRPr="006D647B">
              <w:rPr>
                <w:rFonts w:ascii="標楷體" w:eastAsia="標楷體" w:hAnsi="標楷體" w:cs="標楷體"/>
                <w:sz w:val="22"/>
                <w:szCs w:val="22"/>
              </w:rPr>
              <w:t>9</w:t>
            </w:r>
            <w:r>
              <w:rPr>
                <w:rFonts w:ascii="標楷體" w:eastAsia="標楷體" w:hAnsi="標楷體" w:cs="標楷體"/>
                <w:sz w:val="22"/>
                <w:szCs w:val="22"/>
              </w:rPr>
              <w:t>6</w:t>
            </w:r>
          </w:p>
          <w:p w:rsidR="00E26947" w:rsidRPr="006D647B" w:rsidRDefault="00E26947" w:rsidP="00F105F8">
            <w:pPr>
              <w:jc w:val="right"/>
              <w:rPr>
                <w:rFonts w:ascii="標楷體" w:eastAsia="標楷體" w:hAnsi="標楷體"/>
                <w:sz w:val="22"/>
              </w:rPr>
            </w:pP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jc w:val="both"/>
              <w:rPr>
                <w:rFonts w:ascii="標楷體" w:eastAsia="標楷體" w:hAnsi="標楷體"/>
                <w:sz w:val="22"/>
              </w:rPr>
            </w:pPr>
            <w:r w:rsidRPr="006D647B">
              <w:rPr>
                <w:rFonts w:ascii="標楷體" w:eastAsia="標楷體" w:hAnsi="標楷體" w:cs="標楷體" w:hint="eastAsia"/>
                <w:sz w:val="22"/>
                <w:szCs w:val="22"/>
              </w:rPr>
              <w:t>核實列支</w:t>
            </w:r>
          </w:p>
        </w:tc>
      </w:tr>
      <w:tr w:rsidR="00E26947" w:rsidRPr="006D647B" w:rsidTr="000A08B9">
        <w:trPr>
          <w:cantSplit/>
          <w:trHeight w:hRule="exact" w:val="437"/>
        </w:trPr>
        <w:tc>
          <w:tcPr>
            <w:tcW w:w="826" w:type="dxa"/>
            <w:vMerge/>
            <w:tcBorders>
              <w:left w:val="single" w:sz="12" w:space="0" w:color="auto"/>
              <w:right w:val="single" w:sz="6" w:space="0" w:color="auto"/>
            </w:tcBorders>
            <w:vAlign w:val="center"/>
          </w:tcPr>
          <w:p w:rsidR="00E26947" w:rsidRPr="006D647B" w:rsidRDefault="00E26947" w:rsidP="00F105F8">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snapToGrid w:val="0"/>
              <w:rPr>
                <w:rFonts w:ascii="標楷體" w:eastAsia="標楷體" w:hAnsi="標楷體"/>
                <w:sz w:val="22"/>
              </w:rPr>
            </w:pPr>
            <w:r w:rsidRPr="006D647B">
              <w:rPr>
                <w:rFonts w:ascii="標楷體" w:eastAsia="標楷體" w:hAnsi="標楷體" w:cs="標楷體" w:hint="eastAsia"/>
                <w:sz w:val="22"/>
                <w:szCs w:val="22"/>
              </w:rPr>
              <w:t>印刷費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30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30</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right"/>
              <w:rPr>
                <w:rFonts w:ascii="標楷體" w:eastAsia="標楷體" w:hAnsi="標楷體"/>
                <w:sz w:val="22"/>
              </w:rPr>
            </w:pPr>
            <w:r w:rsidRPr="006D647B">
              <w:rPr>
                <w:rFonts w:ascii="標楷體" w:eastAsia="標楷體" w:hAnsi="標楷體" w:cs="標楷體"/>
                <w:sz w:val="22"/>
                <w:szCs w:val="22"/>
              </w:rPr>
              <w:t>900</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jc w:val="both"/>
              <w:rPr>
                <w:rFonts w:ascii="標楷體" w:eastAsia="標楷體" w:hAnsi="標楷體"/>
                <w:sz w:val="22"/>
              </w:rPr>
            </w:pPr>
          </w:p>
        </w:tc>
      </w:tr>
      <w:tr w:rsidR="00E26947" w:rsidRPr="006D647B" w:rsidTr="000A08B9">
        <w:trPr>
          <w:cantSplit/>
          <w:trHeight w:hRule="exact" w:val="437"/>
        </w:trPr>
        <w:tc>
          <w:tcPr>
            <w:tcW w:w="826" w:type="dxa"/>
            <w:vMerge/>
            <w:tcBorders>
              <w:left w:val="single" w:sz="12" w:space="0" w:color="auto"/>
              <w:right w:val="single" w:sz="6" w:space="0" w:color="auto"/>
            </w:tcBorders>
            <w:vAlign w:val="center"/>
          </w:tcPr>
          <w:p w:rsidR="00E26947" w:rsidRPr="006D647B" w:rsidRDefault="00E26947" w:rsidP="00F105F8">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snapToGrid w:val="0"/>
              <w:rPr>
                <w:rFonts w:ascii="標楷體" w:eastAsia="標楷體" w:hAnsi="標楷體" w:cs="標楷體"/>
                <w:sz w:val="22"/>
              </w:rPr>
            </w:pPr>
            <w:r w:rsidRPr="006D647B">
              <w:rPr>
                <w:rFonts w:ascii="標楷體" w:eastAsia="標楷體" w:hAnsi="標楷體" w:cs="標楷體" w:hint="eastAsia"/>
                <w:sz w:val="22"/>
                <w:szCs w:val="22"/>
              </w:rPr>
              <w:t>教材教具費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cs="標楷體"/>
                <w:sz w:val="22"/>
              </w:rPr>
            </w:pPr>
            <w:r w:rsidRPr="006D647B">
              <w:rPr>
                <w:rFonts w:ascii="標楷體" w:eastAsia="標楷體" w:hAnsi="標楷體" w:cs="標楷體"/>
                <w:sz w:val="22"/>
                <w:szCs w:val="22"/>
              </w:rPr>
              <w:t>20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cs="標楷體"/>
                <w:sz w:val="22"/>
              </w:rPr>
            </w:pPr>
            <w:r w:rsidRPr="006D647B">
              <w:rPr>
                <w:rFonts w:ascii="標楷體" w:eastAsia="標楷體" w:hAnsi="標楷體" w:cs="標楷體"/>
                <w:sz w:val="22"/>
                <w:szCs w:val="22"/>
              </w:rPr>
              <w:t>30</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right"/>
              <w:rPr>
                <w:rFonts w:ascii="標楷體" w:eastAsia="標楷體" w:hAnsi="標楷體" w:cs="標楷體"/>
                <w:sz w:val="22"/>
              </w:rPr>
            </w:pPr>
            <w:r w:rsidRPr="006D647B">
              <w:rPr>
                <w:rFonts w:ascii="標楷體" w:eastAsia="標楷體" w:hAnsi="標楷體" w:cs="標楷體"/>
                <w:sz w:val="22"/>
                <w:szCs w:val="22"/>
              </w:rPr>
              <w:t>600</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jc w:val="both"/>
              <w:rPr>
                <w:rFonts w:ascii="標楷體" w:eastAsia="標楷體" w:hAnsi="標楷體"/>
                <w:sz w:val="22"/>
              </w:rPr>
            </w:pPr>
          </w:p>
        </w:tc>
      </w:tr>
      <w:tr w:rsidR="00E26947" w:rsidRPr="006D647B" w:rsidTr="000A08B9">
        <w:trPr>
          <w:cantSplit/>
          <w:trHeight w:hRule="exact" w:val="440"/>
        </w:trPr>
        <w:tc>
          <w:tcPr>
            <w:tcW w:w="826" w:type="dxa"/>
            <w:vMerge/>
            <w:tcBorders>
              <w:left w:val="single" w:sz="12" w:space="0" w:color="auto"/>
              <w:right w:val="single" w:sz="6" w:space="0" w:color="auto"/>
            </w:tcBorders>
            <w:vAlign w:val="center"/>
          </w:tcPr>
          <w:p w:rsidR="00E26947" w:rsidRPr="006D647B" w:rsidRDefault="00E26947" w:rsidP="00F105F8">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snapToGrid w:val="0"/>
              <w:rPr>
                <w:rFonts w:ascii="標楷體" w:eastAsia="標楷體" w:hAnsi="標楷體"/>
                <w:sz w:val="22"/>
              </w:rPr>
            </w:pPr>
            <w:r w:rsidRPr="006D647B">
              <w:rPr>
                <w:rFonts w:ascii="標楷體" w:eastAsia="標楷體" w:hAnsi="標楷體" w:cs="標楷體" w:hint="eastAsia"/>
                <w:sz w:val="22"/>
                <w:szCs w:val="22"/>
              </w:rPr>
              <w:t>場地佈置費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1000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1</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right"/>
              <w:rPr>
                <w:rFonts w:ascii="標楷體" w:eastAsia="標楷體" w:hAnsi="標楷體"/>
                <w:sz w:val="22"/>
              </w:rPr>
            </w:pPr>
            <w:r w:rsidRPr="006D647B">
              <w:rPr>
                <w:rFonts w:ascii="標楷體" w:eastAsia="標楷體" w:hAnsi="標楷體" w:cs="標楷體"/>
                <w:sz w:val="22"/>
                <w:szCs w:val="22"/>
              </w:rPr>
              <w:t>1000</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jc w:val="both"/>
              <w:rPr>
                <w:rFonts w:ascii="標楷體" w:eastAsia="標楷體" w:hAnsi="標楷體"/>
                <w:sz w:val="22"/>
              </w:rPr>
            </w:pPr>
          </w:p>
        </w:tc>
      </w:tr>
      <w:tr w:rsidR="00E26947" w:rsidRPr="006D647B" w:rsidTr="000A08B9">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647B" w:rsidRDefault="00E26947" w:rsidP="00F105F8">
            <w:pPr>
              <w:widowControl/>
              <w:jc w:val="center"/>
              <w:rPr>
                <w:rFonts w:ascii="標楷體" w:eastAsia="標楷體" w:hAnsi="標楷體"/>
                <w:sz w:val="22"/>
              </w:rPr>
            </w:pPr>
            <w:r w:rsidRPr="006D647B">
              <w:rPr>
                <w:rFonts w:ascii="標楷體" w:eastAsia="標楷體" w:hAnsi="標楷體" w:cs="標楷體" w:hint="eastAsia"/>
                <w:sz w:val="22"/>
                <w:szCs w:val="22"/>
              </w:rPr>
              <w:t>雜支</w:t>
            </w: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10</w:t>
            </w:r>
            <w:r>
              <w:rPr>
                <w:rFonts w:ascii="標楷體" w:eastAsia="標楷體" w:hAnsi="標楷體" w:cs="標楷體"/>
                <w:sz w:val="22"/>
                <w:szCs w:val="22"/>
              </w:rPr>
              <w:t>4</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r w:rsidRPr="006D647B">
              <w:rPr>
                <w:rFonts w:ascii="標楷體" w:eastAsia="標楷體" w:hAnsi="標楷體" w:cs="標楷體"/>
                <w:sz w:val="22"/>
                <w:szCs w:val="22"/>
              </w:rPr>
              <w:t>1</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right"/>
              <w:rPr>
                <w:rFonts w:ascii="標楷體" w:eastAsia="標楷體" w:hAnsi="標楷體"/>
                <w:sz w:val="22"/>
              </w:rPr>
            </w:pPr>
            <w:r w:rsidRPr="006D647B">
              <w:rPr>
                <w:rFonts w:ascii="標楷體" w:eastAsia="標楷體" w:hAnsi="標楷體" w:cs="標楷體"/>
                <w:sz w:val="22"/>
                <w:szCs w:val="22"/>
              </w:rPr>
              <w:t>10</w:t>
            </w:r>
            <w:r>
              <w:rPr>
                <w:rFonts w:ascii="標楷體" w:eastAsia="標楷體" w:hAnsi="標楷體" w:cs="標楷體"/>
                <w:sz w:val="22"/>
                <w:szCs w:val="22"/>
              </w:rPr>
              <w:t>4</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rPr>
                <w:rFonts w:ascii="標楷體" w:eastAsia="標楷體" w:hAnsi="標楷體"/>
                <w:sz w:val="22"/>
              </w:rPr>
            </w:pPr>
            <w:r w:rsidRPr="006D647B">
              <w:rPr>
                <w:rFonts w:ascii="標楷體" w:eastAsia="標楷體" w:hAnsi="標楷體" w:cs="標楷體"/>
                <w:sz w:val="22"/>
                <w:szCs w:val="22"/>
              </w:rPr>
              <w:t>5</w:t>
            </w:r>
            <w:r w:rsidRPr="006D647B">
              <w:rPr>
                <w:rFonts w:ascii="標楷體" w:eastAsia="標楷體" w:hAnsi="標楷體" w:cs="標楷體" w:hint="eastAsia"/>
                <w:sz w:val="22"/>
                <w:szCs w:val="22"/>
              </w:rPr>
              <w:t>％為限</w:t>
            </w:r>
          </w:p>
        </w:tc>
      </w:tr>
      <w:tr w:rsidR="00E26947" w:rsidRPr="006D647B" w:rsidTr="000A08B9">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647B" w:rsidRDefault="00E26947" w:rsidP="00F105F8">
            <w:pPr>
              <w:widowControl/>
              <w:jc w:val="center"/>
              <w:rPr>
                <w:rFonts w:ascii="標楷體" w:eastAsia="標楷體" w:hAnsi="標楷體"/>
                <w:sz w:val="22"/>
              </w:rPr>
            </w:pPr>
            <w:r w:rsidRPr="006D647B">
              <w:rPr>
                <w:rFonts w:ascii="標楷體" w:eastAsia="標楷體" w:hAnsi="標楷體" w:cs="標楷體" w:hint="eastAsia"/>
                <w:sz w:val="22"/>
                <w:szCs w:val="22"/>
              </w:rPr>
              <w:t>合計</w:t>
            </w:r>
          </w:p>
        </w:tc>
        <w:tc>
          <w:tcPr>
            <w:tcW w:w="1484" w:type="dxa"/>
            <w:tcBorders>
              <w:top w:val="single" w:sz="6" w:space="0" w:color="auto"/>
              <w:left w:val="single" w:sz="6" w:space="0" w:color="auto"/>
              <w:bottom w:val="single" w:sz="6" w:space="0" w:color="auto"/>
              <w:right w:val="single" w:sz="6" w:space="0" w:color="auto"/>
            </w:tcBorders>
          </w:tcPr>
          <w:p w:rsidR="00E26947" w:rsidRPr="006D647B" w:rsidRDefault="00E26947" w:rsidP="00F105F8">
            <w:pPr>
              <w:jc w:val="right"/>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647B" w:rsidRDefault="00E26947" w:rsidP="00F105F8">
            <w:pPr>
              <w:jc w:val="right"/>
              <w:rPr>
                <w:rFonts w:ascii="標楷體" w:eastAsia="標楷體" w:hAnsi="標楷體"/>
                <w:sz w:val="22"/>
              </w:rPr>
            </w:pPr>
            <w:r w:rsidRPr="006D647B">
              <w:rPr>
                <w:rFonts w:ascii="標楷體" w:eastAsia="標楷體" w:hAnsi="標楷體" w:cs="標楷體"/>
                <w:sz w:val="22"/>
                <w:szCs w:val="22"/>
              </w:rPr>
              <w:t>7500</w:t>
            </w:r>
          </w:p>
        </w:tc>
        <w:tc>
          <w:tcPr>
            <w:tcW w:w="2649" w:type="dxa"/>
            <w:tcBorders>
              <w:top w:val="single" w:sz="6" w:space="0" w:color="auto"/>
              <w:left w:val="single" w:sz="6" w:space="0" w:color="auto"/>
              <w:bottom w:val="single" w:sz="6" w:space="0" w:color="auto"/>
              <w:right w:val="single" w:sz="12" w:space="0" w:color="auto"/>
            </w:tcBorders>
          </w:tcPr>
          <w:p w:rsidR="00E26947" w:rsidRPr="006D647B" w:rsidRDefault="00E26947" w:rsidP="00F105F8">
            <w:pPr>
              <w:rPr>
                <w:rFonts w:ascii="標楷體" w:eastAsia="標楷體" w:hAnsi="標楷體"/>
                <w:sz w:val="22"/>
              </w:rPr>
            </w:pPr>
          </w:p>
        </w:tc>
      </w:tr>
    </w:tbl>
    <w:p w:rsidR="00E26947" w:rsidRPr="002F0BAE" w:rsidRDefault="00E26947" w:rsidP="00F105F8">
      <w:pPr>
        <w:snapToGrid w:val="0"/>
        <w:rPr>
          <w:rFonts w:eastAsia="標楷體"/>
          <w:sz w:val="22"/>
        </w:rPr>
      </w:pPr>
    </w:p>
    <w:p w:rsidR="00E26947" w:rsidRPr="000A08B9" w:rsidRDefault="00E26947" w:rsidP="00F105F8">
      <w:pPr>
        <w:snapToGrid w:val="0"/>
        <w:rPr>
          <w:rFonts w:eastAsia="標楷體"/>
        </w:rPr>
      </w:pPr>
      <w:r w:rsidRPr="000A08B9">
        <w:rPr>
          <w:rFonts w:eastAsia="標楷體" w:hint="eastAsia"/>
        </w:rPr>
        <w:t>八、成效評估之實施</w:t>
      </w:r>
    </w:p>
    <w:p w:rsidR="00E26947" w:rsidRPr="000A08B9" w:rsidRDefault="00E26947" w:rsidP="00F105F8">
      <w:pPr>
        <w:ind w:left="480"/>
        <w:rPr>
          <w:rFonts w:ascii="標楷體" w:eastAsia="標楷體" w:hAnsi="標楷體"/>
        </w:rPr>
      </w:pPr>
      <w:r w:rsidRPr="000A08B9">
        <w:rPr>
          <w:rFonts w:ascii="標楷體" w:eastAsia="標楷體" w:hAnsi="標楷體" w:hint="eastAsia"/>
        </w:rPr>
        <w:t>為了使藝文教學落實，本計劃評估以教師實作方式，了解計畫實施後之成效</w:t>
      </w:r>
    </w:p>
    <w:p w:rsidR="00E26947" w:rsidRPr="000A08B9" w:rsidRDefault="00E26947" w:rsidP="00501E00">
      <w:pPr>
        <w:ind w:left="31680" w:hangingChars="295" w:firstLine="31680"/>
        <w:rPr>
          <w:rFonts w:ascii="標楷體" w:eastAsia="標楷體" w:hAnsi="標楷體"/>
        </w:rPr>
      </w:pPr>
      <w:r w:rsidRPr="000A08B9">
        <w:rPr>
          <w:rFonts w:ascii="標楷體" w:eastAsia="標楷體" w:hAnsi="標楷體" w:hint="eastAsia"/>
        </w:rPr>
        <w:t>（一）實作：由講師設計情境帶領現場教師以學生角色進行學習，了解教師對研習內容的理解及應用。</w:t>
      </w:r>
    </w:p>
    <w:p w:rsidR="00E26947" w:rsidRPr="000A08B9" w:rsidRDefault="00E26947" w:rsidP="00F105F8">
      <w:pPr>
        <w:rPr>
          <w:rFonts w:ascii="標楷體" w:eastAsia="標楷體" w:hAnsi="標楷體"/>
        </w:rPr>
      </w:pPr>
      <w:r w:rsidRPr="000A08B9">
        <w:rPr>
          <w:rFonts w:ascii="標楷體" w:eastAsia="標楷體" w:hAnsi="標楷體" w:hint="eastAsia"/>
        </w:rPr>
        <w:t>（二）展演：由操作及呈現，了解教師對藝術教學能力提升之結果。</w:t>
      </w:r>
    </w:p>
    <w:p w:rsidR="00E26947" w:rsidRPr="000A08B9" w:rsidRDefault="00E26947" w:rsidP="00F105F8">
      <w:pPr>
        <w:snapToGrid w:val="0"/>
        <w:rPr>
          <w:rFonts w:eastAsia="標楷體"/>
        </w:rPr>
      </w:pPr>
      <w:r w:rsidRPr="000A08B9">
        <w:rPr>
          <w:rFonts w:ascii="標楷體" w:eastAsia="標楷體" w:hAnsi="標楷體" w:hint="eastAsia"/>
        </w:rPr>
        <w:t>（三）問卷及訪談：設計回饋單，並訪談研習教師，了解教師對研習活動的意見及需求。</w:t>
      </w:r>
    </w:p>
    <w:p w:rsidR="00E26947" w:rsidRPr="000A08B9" w:rsidRDefault="00E26947" w:rsidP="00F105F8">
      <w:pPr>
        <w:snapToGrid w:val="0"/>
        <w:rPr>
          <w:rFonts w:eastAsia="標楷體"/>
        </w:rPr>
      </w:pPr>
      <w:r w:rsidRPr="000A08B9">
        <w:rPr>
          <w:rFonts w:eastAsia="標楷體" w:hint="eastAsia"/>
        </w:rPr>
        <w:t>九、預期成效</w:t>
      </w:r>
    </w:p>
    <w:p w:rsidR="00E26947" w:rsidRPr="002F0BAE" w:rsidRDefault="00E26947" w:rsidP="00F105F8">
      <w:pPr>
        <w:rPr>
          <w:rFonts w:ascii="標楷體" w:eastAsia="標楷體" w:hAnsi="標楷體"/>
        </w:rPr>
      </w:pPr>
      <w:r w:rsidRPr="000A08B9">
        <w:rPr>
          <w:rFonts w:ascii="標楷體" w:eastAsia="標楷體" w:hAnsi="標楷體" w:hint="eastAsia"/>
        </w:rPr>
        <w:t>（一）能增進教師運用</w:t>
      </w:r>
      <w:r w:rsidRPr="002F0BAE">
        <w:rPr>
          <w:rFonts w:ascii="標楷體" w:eastAsia="標楷體" w:hAnsi="標楷體" w:hint="eastAsia"/>
        </w:rPr>
        <w:t>多元教學策略之能力。</w:t>
      </w:r>
    </w:p>
    <w:p w:rsidR="00E26947" w:rsidRPr="002F0BAE" w:rsidRDefault="00E26947" w:rsidP="00F105F8">
      <w:pPr>
        <w:rPr>
          <w:rFonts w:ascii="標楷體" w:eastAsia="標楷體" w:hAnsi="標楷體"/>
        </w:rPr>
      </w:pPr>
      <w:r w:rsidRPr="002F0BAE">
        <w:rPr>
          <w:rFonts w:ascii="標楷體" w:eastAsia="標楷體" w:hAnsi="標楷體" w:hint="eastAsia"/>
        </w:rPr>
        <w:t>（二）參與教師能帶回戲劇策略改變領域教學方式，提升學生學習動機。</w:t>
      </w:r>
    </w:p>
    <w:p w:rsidR="00E26947" w:rsidRPr="002F0BAE" w:rsidRDefault="00E26947" w:rsidP="00F105F8">
      <w:pPr>
        <w:rPr>
          <w:rFonts w:ascii="標楷體" w:eastAsia="標楷體" w:hAnsi="標楷體"/>
        </w:rPr>
      </w:pPr>
      <w:r w:rsidRPr="002F0BAE">
        <w:rPr>
          <w:rFonts w:ascii="標楷體" w:eastAsia="標楷體" w:hAnsi="標楷體" w:hint="eastAsia"/>
        </w:rPr>
        <w:t>（三）能增加教師對表演藝術融入教學活動之認識。</w:t>
      </w:r>
    </w:p>
    <w:p w:rsidR="00E26947" w:rsidRPr="002F0BAE" w:rsidRDefault="00E26947" w:rsidP="00F105F8">
      <w:pPr>
        <w:snapToGrid w:val="0"/>
        <w:rPr>
          <w:rFonts w:ascii="標楷體" w:eastAsia="標楷體" w:hAnsi="標楷體"/>
        </w:rPr>
      </w:pPr>
      <w:r>
        <w:rPr>
          <w:rFonts w:ascii="標楷體" w:eastAsia="標楷體" w:hAnsi="標楷體" w:hint="eastAsia"/>
        </w:rPr>
        <w:t>十、計畫聯絡人：漚汪國小陳建安</w:t>
      </w: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標楷體" w:eastAsia="標楷體" w:hAnsi="標楷體"/>
          <w:sz w:val="22"/>
          <w:szCs w:val="22"/>
        </w:rPr>
      </w:pPr>
      <w:r w:rsidRPr="002F0BAE">
        <w:rPr>
          <w:rFonts w:ascii="標楷體" w:eastAsia="標楷體" w:hAnsi="標楷體" w:hint="eastAsia"/>
          <w:bdr w:val="single" w:sz="4" w:space="0" w:color="auto"/>
          <w:shd w:val="pct15" w:color="auto" w:fill="FFFFFF"/>
        </w:rPr>
        <w:t>附件五</w:t>
      </w:r>
    </w:p>
    <w:p w:rsidR="00E26947" w:rsidRPr="002F0BAE" w:rsidRDefault="00E26947" w:rsidP="00F105F8">
      <w:pPr>
        <w:snapToGrid w:val="0"/>
        <w:rPr>
          <w:rFonts w:eastAsia="標楷體"/>
          <w:b/>
          <w:sz w:val="28"/>
          <w:szCs w:val="28"/>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w:t>
      </w:r>
    </w:p>
    <w:p w:rsidR="00E26947" w:rsidRPr="002F0BAE" w:rsidRDefault="00E26947" w:rsidP="006E3A08">
      <w:pPr>
        <w:tabs>
          <w:tab w:val="left" w:pos="8581"/>
        </w:tabs>
        <w:snapToGrid w:val="0"/>
        <w:jc w:val="center"/>
        <w:rPr>
          <w:rFonts w:eastAsia="標楷體"/>
          <w:b/>
          <w:sz w:val="28"/>
          <w:szCs w:val="28"/>
        </w:rPr>
      </w:pPr>
      <w:r w:rsidRPr="002F0BAE">
        <w:rPr>
          <w:rFonts w:eastAsia="標楷體" w:hint="eastAsia"/>
          <w:b/>
          <w:sz w:val="28"/>
          <w:szCs w:val="28"/>
        </w:rPr>
        <w:t>藝術與人文輔導小組創作教學系列－「膠彩畫工作坊」實施計畫</w:t>
      </w:r>
    </w:p>
    <w:p w:rsidR="00E26947" w:rsidRPr="002F0BAE" w:rsidRDefault="00E26947" w:rsidP="00F105F8">
      <w:pPr>
        <w:snapToGrid w:val="0"/>
        <w:rPr>
          <w:rFonts w:eastAsia="標楷體"/>
          <w:sz w:val="22"/>
        </w:rPr>
      </w:pPr>
    </w:p>
    <w:p w:rsidR="00E26947" w:rsidRPr="000A08B9" w:rsidRDefault="00E26947" w:rsidP="00F105F8">
      <w:pPr>
        <w:snapToGrid w:val="0"/>
        <w:rPr>
          <w:rFonts w:eastAsia="標楷體"/>
        </w:rPr>
      </w:pPr>
      <w:r w:rsidRPr="000A08B9">
        <w:rPr>
          <w:rFonts w:eastAsia="標楷體" w:hint="eastAsia"/>
        </w:rPr>
        <w:t>一、依據</w:t>
      </w:r>
    </w:p>
    <w:p w:rsidR="00E26947" w:rsidRPr="000A08B9" w:rsidRDefault="00E26947" w:rsidP="00F105F8">
      <w:pPr>
        <w:snapToGrid w:val="0"/>
        <w:rPr>
          <w:rFonts w:eastAsia="標楷體"/>
        </w:rPr>
      </w:pPr>
      <w:r w:rsidRPr="000A08B9">
        <w:rPr>
          <w:rFonts w:eastAsia="標楷體" w:hint="eastAsia"/>
        </w:rPr>
        <w:t>（一）教育部國民及學前教育署補助辦理十二年國民基本教育精進國民中學及國民小學教學品質要點。</w:t>
      </w:r>
    </w:p>
    <w:p w:rsidR="00E26947" w:rsidRPr="000A08B9" w:rsidRDefault="00E26947" w:rsidP="00F105F8">
      <w:pPr>
        <w:snapToGrid w:val="0"/>
        <w:rPr>
          <w:rFonts w:eastAsia="標楷體"/>
        </w:rPr>
      </w:pPr>
      <w:r w:rsidRPr="000A08B9">
        <w:rPr>
          <w:rFonts w:eastAsia="標楷體" w:hint="eastAsia"/>
        </w:rPr>
        <w:t>（二）臺南市</w:t>
      </w:r>
      <w:r w:rsidRPr="000A08B9">
        <w:rPr>
          <w:rFonts w:eastAsia="標楷體"/>
        </w:rPr>
        <w:t>106</w:t>
      </w:r>
      <w:r w:rsidRPr="000A08B9">
        <w:rPr>
          <w:rFonts w:eastAsia="標楷體" w:hint="eastAsia"/>
        </w:rPr>
        <w:t>年度十二年國民基本教育精進國民中學及國民小學教學品質計畫。</w:t>
      </w:r>
    </w:p>
    <w:p w:rsidR="00E26947" w:rsidRPr="000A08B9" w:rsidRDefault="00E26947" w:rsidP="00F105F8">
      <w:pPr>
        <w:snapToGrid w:val="0"/>
        <w:rPr>
          <w:rFonts w:eastAsia="標楷體"/>
        </w:rPr>
      </w:pPr>
      <w:r w:rsidRPr="000A08B9">
        <w:rPr>
          <w:rFonts w:eastAsia="標楷體" w:hint="eastAsia"/>
        </w:rPr>
        <w:t>（三）臺南市</w:t>
      </w:r>
      <w:r w:rsidRPr="000A08B9">
        <w:rPr>
          <w:rFonts w:eastAsia="標楷體"/>
        </w:rPr>
        <w:t>106</w:t>
      </w:r>
      <w:r w:rsidRPr="000A08B9">
        <w:rPr>
          <w:rFonts w:eastAsia="標楷體" w:hint="eastAsia"/>
        </w:rPr>
        <w:t>學年度國民教育輔導團運作與輔導工作計畫。</w:t>
      </w:r>
    </w:p>
    <w:p w:rsidR="00E26947" w:rsidRPr="000A08B9" w:rsidRDefault="00E26947" w:rsidP="00F105F8">
      <w:pPr>
        <w:snapToGrid w:val="0"/>
        <w:rPr>
          <w:rFonts w:eastAsia="標楷體"/>
        </w:rPr>
      </w:pPr>
      <w:r w:rsidRPr="000A08B9">
        <w:rPr>
          <w:rFonts w:eastAsia="標楷體" w:hint="eastAsia"/>
        </w:rPr>
        <w:t>二、目的</w:t>
      </w:r>
    </w:p>
    <w:p w:rsidR="00E26947" w:rsidRDefault="00E26947" w:rsidP="00F105F8">
      <w:pPr>
        <w:snapToGrid w:val="0"/>
        <w:rPr>
          <w:rFonts w:eastAsia="標楷體"/>
          <w:color w:val="FF0000"/>
        </w:rPr>
      </w:pPr>
      <w:r w:rsidRPr="000A08B9">
        <w:rPr>
          <w:rFonts w:eastAsia="標楷體" w:hint="eastAsia"/>
        </w:rPr>
        <w:t>（一）</w:t>
      </w:r>
      <w:r w:rsidRPr="002831D5">
        <w:rPr>
          <w:rFonts w:eastAsia="標楷體" w:hint="eastAsia"/>
          <w:color w:val="FF0000"/>
        </w:rPr>
        <w:t>協助本市國中小視覺藝術教師認識十二年國教藝術領綱核心素養</w:t>
      </w:r>
      <w:r>
        <w:rPr>
          <w:rFonts w:eastAsia="標楷體" w:hint="eastAsia"/>
          <w:color w:val="FF0000"/>
        </w:rPr>
        <w:t>具體內涵</w:t>
      </w:r>
      <w:r w:rsidRPr="002831D5">
        <w:rPr>
          <w:rFonts w:eastAsia="標楷體" w:hint="eastAsia"/>
          <w:color w:val="FF0000"/>
        </w:rPr>
        <w:t>，精進專業知能，提升專業能力。</w:t>
      </w:r>
    </w:p>
    <w:p w:rsidR="00E26947" w:rsidRPr="000A08B9" w:rsidRDefault="00E26947" w:rsidP="00F105F8">
      <w:pPr>
        <w:snapToGrid w:val="0"/>
        <w:rPr>
          <w:rFonts w:eastAsia="標楷體"/>
        </w:rPr>
      </w:pPr>
      <w:r w:rsidRPr="000A08B9">
        <w:rPr>
          <w:rFonts w:eastAsia="標楷體" w:hint="eastAsia"/>
        </w:rPr>
        <w:t>（</w:t>
      </w:r>
      <w:r>
        <w:rPr>
          <w:rFonts w:eastAsia="標楷體" w:hint="eastAsia"/>
        </w:rPr>
        <w:t>二</w:t>
      </w:r>
      <w:r w:rsidRPr="000A08B9">
        <w:rPr>
          <w:rFonts w:eastAsia="標楷體" w:hint="eastAsia"/>
        </w:rPr>
        <w:t>）協助教師認識</w:t>
      </w:r>
      <w:r w:rsidRPr="004079CA">
        <w:rPr>
          <w:rFonts w:eastAsia="標楷體" w:hint="eastAsia"/>
          <w:color w:val="FF0000"/>
        </w:rPr>
        <w:t>視覺藝術</w:t>
      </w:r>
      <w:r w:rsidRPr="004079CA">
        <w:rPr>
          <w:rFonts w:eastAsia="標楷體" w:hint="eastAsia"/>
        </w:rPr>
        <w:t>教學</w:t>
      </w:r>
      <w:r w:rsidRPr="000A08B9">
        <w:rPr>
          <w:rFonts w:eastAsia="標楷體" w:hint="eastAsia"/>
        </w:rPr>
        <w:t>新媒材，運用膠彩材料，指導學生創作教學之技能。</w:t>
      </w:r>
    </w:p>
    <w:p w:rsidR="00E26947" w:rsidRPr="000A08B9" w:rsidRDefault="00E26947" w:rsidP="00F105F8">
      <w:pPr>
        <w:snapToGrid w:val="0"/>
        <w:rPr>
          <w:rFonts w:eastAsia="標楷體"/>
        </w:rPr>
      </w:pPr>
      <w:r w:rsidRPr="000A08B9">
        <w:rPr>
          <w:rFonts w:eastAsia="標楷體" w:hint="eastAsia"/>
        </w:rPr>
        <w:t>（</w:t>
      </w:r>
      <w:r>
        <w:rPr>
          <w:rFonts w:eastAsia="標楷體" w:hint="eastAsia"/>
        </w:rPr>
        <w:t>三</w:t>
      </w:r>
      <w:r w:rsidRPr="000A08B9">
        <w:rPr>
          <w:rFonts w:eastAsia="標楷體" w:hint="eastAsia"/>
        </w:rPr>
        <w:t>）藉由現場實作，了解學習困境，改進教學策略。</w:t>
      </w:r>
    </w:p>
    <w:p w:rsidR="00E26947" w:rsidRPr="000A08B9" w:rsidRDefault="00E26947" w:rsidP="00F105F8">
      <w:pPr>
        <w:snapToGrid w:val="0"/>
        <w:rPr>
          <w:rFonts w:eastAsia="標楷體"/>
        </w:rPr>
      </w:pPr>
      <w:r w:rsidRPr="000A08B9">
        <w:rPr>
          <w:rFonts w:eastAsia="標楷體" w:hint="eastAsia"/>
        </w:rPr>
        <w:t>三、辦理單位</w:t>
      </w:r>
    </w:p>
    <w:p w:rsidR="00E26947" w:rsidRPr="000A08B9" w:rsidRDefault="00E26947" w:rsidP="00F105F8">
      <w:pPr>
        <w:snapToGrid w:val="0"/>
        <w:rPr>
          <w:rFonts w:eastAsia="標楷體"/>
        </w:rPr>
      </w:pPr>
      <w:r w:rsidRPr="000A08B9">
        <w:rPr>
          <w:rFonts w:eastAsia="標楷體" w:hint="eastAsia"/>
        </w:rPr>
        <w:t>（一）指導單位：教育部國民及學前教育署</w:t>
      </w:r>
    </w:p>
    <w:p w:rsidR="00E26947" w:rsidRPr="000A08B9" w:rsidRDefault="00E26947" w:rsidP="00F105F8">
      <w:pPr>
        <w:snapToGrid w:val="0"/>
        <w:rPr>
          <w:rFonts w:eastAsia="標楷體"/>
        </w:rPr>
      </w:pPr>
      <w:r w:rsidRPr="000A08B9">
        <w:rPr>
          <w:rFonts w:eastAsia="標楷體" w:hint="eastAsia"/>
        </w:rPr>
        <w:t>（二）主辦單位：臺南市政府教育局</w:t>
      </w:r>
    </w:p>
    <w:p w:rsidR="00E26947" w:rsidRPr="000A08B9" w:rsidRDefault="00E26947" w:rsidP="00F105F8">
      <w:pPr>
        <w:snapToGrid w:val="0"/>
        <w:rPr>
          <w:rFonts w:eastAsia="標楷體"/>
        </w:rPr>
      </w:pPr>
      <w:r w:rsidRPr="000A08B9">
        <w:rPr>
          <w:rFonts w:eastAsia="標楷體" w:hint="eastAsia"/>
        </w:rPr>
        <w:t>（三）承辦單位：臺南市藝術與人文輔導團、臺南市後壁區新東國小</w:t>
      </w:r>
    </w:p>
    <w:p w:rsidR="00E26947" w:rsidRPr="000A08B9" w:rsidRDefault="00E26947" w:rsidP="00F105F8">
      <w:pPr>
        <w:snapToGrid w:val="0"/>
        <w:rPr>
          <w:rFonts w:eastAsia="標楷體"/>
        </w:rPr>
      </w:pPr>
      <w:r w:rsidRPr="000A08B9">
        <w:rPr>
          <w:rFonts w:eastAsia="標楷體" w:hint="eastAsia"/>
        </w:rPr>
        <w:t>四、辦理日期</w:t>
      </w:r>
      <w:r w:rsidRPr="000A08B9">
        <w:rPr>
          <w:rFonts w:eastAsia="標楷體"/>
        </w:rPr>
        <w:t>(</w:t>
      </w:r>
      <w:r w:rsidRPr="000A08B9">
        <w:rPr>
          <w:rFonts w:eastAsia="標楷體" w:hint="eastAsia"/>
        </w:rPr>
        <w:t>時間、時數等</w:t>
      </w:r>
      <w:r w:rsidRPr="000A08B9">
        <w:rPr>
          <w:rFonts w:eastAsia="標楷體"/>
        </w:rPr>
        <w:t>)</w:t>
      </w:r>
      <w:r w:rsidRPr="000A08B9">
        <w:rPr>
          <w:rFonts w:eastAsia="標楷體" w:hint="eastAsia"/>
        </w:rPr>
        <w:t>及地點</w:t>
      </w:r>
    </w:p>
    <w:p w:rsidR="00E26947" w:rsidRPr="000A08B9" w:rsidRDefault="00E26947" w:rsidP="00F105F8">
      <w:pPr>
        <w:snapToGrid w:val="0"/>
        <w:rPr>
          <w:rFonts w:ascii="標楷體" w:eastAsia="標楷體" w:hAnsi="標楷體"/>
        </w:rPr>
      </w:pPr>
      <w:r w:rsidRPr="000A08B9">
        <w:rPr>
          <w:rFonts w:eastAsia="標楷體" w:hint="eastAsia"/>
        </w:rPr>
        <w:t>（一）辦理日期：</w:t>
      </w:r>
      <w:r w:rsidRPr="000A08B9">
        <w:rPr>
          <w:rFonts w:eastAsia="標楷體"/>
        </w:rPr>
        <w:t>107</w:t>
      </w:r>
      <w:r w:rsidRPr="000A08B9">
        <w:rPr>
          <w:rFonts w:eastAsia="標楷體" w:hint="eastAsia"/>
        </w:rPr>
        <w:t>年</w:t>
      </w:r>
      <w:r w:rsidRPr="000A08B9">
        <w:rPr>
          <w:rFonts w:eastAsia="標楷體"/>
        </w:rPr>
        <w:t>5</w:t>
      </w:r>
      <w:r w:rsidRPr="000A08B9">
        <w:rPr>
          <w:rFonts w:eastAsia="標楷體" w:hint="eastAsia"/>
        </w:rPr>
        <w:t>月</w:t>
      </w:r>
      <w:r w:rsidRPr="000A08B9">
        <w:rPr>
          <w:rFonts w:eastAsia="標楷體"/>
        </w:rPr>
        <w:t>30</w:t>
      </w:r>
      <w:r w:rsidRPr="000A08B9">
        <w:rPr>
          <w:rFonts w:eastAsia="標楷體" w:hint="eastAsia"/>
        </w:rPr>
        <w:t>日（星期三）</w:t>
      </w:r>
      <w:r w:rsidRPr="000A08B9">
        <w:rPr>
          <w:rFonts w:eastAsia="標楷體"/>
        </w:rPr>
        <w:t>1</w:t>
      </w:r>
      <w:r w:rsidRPr="000A08B9">
        <w:rPr>
          <w:rFonts w:ascii="標楷體" w:eastAsia="標楷體" w:hAnsi="標楷體"/>
        </w:rPr>
        <w:t>3</w:t>
      </w:r>
      <w:r w:rsidRPr="000A08B9">
        <w:rPr>
          <w:rFonts w:ascii="標楷體" w:eastAsia="標楷體" w:hAnsi="標楷體" w:hint="eastAsia"/>
        </w:rPr>
        <w:t>：</w:t>
      </w:r>
      <w:r w:rsidRPr="000A08B9">
        <w:rPr>
          <w:rFonts w:ascii="標楷體" w:eastAsia="標楷體" w:hAnsi="標楷體"/>
        </w:rPr>
        <w:t>30</w:t>
      </w:r>
      <w:r w:rsidRPr="000A08B9">
        <w:rPr>
          <w:rFonts w:ascii="標楷體" w:eastAsia="標楷體" w:hAnsi="標楷體" w:hint="eastAsia"/>
        </w:rPr>
        <w:t>－</w:t>
      </w:r>
      <w:r w:rsidRPr="000A08B9">
        <w:rPr>
          <w:rFonts w:ascii="標楷體" w:eastAsia="標楷體" w:hAnsi="標楷體"/>
        </w:rPr>
        <w:t>16</w:t>
      </w:r>
      <w:r w:rsidRPr="000A08B9">
        <w:rPr>
          <w:rFonts w:ascii="標楷體" w:eastAsia="標楷體" w:hAnsi="標楷體" w:hint="eastAsia"/>
        </w:rPr>
        <w:t>：</w:t>
      </w:r>
      <w:r w:rsidRPr="000A08B9">
        <w:rPr>
          <w:rFonts w:ascii="標楷體" w:eastAsia="標楷體" w:hAnsi="標楷體"/>
        </w:rPr>
        <w:t>30</w:t>
      </w:r>
      <w:r w:rsidRPr="000A08B9">
        <w:rPr>
          <w:rFonts w:ascii="標楷體" w:eastAsia="標楷體" w:hAnsi="標楷體" w:hint="eastAsia"/>
        </w:rPr>
        <w:t>（暫定）</w:t>
      </w:r>
    </w:p>
    <w:p w:rsidR="00E26947" w:rsidRPr="000A08B9" w:rsidRDefault="00E26947" w:rsidP="00F105F8">
      <w:pPr>
        <w:snapToGrid w:val="0"/>
        <w:rPr>
          <w:rFonts w:ascii="標楷體" w:eastAsia="標楷體" w:hAnsi="標楷體"/>
        </w:rPr>
      </w:pPr>
      <w:r w:rsidRPr="000A08B9">
        <w:rPr>
          <w:rFonts w:ascii="標楷體" w:eastAsia="標楷體" w:hAnsi="標楷體" w:hint="eastAsia"/>
        </w:rPr>
        <w:t>（二）全程參與之教師核予</w:t>
      </w:r>
      <w:r w:rsidRPr="000A08B9">
        <w:rPr>
          <w:rFonts w:ascii="標楷體" w:eastAsia="標楷體" w:hAnsi="標楷體"/>
        </w:rPr>
        <w:t>3</w:t>
      </w:r>
      <w:r w:rsidRPr="000A08B9">
        <w:rPr>
          <w:rFonts w:ascii="標楷體" w:eastAsia="標楷體" w:hAnsi="標楷體" w:hint="eastAsia"/>
        </w:rPr>
        <w:t>小時研習時數，請逕至臺南市教育局資訊中心學習護照系統報名。</w:t>
      </w:r>
    </w:p>
    <w:p w:rsidR="00E26947" w:rsidRPr="000A08B9" w:rsidRDefault="00E26947" w:rsidP="00F105F8">
      <w:pPr>
        <w:snapToGrid w:val="0"/>
        <w:rPr>
          <w:rFonts w:ascii="標楷體" w:eastAsia="標楷體" w:hAnsi="標楷體"/>
        </w:rPr>
      </w:pPr>
      <w:r w:rsidRPr="000A08B9">
        <w:rPr>
          <w:rFonts w:ascii="標楷體" w:eastAsia="標楷體" w:hAnsi="標楷體" w:hint="eastAsia"/>
        </w:rPr>
        <w:t>（三）辦理地點：臺南市開元國小（暫定）</w:t>
      </w:r>
    </w:p>
    <w:p w:rsidR="00E26947" w:rsidRPr="000A08B9" w:rsidRDefault="00E26947" w:rsidP="00F105F8">
      <w:pPr>
        <w:snapToGrid w:val="0"/>
        <w:rPr>
          <w:rFonts w:eastAsia="標楷體"/>
        </w:rPr>
      </w:pPr>
      <w:r w:rsidRPr="000A08B9">
        <w:rPr>
          <w:rFonts w:eastAsia="標楷體" w:hint="eastAsia"/>
        </w:rPr>
        <w:t>五、參加對象與人數</w:t>
      </w:r>
    </w:p>
    <w:p w:rsidR="00E26947" w:rsidRPr="000A08B9" w:rsidRDefault="00E26947" w:rsidP="00F105F8">
      <w:pPr>
        <w:snapToGrid w:val="0"/>
        <w:rPr>
          <w:rFonts w:eastAsia="標楷體"/>
        </w:rPr>
      </w:pPr>
      <w:r w:rsidRPr="000A08B9">
        <w:rPr>
          <w:rFonts w:eastAsia="標楷體" w:hint="eastAsia"/>
        </w:rPr>
        <w:t>（一）對象：本市國中小視覺藝術老師、對本課程有興趣之老師</w:t>
      </w:r>
    </w:p>
    <w:p w:rsidR="00E26947" w:rsidRPr="000A08B9" w:rsidRDefault="00E26947" w:rsidP="00F105F8">
      <w:pPr>
        <w:snapToGrid w:val="0"/>
        <w:rPr>
          <w:rFonts w:eastAsia="標楷體"/>
        </w:rPr>
      </w:pPr>
      <w:r w:rsidRPr="000A08B9">
        <w:rPr>
          <w:rFonts w:eastAsia="標楷體" w:hint="eastAsia"/>
        </w:rPr>
        <w:t>（二）材料費不足時由參與老師自行負擔，預計每人</w:t>
      </w:r>
      <w:r>
        <w:rPr>
          <w:rFonts w:eastAsia="標楷體"/>
        </w:rPr>
        <w:t>5</w:t>
      </w:r>
      <w:r w:rsidRPr="000A08B9">
        <w:rPr>
          <w:rFonts w:eastAsia="標楷體"/>
        </w:rPr>
        <w:t>00</w:t>
      </w:r>
      <w:r w:rsidRPr="000A08B9">
        <w:rPr>
          <w:rFonts w:eastAsia="標楷體" w:hint="eastAsia"/>
        </w:rPr>
        <w:t>元。</w:t>
      </w:r>
    </w:p>
    <w:p w:rsidR="00E26947" w:rsidRPr="000A08B9" w:rsidRDefault="00E26947" w:rsidP="00F105F8">
      <w:pPr>
        <w:snapToGrid w:val="0"/>
        <w:rPr>
          <w:rFonts w:eastAsia="標楷體"/>
        </w:rPr>
      </w:pPr>
      <w:r w:rsidRPr="000A08B9">
        <w:rPr>
          <w:rFonts w:eastAsia="標楷體" w:hint="eastAsia"/>
        </w:rPr>
        <w:t>（二）人數：錄取名</w:t>
      </w:r>
      <w:r w:rsidRPr="000A08B9">
        <w:rPr>
          <w:rFonts w:ascii="標楷體" w:eastAsia="標楷體" w:hAnsi="標楷體" w:hint="eastAsia"/>
        </w:rPr>
        <w:t>額</w:t>
      </w:r>
      <w:r w:rsidRPr="000A08B9">
        <w:rPr>
          <w:rFonts w:ascii="標楷體" w:eastAsia="標楷體" w:hAnsi="標楷體"/>
        </w:rPr>
        <w:t>30</w:t>
      </w:r>
      <w:r w:rsidRPr="000A08B9">
        <w:rPr>
          <w:rFonts w:eastAsia="標楷體" w:hint="eastAsia"/>
        </w:rPr>
        <w:t>人</w:t>
      </w:r>
    </w:p>
    <w:p w:rsidR="00E26947" w:rsidRPr="000A08B9" w:rsidRDefault="00E26947" w:rsidP="00F105F8">
      <w:pPr>
        <w:snapToGrid w:val="0"/>
        <w:rPr>
          <w:rFonts w:eastAsia="標楷體"/>
        </w:rPr>
      </w:pPr>
      <w:r w:rsidRPr="000A08B9">
        <w:rPr>
          <w:rFonts w:eastAsia="標楷體" w:hint="eastAsia"/>
        </w:rPr>
        <w:t>六、研習內容</w:t>
      </w:r>
    </w:p>
    <w:p w:rsidR="00E26947" w:rsidRPr="002F0BAE" w:rsidRDefault="00E26947" w:rsidP="00F105F8">
      <w:pPr>
        <w:snapToGrid w:val="0"/>
        <w:rPr>
          <w:rFonts w:ascii="標楷體" w:eastAsia="標楷體" w:hAnsi="標楷體"/>
        </w:rPr>
      </w:pPr>
      <w:r w:rsidRPr="002F0BAE">
        <w:rPr>
          <w:rFonts w:ascii="標楷體" w:eastAsia="標楷體" w:hAnsi="標楷體"/>
        </w:rPr>
        <w:t>(</w:t>
      </w:r>
      <w:r w:rsidRPr="002F0BAE">
        <w:rPr>
          <w:rFonts w:ascii="標楷體" w:eastAsia="標楷體" w:hAnsi="標楷體" w:hint="eastAsia"/>
        </w:rPr>
        <w:t>一</w:t>
      </w:r>
      <w:r w:rsidRPr="002F0BAE">
        <w:rPr>
          <w:rFonts w:ascii="標楷體" w:eastAsia="標楷體" w:hAnsi="標楷體"/>
        </w:rPr>
        <w:t>)</w:t>
      </w:r>
      <w:r w:rsidRPr="002F0BAE">
        <w:rPr>
          <w:rFonts w:ascii="標楷體" w:eastAsia="標楷體" w:hAnsi="標楷體" w:hint="eastAsia"/>
        </w:rPr>
        <w:t>活動程序表：</w:t>
      </w:r>
    </w:p>
    <w:tbl>
      <w:tblPr>
        <w:tblW w:w="0" w:type="auto"/>
        <w:tblInd w:w="720" w:type="dxa"/>
        <w:tblCellMar>
          <w:top w:w="15" w:type="dxa"/>
          <w:left w:w="15" w:type="dxa"/>
          <w:bottom w:w="15" w:type="dxa"/>
          <w:right w:w="15" w:type="dxa"/>
        </w:tblCellMar>
        <w:tblLook w:val="00A0"/>
      </w:tblPr>
      <w:tblGrid>
        <w:gridCol w:w="1828"/>
        <w:gridCol w:w="3476"/>
        <w:gridCol w:w="1620"/>
        <w:gridCol w:w="1620"/>
      </w:tblGrid>
      <w:tr w:rsidR="00E26947" w:rsidRPr="002F0BAE" w:rsidTr="002831D5">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時間</w:t>
            </w:r>
          </w:p>
        </w:tc>
        <w:tc>
          <w:tcPr>
            <w:tcW w:w="34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hint="eastAsia"/>
                <w:kern w:val="0"/>
              </w:rPr>
              <w:t>課程內容</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講師</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備註</w:t>
            </w:r>
          </w:p>
        </w:tc>
      </w:tr>
      <w:tr w:rsidR="00E26947" w:rsidRPr="002F0BAE" w:rsidTr="002831D5">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kern w:val="0"/>
              </w:rPr>
              <w:t>13:00~13:30</w:t>
            </w:r>
          </w:p>
        </w:tc>
        <w:tc>
          <w:tcPr>
            <w:tcW w:w="34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報到</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Arial" w:hint="eastAsia"/>
                <w:kern w:val="0"/>
              </w:rPr>
              <w:t>藝文輔導團</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p>
        </w:tc>
      </w:tr>
      <w:tr w:rsidR="00E26947" w:rsidRPr="002F0BAE" w:rsidTr="002831D5">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13</w:t>
            </w:r>
            <w:r w:rsidRPr="002F0BAE">
              <w:rPr>
                <w:rFonts w:ascii="標楷體" w:eastAsia="標楷體" w:hAnsi="標楷體" w:cs="Arial" w:hint="eastAsia"/>
                <w:kern w:val="0"/>
              </w:rPr>
              <w:t>：</w:t>
            </w:r>
            <w:r w:rsidRPr="002F0BAE">
              <w:rPr>
                <w:rFonts w:ascii="標楷體" w:eastAsia="標楷體" w:hAnsi="標楷體" w:cs="Arial"/>
                <w:kern w:val="0"/>
              </w:rPr>
              <w:t>30-14</w:t>
            </w:r>
            <w:r w:rsidRPr="002F0BAE">
              <w:rPr>
                <w:rFonts w:ascii="標楷體" w:eastAsia="標楷體" w:hAnsi="標楷體" w:cs="Arial" w:hint="eastAsia"/>
                <w:kern w:val="0"/>
              </w:rPr>
              <w:t>：</w:t>
            </w:r>
            <w:r w:rsidRPr="002F0BAE">
              <w:rPr>
                <w:rFonts w:ascii="標楷體" w:eastAsia="標楷體" w:hAnsi="標楷體" w:cs="Arial"/>
                <w:kern w:val="0"/>
              </w:rPr>
              <w:t>30</w:t>
            </w:r>
          </w:p>
        </w:tc>
        <w:tc>
          <w:tcPr>
            <w:tcW w:w="34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831D5" w:rsidRDefault="00E26947" w:rsidP="00F105F8">
            <w:pPr>
              <w:widowControl/>
              <w:ind w:left="100"/>
              <w:jc w:val="center"/>
              <w:rPr>
                <w:rFonts w:ascii="標楷體" w:eastAsia="標楷體" w:hAnsi="標楷體" w:cs="新細明體"/>
                <w:color w:val="FF0000"/>
                <w:kern w:val="0"/>
              </w:rPr>
            </w:pPr>
            <w:r w:rsidRPr="002831D5">
              <w:rPr>
                <w:rFonts w:ascii="標楷體" w:eastAsia="標楷體" w:hAnsi="標楷體" w:cs="新細明體" w:hint="eastAsia"/>
                <w:color w:val="FF0000"/>
                <w:kern w:val="0"/>
              </w:rPr>
              <w:t>藝術領綱</w:t>
            </w:r>
            <w:r>
              <w:rPr>
                <w:rFonts w:ascii="標楷體" w:eastAsia="標楷體" w:hAnsi="標楷體" w:cs="新細明體" w:hint="eastAsia"/>
                <w:color w:val="FF0000"/>
                <w:kern w:val="0"/>
              </w:rPr>
              <w:t>之</w:t>
            </w:r>
            <w:r w:rsidRPr="002831D5">
              <w:rPr>
                <w:rFonts w:ascii="標楷體" w:eastAsia="標楷體" w:hAnsi="標楷體" w:cs="新細明體" w:hint="eastAsia"/>
                <w:color w:val="FF0000"/>
                <w:kern w:val="0"/>
              </w:rPr>
              <w:t>核心素養</w:t>
            </w:r>
            <w:r>
              <w:rPr>
                <w:rFonts w:ascii="標楷體" w:eastAsia="標楷體" w:hAnsi="標楷體" w:cs="新細明體" w:hint="eastAsia"/>
                <w:color w:val="FF0000"/>
                <w:kern w:val="0"/>
              </w:rPr>
              <w:t>具體內涵與視覺藝術</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廖瑞芬</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2831D5">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14</w:t>
            </w:r>
            <w:r w:rsidRPr="002F0BAE">
              <w:rPr>
                <w:rFonts w:ascii="標楷體" w:eastAsia="標楷體" w:hAnsi="標楷體" w:cs="Arial" w:hint="eastAsia"/>
                <w:kern w:val="0"/>
              </w:rPr>
              <w:t>：</w:t>
            </w:r>
            <w:r w:rsidRPr="002F0BAE">
              <w:rPr>
                <w:rFonts w:ascii="標楷體" w:eastAsia="標楷體" w:hAnsi="標楷體" w:cs="Arial"/>
                <w:kern w:val="0"/>
              </w:rPr>
              <w:t>30-16</w:t>
            </w:r>
            <w:r w:rsidRPr="002F0BAE">
              <w:rPr>
                <w:rFonts w:ascii="標楷體" w:eastAsia="標楷體" w:hAnsi="標楷體" w:cs="Arial" w:hint="eastAsia"/>
                <w:kern w:val="0"/>
              </w:rPr>
              <w:t>：</w:t>
            </w:r>
            <w:r w:rsidRPr="002F0BAE">
              <w:rPr>
                <w:rFonts w:ascii="標楷體" w:eastAsia="標楷體" w:hAnsi="標楷體" w:cs="Arial"/>
                <w:kern w:val="0"/>
              </w:rPr>
              <w:t>00</w:t>
            </w:r>
          </w:p>
        </w:tc>
        <w:tc>
          <w:tcPr>
            <w:tcW w:w="34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831D5" w:rsidRDefault="00E26947" w:rsidP="00F105F8">
            <w:pPr>
              <w:widowControl/>
              <w:jc w:val="center"/>
              <w:outlineLvl w:val="2"/>
              <w:rPr>
                <w:rFonts w:ascii="標楷體" w:eastAsia="標楷體" w:hAnsi="標楷體" w:cs="新細明體"/>
                <w:bCs/>
                <w:color w:val="FF0000"/>
                <w:kern w:val="0"/>
              </w:rPr>
            </w:pPr>
            <w:r w:rsidRPr="002831D5">
              <w:rPr>
                <w:rFonts w:ascii="標楷體" w:eastAsia="標楷體" w:hAnsi="標楷體" w:cs="新細明體" w:hint="eastAsia"/>
                <w:color w:val="FF0000"/>
                <w:kern w:val="0"/>
              </w:rPr>
              <w:t>膠彩畫的歷史溯源與材料</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廖瑞芬</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2831D5">
        <w:tc>
          <w:tcPr>
            <w:tcW w:w="0" w:type="auto"/>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rPr>
                <w:rFonts w:ascii="標楷體" w:eastAsia="標楷體" w:hAnsi="標楷體" w:cs="新細明體"/>
                <w:kern w:val="0"/>
              </w:rPr>
            </w:pPr>
            <w:r w:rsidRPr="002F0BAE">
              <w:rPr>
                <w:rFonts w:ascii="標楷體" w:eastAsia="標楷體" w:hAnsi="標楷體" w:cs="Arial"/>
                <w:kern w:val="0"/>
              </w:rPr>
              <w:t>16</w:t>
            </w:r>
            <w:r w:rsidRPr="002F0BAE">
              <w:rPr>
                <w:rFonts w:ascii="標楷體" w:eastAsia="標楷體" w:hAnsi="標楷體" w:cs="Arial" w:hint="eastAsia"/>
                <w:kern w:val="0"/>
              </w:rPr>
              <w:t>：</w:t>
            </w:r>
            <w:r w:rsidRPr="002F0BAE">
              <w:rPr>
                <w:rFonts w:ascii="標楷體" w:eastAsia="標楷體" w:hAnsi="標楷體" w:cs="Arial"/>
                <w:kern w:val="0"/>
              </w:rPr>
              <w:t>00-16</w:t>
            </w:r>
            <w:r w:rsidRPr="002F0BAE">
              <w:rPr>
                <w:rFonts w:ascii="標楷體" w:eastAsia="標楷體" w:hAnsi="標楷體" w:cs="Arial" w:hint="eastAsia"/>
                <w:kern w:val="0"/>
              </w:rPr>
              <w:t>：</w:t>
            </w:r>
            <w:r w:rsidRPr="002F0BAE">
              <w:rPr>
                <w:rFonts w:ascii="標楷體" w:eastAsia="標楷體" w:hAnsi="標楷體" w:cs="Arial"/>
                <w:kern w:val="0"/>
              </w:rPr>
              <w:t>40</w:t>
            </w:r>
          </w:p>
        </w:tc>
        <w:tc>
          <w:tcPr>
            <w:tcW w:w="34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膠彩畫教學運用示範</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ind w:left="100"/>
              <w:jc w:val="center"/>
              <w:rPr>
                <w:rFonts w:ascii="標楷體" w:eastAsia="標楷體" w:hAnsi="標楷體" w:cs="新細明體"/>
                <w:kern w:val="0"/>
              </w:rPr>
            </w:pPr>
            <w:r w:rsidRPr="002F0BAE">
              <w:rPr>
                <w:rFonts w:ascii="標楷體" w:eastAsia="標楷體" w:hAnsi="標楷體" w:cs="新細明體" w:hint="eastAsia"/>
                <w:kern w:val="0"/>
              </w:rPr>
              <w:t>廖瑞芬</w:t>
            </w:r>
          </w:p>
        </w:tc>
        <w:tc>
          <w:tcPr>
            <w:tcW w:w="162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外聘</w:t>
            </w:r>
          </w:p>
        </w:tc>
      </w:tr>
    </w:tbl>
    <w:p w:rsidR="00E26947" w:rsidRPr="002F0BAE" w:rsidRDefault="00E26947" w:rsidP="00F105F8">
      <w:pPr>
        <w:widowControl/>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預定講師：</w:t>
      </w:r>
    </w:p>
    <w:p w:rsidR="00E26947" w:rsidRPr="002F0BAE" w:rsidRDefault="00E26947" w:rsidP="00F105F8">
      <w:pPr>
        <w:widowControl/>
        <w:rPr>
          <w:rFonts w:ascii="標楷體" w:eastAsia="標楷體" w:hAnsi="標楷體"/>
        </w:rPr>
      </w:pPr>
      <w:r>
        <w:rPr>
          <w:rFonts w:ascii="標楷體" w:eastAsia="標楷體" w:hAnsi="標楷體" w:cs="Arial"/>
          <w:kern w:val="0"/>
        </w:rPr>
        <w:t xml:space="preserve">    </w:t>
      </w:r>
      <w:r w:rsidRPr="002F0BAE">
        <w:rPr>
          <w:rFonts w:ascii="標楷體" w:eastAsia="標楷體" w:hAnsi="標楷體" w:cs="Arial" w:hint="eastAsia"/>
          <w:kern w:val="0"/>
        </w:rPr>
        <w:t>廖瑞芬</w:t>
      </w:r>
      <w:r>
        <w:rPr>
          <w:rFonts w:ascii="標楷體" w:eastAsia="標楷體" w:hAnsi="標楷體" w:cs="Arial"/>
          <w:kern w:val="0"/>
        </w:rPr>
        <w:t xml:space="preserve">   </w:t>
      </w:r>
      <w:r w:rsidRPr="002F0BAE">
        <w:rPr>
          <w:rFonts w:ascii="標楷體" w:eastAsia="標楷體" w:hAnsi="標楷體" w:hint="eastAsia"/>
        </w:rPr>
        <w:t>日本</w:t>
      </w:r>
      <w:r w:rsidRPr="002F0BAE">
        <w:rPr>
          <w:rFonts w:ascii="標楷體" w:eastAsia="標楷體" w:hAnsi="標楷體" w:cs="Arial" w:hint="eastAsia"/>
        </w:rPr>
        <w:t>愛知縣立藝術大學美術研究所膠彩畫碩士</w:t>
      </w:r>
    </w:p>
    <w:p w:rsidR="00E26947" w:rsidRPr="002F0BAE" w:rsidRDefault="00E26947" w:rsidP="00501E00">
      <w:pPr>
        <w:ind w:left="31680" w:hangingChars="550" w:firstLine="31680"/>
        <w:rPr>
          <w:rFonts w:ascii="標楷體" w:eastAsia="標楷體" w:hAnsi="標楷體" w:cs="Arial"/>
        </w:rPr>
      </w:pPr>
      <w:r>
        <w:rPr>
          <w:rFonts w:ascii="標楷體" w:eastAsia="標楷體" w:hAnsi="標楷體" w:cs="Arial"/>
        </w:rPr>
        <w:t xml:space="preserve">    </w:t>
      </w:r>
      <w:r w:rsidRPr="002F0BAE">
        <w:rPr>
          <w:rFonts w:ascii="標楷體" w:eastAsia="標楷體" w:hAnsi="標楷體" w:cs="Arial" w:hint="eastAsia"/>
        </w:rPr>
        <w:t>現任中山醫學大學通識教育中心專任教授、東海大學美術學系兼任教授、</w:t>
      </w:r>
    </w:p>
    <w:p w:rsidR="00E26947" w:rsidRPr="002F0BAE" w:rsidRDefault="00E26947" w:rsidP="00501E00">
      <w:pPr>
        <w:ind w:left="31680" w:hangingChars="550" w:firstLine="31680"/>
        <w:rPr>
          <w:rFonts w:ascii="標楷體" w:eastAsia="標楷體" w:hAnsi="標楷體"/>
        </w:rPr>
      </w:pPr>
      <w:r>
        <w:rPr>
          <w:rFonts w:ascii="標楷體" w:eastAsia="標楷體" w:hAnsi="標楷體"/>
        </w:rPr>
        <w:t xml:space="preserve">    </w:t>
      </w:r>
      <w:r w:rsidRPr="002F0BAE">
        <w:rPr>
          <w:rFonts w:ascii="標楷體" w:eastAsia="標楷體" w:hAnsi="標楷體" w:hint="eastAsia"/>
        </w:rPr>
        <w:t>台中教育大學</w:t>
      </w:r>
      <w:r w:rsidRPr="002F0BAE">
        <w:rPr>
          <w:rFonts w:ascii="標楷體" w:eastAsia="標楷體" w:hAnsi="標楷體" w:cs="Arial" w:hint="eastAsia"/>
        </w:rPr>
        <w:t>美術學系兼任教授</w:t>
      </w:r>
    </w:p>
    <w:p w:rsidR="00E26947" w:rsidRPr="000A08B9" w:rsidRDefault="00E26947" w:rsidP="00E03861">
      <w:pPr>
        <w:snapToGrid w:val="0"/>
        <w:rPr>
          <w:rFonts w:eastAsia="標楷體"/>
        </w:rPr>
      </w:pPr>
      <w:r w:rsidRPr="000A08B9">
        <w:rPr>
          <w:rFonts w:eastAsia="標楷體" w:hint="eastAsia"/>
        </w:rPr>
        <w:t>七、經費來源與概算</w:t>
      </w:r>
      <w:r w:rsidRPr="000A08B9">
        <w:rPr>
          <w:rFonts w:eastAsia="標楷體"/>
        </w:rPr>
        <w:t>(</w:t>
      </w:r>
      <w:r w:rsidRPr="000A08B9">
        <w:rPr>
          <w:rFonts w:eastAsia="標楷體" w:hint="eastAsia"/>
        </w:rPr>
        <w:t>含經費概算表</w:t>
      </w:r>
      <w:r w:rsidRPr="000A08B9">
        <w:rPr>
          <w:rFonts w:eastAsia="標楷體"/>
        </w:rPr>
        <w:t>)</w:t>
      </w:r>
    </w:p>
    <w:p w:rsidR="00E26947" w:rsidRDefault="00E26947" w:rsidP="00F105F8">
      <w:pPr>
        <w:snapToGrid w:val="0"/>
        <w:rPr>
          <w:rFonts w:ascii="Arial" w:eastAsia="標楷體" w:hAnsi="Arial" w:cs="Arial"/>
          <w:kern w:val="0"/>
        </w:rPr>
      </w:pPr>
      <w:r w:rsidRPr="000576CF">
        <w:rPr>
          <w:rFonts w:ascii="Arial" w:eastAsia="標楷體" w:hAnsi="Arial" w:cs="Arial" w:hint="eastAsia"/>
          <w:kern w:val="0"/>
        </w:rPr>
        <w:t>教育部國民及學前教育署補助辦理十二年國民基本教育精進</w:t>
      </w:r>
      <w:r w:rsidRPr="000576CF">
        <w:rPr>
          <w:rFonts w:ascii="標楷體" w:eastAsia="標楷體" w:hAnsi="標楷體" w:cs="Arial" w:hint="eastAsia"/>
        </w:rPr>
        <w:t>國民中學及國民小學</w:t>
      </w:r>
      <w:r w:rsidRPr="000576CF">
        <w:rPr>
          <w:rFonts w:ascii="Arial" w:eastAsia="標楷體" w:hAnsi="Arial" w:cs="Arial" w:hint="eastAsia"/>
          <w:kern w:val="0"/>
        </w:rPr>
        <w:t>教學品質計畫經費。</w:t>
      </w:r>
    </w:p>
    <w:p w:rsidR="00E26947" w:rsidRDefault="00E26947" w:rsidP="00F105F8">
      <w:pPr>
        <w:snapToGrid w:val="0"/>
        <w:rPr>
          <w:rFonts w:ascii="Arial" w:eastAsia="標楷體" w:hAnsi="Arial" w:cs="Arial"/>
          <w:kern w:val="0"/>
        </w:rPr>
      </w:pPr>
    </w:p>
    <w:p w:rsidR="00E26947" w:rsidRPr="002F0BAE" w:rsidRDefault="00E26947" w:rsidP="00F105F8">
      <w:pPr>
        <w:snapToGrid w:val="0"/>
        <w:rPr>
          <w:rFonts w:eastAsia="標楷體"/>
          <w:sz w:val="22"/>
        </w:rPr>
      </w:pPr>
    </w:p>
    <w:p w:rsidR="00E26947" w:rsidRPr="002F0BAE" w:rsidRDefault="00E26947" w:rsidP="00F105F8">
      <w:pPr>
        <w:snapToGrid w:val="0"/>
        <w:rPr>
          <w:rFonts w:eastAsia="標楷體"/>
          <w:sz w:val="22"/>
        </w:rPr>
      </w:pPr>
    </w:p>
    <w:tbl>
      <w:tblPr>
        <w:tblW w:w="88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6"/>
        <w:gridCol w:w="1484"/>
        <w:gridCol w:w="1712"/>
        <w:gridCol w:w="912"/>
        <w:gridCol w:w="1214"/>
        <w:gridCol w:w="2700"/>
      </w:tblGrid>
      <w:tr w:rsidR="00E26947" w:rsidRPr="00FF01A0" w:rsidTr="008C7293">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r w:rsidRPr="00FF01A0">
              <w:rPr>
                <w:rFonts w:ascii="標楷體" w:eastAsia="標楷體" w:hAnsi="標楷體" w:cs="標楷體" w:hint="eastAsia"/>
                <w:color w:val="000000"/>
                <w:sz w:val="20"/>
                <w:szCs w:val="20"/>
              </w:rPr>
              <w:t>經費項目</w:t>
            </w:r>
          </w:p>
        </w:tc>
        <w:tc>
          <w:tcPr>
            <w:tcW w:w="6538" w:type="dxa"/>
            <w:gridSpan w:val="4"/>
            <w:tcBorders>
              <w:top w:val="single" w:sz="12" w:space="0" w:color="auto"/>
              <w:left w:val="single" w:sz="6" w:space="0" w:color="auto"/>
              <w:bottom w:val="single" w:sz="6" w:space="0" w:color="auto"/>
              <w:right w:val="single" w:sz="12"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r w:rsidRPr="00FF01A0">
              <w:rPr>
                <w:rFonts w:ascii="標楷體" w:eastAsia="標楷體" w:hAnsi="標楷體" w:cs="標楷體" w:hint="eastAsia"/>
                <w:color w:val="000000"/>
                <w:sz w:val="20"/>
                <w:szCs w:val="20"/>
              </w:rPr>
              <w:t>計畫經費明細</w:t>
            </w:r>
          </w:p>
        </w:tc>
      </w:tr>
      <w:tr w:rsidR="00E26947" w:rsidRPr="00FF01A0" w:rsidTr="008C7293">
        <w:trPr>
          <w:cantSplit/>
          <w:trHeight w:val="274"/>
        </w:trPr>
        <w:tc>
          <w:tcPr>
            <w:tcW w:w="23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p>
        </w:tc>
        <w:tc>
          <w:tcPr>
            <w:tcW w:w="1712" w:type="dxa"/>
            <w:tcBorders>
              <w:top w:val="single" w:sz="6" w:space="0" w:color="auto"/>
              <w:left w:val="single" w:sz="6" w:space="0" w:color="auto"/>
              <w:bottom w:val="single" w:sz="6" w:space="0" w:color="auto"/>
              <w:right w:val="single" w:sz="6"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r w:rsidRPr="00FF01A0">
              <w:rPr>
                <w:rFonts w:ascii="標楷體" w:eastAsia="標楷體" w:hAnsi="標楷體" w:cs="標楷體" w:hint="eastAsia"/>
                <w:color w:val="000000"/>
                <w:sz w:val="20"/>
                <w:szCs w:val="20"/>
              </w:rPr>
              <w:t>單價（元）</w:t>
            </w:r>
          </w:p>
        </w:tc>
        <w:tc>
          <w:tcPr>
            <w:tcW w:w="912" w:type="dxa"/>
            <w:tcBorders>
              <w:top w:val="single" w:sz="6" w:space="0" w:color="auto"/>
              <w:left w:val="single" w:sz="6" w:space="0" w:color="auto"/>
              <w:bottom w:val="single" w:sz="6" w:space="0" w:color="auto"/>
              <w:right w:val="single" w:sz="6"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r w:rsidRPr="00FF01A0">
              <w:rPr>
                <w:rFonts w:ascii="標楷體" w:eastAsia="標楷體" w:hAnsi="標楷體" w:cs="標楷體" w:hint="eastAsia"/>
                <w:color w:val="000000"/>
                <w:sz w:val="20"/>
                <w:szCs w:val="20"/>
              </w:rPr>
              <w:t>數量</w:t>
            </w:r>
          </w:p>
        </w:tc>
        <w:tc>
          <w:tcPr>
            <w:tcW w:w="1214" w:type="dxa"/>
            <w:tcBorders>
              <w:top w:val="single" w:sz="6" w:space="0" w:color="auto"/>
              <w:left w:val="single" w:sz="6" w:space="0" w:color="auto"/>
              <w:bottom w:val="single" w:sz="6" w:space="0" w:color="auto"/>
              <w:right w:val="single" w:sz="6" w:space="0" w:color="auto"/>
            </w:tcBorders>
            <w:shd w:val="clear" w:color="auto" w:fill="CCCCCC"/>
          </w:tcPr>
          <w:p w:rsidR="00E26947" w:rsidRPr="00FF01A0" w:rsidRDefault="00E26947" w:rsidP="008C7293">
            <w:pPr>
              <w:jc w:val="center"/>
              <w:rPr>
                <w:rFonts w:ascii="標楷體" w:eastAsia="標楷體" w:hAnsi="標楷體" w:cs="標楷體"/>
                <w:color w:val="000000"/>
                <w:sz w:val="20"/>
                <w:szCs w:val="20"/>
              </w:rPr>
            </w:pPr>
            <w:r w:rsidRPr="00FF01A0">
              <w:rPr>
                <w:rFonts w:ascii="標楷體" w:eastAsia="標楷體" w:hAnsi="標楷體" w:cs="標楷體" w:hint="eastAsia"/>
                <w:color w:val="000000"/>
                <w:sz w:val="20"/>
                <w:szCs w:val="20"/>
              </w:rPr>
              <w:t>總價</w:t>
            </w:r>
            <w:r w:rsidRPr="00FF01A0">
              <w:rPr>
                <w:rFonts w:ascii="標楷體" w:eastAsia="標楷體" w:hAnsi="標楷體" w:cs="標楷體"/>
                <w:color w:val="000000"/>
                <w:sz w:val="20"/>
                <w:szCs w:val="20"/>
              </w:rPr>
              <w:t>(</w:t>
            </w:r>
            <w:r w:rsidRPr="00FF01A0">
              <w:rPr>
                <w:rFonts w:ascii="標楷體" w:eastAsia="標楷體" w:hAnsi="標楷體" w:cs="標楷體" w:hint="eastAsia"/>
                <w:color w:val="000000"/>
                <w:sz w:val="20"/>
                <w:szCs w:val="20"/>
              </w:rPr>
              <w:t>元</w:t>
            </w:r>
            <w:r w:rsidRPr="00FF01A0">
              <w:rPr>
                <w:rFonts w:ascii="標楷體" w:eastAsia="標楷體" w:hAnsi="標楷體" w:cs="標楷體"/>
                <w:color w:val="000000"/>
                <w:sz w:val="20"/>
                <w:szCs w:val="20"/>
              </w:rPr>
              <w:t>)</w:t>
            </w:r>
          </w:p>
        </w:tc>
        <w:tc>
          <w:tcPr>
            <w:tcW w:w="2700" w:type="dxa"/>
            <w:tcBorders>
              <w:top w:val="single" w:sz="6" w:space="0" w:color="auto"/>
              <w:left w:val="single" w:sz="6" w:space="0" w:color="auto"/>
              <w:bottom w:val="single" w:sz="6" w:space="0" w:color="auto"/>
              <w:right w:val="single" w:sz="12" w:space="0" w:color="auto"/>
            </w:tcBorders>
            <w:shd w:val="clear" w:color="auto" w:fill="CCCCCC"/>
          </w:tcPr>
          <w:p w:rsidR="00E26947" w:rsidRPr="00FF01A0" w:rsidRDefault="00E26947" w:rsidP="008C7293">
            <w:pPr>
              <w:jc w:val="center"/>
              <w:rPr>
                <w:rFonts w:ascii="標楷體" w:eastAsia="標楷體" w:hAnsi="標楷體"/>
                <w:color w:val="000000"/>
                <w:sz w:val="20"/>
                <w:szCs w:val="20"/>
              </w:rPr>
            </w:pPr>
            <w:r w:rsidRPr="00FF01A0">
              <w:rPr>
                <w:rFonts w:ascii="標楷體" w:eastAsia="標楷體" w:hAnsi="標楷體" w:cs="標楷體" w:hint="eastAsia"/>
                <w:color w:val="000000"/>
                <w:sz w:val="20"/>
                <w:szCs w:val="20"/>
              </w:rPr>
              <w:t>說明</w:t>
            </w:r>
          </w:p>
        </w:tc>
      </w:tr>
      <w:tr w:rsidR="00E26947" w:rsidRPr="00FF01A0" w:rsidTr="008C7293">
        <w:trPr>
          <w:cantSplit/>
          <w:trHeight w:hRule="exact" w:val="448"/>
        </w:trPr>
        <w:tc>
          <w:tcPr>
            <w:tcW w:w="826" w:type="dxa"/>
            <w:vMerge w:val="restart"/>
            <w:tcBorders>
              <w:top w:val="single" w:sz="6" w:space="0" w:color="auto"/>
              <w:left w:val="single" w:sz="12" w:space="0" w:color="auto"/>
              <w:right w:val="single" w:sz="6" w:space="0" w:color="auto"/>
            </w:tcBorders>
            <w:textDirection w:val="tbRlV"/>
            <w:vAlign w:val="center"/>
          </w:tcPr>
          <w:p w:rsidR="00E26947" w:rsidRPr="00FF01A0" w:rsidRDefault="00E26947" w:rsidP="008C7293">
            <w:pPr>
              <w:snapToGrid w:val="0"/>
              <w:spacing w:line="20" w:lineRule="atLeast"/>
              <w:ind w:left="113" w:right="113"/>
              <w:jc w:val="center"/>
              <w:rPr>
                <w:rFonts w:ascii="標楷體" w:eastAsia="標楷體" w:hAnsi="標楷體"/>
                <w:color w:val="000000"/>
              </w:rPr>
            </w:pPr>
          </w:p>
        </w:tc>
        <w:tc>
          <w:tcPr>
            <w:tcW w:w="1484" w:type="dxa"/>
            <w:tcBorders>
              <w:top w:val="single" w:sz="6" w:space="0" w:color="auto"/>
              <w:left w:val="single" w:sz="6" w:space="0" w:color="auto"/>
              <w:bottom w:val="single" w:sz="6" w:space="0" w:color="auto"/>
              <w:right w:val="single" w:sz="6" w:space="0" w:color="auto"/>
            </w:tcBorders>
          </w:tcPr>
          <w:p w:rsidR="00E26947" w:rsidRPr="00FF01A0" w:rsidRDefault="00E26947" w:rsidP="008C7293">
            <w:pPr>
              <w:snapToGrid w:val="0"/>
              <w:spacing w:line="240" w:lineRule="exact"/>
              <w:rPr>
                <w:rFonts w:ascii="標楷體" w:eastAsia="標楷體" w:hAnsi="標楷體"/>
                <w:color w:val="000000"/>
                <w:sz w:val="20"/>
                <w:szCs w:val="20"/>
              </w:rPr>
            </w:pPr>
            <w:r w:rsidRPr="00FF01A0">
              <w:rPr>
                <w:rFonts w:ascii="標楷體" w:eastAsia="標楷體" w:hAnsi="標楷體" w:cs="標楷體" w:hint="eastAsia"/>
                <w:color w:val="000000"/>
                <w:sz w:val="20"/>
                <w:szCs w:val="20"/>
              </w:rPr>
              <w:t>講座鐘點費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widowControl/>
              <w:jc w:val="center"/>
              <w:rPr>
                <w:rFonts w:ascii="標楷體" w:eastAsia="標楷體" w:hAnsi="標楷體" w:cs="標楷體"/>
                <w:color w:val="000000"/>
                <w:kern w:val="0"/>
                <w:sz w:val="20"/>
                <w:szCs w:val="20"/>
              </w:rPr>
            </w:pPr>
            <w:r w:rsidRPr="00FF01A0">
              <w:rPr>
                <w:rFonts w:ascii="標楷體" w:eastAsia="標楷體" w:hAnsi="標楷體" w:cs="標楷體"/>
                <w:color w:val="000000"/>
                <w:kern w:val="0"/>
                <w:sz w:val="20"/>
                <w:szCs w:val="20"/>
              </w:rPr>
              <w:t>1600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widowControl/>
              <w:jc w:val="center"/>
              <w:rPr>
                <w:rFonts w:ascii="標楷體" w:eastAsia="標楷體" w:hAnsi="標楷體"/>
                <w:color w:val="000000"/>
                <w:kern w:val="0"/>
                <w:sz w:val="20"/>
                <w:szCs w:val="20"/>
              </w:rPr>
            </w:pPr>
            <w:r w:rsidRPr="00FF01A0">
              <w:rPr>
                <w:rFonts w:ascii="標楷體" w:eastAsia="標楷體" w:hAnsi="標楷體" w:cs="標楷體"/>
                <w:color w:val="000000"/>
                <w:kern w:val="0"/>
                <w:sz w:val="20"/>
                <w:szCs w:val="20"/>
              </w:rPr>
              <w:t>3</w:t>
            </w:r>
          </w:p>
        </w:tc>
        <w:tc>
          <w:tcPr>
            <w:tcW w:w="1214"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widowControl/>
              <w:jc w:val="right"/>
              <w:rPr>
                <w:rFonts w:ascii="標楷體" w:eastAsia="標楷體" w:hAnsi="標楷體" w:cs="標楷體"/>
                <w:color w:val="000000"/>
                <w:kern w:val="0"/>
                <w:sz w:val="20"/>
                <w:szCs w:val="20"/>
              </w:rPr>
            </w:pPr>
            <w:r w:rsidRPr="00FF01A0">
              <w:rPr>
                <w:rFonts w:ascii="標楷體" w:eastAsia="標楷體" w:hAnsi="標楷體" w:cs="標楷體"/>
                <w:color w:val="000000"/>
                <w:kern w:val="0"/>
                <w:sz w:val="20"/>
                <w:szCs w:val="20"/>
              </w:rPr>
              <w:t>4800</w:t>
            </w:r>
          </w:p>
        </w:tc>
        <w:tc>
          <w:tcPr>
            <w:tcW w:w="2700" w:type="dxa"/>
            <w:tcBorders>
              <w:top w:val="single" w:sz="6" w:space="0" w:color="auto"/>
              <w:left w:val="single" w:sz="6" w:space="0" w:color="auto"/>
              <w:bottom w:val="single" w:sz="6" w:space="0" w:color="auto"/>
              <w:right w:val="single" w:sz="12" w:space="0" w:color="auto"/>
            </w:tcBorders>
          </w:tcPr>
          <w:p w:rsidR="00E26947" w:rsidRPr="00FF01A0" w:rsidRDefault="00E26947" w:rsidP="008C7293">
            <w:pPr>
              <w:spacing w:line="440" w:lineRule="exact"/>
              <w:rPr>
                <w:rFonts w:ascii="標楷體" w:eastAsia="標楷體" w:hAnsi="標楷體"/>
                <w:color w:val="000000"/>
                <w:sz w:val="20"/>
                <w:szCs w:val="20"/>
              </w:rPr>
            </w:pPr>
            <w:r w:rsidRPr="00FF01A0">
              <w:rPr>
                <w:rFonts w:ascii="標楷體" w:eastAsia="標楷體" w:hAnsi="標楷體" w:cs="標楷體" w:hint="eastAsia"/>
                <w:color w:val="000000"/>
                <w:sz w:val="20"/>
                <w:szCs w:val="20"/>
              </w:rPr>
              <w:t>外聘</w:t>
            </w:r>
          </w:p>
        </w:tc>
      </w:tr>
      <w:tr w:rsidR="00E26947" w:rsidRPr="00FF01A0" w:rsidTr="008C7293">
        <w:trPr>
          <w:cantSplit/>
          <w:trHeight w:hRule="exact" w:val="603"/>
        </w:trPr>
        <w:tc>
          <w:tcPr>
            <w:tcW w:w="826" w:type="dxa"/>
            <w:vMerge/>
            <w:tcBorders>
              <w:left w:val="single" w:sz="12" w:space="0" w:color="auto"/>
              <w:right w:val="single" w:sz="6" w:space="0" w:color="auto"/>
            </w:tcBorders>
            <w:vAlign w:val="center"/>
          </w:tcPr>
          <w:p w:rsidR="00E26947" w:rsidRPr="00FF01A0" w:rsidRDefault="00E26947" w:rsidP="008C7293">
            <w:pPr>
              <w:snapToGrid w:val="0"/>
              <w:spacing w:line="240" w:lineRule="exact"/>
              <w:jc w:val="center"/>
              <w:rPr>
                <w:rFonts w:ascii="標楷體" w:eastAsia="標楷體" w:hAnsi="標楷體"/>
                <w:color w:val="000000"/>
              </w:rPr>
            </w:pPr>
          </w:p>
        </w:tc>
        <w:tc>
          <w:tcPr>
            <w:tcW w:w="1484" w:type="dxa"/>
            <w:tcBorders>
              <w:top w:val="single" w:sz="6" w:space="0" w:color="auto"/>
              <w:left w:val="single" w:sz="6" w:space="0" w:color="auto"/>
              <w:bottom w:val="single" w:sz="6" w:space="0" w:color="auto"/>
              <w:right w:val="single" w:sz="6" w:space="0" w:color="auto"/>
            </w:tcBorders>
          </w:tcPr>
          <w:p w:rsidR="00E26947" w:rsidRPr="00FF01A0" w:rsidRDefault="00E26947" w:rsidP="008C7293">
            <w:pPr>
              <w:snapToGrid w:val="0"/>
              <w:spacing w:line="240" w:lineRule="exact"/>
              <w:rPr>
                <w:rFonts w:ascii="標楷體" w:eastAsia="標楷體"/>
                <w:color w:val="000000"/>
                <w:sz w:val="18"/>
                <w:szCs w:val="18"/>
              </w:rPr>
            </w:pPr>
            <w:r w:rsidRPr="00FF01A0">
              <w:rPr>
                <w:rFonts w:ascii="標楷體" w:eastAsia="標楷體" w:cs="標楷體" w:hint="eastAsia"/>
                <w:color w:val="000000"/>
                <w:sz w:val="18"/>
                <w:szCs w:val="18"/>
              </w:rPr>
              <w:t>全民健康保險補充保費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r>
              <w:rPr>
                <w:rFonts w:ascii="標楷體" w:eastAsia="標楷體" w:hAnsi="標楷體" w:cs="標楷體"/>
                <w:color w:val="000000"/>
                <w:sz w:val="20"/>
                <w:szCs w:val="20"/>
              </w:rPr>
              <w:t>3</w:t>
            </w:r>
            <w:r w:rsidRPr="00FF01A0">
              <w:rPr>
                <w:rFonts w:ascii="標楷體" w:eastAsia="標楷體" w:hAnsi="標楷體" w:cs="標楷體"/>
                <w:color w:val="000000"/>
                <w:sz w:val="20"/>
                <w:szCs w:val="20"/>
              </w:rPr>
              <w:t>2</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ind w:right="200"/>
              <w:jc w:val="center"/>
              <w:rPr>
                <w:rFonts w:ascii="標楷體" w:eastAsia="標楷體" w:hAnsi="標楷體"/>
                <w:color w:val="000000"/>
                <w:sz w:val="20"/>
                <w:szCs w:val="20"/>
              </w:rPr>
            </w:pPr>
            <w:r w:rsidRPr="00FF01A0">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3</w:t>
            </w:r>
          </w:p>
        </w:tc>
        <w:tc>
          <w:tcPr>
            <w:tcW w:w="1214"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right"/>
              <w:rPr>
                <w:rFonts w:ascii="標楷體" w:eastAsia="標楷體" w:hAnsi="標楷體" w:cs="標楷體"/>
                <w:color w:val="000000"/>
                <w:sz w:val="20"/>
                <w:szCs w:val="20"/>
              </w:rPr>
            </w:pPr>
            <w:r w:rsidRPr="00FF01A0">
              <w:rPr>
                <w:rFonts w:ascii="標楷體" w:eastAsia="標楷體" w:hAnsi="標楷體" w:cs="標楷體"/>
                <w:color w:val="000000"/>
                <w:sz w:val="20"/>
                <w:szCs w:val="20"/>
              </w:rPr>
              <w:t>9</w:t>
            </w:r>
            <w:r>
              <w:rPr>
                <w:rFonts w:ascii="標楷體" w:eastAsia="標楷體" w:hAnsi="標楷體" w:cs="標楷體"/>
                <w:color w:val="000000"/>
                <w:sz w:val="20"/>
                <w:szCs w:val="20"/>
              </w:rPr>
              <w:t>6</w:t>
            </w:r>
          </w:p>
          <w:p w:rsidR="00E26947" w:rsidRPr="00FF01A0" w:rsidRDefault="00E26947" w:rsidP="008C7293">
            <w:pPr>
              <w:spacing w:line="440" w:lineRule="exact"/>
              <w:jc w:val="right"/>
              <w:rPr>
                <w:rFonts w:ascii="標楷體" w:eastAsia="標楷體" w:hAnsi="標楷體"/>
                <w:color w:val="000000"/>
                <w:sz w:val="20"/>
                <w:szCs w:val="20"/>
              </w:rPr>
            </w:pPr>
          </w:p>
        </w:tc>
        <w:tc>
          <w:tcPr>
            <w:tcW w:w="2700" w:type="dxa"/>
            <w:tcBorders>
              <w:top w:val="single" w:sz="6" w:space="0" w:color="auto"/>
              <w:left w:val="single" w:sz="6" w:space="0" w:color="auto"/>
              <w:bottom w:val="single" w:sz="6" w:space="0" w:color="auto"/>
              <w:right w:val="single" w:sz="12" w:space="0" w:color="auto"/>
            </w:tcBorders>
          </w:tcPr>
          <w:p w:rsidR="00E26947" w:rsidRPr="00FF01A0" w:rsidRDefault="00E26947" w:rsidP="008C7293">
            <w:pPr>
              <w:spacing w:line="440" w:lineRule="exact"/>
              <w:jc w:val="both"/>
              <w:rPr>
                <w:rFonts w:ascii="標楷體" w:eastAsia="標楷體" w:hAnsi="標楷體"/>
                <w:color w:val="000000"/>
                <w:sz w:val="20"/>
                <w:szCs w:val="20"/>
              </w:rPr>
            </w:pPr>
            <w:r w:rsidRPr="00FF01A0">
              <w:rPr>
                <w:rFonts w:ascii="標楷體" w:eastAsia="標楷體" w:hAnsi="標楷體" w:cs="標楷體" w:hint="eastAsia"/>
                <w:color w:val="000000"/>
                <w:sz w:val="20"/>
                <w:szCs w:val="20"/>
              </w:rPr>
              <w:t>核實列支</w:t>
            </w:r>
          </w:p>
        </w:tc>
      </w:tr>
      <w:tr w:rsidR="00E26947" w:rsidRPr="00FF01A0" w:rsidTr="008C7293">
        <w:trPr>
          <w:cantSplit/>
          <w:trHeight w:val="472"/>
        </w:trPr>
        <w:tc>
          <w:tcPr>
            <w:tcW w:w="826" w:type="dxa"/>
            <w:vMerge/>
            <w:tcBorders>
              <w:left w:val="single" w:sz="12" w:space="0" w:color="auto"/>
              <w:right w:val="single" w:sz="6" w:space="0" w:color="auto"/>
            </w:tcBorders>
            <w:vAlign w:val="center"/>
          </w:tcPr>
          <w:p w:rsidR="00E26947" w:rsidRPr="00FF01A0" w:rsidRDefault="00E26947" w:rsidP="008C7293">
            <w:pPr>
              <w:snapToGrid w:val="0"/>
              <w:spacing w:line="240" w:lineRule="exact"/>
              <w:jc w:val="center"/>
              <w:rPr>
                <w:rFonts w:ascii="標楷體" w:eastAsia="標楷體" w:hAnsi="標楷體"/>
                <w:color w:val="000000"/>
              </w:rPr>
            </w:pPr>
          </w:p>
        </w:tc>
        <w:tc>
          <w:tcPr>
            <w:tcW w:w="1484" w:type="dxa"/>
            <w:tcBorders>
              <w:top w:val="single" w:sz="6" w:space="0" w:color="auto"/>
              <w:left w:val="single" w:sz="6" w:space="0" w:color="auto"/>
              <w:right w:val="single" w:sz="6" w:space="0" w:color="auto"/>
            </w:tcBorders>
          </w:tcPr>
          <w:p w:rsidR="00E26947" w:rsidRPr="00FF01A0" w:rsidRDefault="00E26947" w:rsidP="008C7293">
            <w:pPr>
              <w:snapToGrid w:val="0"/>
              <w:spacing w:line="240" w:lineRule="exact"/>
              <w:rPr>
                <w:rFonts w:ascii="標楷體" w:eastAsia="標楷體" w:hAnsi="標楷體"/>
                <w:color w:val="000000"/>
                <w:sz w:val="20"/>
                <w:szCs w:val="20"/>
              </w:rPr>
            </w:pPr>
            <w:r>
              <w:rPr>
                <w:rFonts w:ascii="標楷體" w:eastAsia="標楷體" w:hAnsi="標楷體" w:cs="標楷體" w:hint="eastAsia"/>
                <w:color w:val="000000"/>
                <w:sz w:val="20"/>
                <w:szCs w:val="20"/>
              </w:rPr>
              <w:t>國內旅</w:t>
            </w:r>
            <w:r w:rsidRPr="00FF01A0">
              <w:rPr>
                <w:rFonts w:ascii="標楷體" w:eastAsia="標楷體" w:hAnsi="標楷體" w:cs="標楷體" w:hint="eastAsia"/>
                <w:color w:val="000000"/>
                <w:sz w:val="20"/>
                <w:szCs w:val="20"/>
              </w:rPr>
              <w:t>費</w:t>
            </w:r>
          </w:p>
        </w:tc>
        <w:tc>
          <w:tcPr>
            <w:tcW w:w="1712"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r>
              <w:rPr>
                <w:rFonts w:ascii="標楷體" w:eastAsia="標楷體" w:hAnsi="標楷體" w:cs="標楷體"/>
                <w:color w:val="000000"/>
                <w:sz w:val="20"/>
                <w:szCs w:val="20"/>
              </w:rPr>
              <w:t>363</w:t>
            </w:r>
          </w:p>
        </w:tc>
        <w:tc>
          <w:tcPr>
            <w:tcW w:w="912"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r w:rsidRPr="00FF01A0">
              <w:rPr>
                <w:rFonts w:ascii="標楷體" w:eastAsia="標楷體" w:hAnsi="標楷體" w:cs="標楷體"/>
                <w:color w:val="000000"/>
                <w:sz w:val="20"/>
                <w:szCs w:val="20"/>
              </w:rPr>
              <w:t>2</w:t>
            </w:r>
          </w:p>
        </w:tc>
        <w:tc>
          <w:tcPr>
            <w:tcW w:w="1214"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right"/>
              <w:rPr>
                <w:rFonts w:ascii="標楷體" w:eastAsia="標楷體" w:hAnsi="標楷體"/>
                <w:color w:val="000000"/>
                <w:sz w:val="20"/>
                <w:szCs w:val="20"/>
              </w:rPr>
            </w:pPr>
            <w:r>
              <w:rPr>
                <w:rFonts w:ascii="標楷體" w:eastAsia="標楷體" w:hAnsi="標楷體" w:cs="標楷體"/>
                <w:color w:val="000000"/>
                <w:sz w:val="20"/>
                <w:szCs w:val="20"/>
              </w:rPr>
              <w:t>726</w:t>
            </w:r>
          </w:p>
        </w:tc>
        <w:tc>
          <w:tcPr>
            <w:tcW w:w="2700" w:type="dxa"/>
            <w:tcBorders>
              <w:top w:val="single" w:sz="6" w:space="0" w:color="auto"/>
              <w:left w:val="single" w:sz="6" w:space="0" w:color="auto"/>
              <w:right w:val="single" w:sz="12" w:space="0" w:color="auto"/>
            </w:tcBorders>
          </w:tcPr>
          <w:p w:rsidR="00E26947" w:rsidRPr="00FF01A0" w:rsidRDefault="00E26947" w:rsidP="008C7293">
            <w:pPr>
              <w:spacing w:line="440" w:lineRule="exact"/>
              <w:jc w:val="both"/>
              <w:rPr>
                <w:rFonts w:ascii="標楷體" w:eastAsia="標楷體" w:hAnsi="標楷體"/>
                <w:color w:val="000000"/>
                <w:sz w:val="20"/>
                <w:szCs w:val="20"/>
              </w:rPr>
            </w:pPr>
            <w:r w:rsidRPr="00FF01A0">
              <w:rPr>
                <w:rFonts w:ascii="標楷體" w:eastAsia="標楷體" w:hAnsi="標楷體" w:hint="eastAsia"/>
                <w:color w:val="000000"/>
                <w:sz w:val="20"/>
                <w:szCs w:val="20"/>
              </w:rPr>
              <w:t>講師台中至台南</w:t>
            </w:r>
            <w:r>
              <w:rPr>
                <w:rFonts w:ascii="標楷體" w:eastAsia="標楷體" w:hAnsi="標楷體" w:hint="eastAsia"/>
                <w:color w:val="000000"/>
                <w:sz w:val="20"/>
                <w:szCs w:val="20"/>
              </w:rPr>
              <w:t>台</w:t>
            </w:r>
            <w:r w:rsidRPr="00FF01A0">
              <w:rPr>
                <w:rFonts w:ascii="標楷體" w:eastAsia="標楷體" w:hAnsi="標楷體" w:hint="eastAsia"/>
                <w:color w:val="000000"/>
                <w:sz w:val="20"/>
                <w:szCs w:val="20"/>
              </w:rPr>
              <w:t>鐵</w:t>
            </w:r>
            <w:r>
              <w:rPr>
                <w:rFonts w:ascii="標楷體" w:eastAsia="標楷體" w:hAnsi="標楷體" w:hint="eastAsia"/>
                <w:color w:val="000000"/>
                <w:sz w:val="20"/>
                <w:szCs w:val="20"/>
              </w:rPr>
              <w:t>自強</w:t>
            </w:r>
            <w:r w:rsidRPr="00FF01A0">
              <w:rPr>
                <w:rFonts w:ascii="標楷體" w:eastAsia="標楷體" w:hAnsi="標楷體" w:hint="eastAsia"/>
                <w:color w:val="000000"/>
                <w:sz w:val="20"/>
                <w:szCs w:val="20"/>
              </w:rPr>
              <w:t>票</w:t>
            </w:r>
          </w:p>
        </w:tc>
      </w:tr>
      <w:tr w:rsidR="00E26947" w:rsidRPr="00FF01A0" w:rsidTr="008C7293">
        <w:trPr>
          <w:cantSplit/>
          <w:trHeight w:val="351"/>
        </w:trPr>
        <w:tc>
          <w:tcPr>
            <w:tcW w:w="826" w:type="dxa"/>
            <w:vMerge/>
            <w:tcBorders>
              <w:left w:val="single" w:sz="12" w:space="0" w:color="auto"/>
              <w:right w:val="single" w:sz="6" w:space="0" w:color="auto"/>
            </w:tcBorders>
            <w:vAlign w:val="center"/>
          </w:tcPr>
          <w:p w:rsidR="00E26947" w:rsidRPr="00FF01A0" w:rsidRDefault="00E26947" w:rsidP="008C7293">
            <w:pPr>
              <w:snapToGrid w:val="0"/>
              <w:spacing w:line="240" w:lineRule="exact"/>
              <w:jc w:val="center"/>
              <w:rPr>
                <w:rFonts w:ascii="標楷體" w:eastAsia="標楷體" w:hAnsi="標楷體"/>
                <w:color w:val="000000"/>
              </w:rPr>
            </w:pPr>
          </w:p>
        </w:tc>
        <w:tc>
          <w:tcPr>
            <w:tcW w:w="1484" w:type="dxa"/>
            <w:tcBorders>
              <w:top w:val="single" w:sz="6" w:space="0" w:color="auto"/>
              <w:left w:val="single" w:sz="6" w:space="0" w:color="auto"/>
              <w:right w:val="single" w:sz="6" w:space="0" w:color="auto"/>
            </w:tcBorders>
          </w:tcPr>
          <w:p w:rsidR="00E26947" w:rsidRPr="00FF01A0" w:rsidRDefault="00E26947" w:rsidP="008C7293">
            <w:pPr>
              <w:snapToGrid w:val="0"/>
              <w:spacing w:line="240" w:lineRule="exact"/>
              <w:rPr>
                <w:rFonts w:ascii="標楷體" w:eastAsia="標楷體" w:hAnsi="標楷體" w:cs="標楷體"/>
                <w:color w:val="000000"/>
                <w:sz w:val="20"/>
                <w:szCs w:val="20"/>
              </w:rPr>
            </w:pPr>
            <w:r w:rsidRPr="00FF01A0">
              <w:rPr>
                <w:rFonts w:ascii="標楷體" w:eastAsia="標楷體" w:hAnsi="標楷體" w:hint="eastAsia"/>
                <w:color w:val="000000"/>
                <w:sz w:val="20"/>
                <w:szCs w:val="20"/>
              </w:rPr>
              <w:t>教材教具</w:t>
            </w:r>
          </w:p>
        </w:tc>
        <w:tc>
          <w:tcPr>
            <w:tcW w:w="1712"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s="標楷體"/>
                <w:color w:val="000000"/>
                <w:sz w:val="20"/>
                <w:szCs w:val="20"/>
              </w:rPr>
            </w:pPr>
            <w:r>
              <w:rPr>
                <w:rFonts w:ascii="標楷體" w:eastAsia="標楷體" w:hAnsi="標楷體" w:cs="標楷體"/>
                <w:color w:val="000000"/>
                <w:sz w:val="20"/>
                <w:szCs w:val="20"/>
              </w:rPr>
              <w:t>150</w:t>
            </w:r>
          </w:p>
        </w:tc>
        <w:tc>
          <w:tcPr>
            <w:tcW w:w="912"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s="標楷體"/>
                <w:color w:val="000000"/>
                <w:sz w:val="20"/>
                <w:szCs w:val="20"/>
              </w:rPr>
            </w:pPr>
            <w:r w:rsidRPr="00FF01A0">
              <w:rPr>
                <w:rFonts w:ascii="標楷體" w:eastAsia="標楷體" w:hAnsi="標楷體" w:cs="標楷體"/>
                <w:color w:val="000000"/>
                <w:sz w:val="20"/>
                <w:szCs w:val="20"/>
              </w:rPr>
              <w:t>30</w:t>
            </w:r>
          </w:p>
        </w:tc>
        <w:tc>
          <w:tcPr>
            <w:tcW w:w="1214" w:type="dxa"/>
            <w:tcBorders>
              <w:top w:val="single" w:sz="6" w:space="0" w:color="auto"/>
              <w:left w:val="single" w:sz="6" w:space="0" w:color="auto"/>
              <w:right w:val="single" w:sz="6" w:space="0" w:color="auto"/>
            </w:tcBorders>
            <w:vAlign w:val="center"/>
          </w:tcPr>
          <w:p w:rsidR="00E26947" w:rsidRPr="00FF01A0" w:rsidRDefault="00E26947" w:rsidP="008C7293">
            <w:pPr>
              <w:spacing w:line="440" w:lineRule="exact"/>
              <w:jc w:val="right"/>
              <w:rPr>
                <w:rFonts w:ascii="標楷體" w:eastAsia="標楷體" w:hAnsi="標楷體" w:cs="標楷體"/>
                <w:color w:val="000000"/>
                <w:sz w:val="20"/>
                <w:szCs w:val="20"/>
              </w:rPr>
            </w:pPr>
            <w:r>
              <w:rPr>
                <w:rFonts w:ascii="標楷體" w:eastAsia="標楷體" w:hAnsi="標楷體" w:cs="標楷體"/>
                <w:color w:val="000000"/>
                <w:sz w:val="20"/>
                <w:szCs w:val="20"/>
              </w:rPr>
              <w:t>4500</w:t>
            </w:r>
          </w:p>
        </w:tc>
        <w:tc>
          <w:tcPr>
            <w:tcW w:w="2700" w:type="dxa"/>
            <w:tcBorders>
              <w:top w:val="single" w:sz="6" w:space="0" w:color="auto"/>
              <w:left w:val="single" w:sz="6" w:space="0" w:color="auto"/>
              <w:right w:val="single" w:sz="12" w:space="0" w:color="auto"/>
            </w:tcBorders>
          </w:tcPr>
          <w:p w:rsidR="00E26947" w:rsidRPr="00FF01A0" w:rsidRDefault="00E26947" w:rsidP="008C7293">
            <w:pPr>
              <w:spacing w:line="440" w:lineRule="exact"/>
              <w:jc w:val="both"/>
              <w:rPr>
                <w:rFonts w:ascii="標楷體" w:eastAsia="標楷體" w:hAnsi="標楷體"/>
                <w:color w:val="000000"/>
                <w:sz w:val="20"/>
                <w:szCs w:val="20"/>
              </w:rPr>
            </w:pPr>
          </w:p>
        </w:tc>
      </w:tr>
      <w:tr w:rsidR="00E26947" w:rsidRPr="00FF01A0" w:rsidTr="008C7293">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FF01A0" w:rsidRDefault="00E26947" w:rsidP="008C7293">
            <w:pPr>
              <w:widowControl/>
              <w:jc w:val="center"/>
              <w:rPr>
                <w:rFonts w:ascii="標楷體" w:eastAsia="標楷體" w:hAnsi="標楷體"/>
                <w:color w:val="000000"/>
              </w:rPr>
            </w:pPr>
            <w:r w:rsidRPr="00FF01A0">
              <w:rPr>
                <w:rFonts w:ascii="標楷體" w:eastAsia="標楷體" w:hAnsi="標楷體" w:cs="標楷體" w:hint="eastAsia"/>
                <w:color w:val="000000"/>
              </w:rPr>
              <w:t>雜支</w:t>
            </w:r>
          </w:p>
        </w:tc>
        <w:tc>
          <w:tcPr>
            <w:tcW w:w="1484" w:type="dxa"/>
            <w:tcBorders>
              <w:top w:val="single" w:sz="6" w:space="0" w:color="auto"/>
              <w:left w:val="single" w:sz="6" w:space="0" w:color="auto"/>
              <w:bottom w:val="single" w:sz="6" w:space="0" w:color="auto"/>
              <w:right w:val="single" w:sz="6" w:space="0" w:color="auto"/>
            </w:tcBorders>
          </w:tcPr>
          <w:p w:rsidR="00E26947" w:rsidRPr="00FF01A0" w:rsidRDefault="00E26947" w:rsidP="008C7293">
            <w:pPr>
              <w:spacing w:line="440" w:lineRule="exact"/>
              <w:rPr>
                <w:rFonts w:ascii="標楷體" w:eastAsia="標楷體" w:hAnsi="標楷體"/>
                <w:color w:val="000000"/>
                <w:sz w:val="20"/>
                <w:szCs w:val="20"/>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r>
              <w:rPr>
                <w:rFonts w:ascii="標楷體" w:eastAsia="標楷體" w:hAnsi="標楷體" w:cs="標楷體"/>
                <w:color w:val="000000"/>
                <w:sz w:val="20"/>
                <w:szCs w:val="20"/>
              </w:rPr>
              <w:t>378</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r w:rsidRPr="00FF01A0">
              <w:rPr>
                <w:rFonts w:ascii="標楷體" w:eastAsia="標楷體" w:hAnsi="標楷體" w:cs="標楷體"/>
                <w:color w:val="000000"/>
                <w:sz w:val="20"/>
                <w:szCs w:val="20"/>
              </w:rPr>
              <w:t>1</w:t>
            </w:r>
          </w:p>
        </w:tc>
        <w:tc>
          <w:tcPr>
            <w:tcW w:w="1214"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right"/>
              <w:rPr>
                <w:rFonts w:ascii="標楷體" w:eastAsia="標楷體" w:hAnsi="標楷體"/>
                <w:color w:val="000000"/>
                <w:sz w:val="20"/>
                <w:szCs w:val="20"/>
              </w:rPr>
            </w:pPr>
            <w:r>
              <w:rPr>
                <w:rFonts w:ascii="標楷體" w:eastAsia="標楷體" w:hAnsi="標楷體" w:cs="標楷體"/>
                <w:color w:val="000000"/>
                <w:sz w:val="20"/>
                <w:szCs w:val="20"/>
              </w:rPr>
              <w:t>378</w:t>
            </w:r>
          </w:p>
        </w:tc>
        <w:tc>
          <w:tcPr>
            <w:tcW w:w="2700" w:type="dxa"/>
            <w:tcBorders>
              <w:top w:val="single" w:sz="6" w:space="0" w:color="auto"/>
              <w:left w:val="single" w:sz="6" w:space="0" w:color="auto"/>
              <w:bottom w:val="single" w:sz="6" w:space="0" w:color="auto"/>
              <w:right w:val="single" w:sz="12" w:space="0" w:color="auto"/>
            </w:tcBorders>
          </w:tcPr>
          <w:p w:rsidR="00E26947" w:rsidRPr="00FF01A0" w:rsidRDefault="00E26947" w:rsidP="008C7293">
            <w:pPr>
              <w:spacing w:line="440" w:lineRule="exact"/>
              <w:rPr>
                <w:rFonts w:ascii="標楷體" w:eastAsia="標楷體" w:hAnsi="標楷體"/>
                <w:color w:val="000000"/>
                <w:sz w:val="20"/>
                <w:szCs w:val="20"/>
              </w:rPr>
            </w:pPr>
            <w:r w:rsidRPr="00FF01A0">
              <w:rPr>
                <w:rFonts w:ascii="標楷體" w:eastAsia="標楷體" w:hAnsi="標楷體" w:cs="標楷體"/>
                <w:color w:val="000000"/>
                <w:sz w:val="20"/>
                <w:szCs w:val="20"/>
              </w:rPr>
              <w:t>5</w:t>
            </w:r>
            <w:r w:rsidRPr="00FF01A0">
              <w:rPr>
                <w:rFonts w:ascii="標楷體" w:eastAsia="標楷體" w:hAnsi="標楷體" w:cs="標楷體" w:hint="eastAsia"/>
                <w:color w:val="000000"/>
                <w:sz w:val="20"/>
                <w:szCs w:val="20"/>
              </w:rPr>
              <w:t>％為限</w:t>
            </w:r>
          </w:p>
        </w:tc>
      </w:tr>
      <w:tr w:rsidR="00E26947" w:rsidRPr="00FF01A0" w:rsidTr="008C7293">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FF01A0" w:rsidRDefault="00E26947" w:rsidP="008C7293">
            <w:pPr>
              <w:widowControl/>
              <w:jc w:val="center"/>
              <w:rPr>
                <w:rFonts w:ascii="標楷體" w:eastAsia="標楷體" w:hAnsi="標楷體"/>
                <w:color w:val="000000"/>
              </w:rPr>
            </w:pPr>
            <w:r w:rsidRPr="00FF01A0">
              <w:rPr>
                <w:rFonts w:ascii="標楷體" w:eastAsia="標楷體" w:hAnsi="標楷體" w:cs="標楷體" w:hint="eastAsia"/>
                <w:color w:val="000000"/>
              </w:rPr>
              <w:t>合計</w:t>
            </w:r>
          </w:p>
        </w:tc>
        <w:tc>
          <w:tcPr>
            <w:tcW w:w="1484" w:type="dxa"/>
            <w:tcBorders>
              <w:top w:val="single" w:sz="6" w:space="0" w:color="auto"/>
              <w:left w:val="single" w:sz="6" w:space="0" w:color="auto"/>
              <w:bottom w:val="single" w:sz="6" w:space="0" w:color="auto"/>
              <w:right w:val="single" w:sz="6" w:space="0" w:color="auto"/>
            </w:tcBorders>
          </w:tcPr>
          <w:p w:rsidR="00E26947" w:rsidRPr="00FF01A0" w:rsidRDefault="00E26947" w:rsidP="008C7293">
            <w:pPr>
              <w:spacing w:line="440" w:lineRule="exact"/>
              <w:jc w:val="right"/>
              <w:rPr>
                <w:rFonts w:ascii="標楷體" w:eastAsia="標楷體" w:hAnsi="標楷體"/>
                <w:color w:val="000000"/>
                <w:sz w:val="20"/>
                <w:szCs w:val="20"/>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center"/>
              <w:rPr>
                <w:rFonts w:ascii="標楷體" w:eastAsia="標楷體" w:hAnsi="標楷體"/>
                <w:color w:val="000000"/>
                <w:sz w:val="20"/>
                <w:szCs w:val="20"/>
              </w:rPr>
            </w:pPr>
          </w:p>
        </w:tc>
        <w:tc>
          <w:tcPr>
            <w:tcW w:w="1214" w:type="dxa"/>
            <w:tcBorders>
              <w:top w:val="single" w:sz="6" w:space="0" w:color="auto"/>
              <w:left w:val="single" w:sz="6" w:space="0" w:color="auto"/>
              <w:bottom w:val="single" w:sz="6" w:space="0" w:color="auto"/>
              <w:right w:val="single" w:sz="6" w:space="0" w:color="auto"/>
            </w:tcBorders>
            <w:vAlign w:val="center"/>
          </w:tcPr>
          <w:p w:rsidR="00E26947" w:rsidRPr="00FF01A0" w:rsidRDefault="00E26947" w:rsidP="008C7293">
            <w:pPr>
              <w:spacing w:line="440" w:lineRule="exact"/>
              <w:jc w:val="right"/>
              <w:rPr>
                <w:rFonts w:ascii="標楷體" w:eastAsia="標楷體" w:hAnsi="標楷體"/>
                <w:color w:val="000000"/>
                <w:sz w:val="20"/>
                <w:szCs w:val="20"/>
              </w:rPr>
            </w:pPr>
            <w:r>
              <w:rPr>
                <w:rFonts w:ascii="標楷體" w:eastAsia="標楷體" w:hAnsi="標楷體" w:cs="標楷體"/>
                <w:color w:val="000000"/>
                <w:sz w:val="20"/>
                <w:szCs w:val="20"/>
              </w:rPr>
              <w:t>10</w:t>
            </w:r>
            <w:r w:rsidRPr="00FF01A0">
              <w:rPr>
                <w:rFonts w:ascii="標楷體" w:eastAsia="標楷體" w:hAnsi="標楷體" w:cs="標楷體"/>
                <w:color w:val="000000"/>
                <w:sz w:val="20"/>
                <w:szCs w:val="20"/>
              </w:rPr>
              <w:t>500</w:t>
            </w:r>
          </w:p>
        </w:tc>
        <w:tc>
          <w:tcPr>
            <w:tcW w:w="2700" w:type="dxa"/>
            <w:tcBorders>
              <w:top w:val="single" w:sz="6" w:space="0" w:color="auto"/>
              <w:left w:val="single" w:sz="6" w:space="0" w:color="auto"/>
              <w:bottom w:val="single" w:sz="6" w:space="0" w:color="auto"/>
              <w:right w:val="single" w:sz="12" w:space="0" w:color="auto"/>
            </w:tcBorders>
          </w:tcPr>
          <w:p w:rsidR="00E26947" w:rsidRPr="00FF01A0" w:rsidRDefault="00E26947" w:rsidP="008C7293">
            <w:pPr>
              <w:spacing w:line="440" w:lineRule="exact"/>
              <w:rPr>
                <w:rFonts w:ascii="標楷體" w:eastAsia="標楷體" w:hAnsi="標楷體"/>
                <w:color w:val="000000"/>
                <w:sz w:val="20"/>
                <w:szCs w:val="20"/>
              </w:rPr>
            </w:pPr>
          </w:p>
        </w:tc>
      </w:tr>
    </w:tbl>
    <w:p w:rsidR="00E26947" w:rsidRPr="002F0BAE" w:rsidRDefault="00E26947" w:rsidP="00F105F8">
      <w:pPr>
        <w:snapToGrid w:val="0"/>
        <w:rPr>
          <w:rFonts w:eastAsia="標楷體"/>
          <w:sz w:val="22"/>
        </w:rPr>
      </w:pPr>
    </w:p>
    <w:p w:rsidR="00E26947" w:rsidRPr="000A08B9" w:rsidRDefault="00E26947" w:rsidP="00F105F8">
      <w:pPr>
        <w:snapToGrid w:val="0"/>
        <w:rPr>
          <w:rFonts w:eastAsia="標楷體"/>
        </w:rPr>
      </w:pPr>
      <w:r w:rsidRPr="000A08B9">
        <w:rPr>
          <w:rFonts w:eastAsia="標楷體" w:hint="eastAsia"/>
        </w:rPr>
        <w:t>八、成效評估之實施</w:t>
      </w:r>
    </w:p>
    <w:p w:rsidR="00E26947" w:rsidRPr="000A08B9" w:rsidRDefault="00E26947" w:rsidP="00F105F8">
      <w:pPr>
        <w:ind w:left="480"/>
        <w:rPr>
          <w:rFonts w:ascii="標楷體" w:eastAsia="標楷體" w:hAnsi="標楷體"/>
        </w:rPr>
      </w:pPr>
      <w:r w:rsidRPr="000A08B9">
        <w:rPr>
          <w:rFonts w:ascii="標楷體" w:eastAsia="標楷體" w:hAnsi="標楷體" w:hint="eastAsia"/>
        </w:rPr>
        <w:t>為了使藝文教學落實，本計劃評估以教師實作方式，了解計畫實施後之成效</w:t>
      </w:r>
    </w:p>
    <w:p w:rsidR="00E26947" w:rsidRPr="000A08B9" w:rsidRDefault="00E26947" w:rsidP="00501E00">
      <w:pPr>
        <w:ind w:left="31680" w:hangingChars="295" w:firstLine="31680"/>
        <w:rPr>
          <w:rFonts w:ascii="標楷體" w:eastAsia="標楷體" w:hAnsi="標楷體"/>
        </w:rPr>
      </w:pPr>
      <w:r w:rsidRPr="000A08B9">
        <w:rPr>
          <w:rFonts w:ascii="標楷體" w:eastAsia="標楷體" w:hAnsi="標楷體" w:hint="eastAsia"/>
        </w:rPr>
        <w:t>（一）實作：由講師帶領現場教師實際操作，了解教師對研習內容的理解及應用。</w:t>
      </w:r>
    </w:p>
    <w:p w:rsidR="00E26947" w:rsidRPr="000A08B9" w:rsidRDefault="00E26947" w:rsidP="00F105F8">
      <w:pPr>
        <w:rPr>
          <w:rFonts w:ascii="標楷體" w:eastAsia="標楷體" w:hAnsi="標楷體"/>
        </w:rPr>
      </w:pPr>
      <w:r w:rsidRPr="000A08B9">
        <w:rPr>
          <w:rFonts w:ascii="標楷體" w:eastAsia="標楷體" w:hAnsi="標楷體" w:hint="eastAsia"/>
        </w:rPr>
        <w:t>（二）展演：由操作及呈現，了解教師對藝術教學能力提升之結果。</w:t>
      </w:r>
    </w:p>
    <w:p w:rsidR="00E26947" w:rsidRPr="000A08B9" w:rsidRDefault="00E26947" w:rsidP="00F105F8">
      <w:pPr>
        <w:snapToGrid w:val="0"/>
        <w:rPr>
          <w:rFonts w:eastAsia="標楷體"/>
        </w:rPr>
      </w:pPr>
      <w:r w:rsidRPr="000A08B9">
        <w:rPr>
          <w:rFonts w:ascii="標楷體" w:eastAsia="標楷體" w:hAnsi="標楷體" w:hint="eastAsia"/>
        </w:rPr>
        <w:t>（三）問卷及訪談：設計回饋單，並訪談研習教師，了解教師對研習活動的意見及需求。</w:t>
      </w:r>
    </w:p>
    <w:p w:rsidR="00E26947" w:rsidRPr="000A08B9" w:rsidRDefault="00E26947" w:rsidP="00F105F8">
      <w:pPr>
        <w:snapToGrid w:val="0"/>
        <w:rPr>
          <w:rFonts w:eastAsia="標楷體"/>
        </w:rPr>
      </w:pPr>
      <w:r w:rsidRPr="000A08B9">
        <w:rPr>
          <w:rFonts w:eastAsia="標楷體" w:hint="eastAsia"/>
        </w:rPr>
        <w:t>九、預期成效</w:t>
      </w:r>
    </w:p>
    <w:p w:rsidR="00E26947" w:rsidRPr="002F0BAE" w:rsidRDefault="00E26947" w:rsidP="00F105F8">
      <w:pPr>
        <w:rPr>
          <w:rFonts w:ascii="標楷體" w:eastAsia="標楷體" w:hAnsi="標楷體"/>
        </w:rPr>
      </w:pPr>
      <w:r w:rsidRPr="002F0BAE">
        <w:rPr>
          <w:rFonts w:ascii="標楷體" w:eastAsia="標楷體" w:hAnsi="標楷體" w:hint="eastAsia"/>
        </w:rPr>
        <w:t>（一）能增加教師對膠彩藝術融入教學活動之認識。</w:t>
      </w:r>
    </w:p>
    <w:p w:rsidR="00E26947" w:rsidRPr="002F0BAE" w:rsidRDefault="00E26947" w:rsidP="00F105F8">
      <w:pPr>
        <w:rPr>
          <w:rFonts w:ascii="標楷體" w:eastAsia="標楷體" w:hAnsi="標楷體"/>
        </w:rPr>
      </w:pPr>
      <w:r w:rsidRPr="002F0BAE">
        <w:rPr>
          <w:rFonts w:ascii="標楷體" w:eastAsia="標楷體" w:hAnsi="標楷體" w:hint="eastAsia"/>
        </w:rPr>
        <w:t>（二）能增進教師運用視覺藝術新媒材，精進視覺藝術教學能力。</w:t>
      </w:r>
    </w:p>
    <w:p w:rsidR="00E26947" w:rsidRPr="002F0BAE" w:rsidRDefault="00E26947" w:rsidP="00F105F8">
      <w:pPr>
        <w:rPr>
          <w:rFonts w:ascii="標楷體" w:eastAsia="標楷體" w:hAnsi="標楷體"/>
        </w:rPr>
      </w:pPr>
      <w:r w:rsidRPr="002F0BAE">
        <w:rPr>
          <w:rFonts w:ascii="標楷體" w:eastAsia="標楷體" w:hAnsi="標楷體" w:hint="eastAsia"/>
        </w:rPr>
        <w:t>（三）參與教師能有效運用教學策略，提升學生視覺藝術創作學習動機。</w:t>
      </w:r>
    </w:p>
    <w:p w:rsidR="00E26947" w:rsidRPr="000A08B9" w:rsidRDefault="00E26947" w:rsidP="000A08B9">
      <w:pPr>
        <w:pStyle w:val="NormalWeb"/>
        <w:widowControl w:val="0"/>
        <w:snapToGrid w:val="0"/>
        <w:spacing w:before="0" w:beforeAutospacing="0" w:after="0" w:afterAutospacing="0"/>
        <w:rPr>
          <w:rFonts w:ascii="標楷體" w:eastAsia="標楷體" w:hAnsi="標楷體"/>
        </w:rPr>
      </w:pPr>
      <w:r w:rsidRPr="000A08B9">
        <w:rPr>
          <w:rFonts w:ascii="標楷體" w:eastAsia="標楷體" w:hAnsi="標楷體" w:hint="eastAsia"/>
        </w:rPr>
        <w:t>十、計畫聯絡人：</w:t>
      </w:r>
      <w:r>
        <w:rPr>
          <w:rFonts w:ascii="標楷體" w:eastAsia="標楷體" w:hAnsi="標楷體" w:hint="eastAsia"/>
        </w:rPr>
        <w:t>漚汪國小</w:t>
      </w:r>
      <w:r w:rsidRPr="000A08B9">
        <w:rPr>
          <w:rFonts w:ascii="標楷體" w:eastAsia="標楷體" w:hAnsi="標楷體" w:hint="eastAsia"/>
        </w:rPr>
        <w:t>陳建安</w:t>
      </w: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p>
    <w:p w:rsidR="00E26947" w:rsidRPr="002F0BAE" w:rsidRDefault="00E26947" w:rsidP="00F105F8">
      <w:pPr>
        <w:rPr>
          <w:rFonts w:ascii="標楷體" w:eastAsia="標楷體" w:hAnsi="標楷體"/>
          <w:bdr w:val="single" w:sz="4" w:space="0" w:color="auto"/>
          <w:shd w:val="pct15" w:color="auto" w:fill="FFFFFF"/>
        </w:rPr>
      </w:pPr>
      <w:r w:rsidRPr="002F0BAE">
        <w:rPr>
          <w:rFonts w:ascii="標楷體" w:eastAsia="標楷體" w:hAnsi="標楷體" w:hint="eastAsia"/>
          <w:bdr w:val="single" w:sz="4" w:space="0" w:color="auto"/>
          <w:shd w:val="pct15" w:color="auto" w:fill="FFFFFF"/>
        </w:rPr>
        <w:t>附件六</w:t>
      </w:r>
    </w:p>
    <w:p w:rsidR="00E26947" w:rsidRPr="002F0BAE" w:rsidRDefault="00E26947" w:rsidP="00F105F8">
      <w:pPr>
        <w:jc w:val="center"/>
        <w:rPr>
          <w:rFonts w:eastAsia="標楷體"/>
          <w:b/>
          <w:sz w:val="28"/>
          <w:szCs w:val="28"/>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w:t>
      </w:r>
    </w:p>
    <w:p w:rsidR="00E26947" w:rsidRPr="002F0BAE" w:rsidRDefault="00E26947" w:rsidP="00F105F8">
      <w:pPr>
        <w:jc w:val="center"/>
        <w:rPr>
          <w:rFonts w:ascii="標楷體" w:eastAsia="標楷體" w:hAnsi="標楷體"/>
          <w:sz w:val="28"/>
          <w:szCs w:val="28"/>
        </w:rPr>
      </w:pPr>
      <w:r w:rsidRPr="002F0BAE">
        <w:rPr>
          <w:rFonts w:eastAsia="標楷體" w:hint="eastAsia"/>
          <w:b/>
          <w:sz w:val="28"/>
          <w:szCs w:val="28"/>
        </w:rPr>
        <w:t>藝術與人文輔導小組</w:t>
      </w:r>
      <w:r w:rsidRPr="002F0BAE">
        <w:rPr>
          <w:rFonts w:ascii="標楷體" w:eastAsia="標楷體" w:hAnsi="標楷體" w:hint="eastAsia"/>
          <w:b/>
          <w:sz w:val="28"/>
          <w:szCs w:val="28"/>
        </w:rPr>
        <w:t>「直笛教學應用與實務」教學工作坊實施計畫</w:t>
      </w:r>
    </w:p>
    <w:p w:rsidR="00E26947" w:rsidRPr="002F0BAE" w:rsidRDefault="00E26947" w:rsidP="00F105F8">
      <w:pPr>
        <w:snapToGrid w:val="0"/>
        <w:jc w:val="both"/>
        <w:rPr>
          <w:rFonts w:ascii="標楷體" w:eastAsia="標楷體" w:hAnsi="標楷體"/>
        </w:rPr>
      </w:pPr>
      <w:r w:rsidRPr="002F0BAE">
        <w:rPr>
          <w:rFonts w:ascii="標楷體" w:eastAsia="標楷體" w:hAnsi="標楷體" w:hint="eastAsia"/>
        </w:rPr>
        <w:t>一、依據：</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（一）教育部國民及學前教育署補助辦理十二年國民基本教育精進國民中學及國民小學教學品質要點。</w:t>
      </w:r>
    </w:p>
    <w:p w:rsidR="00E26947" w:rsidRPr="002F0BAE" w:rsidRDefault="00E26947" w:rsidP="00F105F8">
      <w:pPr>
        <w:snapToGrid w:val="0"/>
        <w:jc w:val="both"/>
        <w:rPr>
          <w:rFonts w:ascii="標楷體" w:eastAsia="標楷體" w:hAnsi="標楷體" w:cs="Arial"/>
        </w:rPr>
      </w:pPr>
      <w:r w:rsidRPr="002F0BAE">
        <w:rPr>
          <w:rFonts w:ascii="標楷體" w:eastAsia="標楷體" w:hAnsi="標楷體" w:cs="Arial" w:hint="eastAsia"/>
        </w:rPr>
        <w:t>（二）臺南市</w:t>
      </w:r>
      <w:r w:rsidRPr="002F0BAE">
        <w:rPr>
          <w:rFonts w:ascii="標楷體" w:eastAsia="標楷體" w:hAnsi="標楷體" w:cs="Arial"/>
        </w:rPr>
        <w:t>106</w:t>
      </w:r>
      <w:r w:rsidRPr="002F0BAE">
        <w:rPr>
          <w:rFonts w:ascii="標楷體" w:eastAsia="標楷體" w:hAnsi="標楷體" w:cs="Arial" w:hint="eastAsia"/>
        </w:rPr>
        <w:t>年度十二年國民基本教育精進國民中學及國民小學學品質計畫。</w:t>
      </w:r>
    </w:p>
    <w:p w:rsidR="00E26947" w:rsidRPr="002F0BAE" w:rsidRDefault="00E26947" w:rsidP="00F105F8">
      <w:pPr>
        <w:snapToGrid w:val="0"/>
        <w:jc w:val="both"/>
        <w:rPr>
          <w:rFonts w:ascii="標楷體" w:eastAsia="標楷體" w:hAnsi="標楷體" w:cs="Arial"/>
        </w:rPr>
      </w:pPr>
      <w:r w:rsidRPr="002F0BAE">
        <w:rPr>
          <w:rFonts w:ascii="標楷體" w:eastAsia="標楷體" w:hAnsi="標楷體" w:cs="Arial" w:hint="eastAsia"/>
        </w:rPr>
        <w:t>（三）臺南市</w:t>
      </w:r>
      <w:r w:rsidRPr="002F0BAE">
        <w:rPr>
          <w:rFonts w:ascii="標楷體" w:eastAsia="標楷體" w:hAnsi="標楷體" w:cs="Arial"/>
        </w:rPr>
        <w:t>106</w:t>
      </w:r>
      <w:r w:rsidRPr="002F0BAE">
        <w:rPr>
          <w:rFonts w:ascii="標楷體" w:eastAsia="標楷體" w:hAnsi="標楷體" w:cs="Arial" w:hint="eastAsia"/>
        </w:rPr>
        <w:t>年度國民教育輔導團運作與輔導工作計畫。</w:t>
      </w:r>
    </w:p>
    <w:p w:rsidR="00E26947" w:rsidRPr="002F0BAE" w:rsidRDefault="00E26947" w:rsidP="00F105F8">
      <w:pPr>
        <w:snapToGrid w:val="0"/>
        <w:jc w:val="both"/>
        <w:rPr>
          <w:rFonts w:ascii="標楷體" w:eastAsia="標楷體" w:hAnsi="標楷體"/>
        </w:rPr>
      </w:pPr>
      <w:r w:rsidRPr="002F0BAE">
        <w:rPr>
          <w:rFonts w:ascii="標楷體" w:eastAsia="標楷體" w:hAnsi="標楷體" w:hint="eastAsia"/>
        </w:rPr>
        <w:t>二、目標：</w:t>
      </w:r>
    </w:p>
    <w:p w:rsidR="00E26947" w:rsidRPr="00410599" w:rsidRDefault="00E26947" w:rsidP="00501E00">
      <w:pPr>
        <w:snapToGrid w:val="0"/>
        <w:ind w:left="31680" w:hangingChars="300" w:firstLine="31680"/>
        <w:jc w:val="both"/>
        <w:rPr>
          <w:rFonts w:ascii="標楷體" w:eastAsia="標楷體" w:hAnsi="標楷體" w:cs="Arial"/>
          <w:color w:val="FF0000"/>
        </w:rPr>
      </w:pPr>
      <w:r w:rsidRPr="00410599">
        <w:rPr>
          <w:rFonts w:ascii="標楷體" w:eastAsia="標楷體" w:hAnsi="標楷體" w:cs="Arial" w:hint="eastAsia"/>
          <w:color w:val="FF0000"/>
        </w:rPr>
        <w:t>（一）</w:t>
      </w:r>
      <w:r w:rsidRPr="00410599">
        <w:rPr>
          <w:rFonts w:ascii="標楷體" w:eastAsia="標楷體" w:hAnsi="標楷體" w:cs="Arial"/>
          <w:color w:val="FF0000"/>
        </w:rPr>
        <w:t xml:space="preserve"> </w:t>
      </w:r>
      <w:r w:rsidRPr="00410599">
        <w:rPr>
          <w:rFonts w:ascii="標楷體" w:eastAsia="標楷體" w:hAnsi="標楷體" w:cs="Arial" w:hint="eastAsia"/>
          <w:color w:val="FF0000"/>
        </w:rPr>
        <w:t>協助藝術領域教師認識十二年國教藝術領域核心素養內涵，提升研究及教學專業能力。</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（二）促進領域教師直笛教學專業成長，提升領域教師專業能力與教學知能。</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（三）從實務體驗中，熟悉直笛教學技巧，並了解直笛合奏曲目之詮釋技巧。</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（四）透過聘請專業直笛教師指導，增進音樂教師的直笛專業知能，並期在過程中彼此流，交換教學心得，改進教學技巧及方法，進而提昇音樂教學品質。</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三、辦理單位：</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（一）指導單位：教育部國民及學前教育署</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（二）主辦單位：臺南市政府教育局</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（三）承辦單位：臺南市國民教育輔導團藝術與人文領域工作小組。</w:t>
      </w:r>
    </w:p>
    <w:p w:rsidR="00E26947" w:rsidRPr="002F0BAE" w:rsidRDefault="00E26947" w:rsidP="00F105F8">
      <w:pPr>
        <w:snapToGrid w:val="0"/>
        <w:rPr>
          <w:rFonts w:ascii="標楷體" w:eastAsia="標楷體" w:hAnsi="標楷體"/>
          <w:szCs w:val="22"/>
        </w:rPr>
      </w:pPr>
      <w:r w:rsidRPr="002F0BAE">
        <w:rPr>
          <w:rFonts w:ascii="標楷體" w:eastAsia="標楷體" w:hAnsi="標楷體" w:hint="eastAsia"/>
        </w:rPr>
        <w:t>四、辦理地點：</w:t>
      </w:r>
      <w:r w:rsidRPr="002F0BAE">
        <w:rPr>
          <w:rFonts w:ascii="標楷體" w:eastAsia="標楷體" w:hAnsi="標楷體" w:hint="eastAsia"/>
          <w:szCs w:val="22"/>
        </w:rPr>
        <w:t>臺南市海佃國小</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五、參加對象與人數：</w:t>
      </w:r>
      <w:r w:rsidRPr="002F0BAE">
        <w:rPr>
          <w:rFonts w:ascii="標楷體" w:eastAsia="標楷體" w:hAnsi="標楷體"/>
        </w:rPr>
        <w:t>(</w:t>
      </w:r>
      <w:r w:rsidRPr="002F0BAE">
        <w:rPr>
          <w:rFonts w:ascii="標楷體" w:eastAsia="標楷體" w:hAnsi="標楷體" w:hint="eastAsia"/>
        </w:rPr>
        <w:t>錄取名額</w:t>
      </w:r>
      <w:r w:rsidRPr="002F0BAE">
        <w:rPr>
          <w:rFonts w:ascii="標楷體" w:eastAsia="標楷體" w:hAnsi="標楷體"/>
        </w:rPr>
        <w:t>70</w:t>
      </w:r>
      <w:r w:rsidRPr="002F0BAE">
        <w:rPr>
          <w:rFonts w:ascii="標楷體" w:eastAsia="標楷體" w:hAnsi="標楷體" w:hint="eastAsia"/>
        </w:rPr>
        <w:t>人</w:t>
      </w:r>
      <w:r w:rsidRPr="002F0BAE">
        <w:rPr>
          <w:rFonts w:ascii="標楷體" w:eastAsia="標楷體" w:hAnsi="標楷體"/>
        </w:rPr>
        <w:t>)</w:t>
      </w:r>
      <w:r w:rsidRPr="002F0BAE">
        <w:rPr>
          <w:rFonts w:ascii="標楷體" w:eastAsia="標楷體" w:hAnsi="標楷體" w:hint="eastAsia"/>
          <w:szCs w:val="22"/>
        </w:rPr>
        <w:t>請逕至臺南市</w:t>
      </w:r>
      <w:r w:rsidRPr="002F0BAE">
        <w:rPr>
          <w:rFonts w:ascii="標楷體" w:eastAsia="標楷體" w:hAnsi="標楷體" w:hint="eastAsia"/>
        </w:rPr>
        <w:t>資訊中心</w:t>
      </w:r>
      <w:r w:rsidRPr="002F0BAE">
        <w:rPr>
          <w:rFonts w:ascii="標楷體" w:eastAsia="標楷體" w:hAnsi="標楷體" w:hint="eastAsia"/>
          <w:szCs w:val="22"/>
        </w:rPr>
        <w:t>學習護照系統報名。</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（一）本市各公私立中小學藝術與人文領域、藝術與人文領域教師非專長授課教師或直笛團指導老師。</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（二）研習時數：</w:t>
      </w:r>
    </w:p>
    <w:p w:rsidR="00E26947" w:rsidRPr="002F0BAE" w:rsidRDefault="00E26947" w:rsidP="00501E00">
      <w:pPr>
        <w:snapToGrid w:val="0"/>
        <w:ind w:left="31680" w:hangingChars="300" w:firstLine="31680"/>
        <w:jc w:val="both"/>
        <w:rPr>
          <w:rFonts w:ascii="標楷體" w:eastAsia="標楷體" w:hAnsi="標楷體" w:cs="Arial"/>
        </w:rPr>
      </w:pPr>
      <w:r w:rsidRPr="002F0BAE">
        <w:rPr>
          <w:rFonts w:ascii="標楷體" w:eastAsia="標楷體" w:hAnsi="標楷體" w:cs="Arial" w:hint="eastAsia"/>
        </w:rPr>
        <w:t>「直笛教學應用與實務研習」全程參與者核予研習時數證明，但若缺席六分之一以上者，則不予核發。</w:t>
      </w:r>
    </w:p>
    <w:p w:rsidR="00E26947" w:rsidRPr="002F0BAE" w:rsidRDefault="00E26947" w:rsidP="00F105F8">
      <w:pPr>
        <w:snapToGrid w:val="0"/>
        <w:rPr>
          <w:rFonts w:ascii="標楷體" w:eastAsia="標楷體" w:hAnsi="標楷體"/>
          <w:szCs w:val="22"/>
        </w:rPr>
      </w:pPr>
      <w:r w:rsidRPr="002F0BAE">
        <w:rPr>
          <w:rFonts w:ascii="標楷體" w:eastAsia="標楷體" w:hAnsi="標楷體" w:hint="eastAsia"/>
        </w:rPr>
        <w:t>六、</w:t>
      </w:r>
      <w:r w:rsidRPr="002F0BAE">
        <w:rPr>
          <w:rFonts w:ascii="標楷體" w:eastAsia="標楷體" w:hAnsi="標楷體" w:hint="eastAsia"/>
          <w:szCs w:val="22"/>
        </w:rPr>
        <w:t>研習日期及內容：</w:t>
      </w:r>
    </w:p>
    <w:p w:rsidR="00E26947" w:rsidRPr="002F0BAE" w:rsidRDefault="00E26947" w:rsidP="00DE2A12">
      <w:pPr>
        <w:snapToGrid w:val="0"/>
        <w:rPr>
          <w:rFonts w:ascii="標楷體" w:eastAsia="標楷體" w:hAnsi="標楷體"/>
        </w:rPr>
      </w:pPr>
      <w:r w:rsidRPr="002F0BAE">
        <w:rPr>
          <w:rFonts w:ascii="標楷體" w:eastAsia="標楷體" w:hAnsi="標楷體" w:hint="eastAsia"/>
          <w:szCs w:val="22"/>
        </w:rPr>
        <w:t>（一）</w:t>
      </w:r>
      <w:r w:rsidRPr="002F0BAE">
        <w:rPr>
          <w:rFonts w:ascii="標楷體" w:eastAsia="標楷體" w:hAnsi="標楷體" w:hint="eastAsia"/>
        </w:rPr>
        <w:t>「直笛教學應用與實務」教學工作坊</w:t>
      </w:r>
      <w:r w:rsidRPr="002F0BAE">
        <w:rPr>
          <w:rFonts w:ascii="標楷體" w:eastAsia="標楷體" w:hAnsi="標楷體"/>
        </w:rPr>
        <w:t>(</w:t>
      </w:r>
      <w:r w:rsidRPr="002F0BAE">
        <w:rPr>
          <w:rFonts w:ascii="標楷體" w:eastAsia="標楷體" w:hAnsi="標楷體" w:hint="eastAsia"/>
        </w:rPr>
        <w:t>名額：</w:t>
      </w:r>
      <w:r w:rsidRPr="002F0BAE">
        <w:rPr>
          <w:rFonts w:ascii="標楷體" w:eastAsia="標楷體" w:hAnsi="標楷體"/>
        </w:rPr>
        <w:t>60</w:t>
      </w:r>
      <w:r w:rsidRPr="002F0BAE">
        <w:rPr>
          <w:rFonts w:ascii="標楷體" w:eastAsia="標楷體" w:hAnsi="標楷體" w:hint="eastAsia"/>
        </w:rPr>
        <w:t>人</w:t>
      </w:r>
      <w:r w:rsidRPr="002F0BAE">
        <w:rPr>
          <w:rFonts w:ascii="標楷體" w:eastAsia="標楷體" w:hAnsi="標楷體"/>
          <w:szCs w:val="22"/>
        </w:rPr>
        <w:t>)</w:t>
      </w:r>
    </w:p>
    <w:p w:rsidR="00E26947" w:rsidRPr="002F0BAE" w:rsidRDefault="00E26947" w:rsidP="00501E00">
      <w:pPr>
        <w:snapToGrid w:val="0"/>
        <w:ind w:leftChars="177" w:left="31680" w:hangingChars="22" w:firstLine="31680"/>
        <w:rPr>
          <w:rFonts w:ascii="標楷體" w:eastAsia="標楷體" w:hAnsi="標楷體"/>
          <w:szCs w:val="22"/>
        </w:rPr>
      </w:pPr>
      <w:r w:rsidRPr="002F0BAE">
        <w:rPr>
          <w:rFonts w:ascii="標楷體" w:eastAsia="標楷體" w:hAnsi="標楷體"/>
          <w:szCs w:val="22"/>
        </w:rPr>
        <w:t>107</w:t>
      </w:r>
      <w:r w:rsidRPr="002F0BAE">
        <w:rPr>
          <w:rFonts w:ascii="標楷體" w:eastAsia="標楷體" w:hAnsi="標楷體" w:hint="eastAsia"/>
          <w:szCs w:val="22"/>
        </w:rPr>
        <w:t>年</w:t>
      </w:r>
      <w:r w:rsidRPr="002F0BAE">
        <w:rPr>
          <w:rFonts w:ascii="標楷體" w:eastAsia="標楷體" w:hAnsi="標楷體"/>
          <w:szCs w:val="22"/>
        </w:rPr>
        <w:t>2</w:t>
      </w:r>
      <w:r w:rsidRPr="002F0BAE">
        <w:rPr>
          <w:rFonts w:ascii="標楷體" w:eastAsia="標楷體" w:hAnsi="標楷體" w:hint="eastAsia"/>
          <w:szCs w:val="22"/>
        </w:rPr>
        <w:t>月</w:t>
      </w:r>
      <w:r w:rsidRPr="002F0BAE">
        <w:rPr>
          <w:rFonts w:ascii="標楷體" w:eastAsia="標楷體" w:hAnsi="標楷體"/>
          <w:szCs w:val="22"/>
        </w:rPr>
        <w:t>22</w:t>
      </w:r>
      <w:r w:rsidRPr="002F0BAE">
        <w:rPr>
          <w:rFonts w:ascii="標楷體" w:eastAsia="標楷體" w:hAnsi="標楷體" w:hint="eastAsia"/>
          <w:szCs w:val="22"/>
        </w:rPr>
        <w:t>日至</w:t>
      </w:r>
      <w:r w:rsidRPr="002F0BAE">
        <w:rPr>
          <w:rFonts w:ascii="標楷體" w:eastAsia="標楷體" w:hAnsi="標楷體"/>
          <w:szCs w:val="22"/>
        </w:rPr>
        <w:t>107</w:t>
      </w:r>
      <w:r w:rsidRPr="002F0BAE">
        <w:rPr>
          <w:rFonts w:ascii="標楷體" w:eastAsia="標楷體" w:hAnsi="標楷體" w:hint="eastAsia"/>
          <w:szCs w:val="22"/>
        </w:rPr>
        <w:t>年</w:t>
      </w:r>
      <w:r w:rsidRPr="002F0BAE">
        <w:rPr>
          <w:rFonts w:ascii="標楷體" w:eastAsia="標楷體" w:hAnsi="標楷體"/>
          <w:szCs w:val="22"/>
        </w:rPr>
        <w:t>6</w:t>
      </w:r>
      <w:r w:rsidRPr="002F0BAE">
        <w:rPr>
          <w:rFonts w:ascii="標楷體" w:eastAsia="標楷體" w:hAnsi="標楷體" w:hint="eastAsia"/>
          <w:szCs w:val="22"/>
        </w:rPr>
        <w:t>月</w:t>
      </w:r>
      <w:r w:rsidRPr="002F0BAE">
        <w:rPr>
          <w:rFonts w:ascii="標楷體" w:eastAsia="標楷體" w:hAnsi="標楷體"/>
          <w:szCs w:val="22"/>
        </w:rPr>
        <w:t>30</w:t>
      </w:r>
      <w:r w:rsidRPr="002F0BAE">
        <w:rPr>
          <w:rFonts w:ascii="標楷體" w:eastAsia="標楷體" w:hAnsi="標楷體" w:hint="eastAsia"/>
          <w:szCs w:val="22"/>
        </w:rPr>
        <w:t>日學期中週三下午</w:t>
      </w:r>
      <w:r w:rsidRPr="002F0BAE">
        <w:rPr>
          <w:rFonts w:ascii="標楷體" w:eastAsia="標楷體" w:hAnsi="標楷體"/>
          <w:szCs w:val="22"/>
        </w:rPr>
        <w:t>13:50</w:t>
      </w:r>
      <w:r w:rsidRPr="002F0BAE">
        <w:rPr>
          <w:rFonts w:ascii="標楷體" w:eastAsia="標楷體" w:hAnsi="標楷體" w:hint="eastAsia"/>
          <w:szCs w:val="22"/>
        </w:rPr>
        <w:t>～</w:t>
      </w:r>
      <w:r w:rsidRPr="002F0BAE">
        <w:rPr>
          <w:rFonts w:ascii="標楷體" w:eastAsia="標楷體" w:hAnsi="標楷體"/>
          <w:szCs w:val="22"/>
        </w:rPr>
        <w:t xml:space="preserve">15:50 </w:t>
      </w:r>
      <w:r w:rsidRPr="002F0BAE">
        <w:rPr>
          <w:rFonts w:ascii="標楷體" w:eastAsia="標楷體" w:hAnsi="標楷體" w:hint="eastAsia"/>
          <w:szCs w:val="22"/>
        </w:rPr>
        <w:t>共</w:t>
      </w:r>
      <w:r w:rsidRPr="002F0BAE">
        <w:rPr>
          <w:rFonts w:ascii="標楷體" w:eastAsia="標楷體" w:hAnsi="標楷體"/>
          <w:szCs w:val="22"/>
        </w:rPr>
        <w:t>17</w:t>
      </w:r>
      <w:r w:rsidRPr="002F0BAE">
        <w:rPr>
          <w:rFonts w:ascii="標楷體" w:eastAsia="標楷體" w:hAnsi="標楷體" w:hint="eastAsia"/>
          <w:szCs w:val="22"/>
        </w:rPr>
        <w:t>次課程。</w:t>
      </w:r>
    </w:p>
    <w:tbl>
      <w:tblPr>
        <w:tblW w:w="86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4"/>
        <w:gridCol w:w="3544"/>
        <w:gridCol w:w="1628"/>
        <w:gridCol w:w="1916"/>
      </w:tblGrid>
      <w:tr w:rsidR="00E26947" w:rsidRPr="002F0BAE" w:rsidTr="00CC42F1">
        <w:trPr>
          <w:trHeight w:val="538"/>
        </w:trPr>
        <w:tc>
          <w:tcPr>
            <w:tcW w:w="1554" w:type="dxa"/>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時間</w:t>
            </w:r>
          </w:p>
        </w:tc>
        <w:tc>
          <w:tcPr>
            <w:tcW w:w="3544" w:type="dxa"/>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課程內容</w:t>
            </w:r>
          </w:p>
        </w:tc>
        <w:tc>
          <w:tcPr>
            <w:tcW w:w="1628" w:type="dxa"/>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授課教師</w:t>
            </w:r>
          </w:p>
        </w:tc>
        <w:tc>
          <w:tcPr>
            <w:tcW w:w="1916" w:type="dxa"/>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研習地點</w:t>
            </w:r>
          </w:p>
        </w:tc>
      </w:tr>
      <w:tr w:rsidR="00E26947" w:rsidRPr="002F0BAE" w:rsidTr="00CC42F1">
        <w:trPr>
          <w:trHeight w:val="1829"/>
        </w:trPr>
        <w:tc>
          <w:tcPr>
            <w:tcW w:w="1554" w:type="dxa"/>
            <w:vAlign w:val="center"/>
          </w:tcPr>
          <w:p w:rsidR="00E26947" w:rsidRPr="002F0BAE" w:rsidRDefault="00E26947" w:rsidP="00E26947">
            <w:pPr>
              <w:snapToGrid w:val="0"/>
              <w:ind w:left="31680" w:hangingChars="200" w:firstLine="31680"/>
              <w:rPr>
                <w:rFonts w:ascii="標楷體" w:eastAsia="標楷體" w:hAnsi="標楷體"/>
              </w:rPr>
            </w:pPr>
            <w:r w:rsidRPr="002F0BAE">
              <w:rPr>
                <w:rFonts w:ascii="標楷體" w:eastAsia="標楷體" w:hAnsi="標楷體"/>
                <w:szCs w:val="22"/>
              </w:rPr>
              <w:t>13</w:t>
            </w:r>
            <w:r w:rsidRPr="002F0BAE">
              <w:rPr>
                <w:rFonts w:ascii="標楷體" w:eastAsia="標楷體" w:hAnsi="標楷體" w:hint="eastAsia"/>
                <w:szCs w:val="22"/>
              </w:rPr>
              <w:t>：</w:t>
            </w:r>
            <w:r w:rsidRPr="002F0BAE">
              <w:rPr>
                <w:rFonts w:ascii="標楷體" w:eastAsia="標楷體" w:hAnsi="標楷體"/>
                <w:szCs w:val="22"/>
              </w:rPr>
              <w:t>50~15</w:t>
            </w:r>
            <w:r w:rsidRPr="002F0BAE">
              <w:rPr>
                <w:rFonts w:ascii="標楷體" w:eastAsia="標楷體" w:hAnsi="標楷體" w:hint="eastAsia"/>
                <w:szCs w:val="22"/>
              </w:rPr>
              <w:t>：</w:t>
            </w:r>
            <w:r w:rsidRPr="002F0BAE">
              <w:rPr>
                <w:rFonts w:ascii="標楷體" w:eastAsia="標楷體" w:hAnsi="標楷體"/>
                <w:szCs w:val="22"/>
              </w:rPr>
              <w:t>50</w:t>
            </w:r>
          </w:p>
        </w:tc>
        <w:tc>
          <w:tcPr>
            <w:tcW w:w="3544" w:type="dxa"/>
            <w:vAlign w:val="center"/>
          </w:tcPr>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一</w:t>
            </w:r>
            <w:r w:rsidRPr="002F0BAE">
              <w:rPr>
                <w:rFonts w:ascii="標楷體" w:eastAsia="標楷體" w:hAnsi="標楷體"/>
                <w:szCs w:val="22"/>
              </w:rPr>
              <w:t>)</w:t>
            </w:r>
            <w:r w:rsidRPr="002F0BAE">
              <w:rPr>
                <w:rFonts w:ascii="標楷體" w:eastAsia="標楷體" w:hAnsi="標楷體" w:hint="eastAsia"/>
                <w:szCs w:val="22"/>
              </w:rPr>
              <w:t>運氣指導。</w:t>
            </w:r>
          </w:p>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二</w:t>
            </w:r>
            <w:r w:rsidRPr="002F0BAE">
              <w:rPr>
                <w:rFonts w:ascii="標楷體" w:eastAsia="標楷體" w:hAnsi="標楷體"/>
                <w:szCs w:val="22"/>
              </w:rPr>
              <w:t>)</w:t>
            </w:r>
            <w:r w:rsidRPr="002F0BAE">
              <w:rPr>
                <w:rFonts w:ascii="標楷體" w:eastAsia="標楷體" w:hAnsi="標楷體" w:hint="eastAsia"/>
                <w:szCs w:val="22"/>
              </w:rPr>
              <w:t>和聲理論。</w:t>
            </w:r>
          </w:p>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三</w:t>
            </w:r>
            <w:r w:rsidRPr="002F0BAE">
              <w:rPr>
                <w:rFonts w:ascii="標楷體" w:eastAsia="標楷體" w:hAnsi="標楷體"/>
                <w:szCs w:val="22"/>
              </w:rPr>
              <w:t>)</w:t>
            </w:r>
            <w:r w:rsidRPr="002F0BAE">
              <w:rPr>
                <w:rFonts w:ascii="標楷體" w:eastAsia="標楷體" w:hAnsi="標楷體" w:hint="eastAsia"/>
                <w:szCs w:val="22"/>
              </w:rPr>
              <w:t>吹奏、合奏技巧。</w:t>
            </w:r>
          </w:p>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四</w:t>
            </w:r>
            <w:r w:rsidRPr="002F0BAE">
              <w:rPr>
                <w:rFonts w:ascii="標楷體" w:eastAsia="標楷體" w:hAnsi="標楷體"/>
                <w:szCs w:val="22"/>
              </w:rPr>
              <w:t>)</w:t>
            </w:r>
            <w:r w:rsidRPr="002F0BAE">
              <w:rPr>
                <w:rFonts w:ascii="標楷體" w:eastAsia="標楷體" w:hAnsi="標楷體" w:hint="eastAsia"/>
                <w:szCs w:val="22"/>
              </w:rPr>
              <w:t>不同風格之樂曲詮釋。</w:t>
            </w:r>
          </w:p>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五</w:t>
            </w:r>
            <w:r w:rsidRPr="002F0BAE">
              <w:rPr>
                <w:rFonts w:ascii="標楷體" w:eastAsia="標楷體" w:hAnsi="標楷體"/>
                <w:szCs w:val="22"/>
              </w:rPr>
              <w:t>)</w:t>
            </w:r>
            <w:r w:rsidRPr="002F0BAE">
              <w:rPr>
                <w:rFonts w:ascii="標楷體" w:eastAsia="標楷體" w:hAnsi="標楷體" w:hint="eastAsia"/>
                <w:szCs w:val="22"/>
              </w:rPr>
              <w:t>直笛音樂之趨勢與演變。</w:t>
            </w:r>
          </w:p>
          <w:p w:rsidR="00E26947" w:rsidRPr="002F0BAE" w:rsidRDefault="00E26947" w:rsidP="00F105F8">
            <w:pPr>
              <w:adjustRightInd w:val="0"/>
              <w:snapToGrid w:val="0"/>
              <w:jc w:val="both"/>
              <w:rPr>
                <w:rFonts w:ascii="標楷體" w:eastAsia="標楷體" w:hAnsi="標楷體"/>
              </w:rPr>
            </w:pPr>
            <w:r w:rsidRPr="002F0BAE">
              <w:rPr>
                <w:rFonts w:ascii="標楷體" w:eastAsia="標楷體" w:hAnsi="標楷體"/>
                <w:szCs w:val="22"/>
              </w:rPr>
              <w:t>(</w:t>
            </w:r>
            <w:r w:rsidRPr="002F0BAE">
              <w:rPr>
                <w:rFonts w:ascii="標楷體" w:eastAsia="標楷體" w:hAnsi="標楷體" w:hint="eastAsia"/>
                <w:szCs w:val="22"/>
              </w:rPr>
              <w:t>六</w:t>
            </w:r>
            <w:r w:rsidRPr="002F0BAE">
              <w:rPr>
                <w:rFonts w:ascii="標楷體" w:eastAsia="標楷體" w:hAnsi="標楷體"/>
                <w:szCs w:val="22"/>
              </w:rPr>
              <w:t>)</w:t>
            </w:r>
            <w:r w:rsidRPr="002F0BAE">
              <w:rPr>
                <w:rFonts w:ascii="標楷體" w:eastAsia="標楷體" w:hAnsi="標楷體" w:hint="eastAsia"/>
                <w:szCs w:val="22"/>
              </w:rPr>
              <w:t>成果演出。</w:t>
            </w:r>
          </w:p>
        </w:tc>
        <w:tc>
          <w:tcPr>
            <w:tcW w:w="1628" w:type="dxa"/>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楊瓊君</w:t>
            </w:r>
          </w:p>
        </w:tc>
        <w:tc>
          <w:tcPr>
            <w:tcW w:w="1916" w:type="dxa"/>
            <w:vMerge w:val="restart"/>
            <w:vAlign w:val="center"/>
          </w:tcPr>
          <w:p w:rsidR="00E26947" w:rsidRPr="002F0BAE" w:rsidRDefault="00E26947" w:rsidP="00E26947">
            <w:pPr>
              <w:snapToGrid w:val="0"/>
              <w:ind w:left="31680" w:hangingChars="200" w:firstLine="31680"/>
              <w:jc w:val="center"/>
              <w:rPr>
                <w:rFonts w:ascii="標楷體" w:eastAsia="標楷體" w:hAnsi="標楷體"/>
              </w:rPr>
            </w:pPr>
            <w:r w:rsidRPr="002F0BAE">
              <w:rPr>
                <w:rFonts w:ascii="標楷體" w:eastAsia="標楷體" w:hAnsi="標楷體" w:hint="eastAsia"/>
                <w:szCs w:val="22"/>
              </w:rPr>
              <w:t>臺南市海佃國小</w:t>
            </w:r>
          </w:p>
        </w:tc>
      </w:tr>
      <w:tr w:rsidR="00E26947" w:rsidRPr="002F0BAE" w:rsidTr="00CC42F1">
        <w:trPr>
          <w:trHeight w:val="569"/>
        </w:trPr>
        <w:tc>
          <w:tcPr>
            <w:tcW w:w="1554" w:type="dxa"/>
            <w:vAlign w:val="center"/>
          </w:tcPr>
          <w:p w:rsidR="00E26947" w:rsidRPr="002F0BAE" w:rsidRDefault="00E26947" w:rsidP="00E26947">
            <w:pPr>
              <w:snapToGrid w:val="0"/>
              <w:ind w:left="31680" w:hangingChars="200" w:firstLine="31680"/>
              <w:rPr>
                <w:rFonts w:ascii="標楷體" w:eastAsia="標楷體" w:hAnsi="標楷體"/>
              </w:rPr>
            </w:pPr>
            <w:r w:rsidRPr="002F0BAE">
              <w:rPr>
                <w:rFonts w:ascii="標楷體" w:eastAsia="標楷體" w:hAnsi="標楷體"/>
                <w:szCs w:val="22"/>
              </w:rPr>
              <w:t>15</w:t>
            </w:r>
            <w:r w:rsidRPr="002F0BAE">
              <w:rPr>
                <w:rFonts w:ascii="標楷體" w:eastAsia="標楷體" w:hAnsi="標楷體" w:hint="eastAsia"/>
                <w:szCs w:val="22"/>
              </w:rPr>
              <w:t>：</w:t>
            </w:r>
            <w:r w:rsidRPr="002F0BAE">
              <w:rPr>
                <w:rFonts w:ascii="標楷體" w:eastAsia="標楷體" w:hAnsi="標楷體"/>
                <w:szCs w:val="22"/>
              </w:rPr>
              <w:t>50 ~</w:t>
            </w:r>
          </w:p>
        </w:tc>
        <w:tc>
          <w:tcPr>
            <w:tcW w:w="3544" w:type="dxa"/>
            <w:vAlign w:val="center"/>
          </w:tcPr>
          <w:p w:rsidR="00E26947" w:rsidRPr="002F0BAE" w:rsidRDefault="00E26947" w:rsidP="00E26947">
            <w:pPr>
              <w:snapToGrid w:val="0"/>
              <w:ind w:left="31680" w:hangingChars="200" w:firstLine="31680"/>
              <w:rPr>
                <w:rFonts w:ascii="標楷體" w:eastAsia="標楷體" w:hAnsi="標楷體"/>
              </w:rPr>
            </w:pPr>
            <w:r w:rsidRPr="002F0BAE">
              <w:rPr>
                <w:rFonts w:ascii="標楷體" w:eastAsia="標楷體" w:hAnsi="標楷體" w:hint="eastAsia"/>
                <w:szCs w:val="22"/>
              </w:rPr>
              <w:t>賦歸</w:t>
            </w:r>
          </w:p>
        </w:tc>
        <w:tc>
          <w:tcPr>
            <w:tcW w:w="1628" w:type="dxa"/>
            <w:vAlign w:val="center"/>
          </w:tcPr>
          <w:p w:rsidR="00E26947" w:rsidRPr="002F0BAE" w:rsidRDefault="00E26947" w:rsidP="00E26947">
            <w:pPr>
              <w:snapToGrid w:val="0"/>
              <w:ind w:left="31680" w:hangingChars="200" w:firstLine="31680"/>
              <w:rPr>
                <w:rFonts w:ascii="標楷體" w:eastAsia="標楷體" w:hAnsi="標楷體"/>
              </w:rPr>
            </w:pPr>
          </w:p>
        </w:tc>
        <w:tc>
          <w:tcPr>
            <w:tcW w:w="1916" w:type="dxa"/>
            <w:vMerge/>
          </w:tcPr>
          <w:p w:rsidR="00E26947" w:rsidRPr="002F0BAE" w:rsidRDefault="00E26947" w:rsidP="00E26947">
            <w:pPr>
              <w:snapToGrid w:val="0"/>
              <w:ind w:leftChars="177" w:left="31680" w:hangingChars="22" w:firstLine="31680"/>
              <w:rPr>
                <w:rFonts w:ascii="標楷體" w:eastAsia="標楷體" w:hAnsi="標楷體"/>
              </w:rPr>
            </w:pPr>
          </w:p>
        </w:tc>
      </w:tr>
    </w:tbl>
    <w:p w:rsidR="00E26947" w:rsidRPr="002F0BAE" w:rsidRDefault="00E26947" w:rsidP="00E26947">
      <w:pPr>
        <w:snapToGrid w:val="0"/>
        <w:ind w:leftChars="177" w:left="31680" w:hangingChars="22" w:firstLine="31680"/>
        <w:rPr>
          <w:rFonts w:ascii="標楷體" w:eastAsia="標楷體" w:hAnsi="標楷體"/>
          <w:szCs w:val="22"/>
        </w:rPr>
      </w:pPr>
    </w:p>
    <w:p w:rsidR="00E26947" w:rsidRPr="002F0BAE" w:rsidRDefault="00E26947" w:rsidP="00F105F8">
      <w:pPr>
        <w:snapToGrid w:val="0"/>
        <w:rPr>
          <w:rFonts w:ascii="標楷體" w:eastAsia="標楷體" w:hAnsi="標楷體"/>
          <w:szCs w:val="22"/>
        </w:rPr>
      </w:pPr>
      <w:r w:rsidRPr="002F0BAE">
        <w:rPr>
          <w:rFonts w:ascii="標楷體" w:eastAsia="標楷體" w:hAnsi="標楷體" w:hint="eastAsia"/>
          <w:szCs w:val="22"/>
        </w:rPr>
        <w:t>（</w:t>
      </w:r>
      <w:r>
        <w:rPr>
          <w:rFonts w:ascii="標楷體" w:eastAsia="標楷體" w:hAnsi="標楷體" w:hint="eastAsia"/>
          <w:szCs w:val="22"/>
        </w:rPr>
        <w:t>二</w:t>
      </w:r>
      <w:r w:rsidRPr="002F0BAE">
        <w:rPr>
          <w:rFonts w:ascii="標楷體" w:eastAsia="標楷體" w:hAnsi="標楷體" w:hint="eastAsia"/>
          <w:szCs w:val="22"/>
        </w:rPr>
        <w:t>）講師簡介：</w:t>
      </w:r>
    </w:p>
    <w:p w:rsidR="00E26947" w:rsidRPr="002F0BAE" w:rsidRDefault="00E26947" w:rsidP="00F105F8">
      <w:pPr>
        <w:snapToGrid w:val="0"/>
        <w:rPr>
          <w:rFonts w:ascii="標楷體" w:eastAsia="標楷體" w:hAnsi="標楷體"/>
          <w:szCs w:val="22"/>
        </w:rPr>
      </w:pPr>
      <w:r w:rsidRPr="002F0BAE">
        <w:rPr>
          <w:rFonts w:ascii="標楷體" w:eastAsia="標楷體" w:hAnsi="標楷體" w:hint="eastAsia"/>
          <w:szCs w:val="22"/>
        </w:rPr>
        <w:t>指揮：楊瓊君老師</w:t>
      </w:r>
    </w:p>
    <w:p w:rsidR="00E26947" w:rsidRPr="002F0BAE" w:rsidRDefault="00E26947" w:rsidP="00501E00">
      <w:pPr>
        <w:ind w:left="31680" w:hangingChars="295" w:firstLine="31680"/>
        <w:rPr>
          <w:rFonts w:ascii="標楷體" w:eastAsia="標楷體" w:hAnsi="標楷體"/>
          <w:szCs w:val="22"/>
        </w:rPr>
      </w:pPr>
      <w:r w:rsidRPr="002F0BAE">
        <w:rPr>
          <w:rFonts w:ascii="標楷體" w:eastAsia="標楷體" w:hAnsi="標楷體" w:hint="eastAsia"/>
          <w:szCs w:val="22"/>
        </w:rPr>
        <w:t>資歷：德國國立法蘭克福音樂暨表演藝術學院木笛教師文憑、台南家專音樂科主修木笛。</w:t>
      </w:r>
    </w:p>
    <w:p w:rsidR="00E26947" w:rsidRPr="002F0BAE" w:rsidRDefault="00E26947" w:rsidP="00501E00">
      <w:pPr>
        <w:ind w:left="31680" w:hangingChars="295" w:firstLine="31680"/>
        <w:rPr>
          <w:rFonts w:ascii="標楷體" w:eastAsia="標楷體" w:hAnsi="標楷體"/>
          <w:szCs w:val="22"/>
        </w:rPr>
      </w:pPr>
      <w:r w:rsidRPr="002F0BAE">
        <w:rPr>
          <w:rFonts w:ascii="標楷體" w:eastAsia="標楷體" w:hAnsi="標楷體" w:hint="eastAsia"/>
          <w:szCs w:val="22"/>
        </w:rPr>
        <w:t>經驗：曾任教於德國奧分巴哈市立音樂學校、屏東師範學院、聖心基督書院、樹德科技大學及仁仁音樂教育中心。現為花蓮縣、嘉義縣及台南縣教師木笛團指導老師。</w:t>
      </w:r>
    </w:p>
    <w:p w:rsidR="00E26947" w:rsidRPr="002F0BAE" w:rsidRDefault="00E26947" w:rsidP="00501E00">
      <w:pPr>
        <w:ind w:left="31680" w:hangingChars="295" w:firstLine="31680"/>
        <w:rPr>
          <w:rFonts w:ascii="標楷體" w:eastAsia="標楷體" w:hAnsi="標楷體"/>
          <w:szCs w:val="22"/>
        </w:rPr>
      </w:pPr>
      <w:r>
        <w:rPr>
          <w:rFonts w:ascii="標楷體" w:eastAsia="標楷體" w:hAnsi="標楷體"/>
          <w:szCs w:val="22"/>
        </w:rPr>
        <w:t xml:space="preserve">    </w:t>
      </w:r>
      <w:r w:rsidRPr="002F0BAE">
        <w:rPr>
          <w:rFonts w:ascii="標楷體" w:eastAsia="標楷體" w:hAnsi="標楷體" w:hint="eastAsia"/>
          <w:szCs w:val="22"/>
        </w:rPr>
        <w:t>重要學經歷：</w:t>
      </w:r>
    </w:p>
    <w:p w:rsidR="00E26947" w:rsidRPr="002F0BAE" w:rsidRDefault="00E26947" w:rsidP="00501E00">
      <w:pPr>
        <w:ind w:left="31680" w:hangingChars="295" w:firstLine="31680"/>
        <w:rPr>
          <w:rFonts w:ascii="標楷體" w:eastAsia="標楷體" w:hAnsi="標楷體"/>
          <w:szCs w:val="22"/>
        </w:rPr>
      </w:pPr>
      <w:r w:rsidRPr="002F0BAE">
        <w:rPr>
          <w:rFonts w:ascii="標楷體" w:eastAsia="標楷體" w:hAnsi="標楷體"/>
          <w:szCs w:val="22"/>
        </w:rPr>
        <w:tab/>
        <w:t>2000</w:t>
      </w:r>
      <w:r w:rsidRPr="002F0BAE">
        <w:rPr>
          <w:rFonts w:ascii="標楷體" w:eastAsia="標楷體" w:hAnsi="標楷體" w:hint="eastAsia"/>
          <w:szCs w:val="22"/>
        </w:rPr>
        <w:t>年於音樂院演奏廳舉辦畢業獨奏隨著名演奏家</w:t>
      </w:r>
      <w:r w:rsidRPr="002F0BAE">
        <w:rPr>
          <w:rFonts w:ascii="標楷體" w:eastAsia="標楷體" w:hAnsi="標楷體"/>
          <w:szCs w:val="22"/>
        </w:rPr>
        <w:t xml:space="preserve">Han Tol </w:t>
      </w:r>
      <w:r w:rsidRPr="002F0BAE">
        <w:rPr>
          <w:rFonts w:ascii="標楷體" w:eastAsia="標楷體" w:hAnsi="標楷體" w:hint="eastAsia"/>
          <w:szCs w:val="22"/>
        </w:rPr>
        <w:t>進修</w:t>
      </w:r>
    </w:p>
    <w:p w:rsidR="00E26947" w:rsidRPr="002F0BAE" w:rsidRDefault="00E26947" w:rsidP="00501E00">
      <w:pPr>
        <w:ind w:left="31680" w:hangingChars="295" w:firstLine="31680"/>
        <w:rPr>
          <w:rFonts w:ascii="標楷體" w:eastAsia="標楷體" w:hAnsi="標楷體"/>
          <w:szCs w:val="22"/>
        </w:rPr>
      </w:pPr>
      <w:r w:rsidRPr="002F0BAE">
        <w:rPr>
          <w:rFonts w:ascii="標楷體" w:eastAsia="標楷體" w:hAnsi="標楷體"/>
          <w:szCs w:val="22"/>
        </w:rPr>
        <w:tab/>
        <w:t>2002</w:t>
      </w:r>
      <w:r w:rsidRPr="002F0BAE">
        <w:rPr>
          <w:rFonts w:ascii="標楷體" w:eastAsia="標楷體" w:hAnsi="標楷體" w:hint="eastAsia"/>
          <w:szCs w:val="22"/>
        </w:rPr>
        <w:t>年隨瑞士演奏家</w:t>
      </w:r>
      <w:r w:rsidRPr="002F0BAE">
        <w:rPr>
          <w:rFonts w:ascii="標楷體" w:eastAsia="標楷體" w:hAnsi="標楷體"/>
          <w:szCs w:val="22"/>
        </w:rPr>
        <w:t>Matthias Weilenmann</w:t>
      </w:r>
      <w:r w:rsidRPr="002F0BAE">
        <w:rPr>
          <w:rFonts w:ascii="標楷體" w:eastAsia="標楷體" w:hAnsi="標楷體" w:hint="eastAsia"/>
          <w:szCs w:val="22"/>
        </w:rPr>
        <w:t>進修文藝復興義大利與德國音樂</w:t>
      </w:r>
    </w:p>
    <w:p w:rsidR="00E26947" w:rsidRPr="002F0BAE" w:rsidRDefault="00E26947" w:rsidP="00501E00">
      <w:pPr>
        <w:ind w:left="31680" w:hangingChars="300" w:firstLine="31680"/>
        <w:rPr>
          <w:rFonts w:ascii="標楷體" w:eastAsia="標楷體" w:hAnsi="標楷體"/>
          <w:szCs w:val="22"/>
        </w:rPr>
      </w:pPr>
      <w:r w:rsidRPr="002F0BAE">
        <w:rPr>
          <w:rFonts w:ascii="標楷體" w:eastAsia="標楷體" w:hAnsi="標楷體"/>
          <w:szCs w:val="22"/>
        </w:rPr>
        <w:tab/>
      </w:r>
      <w:r w:rsidRPr="002F0BAE">
        <w:rPr>
          <w:rFonts w:ascii="標楷體" w:eastAsia="標楷體" w:hAnsi="標楷體" w:hint="eastAsia"/>
          <w:szCs w:val="22"/>
        </w:rPr>
        <w:t>指導嘉義縣大林國小木笛團於日本參加埼玉縣木笛合奏比賽得到最優秀獎</w:t>
      </w:r>
    </w:p>
    <w:p w:rsidR="00E26947" w:rsidRPr="002F0BAE" w:rsidRDefault="00E26947" w:rsidP="00501E00">
      <w:pPr>
        <w:ind w:left="31680" w:hangingChars="300" w:firstLine="31680"/>
        <w:rPr>
          <w:rFonts w:ascii="標楷體" w:eastAsia="標楷體" w:hAnsi="標楷體"/>
          <w:szCs w:val="22"/>
        </w:rPr>
      </w:pPr>
      <w:r w:rsidRPr="002F0BAE">
        <w:rPr>
          <w:rFonts w:ascii="標楷體" w:eastAsia="標楷體" w:hAnsi="標楷體"/>
          <w:szCs w:val="22"/>
        </w:rPr>
        <w:tab/>
        <w:t>2003</w:t>
      </w:r>
      <w:r w:rsidRPr="002F0BAE">
        <w:rPr>
          <w:rFonts w:ascii="標楷體" w:eastAsia="標楷體" w:hAnsi="標楷體" w:hint="eastAsia"/>
          <w:szCs w:val="22"/>
        </w:rPr>
        <w:t>年於高雄市立文化中心、大林慈濟醫院舉辦木笛獨奏會</w:t>
      </w:r>
    </w:p>
    <w:p w:rsidR="00E26947" w:rsidRPr="002F0BAE" w:rsidRDefault="00E26947" w:rsidP="00501E00">
      <w:pPr>
        <w:ind w:left="31680" w:hangingChars="300" w:firstLine="31680"/>
        <w:rPr>
          <w:rFonts w:ascii="標楷體" w:eastAsia="標楷體" w:hAnsi="標楷體"/>
          <w:szCs w:val="22"/>
        </w:rPr>
      </w:pPr>
      <w:r w:rsidRPr="002F0BAE">
        <w:rPr>
          <w:rFonts w:ascii="標楷體" w:eastAsia="標楷體" w:hAnsi="標楷體"/>
          <w:szCs w:val="22"/>
        </w:rPr>
        <w:tab/>
        <w:t>2005</w:t>
      </w:r>
      <w:r w:rsidRPr="002F0BAE">
        <w:rPr>
          <w:rFonts w:ascii="標楷體" w:eastAsia="標楷體" w:hAnsi="標楷體" w:hint="eastAsia"/>
          <w:szCs w:val="22"/>
        </w:rPr>
        <w:t>年於奇美博物館演藝廳演出爵士音樂獨奏會</w:t>
      </w:r>
    </w:p>
    <w:p w:rsidR="00E26947" w:rsidRPr="002F0BAE" w:rsidRDefault="00E26947" w:rsidP="00501E00">
      <w:pPr>
        <w:snapToGrid w:val="0"/>
        <w:ind w:left="31680" w:hangingChars="236" w:firstLine="31680"/>
        <w:rPr>
          <w:rFonts w:ascii="標楷體" w:eastAsia="標楷體" w:hAnsi="標楷體"/>
        </w:rPr>
      </w:pPr>
      <w:r w:rsidRPr="002F0BAE">
        <w:rPr>
          <w:rFonts w:ascii="標楷體" w:eastAsia="標楷體" w:hAnsi="標楷體" w:hint="eastAsia"/>
        </w:rPr>
        <w:t>七、經費來源：</w:t>
      </w:r>
    </w:p>
    <w:p w:rsidR="00E26947" w:rsidRDefault="00E26947" w:rsidP="00501E00">
      <w:pPr>
        <w:snapToGrid w:val="0"/>
        <w:ind w:leftChars="236" w:left="31680" w:hangingChars="200" w:firstLine="31680"/>
        <w:rPr>
          <w:rFonts w:ascii="標楷體" w:eastAsia="標楷體" w:hAnsi="標楷體"/>
        </w:rPr>
      </w:pPr>
      <w:r w:rsidRPr="002F0BAE">
        <w:rPr>
          <w:rFonts w:ascii="標楷體" w:eastAsia="標楷體" w:hAnsi="標楷體" w:hint="eastAsia"/>
        </w:rPr>
        <w:t>「直笛教學應用與實務研習」除了爭取教育局等相關單位專業社群發展補助經費外，因研習運作所產生的相關費用，應由參加學員每人平均負擔。</w:t>
      </w:r>
      <w:r w:rsidRPr="002F0BAE">
        <w:rPr>
          <w:rFonts w:ascii="標楷體" w:eastAsia="標楷體" w:hAnsi="標楷體"/>
        </w:rPr>
        <w:t>(</w:t>
      </w:r>
      <w:r w:rsidRPr="002F0BAE">
        <w:rPr>
          <w:rFonts w:ascii="標楷體" w:eastAsia="標楷體" w:hAnsi="標楷體" w:hint="eastAsia"/>
        </w:rPr>
        <w:t>研習開辦後統一說明。）</w:t>
      </w:r>
    </w:p>
    <w:p w:rsidR="00E26947" w:rsidRPr="002F0BAE" w:rsidRDefault="00E26947" w:rsidP="000A08B9">
      <w:pPr>
        <w:snapToGrid w:val="0"/>
        <w:rPr>
          <w:rFonts w:ascii="標楷體" w:eastAsia="標楷體" w:hAnsi="標楷體"/>
        </w:rPr>
      </w:pPr>
      <w:r>
        <w:rPr>
          <w:rFonts w:ascii="標楷體" w:eastAsia="標楷體" w:hAnsi="標楷體" w:hint="eastAsia"/>
        </w:rPr>
        <w:t>八、本計劃聯絡人：復興國中陳霈瑜</w:t>
      </w:r>
    </w:p>
    <w:p w:rsidR="00E26947" w:rsidRPr="002F0BAE" w:rsidRDefault="00E26947" w:rsidP="00F105F8">
      <w:pPr>
        <w:rPr>
          <w:rFonts w:ascii="標楷體" w:eastAsia="標楷體" w:hAnsi="標楷體"/>
          <w:bdr w:val="single" w:sz="4" w:space="0" w:color="auto"/>
          <w:shd w:val="pct15" w:color="auto" w:fill="FFFFFF"/>
        </w:rPr>
      </w:pPr>
      <w:r w:rsidRPr="002F0BAE">
        <w:rPr>
          <w:rFonts w:ascii="標楷體" w:eastAsia="標楷體" w:hAnsi="標楷體"/>
          <w:sz w:val="28"/>
          <w:szCs w:val="28"/>
        </w:rPr>
        <w:br w:type="page"/>
      </w:r>
      <w:r w:rsidRPr="002F0BAE">
        <w:rPr>
          <w:rFonts w:ascii="標楷體" w:eastAsia="標楷體" w:hAnsi="標楷體" w:hint="eastAsia"/>
          <w:bdr w:val="single" w:sz="4" w:space="0" w:color="auto"/>
          <w:shd w:val="pct15" w:color="auto" w:fill="FFFFFF"/>
        </w:rPr>
        <w:t>附件七</w:t>
      </w:r>
    </w:p>
    <w:p w:rsidR="00E26947" w:rsidRPr="002F0BAE" w:rsidRDefault="00E26947" w:rsidP="00F105F8">
      <w:pPr>
        <w:jc w:val="center"/>
        <w:rPr>
          <w:rFonts w:ascii="標楷體" w:eastAsia="標楷體" w:hAnsi="標楷體"/>
          <w:b/>
          <w:sz w:val="28"/>
          <w:szCs w:val="28"/>
        </w:rPr>
      </w:pPr>
      <w:r w:rsidRPr="002F0BAE">
        <w:rPr>
          <w:rFonts w:ascii="標楷體" w:eastAsia="標楷體" w:hAnsi="標楷體" w:hint="eastAsia"/>
          <w:b/>
          <w:sz w:val="28"/>
          <w:szCs w:val="28"/>
        </w:rPr>
        <w:t>臺南</w:t>
      </w:r>
      <w:r w:rsidRPr="002F0BAE">
        <w:rPr>
          <w:rFonts w:eastAsia="標楷體" w:hint="eastAsia"/>
          <w:b/>
          <w:sz w:val="28"/>
          <w:szCs w:val="28"/>
        </w:rPr>
        <w:t>市</w:t>
      </w:r>
      <w:r w:rsidRPr="002F0BAE">
        <w:rPr>
          <w:rFonts w:eastAsia="標楷體"/>
          <w:b/>
          <w:sz w:val="28"/>
          <w:szCs w:val="28"/>
        </w:rPr>
        <w:t>107</w:t>
      </w:r>
      <w:r w:rsidRPr="002F0BAE">
        <w:rPr>
          <w:rFonts w:eastAsia="標楷體" w:hint="eastAsia"/>
          <w:b/>
          <w:sz w:val="28"/>
          <w:szCs w:val="28"/>
        </w:rPr>
        <w:t>年度上半年十二年國民基本教育精進國民中學及國民小學教學品質</w:t>
      </w:r>
    </w:p>
    <w:p w:rsidR="00E26947" w:rsidRPr="002F0BAE" w:rsidRDefault="00E26947" w:rsidP="00F105F8">
      <w:pPr>
        <w:jc w:val="center"/>
        <w:rPr>
          <w:rFonts w:ascii="標楷體" w:eastAsia="標楷體" w:hAnsi="標楷體"/>
          <w:sz w:val="28"/>
          <w:szCs w:val="28"/>
        </w:rPr>
      </w:pPr>
      <w:r w:rsidRPr="002F0BAE">
        <w:rPr>
          <w:rFonts w:eastAsia="標楷體" w:hint="eastAsia"/>
          <w:b/>
          <w:sz w:val="28"/>
          <w:szCs w:val="28"/>
        </w:rPr>
        <w:t>藝術與人文輔導小組</w:t>
      </w:r>
      <w:r w:rsidRPr="002F0BAE">
        <w:rPr>
          <w:rFonts w:ascii="標楷體" w:eastAsia="標楷體" w:hAnsi="標楷體" w:hint="eastAsia"/>
          <w:b/>
          <w:sz w:val="28"/>
          <w:szCs w:val="28"/>
        </w:rPr>
        <w:t>「</w:t>
      </w:r>
      <w:r w:rsidRPr="002F0BAE">
        <w:rPr>
          <w:rFonts w:ascii="標楷體" w:eastAsia="標楷體" w:hAnsi="標楷體" w:hint="eastAsia"/>
          <w:b/>
          <w:bCs/>
          <w:sz w:val="28"/>
          <w:szCs w:val="28"/>
        </w:rPr>
        <w:t>合唱教學應用與實務</w:t>
      </w:r>
      <w:r w:rsidRPr="002F0BAE">
        <w:rPr>
          <w:rFonts w:ascii="標楷體" w:eastAsia="標楷體" w:hAnsi="標楷體" w:hint="eastAsia"/>
          <w:b/>
          <w:sz w:val="28"/>
          <w:szCs w:val="28"/>
        </w:rPr>
        <w:t>」教學工作坊研習實施計畫</w:t>
      </w:r>
    </w:p>
    <w:p w:rsidR="00E26947" w:rsidRPr="00F105F8" w:rsidRDefault="00E26947" w:rsidP="00F105F8">
      <w:pPr>
        <w:snapToGrid w:val="0"/>
        <w:jc w:val="both"/>
        <w:rPr>
          <w:rFonts w:ascii="標楷體" w:eastAsia="標楷體" w:hAnsi="標楷體"/>
        </w:rPr>
      </w:pPr>
      <w:r w:rsidRPr="00F105F8">
        <w:rPr>
          <w:rFonts w:ascii="標楷體" w:eastAsia="標楷體" w:hAnsi="標楷體" w:hint="eastAsia"/>
        </w:rPr>
        <w:t>一、依據：</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（一）教育部國民及學前教育署補助辦理十二年國民基本教育精進國民中學及國民小學教學品質要點。</w:t>
      </w:r>
    </w:p>
    <w:p w:rsidR="00E26947" w:rsidRPr="00F105F8" w:rsidRDefault="00E26947" w:rsidP="00F105F8">
      <w:pPr>
        <w:snapToGrid w:val="0"/>
        <w:jc w:val="both"/>
        <w:rPr>
          <w:rFonts w:ascii="標楷體" w:eastAsia="標楷體" w:hAnsi="標楷體" w:cs="Arial"/>
        </w:rPr>
      </w:pPr>
      <w:r w:rsidRPr="00F105F8">
        <w:rPr>
          <w:rFonts w:ascii="標楷體" w:eastAsia="標楷體" w:hAnsi="標楷體" w:cs="Arial" w:hint="eastAsia"/>
        </w:rPr>
        <w:t>（二）臺南市</w:t>
      </w:r>
      <w:r w:rsidRPr="00F105F8">
        <w:rPr>
          <w:rFonts w:ascii="標楷體" w:eastAsia="標楷體" w:hAnsi="標楷體" w:cs="Arial"/>
        </w:rPr>
        <w:t>106</w:t>
      </w:r>
      <w:r w:rsidRPr="00F105F8">
        <w:rPr>
          <w:rFonts w:ascii="標楷體" w:eastAsia="標楷體" w:hAnsi="標楷體" w:cs="Arial" w:hint="eastAsia"/>
        </w:rPr>
        <w:t>年度十二年國民基本教育精進國民中學及國民小學學品質計畫。</w:t>
      </w:r>
    </w:p>
    <w:p w:rsidR="00E26947" w:rsidRPr="00F105F8" w:rsidRDefault="00E26947" w:rsidP="00F105F8">
      <w:pPr>
        <w:snapToGrid w:val="0"/>
        <w:jc w:val="both"/>
        <w:rPr>
          <w:rFonts w:ascii="標楷體" w:eastAsia="標楷體" w:hAnsi="標楷體" w:cs="Arial"/>
        </w:rPr>
      </w:pPr>
      <w:r w:rsidRPr="00F105F8">
        <w:rPr>
          <w:rFonts w:ascii="標楷體" w:eastAsia="標楷體" w:hAnsi="標楷體" w:cs="Arial" w:hint="eastAsia"/>
        </w:rPr>
        <w:t>（三）臺南市</w:t>
      </w:r>
      <w:r w:rsidRPr="00F105F8">
        <w:rPr>
          <w:rFonts w:ascii="標楷體" w:eastAsia="標楷體" w:hAnsi="標楷體" w:cs="Arial"/>
        </w:rPr>
        <w:t>106</w:t>
      </w:r>
      <w:r w:rsidRPr="00F105F8">
        <w:rPr>
          <w:rFonts w:ascii="標楷體" w:eastAsia="標楷體" w:hAnsi="標楷體" w:cs="Arial" w:hint="eastAsia"/>
        </w:rPr>
        <w:t>年度國民教育輔導團運作與輔導工作計畫。</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二、目標：</w:t>
      </w:r>
    </w:p>
    <w:p w:rsidR="00E26947" w:rsidRPr="002F0BAE"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（一）</w:t>
      </w:r>
      <w:r>
        <w:rPr>
          <w:rFonts w:ascii="標楷體" w:eastAsia="標楷體" w:hAnsi="標楷體" w:cs="Arial"/>
        </w:rPr>
        <w:t xml:space="preserve"> </w:t>
      </w:r>
      <w:r w:rsidRPr="00410599">
        <w:rPr>
          <w:rFonts w:ascii="標楷體" w:eastAsia="標楷體" w:hAnsi="標楷體" w:cs="Arial" w:hint="eastAsia"/>
          <w:color w:val="FF0000"/>
        </w:rPr>
        <w:t>協助藝術領域教師</w:t>
      </w:r>
      <w:r>
        <w:rPr>
          <w:rFonts w:ascii="標楷體" w:eastAsia="標楷體" w:hAnsi="標楷體" w:cs="Arial" w:hint="eastAsia"/>
          <w:color w:val="FF0000"/>
        </w:rPr>
        <w:t>認識</w:t>
      </w:r>
      <w:r w:rsidRPr="00BC143B">
        <w:rPr>
          <w:rFonts w:ascii="標楷體" w:eastAsia="標楷體" w:hAnsi="標楷體" w:cs="Arial" w:hint="eastAsia"/>
          <w:color w:val="FF0000"/>
        </w:rPr>
        <w:t>十二年國教藝術領域核心素養內涵</w:t>
      </w:r>
      <w:r w:rsidRPr="00410599">
        <w:rPr>
          <w:rFonts w:ascii="標楷體" w:eastAsia="標楷體" w:hAnsi="標楷體" w:cs="Arial" w:hint="eastAsia"/>
          <w:color w:val="FF0000"/>
        </w:rPr>
        <w:t>，提升研究及教學專業能力。</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（二）促進領域教師合唱教學專業成長，提升領域教師專業能力與教學知能。</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（三）從實務體驗中，熟悉合唱教學技巧，並了解各類別合唱曲目之詮釋技巧。</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（四）透過聘請專業合唱指揮之指導，增進音樂教師的合唱專業知能，並期在過程中彼此流，交換教學心得，改進教學技巧及方法，進而提昇音樂教學品質。</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三、辦理單位：</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（一）指導單位：教育部國民及學前教育署</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（二）主辦單位：臺南市政府教育局</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（三）承辦單位：臺南市國民教育輔導團藝術與人文領域工作小組。</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四、辦理地點：臺南市私立長榮中學、臺南市</w:t>
      </w:r>
      <w:r>
        <w:rPr>
          <w:rFonts w:ascii="標楷體" w:eastAsia="標楷體" w:hAnsi="標楷體" w:hint="eastAsia"/>
        </w:rPr>
        <w:t>文元</w:t>
      </w:r>
      <w:r w:rsidRPr="00F105F8">
        <w:rPr>
          <w:rFonts w:ascii="標楷體" w:eastAsia="標楷體" w:hAnsi="標楷體" w:hint="eastAsia"/>
        </w:rPr>
        <w:t>國小。</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五、參加對象與人數：</w:t>
      </w:r>
      <w:r w:rsidRPr="00F105F8">
        <w:rPr>
          <w:rFonts w:ascii="標楷體" w:eastAsia="標楷體" w:hAnsi="標楷體"/>
        </w:rPr>
        <w:t>(</w:t>
      </w:r>
      <w:r w:rsidRPr="00F105F8">
        <w:rPr>
          <w:rFonts w:ascii="標楷體" w:eastAsia="標楷體" w:hAnsi="標楷體" w:hint="eastAsia"/>
        </w:rPr>
        <w:t>錄取名額</w:t>
      </w:r>
      <w:r w:rsidRPr="00F105F8">
        <w:rPr>
          <w:rFonts w:ascii="標楷體" w:eastAsia="標楷體" w:hAnsi="標楷體"/>
        </w:rPr>
        <w:t>70</w:t>
      </w:r>
      <w:r w:rsidRPr="00F105F8">
        <w:rPr>
          <w:rFonts w:ascii="標楷體" w:eastAsia="標楷體" w:hAnsi="標楷體" w:hint="eastAsia"/>
        </w:rPr>
        <w:t>人</w:t>
      </w:r>
      <w:r w:rsidRPr="00F105F8">
        <w:rPr>
          <w:rFonts w:ascii="標楷體" w:eastAsia="標楷體" w:hAnsi="標楷體"/>
        </w:rPr>
        <w:t>)</w:t>
      </w:r>
      <w:r w:rsidRPr="00F105F8">
        <w:rPr>
          <w:rFonts w:ascii="標楷體" w:eastAsia="標楷體" w:hAnsi="標楷體" w:hint="eastAsia"/>
        </w:rPr>
        <w:t>請逕至臺南市資訊中心學習護照系統報名。</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（一）本市各公私立中小學藝術與人文領域、藝術與人文領域教師非專長授課教師或合唱團指導老師。</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（二）研習時數：</w:t>
      </w:r>
    </w:p>
    <w:p w:rsidR="00E26947" w:rsidRPr="00F105F8" w:rsidRDefault="00E26947" w:rsidP="00501E00">
      <w:pPr>
        <w:snapToGrid w:val="0"/>
        <w:ind w:left="31680" w:hangingChars="300" w:firstLine="31680"/>
        <w:jc w:val="both"/>
        <w:rPr>
          <w:rFonts w:ascii="標楷體" w:eastAsia="標楷體" w:hAnsi="標楷體" w:cs="Arial"/>
        </w:rPr>
      </w:pPr>
      <w:r w:rsidRPr="00F105F8">
        <w:rPr>
          <w:rFonts w:ascii="標楷體" w:eastAsia="標楷體" w:hAnsi="標楷體" w:cs="Arial" w:hint="eastAsia"/>
        </w:rPr>
        <w:t>「合唱教學應用與實務研習」全程參與者核予研習時數證明，但若缺席六分之一以上者，則不予核發。</w:t>
      </w:r>
    </w:p>
    <w:p w:rsidR="00E26947" w:rsidRPr="00F105F8" w:rsidRDefault="00E26947" w:rsidP="00F105F8">
      <w:pPr>
        <w:snapToGrid w:val="0"/>
        <w:rPr>
          <w:rFonts w:ascii="標楷體" w:eastAsia="標楷體" w:hAnsi="標楷體"/>
        </w:rPr>
      </w:pPr>
      <w:r w:rsidRPr="00F105F8">
        <w:rPr>
          <w:rFonts w:ascii="標楷體" w:eastAsia="標楷體" w:hAnsi="標楷體" w:hint="eastAsia"/>
        </w:rPr>
        <w:t>六、研習日期及內容：</w:t>
      </w:r>
    </w:p>
    <w:p w:rsidR="00E26947" w:rsidRPr="00F105F8" w:rsidRDefault="00E26947" w:rsidP="00DE2A12">
      <w:pPr>
        <w:snapToGrid w:val="0"/>
        <w:rPr>
          <w:rFonts w:ascii="標楷體" w:eastAsia="標楷體" w:hAnsi="標楷體"/>
        </w:rPr>
      </w:pPr>
      <w:r w:rsidRPr="00F105F8">
        <w:rPr>
          <w:rFonts w:ascii="標楷體" w:eastAsia="標楷體" w:hAnsi="標楷體" w:hint="eastAsia"/>
        </w:rPr>
        <w:t>（一）「合唱教學應用與實務」教學工作坊</w:t>
      </w:r>
      <w:r w:rsidRPr="00F105F8">
        <w:rPr>
          <w:rFonts w:ascii="標楷體" w:eastAsia="標楷體" w:hAnsi="標楷體"/>
        </w:rPr>
        <w:t>(</w:t>
      </w:r>
      <w:r w:rsidRPr="00F105F8">
        <w:rPr>
          <w:rFonts w:ascii="標楷體" w:eastAsia="標楷體" w:hAnsi="標楷體" w:hint="eastAsia"/>
        </w:rPr>
        <w:t>名額：</w:t>
      </w:r>
      <w:r w:rsidRPr="00F105F8">
        <w:rPr>
          <w:rFonts w:ascii="標楷體" w:eastAsia="標楷體" w:hAnsi="標楷體"/>
        </w:rPr>
        <w:t>60</w:t>
      </w:r>
      <w:r w:rsidRPr="00F105F8">
        <w:rPr>
          <w:rFonts w:ascii="標楷體" w:eastAsia="標楷體" w:hAnsi="標楷體" w:hint="eastAsia"/>
        </w:rPr>
        <w:t>人</w:t>
      </w:r>
      <w:r w:rsidRPr="00F105F8">
        <w:rPr>
          <w:rFonts w:ascii="標楷體" w:eastAsia="標楷體" w:hAnsi="標楷體"/>
        </w:rPr>
        <w:t>)</w:t>
      </w:r>
    </w:p>
    <w:p w:rsidR="00E26947" w:rsidRPr="00F105F8" w:rsidRDefault="00E26947" w:rsidP="00501E00">
      <w:pPr>
        <w:snapToGrid w:val="0"/>
        <w:ind w:leftChars="177" w:left="31680" w:hangingChars="22" w:firstLine="31680"/>
        <w:rPr>
          <w:rFonts w:ascii="標楷體" w:eastAsia="標楷體" w:hAnsi="標楷體"/>
        </w:rPr>
      </w:pPr>
      <w:r w:rsidRPr="00F105F8">
        <w:rPr>
          <w:rFonts w:ascii="標楷體" w:eastAsia="標楷體" w:hAnsi="標楷體"/>
        </w:rPr>
        <w:t>107</w:t>
      </w:r>
      <w:r w:rsidRPr="00F105F8">
        <w:rPr>
          <w:rFonts w:ascii="標楷體" w:eastAsia="標楷體" w:hAnsi="標楷體" w:hint="eastAsia"/>
        </w:rPr>
        <w:t>年</w:t>
      </w:r>
      <w:r w:rsidRPr="00F105F8">
        <w:rPr>
          <w:rFonts w:ascii="標楷體" w:eastAsia="標楷體" w:hAnsi="標楷體"/>
        </w:rPr>
        <w:t>2</w:t>
      </w:r>
      <w:r w:rsidRPr="00F105F8">
        <w:rPr>
          <w:rFonts w:ascii="標楷體" w:eastAsia="標楷體" w:hAnsi="標楷體" w:hint="eastAsia"/>
        </w:rPr>
        <w:t>月</w:t>
      </w:r>
      <w:r w:rsidRPr="00F105F8">
        <w:rPr>
          <w:rFonts w:ascii="標楷體" w:eastAsia="標楷體" w:hAnsi="標楷體"/>
        </w:rPr>
        <w:t>24</w:t>
      </w:r>
      <w:r w:rsidRPr="00F105F8">
        <w:rPr>
          <w:rFonts w:ascii="標楷體" w:eastAsia="標楷體" w:hAnsi="標楷體" w:hint="eastAsia"/>
        </w:rPr>
        <w:t>日至</w:t>
      </w:r>
      <w:r w:rsidRPr="00F105F8">
        <w:rPr>
          <w:rFonts w:ascii="標楷體" w:eastAsia="標楷體" w:hAnsi="標楷體"/>
        </w:rPr>
        <w:t>107</w:t>
      </w:r>
      <w:r w:rsidRPr="00F105F8">
        <w:rPr>
          <w:rFonts w:ascii="標楷體" w:eastAsia="標楷體" w:hAnsi="標楷體" w:hint="eastAsia"/>
        </w:rPr>
        <w:t>年</w:t>
      </w:r>
      <w:r w:rsidRPr="00F105F8">
        <w:rPr>
          <w:rFonts w:ascii="標楷體" w:eastAsia="標楷體" w:hAnsi="標楷體"/>
        </w:rPr>
        <w:t>6</w:t>
      </w:r>
      <w:r w:rsidRPr="00F105F8">
        <w:rPr>
          <w:rFonts w:ascii="標楷體" w:eastAsia="標楷體" w:hAnsi="標楷體" w:hint="eastAsia"/>
        </w:rPr>
        <w:t>月</w:t>
      </w:r>
      <w:r w:rsidRPr="00F105F8">
        <w:rPr>
          <w:rFonts w:ascii="標楷體" w:eastAsia="標楷體" w:hAnsi="標楷體"/>
        </w:rPr>
        <w:t>30</w:t>
      </w:r>
      <w:r w:rsidRPr="00F105F8">
        <w:rPr>
          <w:rFonts w:ascii="標楷體" w:eastAsia="標楷體" w:hAnsi="標楷體" w:hint="eastAsia"/>
        </w:rPr>
        <w:t>日學期中週五下午</w:t>
      </w:r>
      <w:r w:rsidRPr="00F105F8">
        <w:rPr>
          <w:rFonts w:ascii="標楷體" w:eastAsia="標楷體" w:hAnsi="標楷體"/>
        </w:rPr>
        <w:t>13:50</w:t>
      </w:r>
      <w:r w:rsidRPr="00F105F8">
        <w:rPr>
          <w:rFonts w:ascii="標楷體" w:eastAsia="標楷體" w:hAnsi="標楷體" w:hint="eastAsia"/>
        </w:rPr>
        <w:t>～</w:t>
      </w:r>
      <w:r w:rsidRPr="00F105F8">
        <w:rPr>
          <w:rFonts w:ascii="標楷體" w:eastAsia="標楷體" w:hAnsi="標楷體"/>
        </w:rPr>
        <w:t xml:space="preserve">15:50 </w:t>
      </w:r>
      <w:r w:rsidRPr="00F105F8">
        <w:rPr>
          <w:rFonts w:ascii="標楷體" w:eastAsia="標楷體" w:hAnsi="標楷體" w:hint="eastAsia"/>
        </w:rPr>
        <w:t>共</w:t>
      </w:r>
      <w:r w:rsidRPr="00F105F8">
        <w:rPr>
          <w:rFonts w:ascii="標楷體" w:eastAsia="標楷體" w:hAnsi="標楷體"/>
        </w:rPr>
        <w:t>17</w:t>
      </w:r>
      <w:r w:rsidRPr="00F105F8">
        <w:rPr>
          <w:rFonts w:ascii="標楷體" w:eastAsia="標楷體" w:hAnsi="標楷體" w:hint="eastAsia"/>
        </w:rPr>
        <w:t>次課程。</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3682"/>
        <w:gridCol w:w="1490"/>
        <w:gridCol w:w="1916"/>
      </w:tblGrid>
      <w:tr w:rsidR="00E26947" w:rsidRPr="00F105F8" w:rsidTr="00F105F8">
        <w:trPr>
          <w:trHeight w:val="538"/>
        </w:trPr>
        <w:tc>
          <w:tcPr>
            <w:tcW w:w="1842" w:type="dxa"/>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時間</w:t>
            </w:r>
          </w:p>
        </w:tc>
        <w:tc>
          <w:tcPr>
            <w:tcW w:w="3682" w:type="dxa"/>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課程內容</w:t>
            </w:r>
          </w:p>
        </w:tc>
        <w:tc>
          <w:tcPr>
            <w:tcW w:w="1490" w:type="dxa"/>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授課教師</w:t>
            </w:r>
          </w:p>
        </w:tc>
        <w:tc>
          <w:tcPr>
            <w:tcW w:w="1916" w:type="dxa"/>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研習地點</w:t>
            </w:r>
          </w:p>
        </w:tc>
      </w:tr>
      <w:tr w:rsidR="00E26947" w:rsidRPr="00F105F8" w:rsidTr="00F105F8">
        <w:trPr>
          <w:trHeight w:val="2185"/>
        </w:trPr>
        <w:tc>
          <w:tcPr>
            <w:tcW w:w="1842" w:type="dxa"/>
            <w:vAlign w:val="center"/>
          </w:tcPr>
          <w:p w:rsidR="00E26947" w:rsidRPr="00F105F8" w:rsidRDefault="00E26947" w:rsidP="00E26947">
            <w:pPr>
              <w:snapToGrid w:val="0"/>
              <w:ind w:left="31680" w:hangingChars="200" w:firstLine="31680"/>
              <w:rPr>
                <w:rFonts w:ascii="標楷體" w:eastAsia="標楷體" w:hAnsi="標楷體"/>
              </w:rPr>
            </w:pPr>
            <w:r w:rsidRPr="00F105F8">
              <w:rPr>
                <w:rFonts w:ascii="標楷體" w:eastAsia="標楷體" w:hAnsi="標楷體"/>
              </w:rPr>
              <w:t>13</w:t>
            </w:r>
            <w:r w:rsidRPr="00F105F8">
              <w:rPr>
                <w:rFonts w:ascii="標楷體" w:eastAsia="標楷體" w:hAnsi="標楷體" w:hint="eastAsia"/>
              </w:rPr>
              <w:t>：</w:t>
            </w:r>
            <w:r w:rsidRPr="00F105F8">
              <w:rPr>
                <w:rFonts w:ascii="標楷體" w:eastAsia="標楷體" w:hAnsi="標楷體"/>
              </w:rPr>
              <w:t>50~15</w:t>
            </w:r>
            <w:r w:rsidRPr="00F105F8">
              <w:rPr>
                <w:rFonts w:ascii="標楷體" w:eastAsia="標楷體" w:hAnsi="標楷體" w:hint="eastAsia"/>
              </w:rPr>
              <w:t>：</w:t>
            </w:r>
            <w:r w:rsidRPr="00F105F8">
              <w:rPr>
                <w:rFonts w:ascii="標楷體" w:eastAsia="標楷體" w:hAnsi="標楷體"/>
              </w:rPr>
              <w:t>50</w:t>
            </w:r>
          </w:p>
        </w:tc>
        <w:tc>
          <w:tcPr>
            <w:tcW w:w="3682" w:type="dxa"/>
            <w:vAlign w:val="center"/>
          </w:tcPr>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（一）發聲指導。</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（二）和聲理論。</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（三）合唱技巧。</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（四）如何選曲。</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（五）基礎合唱指揮。</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（六）合唱作品賞析。</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（七）不同風格之樂曲詮釋。</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（八）合唱音樂之趨勢與演變。</w:t>
            </w:r>
          </w:p>
          <w:p w:rsidR="00E26947" w:rsidRPr="00F105F8" w:rsidRDefault="00E26947" w:rsidP="00E26947">
            <w:pPr>
              <w:snapToGrid w:val="0"/>
              <w:ind w:leftChars="11" w:left="31680" w:hangingChars="190" w:firstLine="31680"/>
              <w:rPr>
                <w:rFonts w:ascii="標楷體" w:eastAsia="標楷體" w:hAnsi="標楷體"/>
              </w:rPr>
            </w:pPr>
            <w:r w:rsidRPr="00F105F8">
              <w:rPr>
                <w:rFonts w:ascii="標楷體" w:eastAsia="標楷體" w:hAnsi="標楷體" w:hint="eastAsia"/>
              </w:rPr>
              <w:t>（九）音樂會排練。</w:t>
            </w:r>
          </w:p>
          <w:p w:rsidR="00E26947" w:rsidRPr="00F105F8" w:rsidRDefault="00E26947" w:rsidP="00F105F8">
            <w:pPr>
              <w:adjustRightInd w:val="0"/>
              <w:snapToGrid w:val="0"/>
              <w:jc w:val="both"/>
              <w:rPr>
                <w:rFonts w:ascii="標楷體" w:eastAsia="標楷體" w:hAnsi="標楷體"/>
              </w:rPr>
            </w:pPr>
            <w:r w:rsidRPr="00F105F8">
              <w:rPr>
                <w:rFonts w:ascii="標楷體" w:eastAsia="標楷體" w:hAnsi="標楷體" w:hint="eastAsia"/>
              </w:rPr>
              <w:t>（十）成果演出。</w:t>
            </w:r>
          </w:p>
        </w:tc>
        <w:tc>
          <w:tcPr>
            <w:tcW w:w="1490" w:type="dxa"/>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楊宜真</w:t>
            </w:r>
          </w:p>
        </w:tc>
        <w:tc>
          <w:tcPr>
            <w:tcW w:w="1916" w:type="dxa"/>
            <w:vMerge w:val="restart"/>
            <w:vAlign w:val="center"/>
          </w:tcPr>
          <w:p w:rsidR="00E26947" w:rsidRPr="00F105F8" w:rsidRDefault="00E26947" w:rsidP="00E26947">
            <w:pPr>
              <w:snapToGrid w:val="0"/>
              <w:ind w:left="31680" w:hangingChars="200" w:firstLine="31680"/>
              <w:jc w:val="center"/>
              <w:rPr>
                <w:rFonts w:ascii="標楷體" w:eastAsia="標楷體" w:hAnsi="標楷體"/>
              </w:rPr>
            </w:pPr>
            <w:r w:rsidRPr="00F105F8">
              <w:rPr>
                <w:rFonts w:ascii="標楷體" w:eastAsia="標楷體" w:hAnsi="標楷體" w:hint="eastAsia"/>
              </w:rPr>
              <w:t>臺南市</w:t>
            </w:r>
            <w:r>
              <w:rPr>
                <w:rFonts w:ascii="標楷體" w:eastAsia="標楷體" w:hAnsi="標楷體" w:hint="eastAsia"/>
              </w:rPr>
              <w:t>文元國小</w:t>
            </w:r>
          </w:p>
          <w:p w:rsidR="00E26947" w:rsidRPr="00F105F8" w:rsidRDefault="00E26947" w:rsidP="00E26947">
            <w:pPr>
              <w:snapToGrid w:val="0"/>
              <w:ind w:left="31680" w:hangingChars="200" w:firstLine="31680"/>
              <w:jc w:val="center"/>
              <w:rPr>
                <w:rFonts w:ascii="標楷體" w:eastAsia="標楷體" w:hAnsi="標楷體"/>
              </w:rPr>
            </w:pPr>
          </w:p>
        </w:tc>
      </w:tr>
      <w:tr w:rsidR="00E26947" w:rsidRPr="00F105F8" w:rsidTr="00F105F8">
        <w:trPr>
          <w:trHeight w:val="369"/>
        </w:trPr>
        <w:tc>
          <w:tcPr>
            <w:tcW w:w="1842" w:type="dxa"/>
            <w:vAlign w:val="center"/>
          </w:tcPr>
          <w:p w:rsidR="00E26947" w:rsidRPr="00F105F8" w:rsidRDefault="00E26947" w:rsidP="00E26947">
            <w:pPr>
              <w:snapToGrid w:val="0"/>
              <w:ind w:left="31680" w:hangingChars="200" w:firstLine="31680"/>
              <w:rPr>
                <w:rFonts w:ascii="標楷體" w:eastAsia="標楷體" w:hAnsi="標楷體"/>
              </w:rPr>
            </w:pPr>
            <w:r w:rsidRPr="00F105F8">
              <w:rPr>
                <w:rFonts w:ascii="標楷體" w:eastAsia="標楷體" w:hAnsi="標楷體"/>
              </w:rPr>
              <w:t>15</w:t>
            </w:r>
            <w:r w:rsidRPr="00F105F8">
              <w:rPr>
                <w:rFonts w:ascii="標楷體" w:eastAsia="標楷體" w:hAnsi="標楷體" w:hint="eastAsia"/>
              </w:rPr>
              <w:t>：</w:t>
            </w:r>
            <w:r w:rsidRPr="00F105F8">
              <w:rPr>
                <w:rFonts w:ascii="標楷體" w:eastAsia="標楷體" w:hAnsi="標楷體"/>
              </w:rPr>
              <w:t>50 ~</w:t>
            </w:r>
          </w:p>
        </w:tc>
        <w:tc>
          <w:tcPr>
            <w:tcW w:w="3682" w:type="dxa"/>
            <w:vAlign w:val="center"/>
          </w:tcPr>
          <w:p w:rsidR="00E26947" w:rsidRPr="00F105F8" w:rsidRDefault="00E26947" w:rsidP="00E26947">
            <w:pPr>
              <w:snapToGrid w:val="0"/>
              <w:ind w:left="31680" w:hangingChars="200" w:firstLine="31680"/>
              <w:rPr>
                <w:rFonts w:ascii="標楷體" w:eastAsia="標楷體" w:hAnsi="標楷體"/>
              </w:rPr>
            </w:pPr>
            <w:r w:rsidRPr="00F105F8">
              <w:rPr>
                <w:rFonts w:ascii="標楷體" w:eastAsia="標楷體" w:hAnsi="標楷體" w:hint="eastAsia"/>
              </w:rPr>
              <w:t>賦歸</w:t>
            </w:r>
          </w:p>
        </w:tc>
        <w:tc>
          <w:tcPr>
            <w:tcW w:w="1490" w:type="dxa"/>
            <w:vAlign w:val="center"/>
          </w:tcPr>
          <w:p w:rsidR="00E26947" w:rsidRPr="00F105F8" w:rsidRDefault="00E26947" w:rsidP="00E26947">
            <w:pPr>
              <w:snapToGrid w:val="0"/>
              <w:ind w:left="31680" w:hangingChars="200" w:firstLine="31680"/>
              <w:rPr>
                <w:rFonts w:ascii="標楷體" w:eastAsia="標楷體" w:hAnsi="標楷體"/>
              </w:rPr>
            </w:pPr>
          </w:p>
        </w:tc>
        <w:tc>
          <w:tcPr>
            <w:tcW w:w="1916" w:type="dxa"/>
            <w:vMerge/>
          </w:tcPr>
          <w:p w:rsidR="00E26947" w:rsidRPr="00F105F8" w:rsidRDefault="00E26947" w:rsidP="00E26947">
            <w:pPr>
              <w:snapToGrid w:val="0"/>
              <w:ind w:leftChars="177" w:left="31680" w:hangingChars="22" w:firstLine="31680"/>
              <w:rPr>
                <w:rFonts w:ascii="標楷體" w:eastAsia="標楷體" w:hAnsi="標楷體"/>
              </w:rPr>
            </w:pPr>
          </w:p>
        </w:tc>
      </w:tr>
    </w:tbl>
    <w:p w:rsidR="00E26947" w:rsidRPr="00F105F8" w:rsidRDefault="00E26947" w:rsidP="00F105F8">
      <w:pPr>
        <w:snapToGrid w:val="0"/>
        <w:rPr>
          <w:rFonts w:ascii="標楷體" w:eastAsia="標楷體" w:hAnsi="標楷體"/>
        </w:rPr>
      </w:pPr>
      <w:r w:rsidRPr="00F105F8">
        <w:rPr>
          <w:rFonts w:ascii="標楷體" w:eastAsia="標楷體" w:hAnsi="標楷體" w:hint="eastAsia"/>
        </w:rPr>
        <w:t>（</w:t>
      </w:r>
      <w:r>
        <w:rPr>
          <w:rFonts w:ascii="標楷體" w:eastAsia="標楷體" w:hAnsi="標楷體" w:hint="eastAsia"/>
        </w:rPr>
        <w:t>二</w:t>
      </w:r>
      <w:r w:rsidRPr="00F105F8">
        <w:rPr>
          <w:rFonts w:ascii="標楷體" w:eastAsia="標楷體" w:hAnsi="標楷體" w:hint="eastAsia"/>
        </w:rPr>
        <w:t>）講師簡介：</w:t>
      </w:r>
    </w:p>
    <w:p w:rsidR="00E26947" w:rsidRPr="00F105F8" w:rsidRDefault="00E26947" w:rsidP="00501E00">
      <w:pPr>
        <w:snapToGrid w:val="0"/>
        <w:ind w:leftChars="236" w:left="31680" w:hangingChars="295" w:firstLine="31680"/>
        <w:rPr>
          <w:rFonts w:ascii="標楷體" w:eastAsia="標楷體" w:hAnsi="標楷體"/>
        </w:rPr>
      </w:pPr>
      <w:r w:rsidRPr="00F105F8">
        <w:rPr>
          <w:rFonts w:ascii="標楷體" w:eastAsia="標楷體" w:hAnsi="標楷體" w:hint="eastAsia"/>
        </w:rPr>
        <w:t>指揮：楊宜真老師。</w:t>
      </w:r>
      <w:r w:rsidRPr="00F105F8">
        <w:rPr>
          <w:rFonts w:ascii="標楷體" w:eastAsia="標楷體" w:hAnsi="標楷體" w:cs="新細明體" w:hint="eastAsia"/>
          <w:kern w:val="0"/>
        </w:rPr>
        <w:t>畢業於美國西敏寺合唱音樂學院</w:t>
      </w:r>
      <w:r w:rsidRPr="00F105F8">
        <w:rPr>
          <w:rFonts w:ascii="標楷體" w:eastAsia="標楷體" w:hAnsi="標楷體" w:cs="新細明體"/>
          <w:kern w:val="0"/>
        </w:rPr>
        <w:t>Westminster Choir College of Rider University</w:t>
      </w:r>
      <w:r w:rsidRPr="00F105F8">
        <w:rPr>
          <w:rFonts w:ascii="標楷體" w:eastAsia="標楷體" w:hAnsi="標楷體" w:cs="新細明體" w:hint="eastAsia"/>
          <w:kern w:val="0"/>
        </w:rPr>
        <w:t>合唱指揮研究所。</w:t>
      </w:r>
      <w:r w:rsidRPr="00F105F8">
        <w:rPr>
          <w:rFonts w:ascii="標楷體" w:eastAsia="標楷體" w:hAnsi="標楷體" w:cs="新細明體"/>
          <w:kern w:val="0"/>
        </w:rPr>
        <w:t>2008</w:t>
      </w:r>
      <w:r w:rsidRPr="00F105F8">
        <w:rPr>
          <w:rFonts w:ascii="標楷體" w:eastAsia="標楷體" w:hAnsi="標楷體" w:cs="新細明體" w:hint="eastAsia"/>
          <w:kern w:val="0"/>
        </w:rPr>
        <w:t>年五月以第一名優異成績獲得碩士學位。現任</w:t>
      </w:r>
      <w:r w:rsidRPr="00F105F8">
        <w:rPr>
          <w:rFonts w:ascii="標楷體" w:eastAsia="標楷體" w:hAnsi="標楷體" w:hint="eastAsia"/>
        </w:rPr>
        <w:t>臺</w:t>
      </w:r>
      <w:r w:rsidRPr="00F105F8">
        <w:rPr>
          <w:rFonts w:ascii="標楷體" w:eastAsia="標楷體" w:hAnsi="標楷體" w:cs="新細明體" w:hint="eastAsia"/>
          <w:kern w:val="0"/>
        </w:rPr>
        <w:t>中室內合唱團指揮、國立</w:t>
      </w:r>
      <w:r w:rsidRPr="00F105F8">
        <w:rPr>
          <w:rFonts w:ascii="標楷體" w:eastAsia="標楷體" w:hAnsi="標楷體" w:hint="eastAsia"/>
        </w:rPr>
        <w:t>臺</w:t>
      </w:r>
      <w:r w:rsidRPr="00F105F8">
        <w:rPr>
          <w:rFonts w:ascii="標楷體" w:eastAsia="標楷體" w:hAnsi="標楷體" w:cs="新細明體" w:hint="eastAsia"/>
          <w:kern w:val="0"/>
        </w:rPr>
        <w:t>中教育大學鐸聲合唱團指導老師、私立逢甲大學合唱團指導老師、國立虎尾科技大學講師、彰化高中音樂班合唱指導老師、彰化大同國中音樂班合唱指導老師。</w:t>
      </w:r>
    </w:p>
    <w:p w:rsidR="00E26947" w:rsidRPr="00F105F8" w:rsidRDefault="00E26947" w:rsidP="00501E00">
      <w:pPr>
        <w:snapToGrid w:val="0"/>
        <w:ind w:left="31680" w:hangingChars="236" w:firstLine="31680"/>
        <w:rPr>
          <w:rFonts w:ascii="標楷體" w:eastAsia="標楷體" w:hAnsi="標楷體"/>
        </w:rPr>
      </w:pPr>
      <w:r w:rsidRPr="00F105F8">
        <w:rPr>
          <w:rFonts w:ascii="標楷體" w:eastAsia="標楷體" w:hAnsi="標楷體" w:hint="eastAsia"/>
        </w:rPr>
        <w:t>七、經費來源：</w:t>
      </w:r>
    </w:p>
    <w:p w:rsidR="00E26947" w:rsidRPr="00F105F8" w:rsidRDefault="00E26947" w:rsidP="00501E00">
      <w:pPr>
        <w:snapToGrid w:val="0"/>
        <w:ind w:left="31680" w:hangingChars="236" w:firstLine="31680"/>
        <w:rPr>
          <w:rFonts w:ascii="標楷體" w:eastAsia="標楷體" w:hAnsi="標楷體"/>
        </w:rPr>
      </w:pPr>
      <w:r w:rsidRPr="00F105F8">
        <w:rPr>
          <w:rFonts w:ascii="標楷體" w:eastAsia="標楷體" w:hAnsi="標楷體"/>
        </w:rPr>
        <w:tab/>
      </w:r>
      <w:r w:rsidRPr="00F105F8">
        <w:rPr>
          <w:rFonts w:ascii="標楷體" w:eastAsia="標楷體" w:hAnsi="標楷體" w:hint="eastAsia"/>
        </w:rPr>
        <w:t>「合唱教學應用與實務研習」除了爭取教育局等相關單位專業社群發展補助經費外，因研習運作所產生的相關費用，應由參加學員每人平均負擔。</w:t>
      </w:r>
      <w:r w:rsidRPr="00F105F8">
        <w:rPr>
          <w:rFonts w:ascii="標楷體" w:eastAsia="標楷體" w:hAnsi="標楷體"/>
        </w:rPr>
        <w:t>(</w:t>
      </w:r>
      <w:r w:rsidRPr="00F105F8">
        <w:rPr>
          <w:rFonts w:ascii="標楷體" w:eastAsia="標楷體" w:hAnsi="標楷體" w:hint="eastAsia"/>
        </w:rPr>
        <w:t>研習開辦後統一說明。）</w:t>
      </w:r>
    </w:p>
    <w:p w:rsidR="00E26947" w:rsidRPr="00F105F8" w:rsidRDefault="00E26947" w:rsidP="00DE2A12">
      <w:pPr>
        <w:pStyle w:val="NormalWeb"/>
        <w:widowControl w:val="0"/>
        <w:snapToGrid w:val="0"/>
        <w:spacing w:before="0" w:beforeAutospacing="0" w:after="0" w:afterAutospacing="0"/>
        <w:rPr>
          <w:rFonts w:ascii="標楷體" w:eastAsia="標楷體" w:hAnsi="標楷體"/>
        </w:rPr>
      </w:pPr>
      <w:r w:rsidRPr="00F105F8">
        <w:rPr>
          <w:rFonts w:ascii="標楷體" w:eastAsia="標楷體" w:hAnsi="標楷體" w:hint="eastAsia"/>
        </w:rPr>
        <w:t>八、本計劃聯絡人：</w:t>
      </w:r>
      <w:r>
        <w:rPr>
          <w:rFonts w:ascii="標楷體" w:eastAsia="標楷體" w:hAnsi="標楷體" w:hint="eastAsia"/>
        </w:rPr>
        <w:t>復興國中</w:t>
      </w:r>
      <w:r w:rsidRPr="00F105F8">
        <w:rPr>
          <w:rFonts w:ascii="標楷體" w:eastAsia="標楷體" w:hAnsi="標楷體" w:hint="eastAsia"/>
        </w:rPr>
        <w:t>陳霈瑜</w:t>
      </w: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sz w:val="28"/>
          <w:szCs w:val="28"/>
        </w:rPr>
      </w:pPr>
      <w:r w:rsidRPr="00F105F8">
        <w:rPr>
          <w:rFonts w:ascii="標楷體" w:eastAsia="標楷體" w:hAnsi="標楷體"/>
        </w:rPr>
        <w:br w:type="page"/>
      </w:r>
      <w:r w:rsidRPr="002F0BAE">
        <w:rPr>
          <w:rFonts w:ascii="標楷體" w:eastAsia="標楷體" w:hAnsi="標楷體" w:hint="eastAsia"/>
          <w:bdr w:val="single" w:sz="4" w:space="0" w:color="auto"/>
          <w:shd w:val="pct15" w:color="auto" w:fill="FFFFFF"/>
        </w:rPr>
        <w:t>附件八</w:t>
      </w: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b/>
          <w:sz w:val="28"/>
          <w:szCs w:val="28"/>
        </w:rPr>
      </w:pPr>
      <w:r w:rsidRPr="002F0BAE">
        <w:rPr>
          <w:rFonts w:ascii="標楷體" w:eastAsia="標楷體" w:hAnsi="標楷體" w:hint="eastAsia"/>
          <w:b/>
          <w:sz w:val="28"/>
          <w:szCs w:val="28"/>
        </w:rPr>
        <w:t>臺南市</w:t>
      </w:r>
      <w:r w:rsidRPr="002F0BAE">
        <w:rPr>
          <w:rFonts w:ascii="標楷體" w:eastAsia="標楷體" w:hAnsi="標楷體"/>
          <w:b/>
          <w:sz w:val="28"/>
          <w:szCs w:val="28"/>
        </w:rPr>
        <w:t>107</w:t>
      </w:r>
      <w:r w:rsidRPr="002F0BAE">
        <w:rPr>
          <w:rFonts w:ascii="標楷體" w:eastAsia="標楷體" w:hAnsi="標楷體" w:hint="eastAsia"/>
          <w:b/>
          <w:sz w:val="28"/>
          <w:szCs w:val="28"/>
        </w:rPr>
        <w:t>年度上半年十二年國民基本教育精進國民中學及國民小學教學品質計畫</w:t>
      </w:r>
    </w:p>
    <w:p w:rsidR="00E26947" w:rsidRPr="002F0BAE" w:rsidRDefault="00E26947" w:rsidP="00F105F8">
      <w:pPr>
        <w:snapToGrid w:val="0"/>
        <w:jc w:val="center"/>
        <w:rPr>
          <w:rFonts w:ascii="標楷體" w:eastAsia="標楷體" w:hAnsi="標楷體"/>
          <w:b/>
          <w:sz w:val="28"/>
          <w:szCs w:val="28"/>
        </w:rPr>
      </w:pPr>
      <w:r w:rsidRPr="002F0BAE">
        <w:rPr>
          <w:rFonts w:ascii="標楷體" w:eastAsia="標楷體" w:hAnsi="標楷體" w:hint="eastAsia"/>
          <w:b/>
          <w:sz w:val="28"/>
          <w:szCs w:val="28"/>
        </w:rPr>
        <w:t>城市美學系列</w:t>
      </w:r>
      <w:r w:rsidRPr="002F0BAE">
        <w:rPr>
          <w:rFonts w:ascii="標楷體" w:eastAsia="標楷體" w:hAnsi="標楷體"/>
          <w:b/>
          <w:sz w:val="28"/>
          <w:szCs w:val="28"/>
        </w:rPr>
        <w:t>-</w:t>
      </w:r>
      <w:r w:rsidRPr="002F0BAE">
        <w:rPr>
          <w:rFonts w:ascii="標楷體" w:eastAsia="標楷體" w:hAnsi="標楷體" w:hint="eastAsia"/>
          <w:b/>
          <w:sz w:val="28"/>
          <w:szCs w:val="28"/>
        </w:rPr>
        <w:t>「府城浮世繪</w:t>
      </w:r>
      <w:r w:rsidRPr="002F0BAE">
        <w:rPr>
          <w:rFonts w:ascii="標楷體" w:eastAsia="標楷體" w:hAnsi="標楷體"/>
          <w:b/>
          <w:sz w:val="28"/>
          <w:szCs w:val="28"/>
        </w:rPr>
        <w:t>~</w:t>
      </w:r>
      <w:r w:rsidRPr="002F0BAE">
        <w:rPr>
          <w:rFonts w:ascii="標楷體" w:eastAsia="標楷體" w:hAnsi="標楷體" w:hint="eastAsia"/>
          <w:b/>
          <w:sz w:val="28"/>
          <w:szCs w:val="28"/>
        </w:rPr>
        <w:t>以舞蹈述說在地文化講座」研習實施計畫</w:t>
      </w:r>
    </w:p>
    <w:p w:rsidR="00E26947" w:rsidRPr="002F0BAE" w:rsidRDefault="00E26947" w:rsidP="00DE2A12">
      <w:pPr>
        <w:pStyle w:val="ListParagraph"/>
        <w:numPr>
          <w:ilvl w:val="0"/>
          <w:numId w:val="16"/>
        </w:numPr>
        <w:autoSpaceDE w:val="0"/>
        <w:autoSpaceDN w:val="0"/>
        <w:adjustRightInd w:val="0"/>
        <w:snapToGrid w:val="0"/>
        <w:ind w:leftChars="0"/>
        <w:rPr>
          <w:rFonts w:ascii="標楷體" w:eastAsia="標楷體" w:hAnsi="標楷體"/>
        </w:rPr>
      </w:pPr>
      <w:r w:rsidRPr="002F0BAE">
        <w:rPr>
          <w:rFonts w:ascii="標楷體" w:eastAsia="標楷體" w:hAnsi="標楷體" w:hint="eastAsia"/>
        </w:rPr>
        <w:t>依據</w:t>
      </w:r>
    </w:p>
    <w:p w:rsidR="00E26947" w:rsidRPr="002F0BAE" w:rsidRDefault="00E26947" w:rsidP="00501E00">
      <w:pPr>
        <w:autoSpaceDE w:val="0"/>
        <w:autoSpaceDN w:val="0"/>
        <w:adjustRightInd w:val="0"/>
        <w:snapToGrid w:val="0"/>
        <w:ind w:left="31680" w:hangingChars="257" w:firstLine="31680"/>
        <w:rPr>
          <w:rFonts w:ascii="標楷體" w:eastAsia="標楷體" w:hAnsi="標楷體"/>
        </w:rPr>
      </w:pPr>
      <w:r w:rsidRPr="002F0BAE">
        <w:rPr>
          <w:rFonts w:ascii="標楷體" w:eastAsia="標楷體" w:hAnsi="標楷體" w:hint="eastAsia"/>
        </w:rPr>
        <w:t>（一）教育部國民及學前教育署補助辦理十二年國民基本教育精進國民中學及國民小學教學品質要點。</w:t>
      </w:r>
    </w:p>
    <w:p w:rsidR="00E26947" w:rsidRPr="002F0BAE" w:rsidRDefault="00E26947" w:rsidP="00F105F8">
      <w:pPr>
        <w:autoSpaceDE w:val="0"/>
        <w:autoSpaceDN w:val="0"/>
        <w:adjustRightInd w:val="0"/>
        <w:snapToGrid w:val="0"/>
        <w:ind w:left="284" w:hanging="284"/>
        <w:rPr>
          <w:rFonts w:ascii="標楷體" w:eastAsia="標楷體" w:hAnsi="標楷體"/>
        </w:rPr>
      </w:pPr>
      <w:r w:rsidRPr="002F0BAE">
        <w:rPr>
          <w:rFonts w:ascii="標楷體" w:eastAsia="標楷體" w:hAnsi="標楷體" w:hint="eastAsia"/>
        </w:rPr>
        <w:t>（二）臺南市</w:t>
      </w:r>
      <w:r w:rsidRPr="002F0BAE">
        <w:rPr>
          <w:rFonts w:ascii="標楷體" w:eastAsia="標楷體" w:hAnsi="標楷體"/>
        </w:rPr>
        <w:t>106</w:t>
      </w:r>
      <w:r w:rsidRPr="002F0BAE">
        <w:rPr>
          <w:rFonts w:ascii="標楷體" w:eastAsia="標楷體" w:hAnsi="標楷體" w:hint="eastAsia"/>
        </w:rPr>
        <w:t>年度十二年國民基本教育精進國民中學及國民小學教學品質計畫。</w:t>
      </w:r>
    </w:p>
    <w:p w:rsidR="00E26947" w:rsidRPr="002F0BAE" w:rsidRDefault="00E26947" w:rsidP="00F105F8">
      <w:pPr>
        <w:autoSpaceDE w:val="0"/>
        <w:autoSpaceDN w:val="0"/>
        <w:adjustRightInd w:val="0"/>
        <w:snapToGrid w:val="0"/>
        <w:ind w:left="284" w:hanging="284"/>
        <w:rPr>
          <w:rFonts w:ascii="標楷體" w:eastAsia="標楷體" w:hAnsi="標楷體"/>
        </w:rPr>
      </w:pPr>
      <w:r w:rsidRPr="002F0BAE">
        <w:rPr>
          <w:rFonts w:ascii="標楷體" w:eastAsia="標楷體" w:hAnsi="標楷體" w:hint="eastAsia"/>
        </w:rPr>
        <w:t>（三）臺南市</w:t>
      </w:r>
      <w:r w:rsidRPr="002F0BAE">
        <w:rPr>
          <w:rFonts w:ascii="標楷體" w:eastAsia="標楷體" w:hAnsi="標楷體"/>
        </w:rPr>
        <w:t xml:space="preserve"> 106</w:t>
      </w:r>
      <w:r w:rsidRPr="002F0BAE">
        <w:rPr>
          <w:rFonts w:ascii="標楷體" w:eastAsia="標楷體" w:hAnsi="標楷體" w:hint="eastAsia"/>
        </w:rPr>
        <w:t>學年度國民教育輔導團運作與輔導工作計畫。</w:t>
      </w:r>
    </w:p>
    <w:p w:rsidR="00E26947" w:rsidRPr="002F0BAE" w:rsidRDefault="00E26947" w:rsidP="00DE2A12">
      <w:pPr>
        <w:pStyle w:val="ListParagraph"/>
        <w:snapToGrid w:val="0"/>
        <w:ind w:leftChars="0" w:left="0"/>
        <w:rPr>
          <w:rFonts w:ascii="標楷體" w:eastAsia="標楷體" w:hAnsi="標楷體"/>
        </w:rPr>
      </w:pPr>
      <w:r>
        <w:rPr>
          <w:rFonts w:ascii="標楷體" w:eastAsia="標楷體" w:hAnsi="標楷體" w:hint="eastAsia"/>
        </w:rPr>
        <w:t>二、</w:t>
      </w:r>
      <w:r w:rsidRPr="002F0BAE">
        <w:rPr>
          <w:rFonts w:ascii="標楷體" w:eastAsia="標楷體" w:hAnsi="標楷體" w:hint="eastAsia"/>
        </w:rPr>
        <w:t>目的</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hint="eastAsia"/>
        </w:rPr>
        <w:t>（一）</w:t>
      </w:r>
      <w:r w:rsidRPr="002F0BAE">
        <w:rPr>
          <w:rFonts w:ascii="標楷體" w:eastAsia="標楷體" w:hAnsi="標楷體" w:cs="Arial" w:hint="eastAsia"/>
        </w:rPr>
        <w:t>精進本市國中小藝文教師之教學專業能力，提昇專業知能。</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hint="eastAsia"/>
        </w:rPr>
        <w:t>（二）透過和藝術團體的專業對話及分享，使參與教師感受舞蹈、劇場和府城在地文學、</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rPr>
        <w:t xml:space="preserve">      </w:t>
      </w:r>
      <w:r w:rsidRPr="002F0BAE">
        <w:rPr>
          <w:rFonts w:ascii="標楷體" w:eastAsia="標楷體" w:hAnsi="標楷體" w:cs="Arial" w:hint="eastAsia"/>
        </w:rPr>
        <w:t>信仰及風土碰撞出的火花，激發教學靈感。</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hint="eastAsia"/>
        </w:rPr>
        <w:t>（三）藉由跨界作品的體驗欣賞，提升參與教師教學素養，期待結合教學活動，將藝術融入</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rPr>
        <w:t xml:space="preserve">      </w:t>
      </w:r>
      <w:r w:rsidRPr="002F0BAE">
        <w:rPr>
          <w:rFonts w:ascii="標楷體" w:eastAsia="標楷體" w:hAnsi="標楷體" w:cs="Arial" w:hint="eastAsia"/>
        </w:rPr>
        <w:t>生活當中。</w:t>
      </w:r>
    </w:p>
    <w:p w:rsidR="00E26947" w:rsidRPr="002F0BAE" w:rsidRDefault="00E26947" w:rsidP="00DE2A12">
      <w:pPr>
        <w:pStyle w:val="ListParagraph"/>
        <w:numPr>
          <w:ilvl w:val="0"/>
          <w:numId w:val="17"/>
        </w:numPr>
        <w:snapToGrid w:val="0"/>
        <w:ind w:leftChars="0"/>
        <w:rPr>
          <w:rFonts w:ascii="標楷體" w:eastAsia="標楷體" w:hAnsi="標楷體"/>
        </w:rPr>
      </w:pPr>
      <w:r w:rsidRPr="002F0BAE">
        <w:rPr>
          <w:rFonts w:ascii="標楷體" w:eastAsia="標楷體" w:hAnsi="標楷體" w:hint="eastAsia"/>
        </w:rPr>
        <w:t>辦理單位</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（一）指導單位：教育部國民及學前教育署</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（二）主辦單位：臺南市政府教育局</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（三）承辦單位：臺南市國民教育輔導團藝術與人文領域工作小組、臺南市立復興國中</w:t>
      </w:r>
    </w:p>
    <w:p w:rsidR="00E26947" w:rsidRPr="002F0BAE" w:rsidRDefault="00E26947" w:rsidP="00F105F8">
      <w:pPr>
        <w:pStyle w:val="ListParagraph"/>
        <w:numPr>
          <w:ilvl w:val="0"/>
          <w:numId w:val="17"/>
        </w:numPr>
        <w:snapToGrid w:val="0"/>
        <w:ind w:leftChars="0" w:left="284" w:hanging="284"/>
        <w:rPr>
          <w:rFonts w:ascii="標楷體" w:eastAsia="標楷體" w:hAnsi="標楷體"/>
        </w:rPr>
      </w:pPr>
      <w:r w:rsidRPr="002F0BAE">
        <w:rPr>
          <w:rFonts w:ascii="標楷體" w:eastAsia="標楷體" w:hAnsi="標楷體" w:hint="eastAsia"/>
        </w:rPr>
        <w:t>辦理日期</w:t>
      </w:r>
      <w:r w:rsidRPr="002F0BAE">
        <w:rPr>
          <w:rFonts w:ascii="標楷體" w:eastAsia="標楷體" w:hAnsi="標楷體"/>
        </w:rPr>
        <w:t>(</w:t>
      </w:r>
      <w:r w:rsidRPr="002F0BAE">
        <w:rPr>
          <w:rFonts w:ascii="標楷體" w:eastAsia="標楷體" w:hAnsi="標楷體" w:hint="eastAsia"/>
        </w:rPr>
        <w:t>時間、時數等</w:t>
      </w:r>
      <w:r w:rsidRPr="002F0BAE">
        <w:rPr>
          <w:rFonts w:ascii="標楷體" w:eastAsia="標楷體" w:hAnsi="標楷體"/>
        </w:rPr>
        <w:t>)</w:t>
      </w:r>
      <w:r w:rsidRPr="002F0BAE">
        <w:rPr>
          <w:rFonts w:ascii="標楷體" w:eastAsia="標楷體" w:hAnsi="標楷體" w:hint="eastAsia"/>
        </w:rPr>
        <w:t>及地點</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（一）時間：</w:t>
      </w:r>
      <w:r w:rsidRPr="002F0BAE">
        <w:rPr>
          <w:rFonts w:ascii="標楷體" w:eastAsia="標楷體" w:hAnsi="標楷體"/>
        </w:rPr>
        <w:t>107</w:t>
      </w:r>
      <w:r w:rsidRPr="002F0BAE">
        <w:rPr>
          <w:rFonts w:ascii="標楷體" w:eastAsia="標楷體" w:hAnsi="標楷體" w:hint="eastAsia"/>
        </w:rPr>
        <w:t>年</w:t>
      </w:r>
      <w:r w:rsidRPr="002F0BAE">
        <w:rPr>
          <w:rFonts w:ascii="標楷體" w:eastAsia="標楷體" w:hAnsi="標楷體"/>
        </w:rPr>
        <w:t>3</w:t>
      </w:r>
      <w:r w:rsidRPr="002F0BAE">
        <w:rPr>
          <w:rFonts w:ascii="標楷體" w:eastAsia="標楷體" w:hAnsi="標楷體" w:hint="eastAsia"/>
        </w:rPr>
        <w:t>月</w:t>
      </w:r>
      <w:r w:rsidRPr="00DE2A12">
        <w:rPr>
          <w:rFonts w:ascii="標楷體" w:eastAsia="標楷體" w:hAnsi="標楷體" w:hint="eastAsia"/>
          <w:color w:val="FF0000"/>
        </w:rPr>
        <w:t>○</w:t>
      </w:r>
      <w:r>
        <w:rPr>
          <w:rFonts w:ascii="標楷體" w:eastAsia="標楷體" w:hAnsi="標楷體" w:hint="eastAsia"/>
        </w:rPr>
        <w:t>日</w:t>
      </w:r>
      <w:r w:rsidRPr="002F0BAE">
        <w:rPr>
          <w:rFonts w:ascii="標楷體" w:eastAsia="標楷體" w:hAnsi="標楷體" w:hint="eastAsia"/>
        </w:rPr>
        <w:t>（暫定）周二上午</w:t>
      </w:r>
      <w:r w:rsidRPr="002F0BAE">
        <w:rPr>
          <w:rFonts w:ascii="標楷體" w:eastAsia="標楷體" w:hAnsi="標楷體"/>
        </w:rPr>
        <w:t>8:40~11:40</w:t>
      </w:r>
    </w:p>
    <w:p w:rsidR="00E26947" w:rsidRPr="002F0BAE" w:rsidRDefault="00E26947" w:rsidP="00DE2A12">
      <w:pPr>
        <w:snapToGrid w:val="0"/>
        <w:ind w:left="284" w:hanging="284"/>
        <w:rPr>
          <w:rFonts w:ascii="標楷體" w:eastAsia="標楷體" w:hAnsi="標楷體"/>
        </w:rPr>
      </w:pPr>
      <w:r w:rsidRPr="002F0BAE">
        <w:rPr>
          <w:rFonts w:ascii="標楷體" w:eastAsia="標楷體" w:hAnsi="標楷體" w:hint="eastAsia"/>
        </w:rPr>
        <w:t>（二）時數：全程參加之教師，核予</w:t>
      </w:r>
      <w:r w:rsidRPr="002F0BAE">
        <w:rPr>
          <w:rFonts w:ascii="標楷體" w:eastAsia="標楷體" w:hAnsi="標楷體"/>
        </w:rPr>
        <w:t>3</w:t>
      </w:r>
      <w:r w:rsidRPr="002F0BAE">
        <w:rPr>
          <w:rFonts w:ascii="標楷體" w:eastAsia="標楷體" w:hAnsi="標楷體" w:hint="eastAsia"/>
        </w:rPr>
        <w:t>小時研習時數，請逕至臺南市資訊中心學習護照系統</w:t>
      </w:r>
      <w:r w:rsidRPr="002F0BAE">
        <w:rPr>
          <w:rFonts w:ascii="標楷體" w:eastAsia="標楷體" w:hAnsi="標楷體"/>
        </w:rPr>
        <w:tab/>
      </w:r>
      <w:r w:rsidRPr="002F0BAE">
        <w:rPr>
          <w:rFonts w:ascii="標楷體" w:eastAsia="標楷體" w:hAnsi="標楷體" w:hint="eastAsia"/>
        </w:rPr>
        <w:t>報名。</w:t>
      </w:r>
    </w:p>
    <w:p w:rsidR="00E26947" w:rsidRPr="002F0BAE" w:rsidRDefault="00E26947" w:rsidP="00F105F8">
      <w:pPr>
        <w:snapToGrid w:val="0"/>
        <w:ind w:left="284" w:hanging="284"/>
        <w:rPr>
          <w:rFonts w:ascii="標楷體" w:eastAsia="標楷體" w:hAnsi="標楷體"/>
          <w:sz w:val="22"/>
        </w:rPr>
      </w:pPr>
      <w:r w:rsidRPr="002F0BAE">
        <w:rPr>
          <w:rFonts w:ascii="標楷體" w:eastAsia="標楷體" w:hAnsi="標楷體" w:hint="eastAsia"/>
        </w:rPr>
        <w:t>（三）地點：台南市立復興國中喜閱館</w:t>
      </w:r>
      <w:r w:rsidRPr="002F0BAE">
        <w:rPr>
          <w:rFonts w:ascii="標楷體" w:eastAsia="標楷體" w:hAnsi="標楷體" w:hint="eastAsia"/>
          <w:sz w:val="22"/>
        </w:rPr>
        <w:t>。</w:t>
      </w:r>
    </w:p>
    <w:p w:rsidR="00E26947" w:rsidRPr="002F0BAE" w:rsidRDefault="00E26947" w:rsidP="00F105F8">
      <w:pPr>
        <w:pStyle w:val="ListParagraph"/>
        <w:numPr>
          <w:ilvl w:val="0"/>
          <w:numId w:val="17"/>
        </w:numPr>
        <w:snapToGrid w:val="0"/>
        <w:ind w:leftChars="0" w:left="284" w:hanging="284"/>
        <w:rPr>
          <w:rFonts w:ascii="標楷體" w:eastAsia="標楷體" w:hAnsi="標楷體"/>
        </w:rPr>
      </w:pPr>
      <w:r w:rsidRPr="002F0BAE">
        <w:rPr>
          <w:rFonts w:ascii="標楷體" w:eastAsia="標楷體" w:hAnsi="標楷體" w:hint="eastAsia"/>
        </w:rPr>
        <w:t>參加對象與人數（錄取名額</w:t>
      </w:r>
      <w:r w:rsidRPr="002F0BAE">
        <w:rPr>
          <w:rFonts w:ascii="標楷體" w:eastAsia="標楷體" w:hAnsi="標楷體"/>
        </w:rPr>
        <w:t>30</w:t>
      </w:r>
      <w:r w:rsidRPr="002F0BAE">
        <w:rPr>
          <w:rFonts w:ascii="標楷體" w:eastAsia="標楷體" w:hAnsi="標楷體" w:hint="eastAsia"/>
        </w:rPr>
        <w:t>人）</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（一）本市國中小藝文領域教師，優先報名參加。</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（二）本市國中小非藝文領域教師。</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六、研習內容</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（一）活動程序表、活動內容</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2"/>
        <w:gridCol w:w="3685"/>
        <w:gridCol w:w="2239"/>
      </w:tblGrid>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時間</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課程內容</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授課教師</w:t>
            </w:r>
          </w:p>
        </w:tc>
      </w:tr>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8:20~8:40</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報到</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藝文輔導團</w:t>
            </w:r>
          </w:p>
        </w:tc>
      </w:tr>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8:40~8:50</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長官致詞及簡介</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教育局長官、校長</w:t>
            </w:r>
          </w:p>
        </w:tc>
      </w:tr>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8:50~10:20</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創作理念與動機分享及介紹</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陳慧勻</w:t>
            </w:r>
            <w:r w:rsidRPr="002F0BAE">
              <w:rPr>
                <w:rFonts w:ascii="標楷體" w:eastAsia="標楷體" w:hAnsi="標楷體"/>
              </w:rPr>
              <w:t xml:space="preserve"> </w:t>
            </w:r>
            <w:r w:rsidRPr="002F0BAE">
              <w:rPr>
                <w:rFonts w:ascii="標楷體" w:eastAsia="標楷體" w:hAnsi="標楷體" w:hint="eastAsia"/>
              </w:rPr>
              <w:t>導演</w:t>
            </w:r>
          </w:p>
        </w:tc>
      </w:tr>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10:30~11:30</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舞團歷年作品賞析</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陳慧勻</w:t>
            </w:r>
            <w:r w:rsidRPr="002F0BAE">
              <w:rPr>
                <w:rFonts w:ascii="標楷體" w:eastAsia="標楷體" w:hAnsi="標楷體"/>
              </w:rPr>
              <w:t xml:space="preserve"> </w:t>
            </w:r>
            <w:r w:rsidRPr="002F0BAE">
              <w:rPr>
                <w:rFonts w:ascii="標楷體" w:eastAsia="標楷體" w:hAnsi="標楷體" w:hint="eastAsia"/>
              </w:rPr>
              <w:t>導演</w:t>
            </w:r>
          </w:p>
        </w:tc>
      </w:tr>
      <w:tr w:rsidR="00E26947" w:rsidRPr="002F0BAE" w:rsidTr="00D33A33">
        <w:tc>
          <w:tcPr>
            <w:tcW w:w="2122"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11:30~11:40</w:t>
            </w:r>
          </w:p>
        </w:tc>
        <w:tc>
          <w:tcPr>
            <w:tcW w:w="3685"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綜合會談</w:t>
            </w:r>
          </w:p>
        </w:tc>
        <w:tc>
          <w:tcPr>
            <w:tcW w:w="2239"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藝文輔導團</w:t>
            </w:r>
          </w:p>
        </w:tc>
      </w:tr>
    </w:tbl>
    <w:p w:rsidR="00E26947" w:rsidRPr="002F0BAE" w:rsidRDefault="00E26947" w:rsidP="00F105F8">
      <w:pPr>
        <w:snapToGrid w:val="0"/>
        <w:ind w:left="284" w:hanging="284"/>
        <w:rPr>
          <w:rFonts w:ascii="標楷體" w:eastAsia="標楷體" w:hAnsi="標楷體"/>
        </w:rPr>
      </w:pP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（二）講師簡介：</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陳慧勻</w:t>
      </w:r>
    </w:p>
    <w:p w:rsidR="00E26947" w:rsidRPr="002F0BAE" w:rsidRDefault="00E26947" w:rsidP="00F105F8">
      <w:pPr>
        <w:snapToGrid w:val="0"/>
        <w:ind w:left="284" w:hanging="284"/>
        <w:rPr>
          <w:rFonts w:ascii="標楷體" w:eastAsia="標楷體" w:hAnsi="標楷體"/>
        </w:rPr>
      </w:pPr>
      <w:r>
        <w:rPr>
          <w:rFonts w:ascii="標楷體" w:eastAsia="標楷體" w:hAnsi="標楷體"/>
        </w:rPr>
        <w:t xml:space="preserve">   </w:t>
      </w:r>
      <w:r w:rsidRPr="002F0BAE">
        <w:rPr>
          <w:rFonts w:ascii="標楷體" w:eastAsia="標楷體" w:hAnsi="標楷體" w:hint="eastAsia"/>
        </w:rPr>
        <w:t>學歷：英國埃克塞特大學戲劇系</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國立成功大學台灣文學研究所</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現任：淡江大學專任助理教授</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台南雞屎藤新民族舞團</w:t>
      </w:r>
      <w:r w:rsidRPr="002F0BAE">
        <w:rPr>
          <w:rFonts w:ascii="標楷體" w:eastAsia="標楷體" w:hAnsi="標楷體"/>
        </w:rPr>
        <w:t xml:space="preserve"> </w:t>
      </w:r>
      <w:r w:rsidRPr="002F0BAE">
        <w:rPr>
          <w:rFonts w:ascii="標楷體" w:eastAsia="標楷體" w:hAnsi="標楷體" w:hint="eastAsia"/>
        </w:rPr>
        <w:t>行政總監、導演</w:t>
      </w:r>
    </w:p>
    <w:p w:rsidR="00E26947" w:rsidRPr="002F0BAE" w:rsidRDefault="00E26947" w:rsidP="00F105F8">
      <w:pPr>
        <w:snapToGrid w:val="0"/>
        <w:ind w:left="284" w:hanging="284"/>
        <w:rPr>
          <w:rFonts w:ascii="標楷體" w:eastAsia="標楷體" w:hAnsi="標楷體"/>
        </w:rPr>
      </w:pPr>
      <w:r>
        <w:rPr>
          <w:rFonts w:ascii="標楷體" w:eastAsia="標楷體" w:hAnsi="標楷體"/>
        </w:rPr>
        <w:t xml:space="preserve">         </w:t>
      </w:r>
      <w:r w:rsidRPr="002F0BAE">
        <w:rPr>
          <w:rFonts w:ascii="標楷體" w:eastAsia="標楷體" w:hAnsi="標楷體" w:hint="eastAsia"/>
        </w:rPr>
        <w:t>哈扎木樂舞團</w:t>
      </w:r>
      <w:r w:rsidRPr="002F0BAE">
        <w:rPr>
          <w:rFonts w:ascii="標楷體" w:eastAsia="標楷體" w:hAnsi="標楷體"/>
        </w:rPr>
        <w:t xml:space="preserve"> </w:t>
      </w:r>
      <w:r w:rsidRPr="002F0BAE">
        <w:rPr>
          <w:rFonts w:ascii="標楷體" w:eastAsia="標楷體" w:hAnsi="標楷體" w:hint="eastAsia"/>
        </w:rPr>
        <w:t>肢體訓練教師</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七、經費來源與概算</w:t>
      </w:r>
      <w:r w:rsidRPr="002F0BAE">
        <w:rPr>
          <w:rFonts w:ascii="標楷體" w:eastAsia="標楷體" w:hAnsi="標楷體"/>
        </w:rPr>
        <w:t>(</w:t>
      </w:r>
      <w:r w:rsidRPr="002F0BAE">
        <w:rPr>
          <w:rFonts w:ascii="標楷體" w:eastAsia="標楷體" w:hAnsi="標楷體" w:hint="eastAsia"/>
        </w:rPr>
        <w:t>含經費概算表</w:t>
      </w:r>
      <w:r w:rsidRPr="002F0BAE">
        <w:rPr>
          <w:rFonts w:ascii="標楷體" w:eastAsia="標楷體" w:hAnsi="標楷體"/>
        </w:rPr>
        <w:t>)</w:t>
      </w:r>
    </w:p>
    <w:p w:rsidR="00E26947" w:rsidRPr="002F0BAE" w:rsidRDefault="00E26947" w:rsidP="00F105F8">
      <w:pPr>
        <w:pStyle w:val="ListParagraph"/>
        <w:snapToGrid w:val="0"/>
        <w:ind w:leftChars="0" w:left="284" w:hanging="284"/>
        <w:rPr>
          <w:rFonts w:ascii="標楷體" w:eastAsia="標楷體" w:hAnsi="標楷體" w:cs="Arial"/>
          <w:kern w:val="0"/>
        </w:rPr>
      </w:pPr>
      <w:r w:rsidRPr="002F0BAE">
        <w:rPr>
          <w:rFonts w:ascii="標楷體" w:eastAsia="標楷體" w:hAnsi="標楷體" w:cs="Arial" w:hint="eastAsia"/>
          <w:kern w:val="0"/>
        </w:rPr>
        <w:t>教育部國民及學前教育署補助辦理十二年國民基本教育精進</w:t>
      </w:r>
      <w:r w:rsidRPr="002F0BAE">
        <w:rPr>
          <w:rFonts w:ascii="標楷體" w:eastAsia="標楷體" w:hAnsi="標楷體" w:cs="Arial" w:hint="eastAsia"/>
        </w:rPr>
        <w:t>國民中學及國民小學</w:t>
      </w:r>
      <w:r w:rsidRPr="002F0BAE">
        <w:rPr>
          <w:rFonts w:ascii="標楷體" w:eastAsia="標楷體" w:hAnsi="標楷體" w:cs="Arial" w:hint="eastAsia"/>
          <w:kern w:val="0"/>
        </w:rPr>
        <w:t>教學品質計畫經費。</w:t>
      </w:r>
    </w:p>
    <w:tbl>
      <w:tblPr>
        <w:tblpPr w:leftFromText="180" w:rightFromText="180" w:vertAnchor="page" w:horzAnchor="margin" w:tblpY="1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7"/>
        <w:gridCol w:w="2208"/>
        <w:gridCol w:w="1398"/>
        <w:gridCol w:w="737"/>
        <w:gridCol w:w="1178"/>
        <w:gridCol w:w="2942"/>
      </w:tblGrid>
      <w:tr w:rsidR="00E26947" w:rsidRPr="00875114" w:rsidTr="00DE2A12">
        <w:trPr>
          <w:cantSplit/>
          <w:trHeight w:val="333"/>
        </w:trPr>
        <w:tc>
          <w:tcPr>
            <w:tcW w:w="0" w:type="auto"/>
            <w:gridSpan w:val="2"/>
            <w:vMerge w:val="restart"/>
            <w:shd w:val="clear" w:color="auto" w:fill="CCCCCC"/>
            <w:vAlign w:val="center"/>
          </w:tcPr>
          <w:p w:rsidR="00E26947" w:rsidRPr="00875114" w:rsidRDefault="00E26947" w:rsidP="00E26947">
            <w:pPr>
              <w:snapToGrid w:val="0"/>
              <w:ind w:leftChars="100" w:left="31680" w:hanging="284"/>
              <w:jc w:val="center"/>
              <w:rPr>
                <w:rFonts w:ascii="標楷體" w:eastAsia="標楷體" w:hAnsi="標楷體"/>
                <w:sz w:val="22"/>
              </w:rPr>
            </w:pPr>
            <w:r w:rsidRPr="00875114">
              <w:rPr>
                <w:rFonts w:ascii="標楷體" w:eastAsia="標楷體" w:hAnsi="標楷體" w:hint="eastAsia"/>
                <w:sz w:val="22"/>
                <w:szCs w:val="22"/>
              </w:rPr>
              <w:t>經費項目</w:t>
            </w:r>
          </w:p>
        </w:tc>
        <w:tc>
          <w:tcPr>
            <w:tcW w:w="6254" w:type="dxa"/>
            <w:gridSpan w:val="4"/>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計畫經費明細</w:t>
            </w:r>
          </w:p>
        </w:tc>
      </w:tr>
      <w:tr w:rsidR="00E26947" w:rsidRPr="00875114" w:rsidTr="00DE2A12">
        <w:trPr>
          <w:cantSplit/>
          <w:trHeight w:val="304"/>
        </w:trPr>
        <w:tc>
          <w:tcPr>
            <w:tcW w:w="0" w:type="auto"/>
            <w:gridSpan w:val="2"/>
            <w:vMerge/>
            <w:shd w:val="clear" w:color="auto" w:fill="CCCCCC"/>
          </w:tcPr>
          <w:p w:rsidR="00E26947" w:rsidRPr="00875114" w:rsidRDefault="00E26947" w:rsidP="00E26947">
            <w:pPr>
              <w:snapToGrid w:val="0"/>
              <w:ind w:leftChars="100" w:left="31680" w:hanging="284"/>
              <w:rPr>
                <w:rFonts w:ascii="標楷體" w:eastAsia="標楷體" w:hAnsi="標楷體"/>
                <w:sz w:val="22"/>
              </w:rPr>
            </w:pPr>
          </w:p>
        </w:tc>
        <w:tc>
          <w:tcPr>
            <w:tcW w:w="0" w:type="auto"/>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單價（元）</w:t>
            </w:r>
          </w:p>
        </w:tc>
        <w:tc>
          <w:tcPr>
            <w:tcW w:w="0" w:type="auto"/>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數量</w:t>
            </w:r>
          </w:p>
        </w:tc>
        <w:tc>
          <w:tcPr>
            <w:tcW w:w="0" w:type="auto"/>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總價</w:t>
            </w:r>
            <w:r w:rsidRPr="00875114">
              <w:rPr>
                <w:rFonts w:ascii="標楷體" w:eastAsia="標楷體" w:hAnsi="標楷體"/>
                <w:sz w:val="22"/>
                <w:szCs w:val="22"/>
              </w:rPr>
              <w:t>(</w:t>
            </w:r>
            <w:r w:rsidRPr="00875114">
              <w:rPr>
                <w:rFonts w:ascii="標楷體" w:eastAsia="標楷體" w:hAnsi="標楷體" w:hint="eastAsia"/>
                <w:sz w:val="22"/>
                <w:szCs w:val="22"/>
              </w:rPr>
              <w:t>元</w:t>
            </w:r>
            <w:r w:rsidRPr="00875114">
              <w:rPr>
                <w:rFonts w:ascii="標楷體" w:eastAsia="標楷體" w:hAnsi="標楷體"/>
                <w:sz w:val="22"/>
                <w:szCs w:val="22"/>
              </w:rPr>
              <w:t>)</w:t>
            </w:r>
          </w:p>
        </w:tc>
        <w:tc>
          <w:tcPr>
            <w:tcW w:w="2938" w:type="dxa"/>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說明</w:t>
            </w:r>
          </w:p>
        </w:tc>
      </w:tr>
      <w:tr w:rsidR="00E26947" w:rsidRPr="00875114" w:rsidTr="00DE2A12">
        <w:trPr>
          <w:cantSplit/>
          <w:trHeight w:hRule="exact" w:val="422"/>
        </w:trPr>
        <w:tc>
          <w:tcPr>
            <w:tcW w:w="927" w:type="dxa"/>
            <w:vMerge w:val="restart"/>
            <w:textDirection w:val="tbRlV"/>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業務費</w:t>
            </w:r>
          </w:p>
        </w:tc>
        <w:tc>
          <w:tcPr>
            <w:tcW w:w="220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講座鐘點費</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1600</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3</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4800</w:t>
            </w:r>
          </w:p>
        </w:tc>
        <w:tc>
          <w:tcPr>
            <w:tcW w:w="293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外聘講師</w:t>
            </w:r>
          </w:p>
        </w:tc>
      </w:tr>
      <w:tr w:rsidR="00E26947" w:rsidRPr="00875114" w:rsidTr="00DE2A12">
        <w:trPr>
          <w:cantSplit/>
          <w:trHeight w:hRule="exact" w:val="460"/>
        </w:trPr>
        <w:tc>
          <w:tcPr>
            <w:tcW w:w="927" w:type="dxa"/>
            <w:vMerge/>
            <w:vAlign w:val="center"/>
          </w:tcPr>
          <w:p w:rsidR="00E26947" w:rsidRPr="00875114" w:rsidRDefault="00E26947" w:rsidP="00E26947">
            <w:pPr>
              <w:snapToGrid w:val="0"/>
              <w:ind w:leftChars="100" w:left="31680" w:hanging="284"/>
              <w:rPr>
                <w:rFonts w:ascii="標楷體" w:eastAsia="標楷體" w:hAnsi="標楷體"/>
                <w:sz w:val="22"/>
              </w:rPr>
            </w:pPr>
          </w:p>
        </w:tc>
        <w:tc>
          <w:tcPr>
            <w:tcW w:w="220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全民健康保險補充保費</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32</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3</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96</w:t>
            </w:r>
          </w:p>
        </w:tc>
        <w:tc>
          <w:tcPr>
            <w:tcW w:w="293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核實列支</w:t>
            </w:r>
          </w:p>
        </w:tc>
      </w:tr>
      <w:tr w:rsidR="00E26947" w:rsidRPr="00875114" w:rsidTr="00DE2A12">
        <w:trPr>
          <w:cantSplit/>
          <w:trHeight w:hRule="exact" w:val="451"/>
        </w:trPr>
        <w:tc>
          <w:tcPr>
            <w:tcW w:w="927" w:type="dxa"/>
            <w:vMerge/>
            <w:vAlign w:val="center"/>
          </w:tcPr>
          <w:p w:rsidR="00E26947" w:rsidRPr="00875114" w:rsidRDefault="00E26947" w:rsidP="00E26947">
            <w:pPr>
              <w:snapToGrid w:val="0"/>
              <w:ind w:leftChars="100" w:left="31680" w:hanging="284"/>
              <w:rPr>
                <w:rFonts w:ascii="標楷體" w:eastAsia="標楷體" w:hAnsi="標楷體"/>
                <w:sz w:val="22"/>
              </w:rPr>
            </w:pPr>
          </w:p>
        </w:tc>
        <w:tc>
          <w:tcPr>
            <w:tcW w:w="220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印刷費</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15</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30</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450</w:t>
            </w:r>
          </w:p>
        </w:tc>
        <w:tc>
          <w:tcPr>
            <w:tcW w:w="2938" w:type="dxa"/>
          </w:tcPr>
          <w:p w:rsidR="00E26947" w:rsidRPr="00875114" w:rsidRDefault="00E26947" w:rsidP="00E26947">
            <w:pPr>
              <w:snapToGrid w:val="0"/>
              <w:ind w:leftChars="100" w:left="31680" w:hanging="284"/>
              <w:rPr>
                <w:rFonts w:ascii="標楷體" w:eastAsia="標楷體" w:hAnsi="標楷體"/>
                <w:sz w:val="22"/>
              </w:rPr>
            </w:pPr>
          </w:p>
        </w:tc>
      </w:tr>
      <w:tr w:rsidR="00E26947" w:rsidRPr="00875114" w:rsidTr="00DE2A12">
        <w:trPr>
          <w:cantSplit/>
          <w:trHeight w:hRule="exact" w:val="529"/>
        </w:trPr>
        <w:tc>
          <w:tcPr>
            <w:tcW w:w="927" w:type="dxa"/>
            <w:vMerge/>
            <w:vAlign w:val="center"/>
          </w:tcPr>
          <w:p w:rsidR="00E26947" w:rsidRPr="00875114" w:rsidRDefault="00E26947" w:rsidP="00E26947">
            <w:pPr>
              <w:snapToGrid w:val="0"/>
              <w:ind w:leftChars="100" w:left="31680" w:hanging="284"/>
              <w:rPr>
                <w:rFonts w:ascii="標楷體" w:eastAsia="標楷體" w:hAnsi="標楷體"/>
                <w:sz w:val="22"/>
              </w:rPr>
            </w:pPr>
          </w:p>
        </w:tc>
        <w:tc>
          <w:tcPr>
            <w:tcW w:w="220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場地佈置費</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500</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500</w:t>
            </w:r>
          </w:p>
        </w:tc>
        <w:tc>
          <w:tcPr>
            <w:tcW w:w="2938" w:type="dxa"/>
          </w:tcPr>
          <w:p w:rsidR="00E26947" w:rsidRPr="00875114" w:rsidRDefault="00E26947" w:rsidP="00E26947">
            <w:pPr>
              <w:snapToGrid w:val="0"/>
              <w:ind w:leftChars="100" w:left="31680" w:hanging="284"/>
              <w:rPr>
                <w:rFonts w:ascii="標楷體" w:eastAsia="標楷體" w:hAnsi="標楷體"/>
                <w:sz w:val="22"/>
              </w:rPr>
            </w:pPr>
          </w:p>
        </w:tc>
      </w:tr>
      <w:tr w:rsidR="00E26947" w:rsidRPr="00875114" w:rsidTr="00DE2A12">
        <w:trPr>
          <w:cantSplit/>
          <w:trHeight w:hRule="exact" w:val="507"/>
        </w:trPr>
        <w:tc>
          <w:tcPr>
            <w:tcW w:w="927" w:type="dxa"/>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雜支</w:t>
            </w:r>
          </w:p>
        </w:tc>
        <w:tc>
          <w:tcPr>
            <w:tcW w:w="2208" w:type="dxa"/>
          </w:tcPr>
          <w:p w:rsidR="00E26947" w:rsidRPr="00875114" w:rsidRDefault="00E26947" w:rsidP="00E26947">
            <w:pPr>
              <w:snapToGrid w:val="0"/>
              <w:ind w:leftChars="100" w:left="31680" w:hanging="284"/>
              <w:rPr>
                <w:rFonts w:ascii="標楷體" w:eastAsia="標楷體" w:hAnsi="標楷體"/>
                <w:sz w:val="22"/>
              </w:rPr>
            </w:pP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154</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w:t>
            </w: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154</w:t>
            </w:r>
          </w:p>
        </w:tc>
        <w:tc>
          <w:tcPr>
            <w:tcW w:w="2938" w:type="dxa"/>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5</w:t>
            </w:r>
            <w:r w:rsidRPr="00875114">
              <w:rPr>
                <w:rFonts w:ascii="標楷體" w:eastAsia="標楷體" w:hAnsi="標楷體" w:hint="eastAsia"/>
                <w:sz w:val="22"/>
                <w:szCs w:val="22"/>
              </w:rPr>
              <w:t>％為限</w:t>
            </w:r>
          </w:p>
        </w:tc>
      </w:tr>
      <w:tr w:rsidR="00E26947" w:rsidRPr="00875114" w:rsidTr="00DE2A12">
        <w:trPr>
          <w:cantSplit/>
          <w:trHeight w:hRule="exact" w:val="452"/>
        </w:trPr>
        <w:tc>
          <w:tcPr>
            <w:tcW w:w="927" w:type="dxa"/>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合計</w:t>
            </w:r>
          </w:p>
        </w:tc>
        <w:tc>
          <w:tcPr>
            <w:tcW w:w="2208" w:type="dxa"/>
          </w:tcPr>
          <w:p w:rsidR="00E26947" w:rsidRPr="00875114" w:rsidRDefault="00E26947" w:rsidP="00E26947">
            <w:pPr>
              <w:snapToGrid w:val="0"/>
              <w:ind w:leftChars="100" w:left="31680" w:hanging="284"/>
              <w:rPr>
                <w:rFonts w:ascii="標楷體" w:eastAsia="標楷體" w:hAnsi="標楷體"/>
                <w:sz w:val="22"/>
              </w:rPr>
            </w:pP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p>
        </w:tc>
        <w:tc>
          <w:tcPr>
            <w:tcW w:w="0" w:type="auto"/>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sz w:val="22"/>
                <w:szCs w:val="22"/>
              </w:rPr>
              <w:t>6000</w:t>
            </w:r>
          </w:p>
        </w:tc>
        <w:tc>
          <w:tcPr>
            <w:tcW w:w="2938" w:type="dxa"/>
          </w:tcPr>
          <w:p w:rsidR="00E26947" w:rsidRPr="00875114" w:rsidRDefault="00E26947" w:rsidP="00E26947">
            <w:pPr>
              <w:snapToGrid w:val="0"/>
              <w:ind w:leftChars="100" w:left="31680" w:hanging="284"/>
              <w:rPr>
                <w:rFonts w:ascii="標楷體" w:eastAsia="標楷體" w:hAnsi="標楷體"/>
                <w:sz w:val="22"/>
              </w:rPr>
            </w:pPr>
          </w:p>
        </w:tc>
      </w:tr>
    </w:tbl>
    <w:p w:rsidR="00E26947" w:rsidRPr="002F0BAE" w:rsidRDefault="00E26947" w:rsidP="00E26947">
      <w:pPr>
        <w:snapToGrid w:val="0"/>
        <w:ind w:leftChars="100" w:left="31680" w:hanging="284"/>
        <w:rPr>
          <w:rFonts w:ascii="標楷體" w:eastAsia="標楷體" w:hAnsi="標楷體"/>
        </w:rPr>
      </w:pP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八、成效評估之實施</w:t>
      </w:r>
    </w:p>
    <w:p w:rsidR="00E26947" w:rsidRPr="002F0BAE" w:rsidRDefault="00E26947" w:rsidP="00501E00">
      <w:pPr>
        <w:ind w:left="31680" w:hangingChars="300" w:firstLine="31680"/>
        <w:rPr>
          <w:rFonts w:ascii="標楷體" w:eastAsia="標楷體" w:hAnsi="標楷體" w:cs="Arial"/>
          <w:kern w:val="0"/>
        </w:rPr>
      </w:pPr>
      <w:r w:rsidRPr="002F0BAE">
        <w:rPr>
          <w:rFonts w:ascii="標楷體" w:eastAsia="標楷體" w:hAnsi="標楷體" w:hint="eastAsia"/>
        </w:rPr>
        <w:t>（一）觀察法：以實際觀察與紀錄，</w:t>
      </w:r>
      <w:r w:rsidRPr="002F0BAE">
        <w:rPr>
          <w:rFonts w:ascii="標楷體" w:eastAsia="標楷體" w:hAnsi="標楷體" w:cs="Arial" w:hint="eastAsia"/>
          <w:kern w:val="0"/>
        </w:rPr>
        <w:t>了解教師</w:t>
      </w:r>
      <w:r w:rsidRPr="002F0BAE">
        <w:rPr>
          <w:rFonts w:ascii="標楷體" w:eastAsia="標楷體" w:hAnsi="標楷體" w:cs="Arial" w:hint="eastAsia"/>
        </w:rPr>
        <w:t>對以</w:t>
      </w:r>
      <w:r w:rsidRPr="002F0BAE">
        <w:rPr>
          <w:rFonts w:ascii="標楷體" w:eastAsia="標楷體" w:hAnsi="標楷體" w:hint="eastAsia"/>
        </w:rPr>
        <w:t>舞蹈述說在地文化教學</w:t>
      </w:r>
      <w:r w:rsidRPr="002F0BAE">
        <w:rPr>
          <w:rFonts w:ascii="標楷體" w:eastAsia="標楷體" w:hAnsi="標楷體" w:cs="Arial" w:hint="eastAsia"/>
        </w:rPr>
        <w:t>的</w:t>
      </w:r>
      <w:r w:rsidRPr="002F0BAE">
        <w:rPr>
          <w:rFonts w:ascii="標楷體" w:eastAsia="標楷體" w:hAnsi="標楷體" w:cs="Arial" w:hint="eastAsia"/>
          <w:kern w:val="0"/>
        </w:rPr>
        <w:t>情形。</w:t>
      </w:r>
    </w:p>
    <w:p w:rsidR="00E26947" w:rsidRPr="002F0BAE" w:rsidRDefault="00E26947" w:rsidP="00501E00">
      <w:pPr>
        <w:ind w:left="31680" w:hangingChars="300" w:firstLine="31680"/>
        <w:rPr>
          <w:rFonts w:ascii="標楷體" w:eastAsia="標楷體" w:hAnsi="標楷體"/>
        </w:rPr>
      </w:pPr>
      <w:r w:rsidRPr="002F0BAE">
        <w:rPr>
          <w:rFonts w:ascii="標楷體" w:eastAsia="標楷體" w:hAnsi="標楷體" w:hint="eastAsia"/>
        </w:rPr>
        <w:t>（二）問卷調查法：了解教師對以舞蹈述說在地文化講座</w:t>
      </w:r>
      <w:r w:rsidRPr="002F0BAE">
        <w:rPr>
          <w:rFonts w:ascii="標楷體" w:eastAsia="標楷體" w:hAnsi="標楷體" w:cs="Arial" w:hint="eastAsia"/>
        </w:rPr>
        <w:t>的</w:t>
      </w:r>
      <w:r w:rsidRPr="002F0BAE">
        <w:rPr>
          <w:rFonts w:ascii="標楷體" w:eastAsia="標楷體" w:hAnsi="標楷體" w:hint="eastAsia"/>
        </w:rPr>
        <w:t>看法。</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九、預期成效</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hint="eastAsia"/>
        </w:rPr>
        <w:t>（一）</w:t>
      </w:r>
      <w:r w:rsidRPr="002F0BAE">
        <w:rPr>
          <w:rFonts w:ascii="標楷體" w:eastAsia="標楷體" w:hAnsi="標楷體" w:cs="Arial" w:hint="eastAsia"/>
        </w:rPr>
        <w:t>精進本市國中小藝文教師之教學專業能力，提昇專業知能。</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hint="eastAsia"/>
        </w:rPr>
        <w:t>（二）透過和藝術團體的專業對話及分享，使參與教師感受舞蹈、劇場和府城在地文學、</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rPr>
        <w:t xml:space="preserve">      </w:t>
      </w:r>
      <w:r w:rsidRPr="002F0BAE">
        <w:rPr>
          <w:rFonts w:ascii="標楷體" w:eastAsia="標楷體" w:hAnsi="標楷體" w:cs="Arial" w:hint="eastAsia"/>
        </w:rPr>
        <w:t>信仰及風土碰撞出的火花，激發教學靈感。</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hint="eastAsia"/>
        </w:rPr>
        <w:t>（三）藉由跨界作品的體驗欣賞，提升參與教師教學素養，期待結合教學活動，將藝術融入</w:t>
      </w:r>
    </w:p>
    <w:p w:rsidR="00E26947" w:rsidRPr="002F0BAE" w:rsidRDefault="00E26947" w:rsidP="00F105F8">
      <w:pPr>
        <w:snapToGrid w:val="0"/>
        <w:ind w:left="284" w:hanging="284"/>
        <w:rPr>
          <w:rFonts w:ascii="標楷體" w:eastAsia="標楷體" w:hAnsi="標楷體" w:cs="Arial"/>
        </w:rPr>
      </w:pPr>
      <w:r w:rsidRPr="002F0BAE">
        <w:rPr>
          <w:rFonts w:ascii="標楷體" w:eastAsia="標楷體" w:hAnsi="標楷體" w:cs="Arial"/>
        </w:rPr>
        <w:t xml:space="preserve">      </w:t>
      </w:r>
      <w:r w:rsidRPr="002F0BAE">
        <w:rPr>
          <w:rFonts w:ascii="標楷體" w:eastAsia="標楷體" w:hAnsi="標楷體" w:cs="Arial" w:hint="eastAsia"/>
        </w:rPr>
        <w:t>生活當中。</w:t>
      </w:r>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rPr>
        <w:t>十、本計畫聯絡人</w:t>
      </w:r>
      <w:r w:rsidRPr="002F0BAE">
        <w:rPr>
          <w:rFonts w:ascii="新細明體" w:hAnsi="新細明體" w:hint="eastAsia"/>
        </w:rPr>
        <w:t>：</w:t>
      </w:r>
      <w:r w:rsidRPr="002F0BAE">
        <w:rPr>
          <w:rFonts w:ascii="標楷體" w:eastAsia="標楷體" w:hAnsi="標楷體" w:hint="eastAsia"/>
        </w:rPr>
        <w:t>復興國中陳霈瑜。</w:t>
      </w:r>
    </w:p>
    <w:p w:rsidR="00E26947" w:rsidRPr="002F0BAE" w:rsidRDefault="00E26947" w:rsidP="00F105F8">
      <w:pPr>
        <w:ind w:left="284" w:hanging="284"/>
        <w:rPr>
          <w:rFonts w:ascii="標楷體" w:eastAsia="標楷體" w:hAnsi="標楷體"/>
        </w:rPr>
      </w:pPr>
      <w:r w:rsidRPr="002F0BAE">
        <w:rPr>
          <w:rFonts w:ascii="標楷體" w:eastAsia="標楷體" w:hAnsi="標楷體"/>
        </w:rPr>
        <w:br w:type="page"/>
      </w:r>
      <w:r w:rsidRPr="002F0BAE">
        <w:rPr>
          <w:rFonts w:ascii="標楷體" w:eastAsia="標楷體" w:hAnsi="標楷體" w:hint="eastAsia"/>
          <w:bdr w:val="single" w:sz="4" w:space="0" w:color="auto"/>
          <w:shd w:val="pct15" w:color="auto" w:fill="FFFFFF"/>
        </w:rPr>
        <w:t>附件九</w:t>
      </w:r>
    </w:p>
    <w:p w:rsidR="00E26947" w:rsidRPr="002F0BAE" w:rsidRDefault="00E26947" w:rsidP="00F105F8">
      <w:pPr>
        <w:ind w:left="284" w:hanging="284"/>
        <w:jc w:val="center"/>
        <w:rPr>
          <w:rFonts w:ascii="標楷體" w:eastAsia="標楷體" w:hAnsi="標楷體"/>
          <w:b/>
          <w:sz w:val="28"/>
          <w:szCs w:val="28"/>
        </w:rPr>
      </w:pPr>
      <w:r w:rsidRPr="002F0BAE">
        <w:rPr>
          <w:rFonts w:ascii="標楷體" w:eastAsia="標楷體" w:hAnsi="標楷體" w:hint="eastAsia"/>
          <w:b/>
          <w:sz w:val="28"/>
          <w:szCs w:val="28"/>
        </w:rPr>
        <w:t>臺南市</w:t>
      </w:r>
      <w:r w:rsidRPr="002F0BAE">
        <w:rPr>
          <w:rFonts w:ascii="標楷體" w:eastAsia="標楷體" w:hAnsi="標楷體"/>
          <w:b/>
          <w:sz w:val="28"/>
          <w:szCs w:val="28"/>
        </w:rPr>
        <w:t>106</w:t>
      </w:r>
      <w:r w:rsidRPr="002F0BAE">
        <w:rPr>
          <w:rFonts w:ascii="標楷體" w:eastAsia="標楷體" w:hAnsi="標楷體" w:hint="eastAsia"/>
          <w:b/>
          <w:sz w:val="28"/>
          <w:szCs w:val="28"/>
        </w:rPr>
        <w:t>年度國民教育輔導團藝術與人文學習領域輔導小組</w:t>
      </w:r>
    </w:p>
    <w:p w:rsidR="00E26947" w:rsidRPr="002F0BAE" w:rsidRDefault="00E26947" w:rsidP="00F105F8">
      <w:pPr>
        <w:ind w:left="284" w:hanging="284"/>
        <w:jc w:val="center"/>
        <w:rPr>
          <w:rFonts w:ascii="標楷體" w:eastAsia="標楷體" w:hAnsi="標楷體"/>
          <w:b/>
          <w:sz w:val="28"/>
          <w:szCs w:val="28"/>
        </w:rPr>
      </w:pPr>
      <w:r w:rsidRPr="002F0BAE">
        <w:rPr>
          <w:rFonts w:ascii="標楷體" w:eastAsia="標楷體" w:hAnsi="標楷體" w:hint="eastAsia"/>
          <w:b/>
          <w:sz w:val="28"/>
          <w:szCs w:val="28"/>
        </w:rPr>
        <w:t>城市美學系列</w:t>
      </w:r>
      <w:r w:rsidRPr="002F0BAE">
        <w:rPr>
          <w:rFonts w:ascii="標楷體" w:eastAsia="標楷體" w:hAnsi="標楷體"/>
          <w:b/>
          <w:sz w:val="28"/>
          <w:szCs w:val="28"/>
        </w:rPr>
        <w:t>-</w:t>
      </w:r>
      <w:r w:rsidRPr="002F0BAE">
        <w:rPr>
          <w:rFonts w:ascii="標楷體" w:eastAsia="標楷體" w:hAnsi="標楷體" w:hint="eastAsia"/>
          <w:b/>
          <w:sz w:val="28"/>
          <w:szCs w:val="28"/>
        </w:rPr>
        <w:t>「台南遊意思進階研習」實施計畫</w:t>
      </w:r>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rPr>
        <w:t>一、依據：</w:t>
      </w:r>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rPr>
        <w:t>（一）</w:t>
      </w:r>
      <w:r w:rsidRPr="002F0BAE">
        <w:rPr>
          <w:rFonts w:ascii="標楷體" w:eastAsia="標楷體" w:hAnsi="標楷體" w:cs="Arial" w:hint="eastAsia"/>
        </w:rPr>
        <w:t>教育部國民及學前教育署補助辦理十二年國民基本教育精進國民中學及國民小學教學品質要點。</w:t>
      </w:r>
    </w:p>
    <w:p w:rsidR="00E26947" w:rsidRPr="002F0BAE" w:rsidRDefault="00E26947" w:rsidP="00F105F8">
      <w:pPr>
        <w:ind w:left="284" w:hanging="284"/>
        <w:rPr>
          <w:rFonts w:ascii="標楷體" w:eastAsia="標楷體" w:hAnsi="標楷體" w:cs="Arial"/>
        </w:rPr>
      </w:pPr>
      <w:r w:rsidRPr="002F0BAE">
        <w:rPr>
          <w:rFonts w:ascii="標楷體" w:eastAsia="標楷體" w:hAnsi="標楷體" w:hint="eastAsia"/>
        </w:rPr>
        <w:t>（二）</w:t>
      </w:r>
      <w:r w:rsidRPr="002F0BAE">
        <w:rPr>
          <w:rFonts w:ascii="標楷體" w:eastAsia="標楷體" w:hAnsi="標楷體" w:cs="Arial" w:hint="eastAsia"/>
        </w:rPr>
        <w:t>臺南市</w:t>
      </w:r>
      <w:r w:rsidRPr="002F0BAE">
        <w:rPr>
          <w:rFonts w:ascii="標楷體" w:eastAsia="標楷體" w:hAnsi="標楷體" w:cs="Arial"/>
        </w:rPr>
        <w:t>106</w:t>
      </w:r>
      <w:r w:rsidRPr="002F0BAE">
        <w:rPr>
          <w:rFonts w:ascii="標楷體" w:eastAsia="標楷體" w:hAnsi="標楷體" w:cs="Arial" w:hint="eastAsia"/>
        </w:rPr>
        <w:t>年度十二年國民基本教育精進國民中學及國民小學學品質計畫。</w:t>
      </w:r>
    </w:p>
    <w:p w:rsidR="00E26947" w:rsidRPr="002F0BAE" w:rsidRDefault="00E26947" w:rsidP="00F105F8">
      <w:pPr>
        <w:ind w:left="284" w:hanging="284"/>
        <w:rPr>
          <w:rFonts w:ascii="標楷體" w:eastAsia="標楷體" w:hAnsi="標楷體"/>
        </w:rPr>
      </w:pPr>
      <w:r w:rsidRPr="002F0BAE">
        <w:rPr>
          <w:rFonts w:ascii="標楷體" w:eastAsia="標楷體" w:hAnsi="標楷體" w:cs="Arial" w:hint="eastAsia"/>
        </w:rPr>
        <w:t>（三）臺南市</w:t>
      </w:r>
      <w:r w:rsidRPr="002F0BAE">
        <w:rPr>
          <w:rFonts w:ascii="標楷體" w:eastAsia="標楷體" w:hAnsi="標楷體" w:cs="Arial"/>
        </w:rPr>
        <w:t>106</w:t>
      </w:r>
      <w:r w:rsidRPr="002F0BAE">
        <w:rPr>
          <w:rFonts w:ascii="標楷體" w:eastAsia="標楷體" w:hAnsi="標楷體" w:cs="Arial" w:hint="eastAsia"/>
        </w:rPr>
        <w:t>年度國民教育輔導團運作與輔導工作計畫。</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二、目的：</w:t>
      </w:r>
    </w:p>
    <w:p w:rsidR="00E26947" w:rsidRPr="002F0BAE" w:rsidRDefault="00E26947" w:rsidP="00501E00">
      <w:pPr>
        <w:snapToGrid w:val="0"/>
        <w:ind w:leftChars="-100" w:left="31680" w:firstLine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一</w:t>
      </w:r>
      <w:r w:rsidRPr="002F0BAE">
        <w:rPr>
          <w:rFonts w:ascii="標楷體" w:eastAsia="標楷體" w:hAnsi="標楷體"/>
        </w:rPr>
        <w:t>)</w:t>
      </w:r>
      <w:r w:rsidRPr="002F0BAE">
        <w:rPr>
          <w:rFonts w:ascii="標楷體" w:eastAsia="標楷體" w:hAnsi="標楷體" w:hint="eastAsia"/>
        </w:rPr>
        <w:t>精進本市國中小藝文教師之教學專業能力，提昇專業知能。</w:t>
      </w:r>
    </w:p>
    <w:p w:rsidR="00E26947" w:rsidRPr="002F0BAE" w:rsidRDefault="00E26947" w:rsidP="00501E00">
      <w:pPr>
        <w:snapToGrid w:val="0"/>
        <w:ind w:leftChars="-100" w:left="31680" w:firstLine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協助領域召集人如何觀看城市的生活空間、記錄及思考。</w:t>
      </w:r>
    </w:p>
    <w:p w:rsidR="00E26947" w:rsidRPr="002F0BAE" w:rsidRDefault="00E26947" w:rsidP="00501E00">
      <w:pPr>
        <w:snapToGrid w:val="0"/>
        <w:ind w:leftChars="-100" w:left="31680" w:firstLine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三</w:t>
      </w:r>
      <w:r w:rsidRPr="002F0BAE">
        <w:rPr>
          <w:rFonts w:ascii="標楷體" w:eastAsia="標楷體" w:hAnsi="標楷體"/>
        </w:rPr>
        <w:t>)</w:t>
      </w:r>
      <w:r w:rsidRPr="002F0BAE">
        <w:rPr>
          <w:rFonts w:ascii="標楷體" w:eastAsia="標楷體" w:hAnsi="標楷體" w:hint="eastAsia"/>
        </w:rPr>
        <w:t>藉由美學專家的領導，認識自己城市的獨特芬芳味道，以及城市空間光與影、聲音、</w:t>
      </w:r>
    </w:p>
    <w:p w:rsidR="00E26947" w:rsidRPr="002F0BAE" w:rsidRDefault="00E26947" w:rsidP="00501E00">
      <w:pPr>
        <w:snapToGrid w:val="0"/>
        <w:ind w:leftChars="-100" w:left="31680" w:firstLineChars="200" w:firstLine="31680"/>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色彩、活動，等成為我們品味城市美學。</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三、辦理單位：</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（一）指導單位：教育部國民及學前教育署</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（二）主辦單位：臺南市政府教育局</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（三）承辦單位：臺南市國民教育輔導團藝術與人文領域工作小組、台南市立復興國中</w:t>
      </w:r>
    </w:p>
    <w:p w:rsidR="00E26947" w:rsidRPr="002F0BAE" w:rsidRDefault="00E26947" w:rsidP="00F105F8">
      <w:pPr>
        <w:snapToGrid w:val="0"/>
        <w:ind w:left="284" w:hanging="284"/>
        <w:rPr>
          <w:rFonts w:ascii="標楷體" w:eastAsia="標楷體" w:hAnsi="標楷體"/>
          <w:shd w:val="pct15" w:color="auto" w:fill="FFFFFF"/>
        </w:rPr>
      </w:pPr>
      <w:r w:rsidRPr="002F0BAE">
        <w:rPr>
          <w:rFonts w:ascii="標楷體" w:eastAsia="標楷體" w:hAnsi="標楷體" w:hint="eastAsia"/>
        </w:rPr>
        <w:t>四、辦理日期（時間、時數等）及地點：</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一</w:t>
      </w:r>
      <w:r w:rsidRPr="002F0BAE">
        <w:rPr>
          <w:rFonts w:ascii="標楷體" w:eastAsia="標楷體" w:hAnsi="標楷體"/>
        </w:rPr>
        <w:t xml:space="preserve">) </w:t>
      </w:r>
      <w:r w:rsidRPr="002F0BAE">
        <w:rPr>
          <w:rFonts w:ascii="標楷體" w:eastAsia="標楷體" w:hAnsi="標楷體" w:hint="eastAsia"/>
        </w:rPr>
        <w:t>時間：</w:t>
      </w:r>
      <w:r w:rsidRPr="002F0BAE">
        <w:rPr>
          <w:rFonts w:ascii="標楷體" w:eastAsia="標楷體" w:hAnsi="標楷體"/>
        </w:rPr>
        <w:t>107</w:t>
      </w:r>
      <w:r w:rsidRPr="002F0BAE">
        <w:rPr>
          <w:rFonts w:ascii="標楷體" w:eastAsia="標楷體" w:hAnsi="標楷體" w:hint="eastAsia"/>
        </w:rPr>
        <w:t>年</w:t>
      </w:r>
      <w:r w:rsidRPr="002F0BAE">
        <w:rPr>
          <w:rFonts w:ascii="標楷體" w:eastAsia="標楷體" w:hAnsi="標楷體"/>
        </w:rPr>
        <w:t>4</w:t>
      </w:r>
      <w:r w:rsidRPr="002F0BAE">
        <w:rPr>
          <w:rFonts w:ascii="標楷體" w:eastAsia="標楷體" w:hAnsi="標楷體" w:hint="eastAsia"/>
        </w:rPr>
        <w:t>月</w:t>
      </w:r>
      <w:r w:rsidRPr="002F0BAE">
        <w:rPr>
          <w:rFonts w:ascii="標楷體" w:eastAsia="標楷體" w:hAnsi="標楷體"/>
        </w:rPr>
        <w:t>(</w:t>
      </w:r>
      <w:r w:rsidRPr="002F0BAE">
        <w:rPr>
          <w:rFonts w:ascii="標楷體" w:eastAsia="標楷體" w:hAnsi="標楷體" w:hint="eastAsia"/>
        </w:rPr>
        <w:t>暫定</w:t>
      </w:r>
      <w:r w:rsidRPr="002F0BAE">
        <w:rPr>
          <w:rFonts w:ascii="標楷體" w:eastAsia="標楷體" w:hAnsi="標楷體"/>
        </w:rPr>
        <w:t>)</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二</w:t>
      </w:r>
      <w:r w:rsidRPr="002F0BAE">
        <w:rPr>
          <w:rFonts w:ascii="標楷體" w:eastAsia="標楷體" w:hAnsi="標楷體"/>
        </w:rPr>
        <w:t xml:space="preserve">) </w:t>
      </w:r>
      <w:r w:rsidRPr="002F0BAE">
        <w:rPr>
          <w:rFonts w:ascii="標楷體" w:eastAsia="標楷體" w:hAnsi="標楷體" w:hint="eastAsia"/>
        </w:rPr>
        <w:t>時數：全程參加之教師，核予</w:t>
      </w:r>
      <w:r w:rsidRPr="002F0BAE">
        <w:rPr>
          <w:rFonts w:ascii="標楷體" w:eastAsia="標楷體" w:hAnsi="標楷體"/>
        </w:rPr>
        <w:t>3</w:t>
      </w:r>
      <w:r w:rsidRPr="002F0BAE">
        <w:rPr>
          <w:rFonts w:ascii="標楷體" w:eastAsia="標楷體" w:hAnsi="標楷體" w:hint="eastAsia"/>
        </w:rPr>
        <w:t>小時研習時數。</w:t>
      </w:r>
    </w:p>
    <w:p w:rsidR="00E26947" w:rsidRPr="002F0BAE" w:rsidRDefault="00E26947" w:rsidP="00F105F8">
      <w:pPr>
        <w:snapToGrid w:val="0"/>
        <w:ind w:left="284" w:hanging="284"/>
        <w:rPr>
          <w:rFonts w:ascii="標楷體" w:eastAsia="標楷體" w:hAnsi="標楷體"/>
        </w:rPr>
      </w:pPr>
      <w:r>
        <w:rPr>
          <w:rFonts w:ascii="標楷體" w:eastAsia="標楷體" w:hAnsi="標楷體"/>
        </w:rPr>
        <w:t xml:space="preserve"> </w:t>
      </w:r>
      <w:r w:rsidRPr="002F0BAE">
        <w:rPr>
          <w:rFonts w:ascii="標楷體" w:eastAsia="標楷體" w:hAnsi="標楷體"/>
        </w:rPr>
        <w:t>(</w:t>
      </w:r>
      <w:r w:rsidRPr="002F0BAE">
        <w:rPr>
          <w:rFonts w:ascii="標楷體" w:eastAsia="標楷體" w:hAnsi="標楷體" w:hint="eastAsia"/>
        </w:rPr>
        <w:t>三</w:t>
      </w:r>
      <w:r w:rsidRPr="002F0BAE">
        <w:rPr>
          <w:rFonts w:ascii="標楷體" w:eastAsia="標楷體" w:hAnsi="標楷體"/>
        </w:rPr>
        <w:t xml:space="preserve">) </w:t>
      </w:r>
      <w:r w:rsidRPr="002F0BAE">
        <w:rPr>
          <w:rFonts w:ascii="標楷體" w:eastAsia="標楷體" w:hAnsi="標楷體" w:hint="eastAsia"/>
        </w:rPr>
        <w:t>地點：臺南市菁寮社區或土溝村（暫定）</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五、參加對象與人數：錄取名額</w:t>
      </w:r>
      <w:r w:rsidRPr="002F0BAE">
        <w:rPr>
          <w:rFonts w:ascii="標楷體" w:eastAsia="標楷體" w:hAnsi="標楷體"/>
        </w:rPr>
        <w:t>30</w:t>
      </w:r>
      <w:r w:rsidRPr="002F0BAE">
        <w:rPr>
          <w:rFonts w:ascii="標楷體" w:eastAsia="標楷體" w:hAnsi="標楷體" w:hint="eastAsia"/>
        </w:rPr>
        <w:t>人，進階研習參加人員必須參加</w:t>
      </w:r>
      <w:r w:rsidRPr="002F0BAE">
        <w:rPr>
          <w:rFonts w:ascii="標楷體" w:eastAsia="標楷體" w:hAnsi="標楷體"/>
        </w:rPr>
        <w:t>106</w:t>
      </w:r>
      <w:r w:rsidRPr="002F0BAE">
        <w:rPr>
          <w:rFonts w:ascii="標楷體" w:eastAsia="標楷體" w:hAnsi="標楷體" w:hint="eastAsia"/>
        </w:rPr>
        <w:t>年初階研習</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（一）本市國中小藝文領域召人及輔導團員，優先報名參加。</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二</w:t>
      </w:r>
      <w:r w:rsidRPr="002F0BAE">
        <w:rPr>
          <w:rFonts w:ascii="標楷體" w:eastAsia="標楷體" w:hAnsi="標楷體"/>
        </w:rPr>
        <w:t xml:space="preserve">) </w:t>
      </w:r>
      <w:r w:rsidRPr="002F0BAE">
        <w:rPr>
          <w:rFonts w:ascii="標楷體" w:eastAsia="標楷體" w:hAnsi="標楷體" w:hint="eastAsia"/>
        </w:rPr>
        <w:t>本市國中小藝文領域教師。</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六、研習內容：請逕至臺南市教網中心學習護照系統報名。</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一</w:t>
      </w:r>
      <w:r w:rsidRPr="002F0BAE">
        <w:rPr>
          <w:rFonts w:ascii="標楷體" w:eastAsia="標楷體" w:hAnsi="標楷體"/>
        </w:rPr>
        <w:t>)</w:t>
      </w:r>
      <w:r w:rsidRPr="002F0BAE">
        <w:rPr>
          <w:rFonts w:ascii="標楷體" w:eastAsia="標楷體" w:hAnsi="標楷體" w:hint="eastAsia"/>
        </w:rPr>
        <w:t>活動程序表、活動</w:t>
      </w:r>
      <w:r w:rsidRPr="002F0BAE">
        <w:rPr>
          <w:rFonts w:ascii="標楷體" w:eastAsia="標楷體" w:hAnsi="標楷體"/>
        </w:rPr>
        <w:t>/</w:t>
      </w:r>
      <w:r w:rsidRPr="002F0BAE">
        <w:rPr>
          <w:rFonts w:ascii="標楷體" w:eastAsia="標楷體" w:hAnsi="標楷體" w:hint="eastAsia"/>
        </w:rPr>
        <w:t>課程內容</w:t>
      </w:r>
    </w:p>
    <w:tbl>
      <w:tblPr>
        <w:tblW w:w="8741"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227"/>
        <w:gridCol w:w="1937"/>
        <w:gridCol w:w="1417"/>
      </w:tblGrid>
      <w:tr w:rsidR="00E26947" w:rsidRPr="002F0BAE" w:rsidTr="00D33A33">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時間</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課程內容</w:t>
            </w:r>
          </w:p>
        </w:tc>
        <w:tc>
          <w:tcPr>
            <w:tcW w:w="193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授課教師</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備註</w:t>
            </w:r>
          </w:p>
        </w:tc>
      </w:tr>
      <w:tr w:rsidR="00E26947" w:rsidRPr="002F0BAE" w:rsidTr="00D33A33">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8</w:t>
            </w:r>
            <w:r w:rsidRPr="002F0BAE">
              <w:rPr>
                <w:rFonts w:ascii="標楷體" w:eastAsia="標楷體" w:hAnsi="標楷體" w:cs="新細明體" w:hint="eastAsia"/>
                <w:kern w:val="0"/>
              </w:rPr>
              <w:t>：</w:t>
            </w:r>
            <w:r w:rsidRPr="002F0BAE">
              <w:rPr>
                <w:rFonts w:ascii="標楷體" w:eastAsia="標楷體" w:hAnsi="標楷體" w:cs="新細明體"/>
                <w:kern w:val="0"/>
              </w:rPr>
              <w:t>10 ~8</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227" w:type="dxa"/>
            <w:vAlign w:val="center"/>
          </w:tcPr>
          <w:p w:rsidR="00E26947" w:rsidRPr="002F0BAE" w:rsidRDefault="00E26947" w:rsidP="00F105F8">
            <w:pPr>
              <w:widowControl/>
              <w:ind w:left="284" w:hanging="284"/>
              <w:rPr>
                <w:rFonts w:ascii="標楷體" w:eastAsia="標楷體" w:hAnsi="標楷體" w:cs="新細明體"/>
                <w:kern w:val="0"/>
              </w:rPr>
            </w:pPr>
            <w:r w:rsidRPr="002F0BAE">
              <w:rPr>
                <w:rFonts w:ascii="標楷體" w:eastAsia="標楷體" w:hAnsi="標楷體" w:cs="新細明體" w:hint="eastAsia"/>
                <w:kern w:val="0"/>
              </w:rPr>
              <w:t>報到</w:t>
            </w:r>
          </w:p>
        </w:tc>
        <w:tc>
          <w:tcPr>
            <w:tcW w:w="193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417" w:type="dxa"/>
            <w:vAlign w:val="center"/>
          </w:tcPr>
          <w:p w:rsidR="00E26947" w:rsidRPr="002F0BAE" w:rsidRDefault="00E26947" w:rsidP="00F105F8">
            <w:pPr>
              <w:widowControl/>
              <w:ind w:left="284" w:hanging="284"/>
              <w:rPr>
                <w:rFonts w:ascii="標楷體" w:eastAsia="標楷體" w:hAnsi="標楷體" w:cs="新細明體"/>
                <w:kern w:val="0"/>
              </w:rPr>
            </w:pPr>
          </w:p>
        </w:tc>
      </w:tr>
      <w:tr w:rsidR="00E26947" w:rsidRPr="002F0BAE" w:rsidTr="00D33A33">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8</w:t>
            </w:r>
            <w:r w:rsidRPr="002F0BAE">
              <w:rPr>
                <w:rFonts w:ascii="標楷體" w:eastAsia="標楷體" w:hAnsi="標楷體" w:cs="新細明體" w:hint="eastAsia"/>
                <w:kern w:val="0"/>
              </w:rPr>
              <w:t>：</w:t>
            </w:r>
            <w:r w:rsidRPr="002F0BAE">
              <w:rPr>
                <w:rFonts w:ascii="標楷體" w:eastAsia="標楷體" w:hAnsi="標楷體" w:cs="新細明體"/>
                <w:kern w:val="0"/>
              </w:rPr>
              <w:t>30 ~8</w:t>
            </w:r>
            <w:r w:rsidRPr="002F0BAE">
              <w:rPr>
                <w:rFonts w:ascii="標楷體" w:eastAsia="標楷體" w:hAnsi="標楷體" w:cs="新細明體" w:hint="eastAsia"/>
                <w:kern w:val="0"/>
              </w:rPr>
              <w:t>：</w:t>
            </w:r>
            <w:r w:rsidRPr="002F0BAE">
              <w:rPr>
                <w:rFonts w:ascii="標楷體" w:eastAsia="標楷體" w:hAnsi="標楷體" w:cs="新細明體"/>
                <w:kern w:val="0"/>
              </w:rPr>
              <w:t>40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長官致詞及簡介</w:t>
            </w:r>
          </w:p>
        </w:tc>
        <w:tc>
          <w:tcPr>
            <w:tcW w:w="193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教育局長官</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rPr>
            </w:pPr>
          </w:p>
        </w:tc>
      </w:tr>
      <w:tr w:rsidR="00E26947" w:rsidRPr="002F0BAE" w:rsidTr="00D33A33">
        <w:trPr>
          <w:trHeight w:val="383"/>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8</w:t>
            </w:r>
            <w:r w:rsidRPr="002F0BAE">
              <w:rPr>
                <w:rFonts w:ascii="標楷體" w:eastAsia="標楷體" w:hAnsi="標楷體" w:cs="新細明體" w:hint="eastAsia"/>
                <w:kern w:val="0"/>
              </w:rPr>
              <w:t>：</w:t>
            </w:r>
            <w:r w:rsidRPr="002F0BAE">
              <w:rPr>
                <w:rFonts w:ascii="標楷體" w:eastAsia="標楷體" w:hAnsi="標楷體" w:cs="新細明體"/>
                <w:kern w:val="0"/>
              </w:rPr>
              <w:t>40 ~9</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菁寮社區或土溝村踏尋</w:t>
            </w:r>
          </w:p>
          <w:p w:rsidR="00E26947" w:rsidRPr="002F0BAE" w:rsidRDefault="00E26947" w:rsidP="00F105F8">
            <w:pPr>
              <w:widowControl/>
              <w:ind w:left="284" w:hanging="284"/>
              <w:jc w:val="center"/>
              <w:rPr>
                <w:rFonts w:ascii="標楷體" w:eastAsia="標楷體" w:hAnsi="標楷體"/>
              </w:rPr>
            </w:pPr>
            <w:r w:rsidRPr="002F0BAE">
              <w:rPr>
                <w:rFonts w:ascii="標楷體" w:eastAsia="標楷體" w:hAnsi="標楷體" w:cs="新細明體" w:hint="eastAsia"/>
                <w:kern w:val="0"/>
              </w:rPr>
              <w:t>（暫定）</w:t>
            </w:r>
          </w:p>
        </w:tc>
        <w:tc>
          <w:tcPr>
            <w:tcW w:w="1937" w:type="dxa"/>
            <w:vAlign w:val="center"/>
          </w:tcPr>
          <w:p w:rsidR="00E26947" w:rsidRPr="002F0BAE" w:rsidRDefault="00E26947" w:rsidP="00F105F8">
            <w:pPr>
              <w:widowControl/>
              <w:ind w:left="284" w:hanging="284"/>
              <w:contextualSpacing/>
              <w:jc w:val="center"/>
              <w:rPr>
                <w:rFonts w:ascii="標楷體" w:eastAsia="標楷體" w:hAnsi="標楷體"/>
              </w:rPr>
            </w:pPr>
            <w:r w:rsidRPr="002F0BAE">
              <w:rPr>
                <w:rFonts w:ascii="標楷體" w:eastAsia="標楷體" w:hAnsi="標楷體" w:hint="eastAsia"/>
              </w:rPr>
              <w:t>黃郁清</w:t>
            </w:r>
          </w:p>
          <w:p w:rsidR="00E26947" w:rsidRPr="002F0BAE" w:rsidRDefault="00E26947" w:rsidP="00F105F8">
            <w:pPr>
              <w:widowControl/>
              <w:ind w:left="284" w:hanging="284"/>
              <w:contextualSpacing/>
              <w:jc w:val="center"/>
              <w:rPr>
                <w:rFonts w:ascii="標楷體" w:eastAsia="標楷體" w:hAnsi="標楷體"/>
              </w:rPr>
            </w:pPr>
            <w:r w:rsidRPr="002F0BAE">
              <w:rPr>
                <w:rFonts w:ascii="標楷體" w:eastAsia="標楷體" w:hAnsi="標楷體" w:hint="eastAsia"/>
              </w:rPr>
              <w:t>（阿春仔）</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r w:rsidR="00E26947" w:rsidRPr="002F0BAE" w:rsidTr="00D33A33">
        <w:trPr>
          <w:trHeight w:val="383"/>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9</w:t>
            </w:r>
            <w:r w:rsidRPr="002F0BAE">
              <w:rPr>
                <w:rFonts w:ascii="標楷體" w:eastAsia="標楷體" w:hAnsi="標楷體" w:cs="新細明體" w:hint="eastAsia"/>
                <w:kern w:val="0"/>
              </w:rPr>
              <w:t>：</w:t>
            </w:r>
            <w:r w:rsidRPr="002F0BAE">
              <w:rPr>
                <w:rFonts w:ascii="標楷體" w:eastAsia="標楷體" w:hAnsi="標楷體" w:cs="新細明體"/>
                <w:kern w:val="0"/>
              </w:rPr>
              <w:t>30 ~9</w:t>
            </w:r>
            <w:r w:rsidRPr="002F0BAE">
              <w:rPr>
                <w:rFonts w:ascii="標楷體" w:eastAsia="標楷體" w:hAnsi="標楷體" w:cs="新細明體" w:hint="eastAsia"/>
                <w:kern w:val="0"/>
              </w:rPr>
              <w:t>：</w:t>
            </w:r>
            <w:r w:rsidRPr="002F0BAE">
              <w:rPr>
                <w:rFonts w:ascii="標楷體" w:eastAsia="標楷體" w:hAnsi="標楷體" w:cs="新細明體"/>
                <w:kern w:val="0"/>
              </w:rPr>
              <w:t>40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休息</w:t>
            </w:r>
          </w:p>
        </w:tc>
        <w:tc>
          <w:tcPr>
            <w:tcW w:w="1937" w:type="dxa"/>
            <w:vAlign w:val="center"/>
          </w:tcPr>
          <w:p w:rsidR="00E26947" w:rsidRPr="002F0BAE" w:rsidRDefault="00E26947" w:rsidP="00F105F8">
            <w:pPr>
              <w:widowControl/>
              <w:ind w:left="284" w:hanging="284"/>
              <w:contextualSpacing/>
              <w:jc w:val="center"/>
              <w:rPr>
                <w:rFonts w:ascii="標楷體" w:eastAsia="標楷體" w:hAnsi="標楷體"/>
              </w:rPr>
            </w:pP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r w:rsidR="00E26947" w:rsidRPr="002F0BAE" w:rsidTr="00D33A33">
        <w:trPr>
          <w:trHeight w:val="436"/>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9</w:t>
            </w:r>
            <w:r w:rsidRPr="002F0BAE">
              <w:rPr>
                <w:rFonts w:ascii="標楷體" w:eastAsia="標楷體" w:hAnsi="標楷體" w:cs="新細明體" w:hint="eastAsia"/>
                <w:kern w:val="0"/>
              </w:rPr>
              <w:t>：</w:t>
            </w:r>
            <w:r w:rsidRPr="002F0BAE">
              <w:rPr>
                <w:rFonts w:ascii="標楷體" w:eastAsia="標楷體" w:hAnsi="標楷體" w:cs="新細明體"/>
                <w:kern w:val="0"/>
              </w:rPr>
              <w:t>40</w:t>
            </w:r>
            <w:r w:rsidRPr="002F0BAE">
              <w:rPr>
                <w:rFonts w:ascii="標楷體" w:eastAsia="標楷體" w:hAnsi="標楷體" w:cs="新細明體" w:hint="eastAsia"/>
                <w:kern w:val="0"/>
              </w:rPr>
              <w:t>～</w:t>
            </w:r>
            <w:r w:rsidRPr="002F0BAE">
              <w:rPr>
                <w:rFonts w:ascii="標楷體" w:eastAsia="標楷體" w:hAnsi="標楷體" w:cs="新細明體"/>
                <w:kern w:val="0"/>
              </w:rPr>
              <w:t>10</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227" w:type="dxa"/>
            <w:vAlign w:val="center"/>
          </w:tcPr>
          <w:p w:rsidR="00E26947" w:rsidRPr="002F0BAE" w:rsidRDefault="00E26947" w:rsidP="00F105F8">
            <w:pPr>
              <w:widowControl/>
              <w:ind w:left="284" w:hanging="284"/>
              <w:rPr>
                <w:rFonts w:ascii="標楷體" w:eastAsia="標楷體" w:hAnsi="標楷體"/>
                <w:kern w:val="0"/>
              </w:rPr>
            </w:pPr>
            <w:r w:rsidRPr="002F0BAE">
              <w:rPr>
                <w:rFonts w:ascii="標楷體" w:eastAsia="標楷體" w:hAnsi="標楷體" w:cs="新細明體" w:hint="eastAsia"/>
                <w:kern w:val="0"/>
              </w:rPr>
              <w:t>在地人對話（暫定</w:t>
            </w:r>
            <w:r w:rsidRPr="002F0BAE">
              <w:rPr>
                <w:rFonts w:ascii="標楷體" w:eastAsia="標楷體" w:hAnsi="標楷體" w:cs="MS Mincho" w:hint="eastAsia"/>
                <w:kern w:val="0"/>
                <w:shd w:val="clear" w:color="auto" w:fill="FFFFFF"/>
              </w:rPr>
              <w:t>崑濱伯）</w:t>
            </w:r>
          </w:p>
        </w:tc>
        <w:tc>
          <w:tcPr>
            <w:tcW w:w="1937" w:type="dxa"/>
            <w:vAlign w:val="center"/>
          </w:tcPr>
          <w:p w:rsidR="00E26947" w:rsidRPr="002F0BAE" w:rsidRDefault="00E26947" w:rsidP="00F105F8">
            <w:pPr>
              <w:widowControl/>
              <w:ind w:left="284" w:hanging="284"/>
              <w:contextualSpacing/>
              <w:jc w:val="center"/>
              <w:rPr>
                <w:rFonts w:ascii="標楷體" w:eastAsia="標楷體" w:hAnsi="標楷體"/>
              </w:rPr>
            </w:pPr>
            <w:r w:rsidRPr="002F0BAE">
              <w:rPr>
                <w:rFonts w:ascii="標楷體" w:eastAsia="標楷體" w:hAnsi="標楷體" w:hint="eastAsia"/>
              </w:rPr>
              <w:t>黃郁清</w:t>
            </w:r>
          </w:p>
          <w:p w:rsidR="00E26947" w:rsidRPr="002F0BAE" w:rsidRDefault="00E26947" w:rsidP="00F105F8">
            <w:pPr>
              <w:widowControl/>
              <w:ind w:left="284" w:hanging="284"/>
              <w:contextualSpacing/>
              <w:jc w:val="center"/>
              <w:rPr>
                <w:rFonts w:ascii="標楷體" w:eastAsia="標楷體" w:hAnsi="標楷體"/>
              </w:rPr>
            </w:pPr>
            <w:r w:rsidRPr="002F0BAE">
              <w:rPr>
                <w:rFonts w:ascii="標楷體" w:eastAsia="標楷體" w:hAnsi="標楷體" w:hint="eastAsia"/>
              </w:rPr>
              <w:t>（阿春仔）</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r w:rsidR="00E26947" w:rsidRPr="002F0BAE" w:rsidTr="00D33A33">
        <w:trPr>
          <w:trHeight w:val="436"/>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10</w:t>
            </w:r>
            <w:r w:rsidRPr="002F0BAE">
              <w:rPr>
                <w:rFonts w:ascii="標楷體" w:eastAsia="標楷體" w:hAnsi="標楷體" w:cs="新細明體" w:hint="eastAsia"/>
                <w:kern w:val="0"/>
              </w:rPr>
              <w:t>：</w:t>
            </w:r>
            <w:r w:rsidRPr="002F0BAE">
              <w:rPr>
                <w:rFonts w:ascii="標楷體" w:eastAsia="標楷體" w:hAnsi="標楷體" w:cs="新細明體"/>
                <w:kern w:val="0"/>
              </w:rPr>
              <w:t>30 ~10</w:t>
            </w:r>
            <w:r w:rsidRPr="002F0BAE">
              <w:rPr>
                <w:rFonts w:ascii="標楷體" w:eastAsia="標楷體" w:hAnsi="標楷體" w:cs="新細明體" w:hint="eastAsia"/>
                <w:kern w:val="0"/>
              </w:rPr>
              <w:t>：</w:t>
            </w:r>
            <w:r w:rsidRPr="002F0BAE">
              <w:rPr>
                <w:rFonts w:ascii="標楷體" w:eastAsia="標楷體" w:hAnsi="標楷體" w:cs="新細明體"/>
                <w:kern w:val="0"/>
              </w:rPr>
              <w:t>40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休息</w:t>
            </w:r>
          </w:p>
        </w:tc>
        <w:tc>
          <w:tcPr>
            <w:tcW w:w="1937" w:type="dxa"/>
            <w:vAlign w:val="center"/>
          </w:tcPr>
          <w:p w:rsidR="00E26947" w:rsidRPr="002F0BAE" w:rsidRDefault="00E26947" w:rsidP="00F105F8">
            <w:pPr>
              <w:widowControl/>
              <w:ind w:left="284" w:hanging="284"/>
              <w:contextualSpacing/>
              <w:jc w:val="center"/>
              <w:rPr>
                <w:rFonts w:ascii="標楷體" w:eastAsia="標楷體" w:hAnsi="標楷體"/>
              </w:rPr>
            </w:pP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r w:rsidR="00E26947" w:rsidRPr="002F0BAE" w:rsidTr="00D33A33">
        <w:trPr>
          <w:trHeight w:val="436"/>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10</w:t>
            </w:r>
            <w:r w:rsidRPr="002F0BAE">
              <w:rPr>
                <w:rFonts w:ascii="標楷體" w:eastAsia="標楷體" w:hAnsi="標楷體" w:cs="新細明體" w:hint="eastAsia"/>
                <w:kern w:val="0"/>
              </w:rPr>
              <w:t>：</w:t>
            </w:r>
            <w:r w:rsidRPr="002F0BAE">
              <w:rPr>
                <w:rFonts w:ascii="標楷體" w:eastAsia="標楷體" w:hAnsi="標楷體" w:cs="新細明體"/>
                <w:kern w:val="0"/>
              </w:rPr>
              <w:t>40</w:t>
            </w:r>
            <w:r w:rsidRPr="002F0BAE">
              <w:rPr>
                <w:rFonts w:ascii="標楷體" w:eastAsia="標楷體" w:hAnsi="標楷體" w:cs="新細明體" w:hint="eastAsia"/>
                <w:kern w:val="0"/>
              </w:rPr>
              <w:t>～</w:t>
            </w:r>
            <w:r w:rsidRPr="002F0BAE">
              <w:rPr>
                <w:rFonts w:ascii="標楷體" w:eastAsia="標楷體" w:hAnsi="標楷體" w:cs="新細明體"/>
                <w:kern w:val="0"/>
              </w:rPr>
              <w:t>11</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綜合座談</w:t>
            </w:r>
          </w:p>
        </w:tc>
        <w:tc>
          <w:tcPr>
            <w:tcW w:w="193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r w:rsidR="00E26947" w:rsidRPr="002F0BAE" w:rsidTr="00D33A33">
        <w:trPr>
          <w:trHeight w:val="436"/>
        </w:trPr>
        <w:tc>
          <w:tcPr>
            <w:tcW w:w="2160"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kern w:val="0"/>
              </w:rPr>
              <w:t>11</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22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賦歸</w:t>
            </w:r>
          </w:p>
        </w:tc>
        <w:tc>
          <w:tcPr>
            <w:tcW w:w="1937" w:type="dxa"/>
            <w:vAlign w:val="center"/>
          </w:tcPr>
          <w:p w:rsidR="00E26947" w:rsidRPr="002F0BAE" w:rsidRDefault="00E26947" w:rsidP="00F105F8">
            <w:pPr>
              <w:widowControl/>
              <w:ind w:left="284" w:hanging="284"/>
              <w:jc w:val="center"/>
              <w:rPr>
                <w:rFonts w:ascii="標楷體" w:eastAsia="標楷體" w:hAnsi="標楷體" w:cs="新細明體"/>
                <w:kern w:val="0"/>
              </w:rPr>
            </w:pPr>
            <w:r w:rsidRPr="002F0BAE">
              <w:rPr>
                <w:rFonts w:ascii="標楷體" w:eastAsia="標楷體" w:hAnsi="標楷體" w:cs="新細明體" w:hint="eastAsia"/>
                <w:kern w:val="0"/>
              </w:rPr>
              <w:t>全體參與教師</w:t>
            </w:r>
          </w:p>
        </w:tc>
        <w:tc>
          <w:tcPr>
            <w:tcW w:w="1417" w:type="dxa"/>
            <w:vAlign w:val="center"/>
          </w:tcPr>
          <w:p w:rsidR="00E26947" w:rsidRPr="002F0BAE" w:rsidRDefault="00E26947" w:rsidP="00F105F8">
            <w:pPr>
              <w:widowControl/>
              <w:ind w:left="284" w:hanging="284"/>
              <w:jc w:val="center"/>
              <w:rPr>
                <w:rFonts w:ascii="標楷體" w:eastAsia="標楷體" w:hAnsi="標楷體" w:cs="新細明體"/>
                <w:kern w:val="0"/>
                <w:sz w:val="20"/>
                <w:szCs w:val="20"/>
              </w:rPr>
            </w:pPr>
          </w:p>
        </w:tc>
      </w:tr>
    </w:tbl>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二</w:t>
      </w:r>
      <w:r w:rsidRPr="002F0BAE">
        <w:rPr>
          <w:rFonts w:ascii="標楷體" w:eastAsia="標楷體" w:hAnsi="標楷體"/>
        </w:rPr>
        <w:t xml:space="preserve">) </w:t>
      </w:r>
      <w:r w:rsidRPr="002F0BAE">
        <w:rPr>
          <w:rFonts w:ascii="標楷體" w:eastAsia="標楷體" w:hAnsi="標楷體" w:hint="eastAsia"/>
        </w:rPr>
        <w:t>講師簡介：</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黃郁清（阿春仔），</w:t>
      </w:r>
      <w:r w:rsidRPr="002F0BAE">
        <w:rPr>
          <w:rFonts w:ascii="標楷體" w:eastAsia="標楷體" w:hAnsi="標楷體" w:hint="eastAsia"/>
          <w:bCs/>
        </w:rPr>
        <w:t>台南柳營人</w:t>
      </w:r>
    </w:p>
    <w:p w:rsidR="00E26947" w:rsidRPr="002F0BAE" w:rsidRDefault="00E26947" w:rsidP="00501E00">
      <w:pPr>
        <w:snapToGrid w:val="0"/>
        <w:ind w:leftChars="100" w:left="31680" w:hanging="284"/>
        <w:rPr>
          <w:rFonts w:ascii="標楷體" w:eastAsia="標楷體" w:hAnsi="標楷體"/>
          <w:bCs/>
        </w:rPr>
      </w:pPr>
      <w:r w:rsidRPr="002F0BAE">
        <w:rPr>
          <w:rFonts w:ascii="標楷體" w:eastAsia="標楷體" w:hAnsi="標楷體"/>
        </w:rPr>
        <w:t xml:space="preserve">     </w:t>
      </w:r>
      <w:r w:rsidRPr="002F0BAE">
        <w:rPr>
          <w:rFonts w:ascii="標楷體" w:eastAsia="標楷體" w:hAnsi="標楷體" w:hint="eastAsia"/>
        </w:rPr>
        <w:t>學歷：</w:t>
      </w:r>
      <w:r w:rsidRPr="002F0BAE">
        <w:rPr>
          <w:rFonts w:ascii="標楷體" w:eastAsia="標楷體" w:hAnsi="標楷體" w:hint="eastAsia"/>
          <w:bCs/>
        </w:rPr>
        <w:t>中華醫事科技大學資訊管理系</w:t>
      </w:r>
    </w:p>
    <w:p w:rsidR="00E26947" w:rsidRPr="002F0BAE" w:rsidRDefault="00E26947" w:rsidP="00501E00">
      <w:pPr>
        <w:ind w:leftChars="300" w:left="31680" w:hanging="284"/>
        <w:rPr>
          <w:rFonts w:ascii="標楷體" w:eastAsia="標楷體" w:hAnsi="標楷體"/>
          <w:bCs/>
        </w:rPr>
      </w:pPr>
      <w:r w:rsidRPr="002F0BAE">
        <w:rPr>
          <w:rFonts w:ascii="標楷體" w:eastAsia="標楷體" w:hAnsi="標楷體"/>
        </w:rPr>
        <w:t xml:space="preserve"> </w:t>
      </w:r>
      <w:r w:rsidRPr="002F0BAE">
        <w:rPr>
          <w:rFonts w:ascii="標楷體" w:eastAsia="標楷體" w:hAnsi="標楷體" w:hint="eastAsia"/>
        </w:rPr>
        <w:t>經歷：</w:t>
      </w:r>
      <w:r w:rsidRPr="002F0BAE">
        <w:rPr>
          <w:rFonts w:ascii="標楷體" w:eastAsia="標楷體" w:hAnsi="標楷體" w:hint="eastAsia"/>
          <w:bCs/>
        </w:rPr>
        <w:t>阿春仔多媒體資訊社負責人</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cs="Helvetica" w:hint="eastAsia"/>
          <w:shd w:val="clear" w:color="auto" w:fill="FFFFFF"/>
        </w:rPr>
        <w:t>海旅會</w:t>
      </w:r>
      <w:r w:rsidRPr="002F0BAE">
        <w:rPr>
          <w:rFonts w:ascii="標楷體" w:eastAsia="標楷體" w:hAnsi="標楷體" w:cs="Helvetica"/>
          <w:shd w:val="clear" w:color="auto" w:fill="FFFFFF"/>
        </w:rPr>
        <w:t xml:space="preserve"> </w:t>
      </w:r>
      <w:r w:rsidRPr="002F0BAE">
        <w:rPr>
          <w:rFonts w:ascii="標楷體" w:eastAsia="標楷體" w:hAnsi="標楷體" w:cs="Helvetica" w:hint="eastAsia"/>
          <w:shd w:val="clear" w:color="auto" w:fill="FFFFFF"/>
        </w:rPr>
        <w:t>玩</w:t>
      </w:r>
      <w:r w:rsidRPr="002F0BAE">
        <w:rPr>
          <w:rFonts w:ascii="標楷體" w:eastAsia="標楷體" w:hAnsi="標楷體" w:cs="Helvetica"/>
          <w:shd w:val="clear" w:color="auto" w:fill="FFFFFF"/>
        </w:rPr>
        <w:t>+</w:t>
      </w:r>
      <w:r w:rsidRPr="002F0BAE">
        <w:rPr>
          <w:rFonts w:ascii="標楷體" w:eastAsia="標楷體" w:hAnsi="標楷體" w:cs="Helvetica" w:hint="eastAsia"/>
          <w:shd w:val="clear" w:color="auto" w:fill="FFFFFF"/>
        </w:rPr>
        <w:t>台灣名人團</w:t>
      </w:r>
      <w:r w:rsidRPr="002F0BAE">
        <w:rPr>
          <w:rFonts w:ascii="標楷體" w:eastAsia="標楷體" w:hAnsi="標楷體" w:cs="Helvetica"/>
          <w:shd w:val="clear" w:color="auto" w:fill="FFFFFF"/>
        </w:rPr>
        <w:t>(</w:t>
      </w:r>
      <w:r w:rsidRPr="002F0BAE">
        <w:rPr>
          <w:rFonts w:ascii="標楷體" w:eastAsia="標楷體" w:hAnsi="標楷體" w:cs="Helvetica" w:hint="eastAsia"/>
          <w:shd w:val="clear" w:color="auto" w:fill="FFFFFF"/>
        </w:rPr>
        <w:t>中國大陸旅行講座講師</w:t>
      </w:r>
      <w:r w:rsidRPr="002F0BAE">
        <w:rPr>
          <w:rFonts w:ascii="標楷體" w:eastAsia="標楷體" w:hAnsi="標楷體" w:cs="Helvetica"/>
          <w:shd w:val="clear" w:color="auto" w:fill="FFFFFF"/>
        </w:rPr>
        <w:t>)</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hint="eastAsia"/>
          <w:bCs/>
        </w:rPr>
        <w:t>南關社區大學旅遊人文講師</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hint="eastAsia"/>
          <w:bCs/>
        </w:rPr>
        <w:t>台南市府勞工局</w:t>
      </w:r>
      <w:r w:rsidRPr="002F0BAE">
        <w:rPr>
          <w:rFonts w:ascii="標楷體" w:eastAsia="標楷體" w:hAnsi="標楷體"/>
          <w:bCs/>
        </w:rPr>
        <w:t>&amp;</w:t>
      </w:r>
      <w:r w:rsidRPr="002F0BAE">
        <w:rPr>
          <w:rFonts w:ascii="標楷體" w:eastAsia="標楷體" w:hAnsi="標楷體" w:hint="eastAsia"/>
          <w:bCs/>
        </w:rPr>
        <w:t>農業局網路行銷課程講師</w:t>
      </w:r>
      <w:r w:rsidRPr="002F0BAE">
        <w:rPr>
          <w:rFonts w:ascii="標楷體" w:eastAsia="標楷體" w:hAnsi="標楷體"/>
          <w:bCs/>
        </w:rPr>
        <w:br/>
      </w:r>
      <w:r w:rsidRPr="002F0BAE">
        <w:rPr>
          <w:rFonts w:ascii="標楷體" w:eastAsia="標楷體" w:hAnsi="標楷體" w:hint="eastAsia"/>
          <w:bCs/>
        </w:rPr>
        <w:t>台南市府各項攝影比賽評審</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hint="eastAsia"/>
          <w:bCs/>
        </w:rPr>
        <w:t>美攝台南</w:t>
      </w:r>
      <w:r w:rsidRPr="002F0BAE">
        <w:rPr>
          <w:rFonts w:ascii="標楷體" w:eastAsia="標楷體" w:hAnsi="標楷體"/>
          <w:bCs/>
        </w:rPr>
        <w:t>(</w:t>
      </w:r>
      <w:r w:rsidRPr="002F0BAE">
        <w:rPr>
          <w:rFonts w:ascii="標楷體" w:eastAsia="標楷體" w:hAnsi="標楷體" w:hint="eastAsia"/>
          <w:bCs/>
        </w:rPr>
        <w:t>台南市府出版攝影集</w:t>
      </w:r>
      <w:r w:rsidRPr="002F0BAE">
        <w:rPr>
          <w:rFonts w:ascii="標楷體" w:eastAsia="標楷體" w:hAnsi="標楷體"/>
          <w:bCs/>
        </w:rPr>
        <w:t xml:space="preserve">) </w:t>
      </w:r>
      <w:r w:rsidRPr="002F0BAE">
        <w:rPr>
          <w:rFonts w:ascii="標楷體" w:eastAsia="標楷體" w:hAnsi="標楷體" w:hint="eastAsia"/>
          <w:bCs/>
        </w:rPr>
        <w:t>攝影邀稿</w:t>
      </w:r>
      <w:r w:rsidRPr="002F0BAE">
        <w:rPr>
          <w:rFonts w:ascii="標楷體" w:eastAsia="標楷體" w:hAnsi="標楷體"/>
          <w:bCs/>
        </w:rPr>
        <w:br/>
      </w:r>
      <w:r w:rsidRPr="002F0BAE">
        <w:rPr>
          <w:rFonts w:ascii="標楷體" w:eastAsia="標楷體" w:hAnsi="標楷體" w:hint="eastAsia"/>
          <w:bCs/>
        </w:rPr>
        <w:t>台南市府觀光局縮時攝影製作</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hint="eastAsia"/>
          <w:bCs/>
        </w:rPr>
        <w:t>南榮科技大學招生影片</w:t>
      </w:r>
      <w:r w:rsidRPr="002F0BAE">
        <w:rPr>
          <w:rFonts w:ascii="標楷體" w:eastAsia="標楷體" w:hAnsi="標楷體"/>
          <w:bCs/>
        </w:rPr>
        <w:t>&amp;</w:t>
      </w:r>
      <w:r w:rsidRPr="002F0BAE">
        <w:rPr>
          <w:rFonts w:ascii="標楷體" w:eastAsia="標楷體" w:hAnsi="標楷體" w:hint="eastAsia"/>
          <w:bCs/>
        </w:rPr>
        <w:t>微電影</w:t>
      </w:r>
      <w:r w:rsidRPr="002F0BAE">
        <w:rPr>
          <w:rFonts w:ascii="標楷體" w:eastAsia="標楷體" w:hAnsi="標楷體"/>
          <w:bCs/>
        </w:rPr>
        <w:t xml:space="preserve"> </w:t>
      </w:r>
      <w:r w:rsidRPr="002F0BAE">
        <w:rPr>
          <w:rFonts w:ascii="標楷體" w:eastAsia="標楷體" w:hAnsi="標楷體" w:hint="eastAsia"/>
          <w:bCs/>
        </w:rPr>
        <w:t>編劇</w:t>
      </w:r>
      <w:r w:rsidRPr="002F0BAE">
        <w:rPr>
          <w:rFonts w:ascii="標楷體" w:eastAsia="標楷體" w:hAnsi="標楷體"/>
          <w:bCs/>
        </w:rPr>
        <w:t>&amp;</w:t>
      </w:r>
      <w:r w:rsidRPr="002F0BAE">
        <w:rPr>
          <w:rFonts w:ascii="標楷體" w:eastAsia="標楷體" w:hAnsi="標楷體" w:hint="eastAsia"/>
          <w:bCs/>
        </w:rPr>
        <w:t>監製</w:t>
      </w:r>
    </w:p>
    <w:p w:rsidR="00E26947" w:rsidRPr="002F0BAE" w:rsidRDefault="00E26947" w:rsidP="00501E00">
      <w:pPr>
        <w:ind w:leftChars="500" w:left="31680" w:hanging="284"/>
        <w:rPr>
          <w:rFonts w:ascii="標楷體" w:eastAsia="標楷體" w:hAnsi="標楷體"/>
          <w:bCs/>
        </w:rPr>
      </w:pPr>
      <w:r w:rsidRPr="002F0BAE">
        <w:rPr>
          <w:rFonts w:ascii="標楷體" w:eastAsia="標楷體" w:hAnsi="標楷體" w:hint="eastAsia"/>
          <w:bCs/>
        </w:rPr>
        <w:t>台南市議員李退之競選廣告</w:t>
      </w:r>
      <w:r w:rsidRPr="002F0BAE">
        <w:rPr>
          <w:rFonts w:ascii="標楷體" w:eastAsia="標楷體" w:hAnsi="標楷體"/>
          <w:bCs/>
        </w:rPr>
        <w:t xml:space="preserve"> </w:t>
      </w:r>
      <w:r w:rsidRPr="002F0BAE">
        <w:rPr>
          <w:rFonts w:ascii="標楷體" w:eastAsia="標楷體" w:hAnsi="標楷體" w:hint="eastAsia"/>
          <w:bCs/>
        </w:rPr>
        <w:t>導演</w:t>
      </w:r>
      <w:r w:rsidRPr="002F0BAE">
        <w:rPr>
          <w:rFonts w:ascii="標楷體" w:eastAsia="標楷體" w:hAnsi="標楷體"/>
          <w:bCs/>
        </w:rPr>
        <w:t>&amp;</w:t>
      </w:r>
      <w:r w:rsidRPr="002F0BAE">
        <w:rPr>
          <w:rFonts w:ascii="標楷體" w:eastAsia="標楷體" w:hAnsi="標楷體" w:hint="eastAsia"/>
          <w:bCs/>
        </w:rPr>
        <w:t>監製</w:t>
      </w:r>
    </w:p>
    <w:p w:rsidR="00E26947" w:rsidRPr="002F0BAE" w:rsidRDefault="00E26947" w:rsidP="00F105F8">
      <w:pPr>
        <w:ind w:left="284" w:hanging="284"/>
        <w:rPr>
          <w:rFonts w:ascii="標楷體" w:eastAsia="標楷體" w:hAnsi="標楷體" w:cs="MS Mincho"/>
          <w:kern w:val="0"/>
          <w:shd w:val="clear" w:color="auto" w:fill="FFFFFF"/>
        </w:rPr>
      </w:pPr>
      <w:r w:rsidRPr="002F0BAE">
        <w:rPr>
          <w:rFonts w:ascii="標楷體" w:eastAsia="標楷體" w:hAnsi="標楷體"/>
          <w:bCs/>
        </w:rPr>
        <w:t xml:space="preserve">     </w:t>
      </w:r>
      <w:r w:rsidRPr="002F0BAE">
        <w:rPr>
          <w:rFonts w:ascii="標楷體" w:eastAsia="標楷體" w:hAnsi="標楷體" w:hint="eastAsia"/>
          <w:bCs/>
        </w:rPr>
        <w:t>著作：</w:t>
      </w:r>
      <w:r w:rsidRPr="002F0BAE">
        <w:rPr>
          <w:rFonts w:ascii="標楷體" w:eastAsia="標楷體" w:hAnsi="標楷體" w:cs="MS Mincho" w:hint="eastAsia"/>
          <w:kern w:val="0"/>
          <w:shd w:val="clear" w:color="auto" w:fill="FFFFFF"/>
        </w:rPr>
        <w:t>台南有意思</w:t>
      </w:r>
      <w:r w:rsidRPr="002F0BAE">
        <w:rPr>
          <w:rFonts w:ascii="標楷體" w:eastAsia="標楷體" w:hAnsi="標楷體" w:hint="eastAsia"/>
          <w:kern w:val="0"/>
          <w:shd w:val="clear" w:color="auto" w:fill="FFFFFF"/>
        </w:rPr>
        <w:t>‧</w:t>
      </w:r>
      <w:r w:rsidRPr="002F0BAE">
        <w:rPr>
          <w:rFonts w:ascii="標楷體" w:eastAsia="標楷體" w:hAnsi="標楷體" w:cs="MS Mincho" w:hint="eastAsia"/>
          <w:kern w:val="0"/>
          <w:shd w:val="clear" w:color="auto" w:fill="FFFFFF"/>
        </w:rPr>
        <w:t>阿春爸的秘藏景點、台南旅職人：阿春爸的府城旅式</w:t>
      </w:r>
    </w:p>
    <w:p w:rsidR="00E26947" w:rsidRPr="002F0BAE" w:rsidRDefault="00E26947" w:rsidP="00501E00">
      <w:pPr>
        <w:ind w:left="31680" w:hangingChars="295" w:firstLine="31680"/>
        <w:rPr>
          <w:rFonts w:ascii="標楷體" w:eastAsia="標楷體" w:hAnsi="標楷體"/>
        </w:rPr>
      </w:pPr>
      <w:r w:rsidRPr="002F0BAE">
        <w:rPr>
          <w:rFonts w:ascii="標楷體" w:eastAsia="標楷體" w:hAnsi="標楷體"/>
          <w:bCs/>
        </w:rPr>
        <w:t xml:space="preserve">     </w:t>
      </w:r>
      <w:r w:rsidRPr="002F0BAE">
        <w:rPr>
          <w:rFonts w:ascii="標楷體" w:eastAsia="標楷體" w:hAnsi="標楷體" w:hint="eastAsia"/>
          <w:bCs/>
        </w:rPr>
        <w:t>節目專訪：三立台灣亮起來，三立青春好七淘台南帶路達人，華視</w:t>
      </w:r>
      <w:r w:rsidRPr="002F0BAE">
        <w:rPr>
          <w:rFonts w:ascii="標楷體" w:eastAsia="標楷體" w:hAnsi="標楷體" w:cs="Helvetica" w:hint="eastAsia"/>
          <w:shd w:val="clear" w:color="auto" w:fill="FFFFFF"/>
        </w:rPr>
        <w:t>鄉親踹共，公視真情旅歷，吳宗憲綜藝大熱門網路名人專訪</w:t>
      </w:r>
    </w:p>
    <w:p w:rsidR="00E26947" w:rsidRDefault="00E26947" w:rsidP="00501E00">
      <w:pPr>
        <w:snapToGrid w:val="0"/>
        <w:ind w:left="31680" w:hangingChars="186" w:firstLine="31680"/>
      </w:pPr>
      <w:r w:rsidRPr="002F0BAE">
        <w:rPr>
          <w:rFonts w:ascii="標楷體" w:eastAsia="標楷體" w:hAnsi="標楷體" w:hint="eastAsia"/>
          <w:bCs/>
        </w:rPr>
        <w:t>相關網站：</w:t>
      </w:r>
      <w:hyperlink r:id="rId7" w:tgtFrame="_blank" w:history="1">
        <w:r w:rsidRPr="002F0BAE">
          <w:rPr>
            <w:rFonts w:ascii="標楷體" w:eastAsia="標楷體" w:hAnsi="標楷體"/>
            <w:bCs/>
          </w:rPr>
          <w:t>https://triptainan.tw/</w:t>
        </w:r>
      </w:hyperlink>
      <w:r w:rsidRPr="002F0BAE">
        <w:rPr>
          <w:rFonts w:ascii="標楷體" w:eastAsia="標楷體" w:hAnsi="標楷體"/>
        </w:rPr>
        <w:br/>
      </w:r>
      <w:hyperlink r:id="rId8" w:tgtFrame="_blank" w:history="1">
        <w:r w:rsidRPr="002F0BAE">
          <w:rPr>
            <w:rFonts w:ascii="標楷體" w:eastAsia="標楷體" w:hAnsi="標楷體"/>
            <w:bCs/>
          </w:rPr>
          <w:t>https://www.instagram.com/bigylo/</w:t>
        </w:r>
      </w:hyperlink>
      <w:r w:rsidRPr="002F0BAE">
        <w:rPr>
          <w:rFonts w:ascii="標楷體" w:eastAsia="標楷體" w:hAnsi="標楷體"/>
        </w:rPr>
        <w:br/>
      </w:r>
      <w:hyperlink r:id="rId9" w:tgtFrame="_blank" w:history="1">
        <w:r w:rsidRPr="002F0BAE">
          <w:rPr>
            <w:rFonts w:ascii="標楷體" w:eastAsia="標楷體" w:hAnsi="標楷體"/>
            <w:bCs/>
          </w:rPr>
          <w:t>http://gugugu4411.pixnet.net/blog</w:t>
        </w:r>
      </w:hyperlink>
    </w:p>
    <w:p w:rsidR="00E26947" w:rsidRPr="002F0BAE" w:rsidRDefault="00E26947" w:rsidP="00501E00">
      <w:pPr>
        <w:snapToGrid w:val="0"/>
        <w:ind w:left="31680" w:hangingChars="186" w:firstLine="31680"/>
        <w:rPr>
          <w:rFonts w:ascii="標楷體" w:eastAsia="標楷體" w:hAnsi="標楷體" w:cs="Arial"/>
          <w:kern w:val="0"/>
        </w:rPr>
      </w:pPr>
      <w:r w:rsidRPr="002F0BAE">
        <w:rPr>
          <w:rFonts w:ascii="標楷體" w:eastAsia="標楷體" w:hAnsi="標楷體" w:hint="eastAsia"/>
        </w:rPr>
        <w:t>七、經費來源與概算：</w:t>
      </w:r>
      <w:r w:rsidRPr="002F0BAE">
        <w:rPr>
          <w:rFonts w:ascii="標楷體" w:eastAsia="標楷體" w:hAnsi="標楷體" w:cs="Arial" w:hint="eastAsia"/>
          <w:kern w:val="0"/>
        </w:rPr>
        <w:t>教育部國民及學前教育署補助辦理十二年國民基本教育精進</w:t>
      </w:r>
      <w:r w:rsidRPr="002F0BAE">
        <w:rPr>
          <w:rFonts w:ascii="標楷體" w:eastAsia="標楷體" w:hAnsi="標楷體" w:cs="Arial" w:hint="eastAsia"/>
        </w:rPr>
        <w:t>國民中學及國民小學</w:t>
      </w:r>
      <w:r w:rsidRPr="002F0BAE">
        <w:rPr>
          <w:rFonts w:ascii="標楷體" w:eastAsia="標楷體" w:hAnsi="標楷體" w:cs="Arial" w:hint="eastAsia"/>
          <w:kern w:val="0"/>
        </w:rPr>
        <w:t>教學品質計畫經費。</w:t>
      </w:r>
    </w:p>
    <w:p w:rsidR="00E26947" w:rsidRPr="002F0BAE" w:rsidRDefault="00E26947" w:rsidP="00501E00">
      <w:pPr>
        <w:ind w:left="284" w:firstLineChars="200" w:firstLine="31680"/>
        <w:rPr>
          <w:rFonts w:ascii="標楷體" w:eastAsia="標楷體" w:hAnsi="標楷體"/>
          <w:bCs/>
        </w:rPr>
      </w:pPr>
    </w:p>
    <w:tbl>
      <w:tblPr>
        <w:tblpPr w:leftFromText="180" w:rightFromText="180" w:vertAnchor="page" w:horzAnchor="margin" w:tblpY="6508"/>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2"/>
        <w:gridCol w:w="1317"/>
        <w:gridCol w:w="1518"/>
        <w:gridCol w:w="809"/>
        <w:gridCol w:w="1317"/>
        <w:gridCol w:w="3833"/>
      </w:tblGrid>
      <w:tr w:rsidR="00E26947" w:rsidRPr="00875114" w:rsidTr="00DE2A12">
        <w:trPr>
          <w:cantSplit/>
          <w:trHeight w:val="306"/>
        </w:trPr>
        <w:tc>
          <w:tcPr>
            <w:tcW w:w="2049" w:type="dxa"/>
            <w:gridSpan w:val="2"/>
            <w:vMerge w:val="restart"/>
            <w:shd w:val="clear" w:color="auto" w:fill="CCCCCC"/>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經費項目</w:t>
            </w:r>
          </w:p>
        </w:tc>
        <w:tc>
          <w:tcPr>
            <w:tcW w:w="7477" w:type="dxa"/>
            <w:gridSpan w:val="4"/>
            <w:shd w:val="clear" w:color="auto" w:fill="CCCCCC"/>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計畫經費明細</w:t>
            </w:r>
          </w:p>
        </w:tc>
      </w:tr>
      <w:tr w:rsidR="00E26947" w:rsidRPr="00875114" w:rsidTr="00DE2A12">
        <w:trPr>
          <w:cantSplit/>
          <w:trHeight w:val="279"/>
        </w:trPr>
        <w:tc>
          <w:tcPr>
            <w:tcW w:w="2049" w:type="dxa"/>
            <w:gridSpan w:val="2"/>
            <w:vMerge/>
            <w:shd w:val="clear" w:color="auto" w:fill="CCCCCC"/>
          </w:tcPr>
          <w:p w:rsidR="00E26947" w:rsidRPr="00875114" w:rsidRDefault="00E26947" w:rsidP="00E26947">
            <w:pPr>
              <w:snapToGrid w:val="0"/>
              <w:ind w:left="31680" w:hangingChars="186" w:firstLine="31680"/>
              <w:rPr>
                <w:rFonts w:ascii="標楷體" w:eastAsia="標楷體" w:hAnsi="標楷體" w:cs="Arial"/>
                <w:sz w:val="22"/>
              </w:rPr>
            </w:pPr>
          </w:p>
        </w:tc>
        <w:tc>
          <w:tcPr>
            <w:tcW w:w="1518" w:type="dxa"/>
            <w:shd w:val="clear" w:color="auto" w:fill="CCCCCC"/>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單價（元）</w:t>
            </w:r>
          </w:p>
        </w:tc>
        <w:tc>
          <w:tcPr>
            <w:tcW w:w="809" w:type="dxa"/>
            <w:shd w:val="clear" w:color="auto" w:fill="CCCCCC"/>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數量</w:t>
            </w:r>
          </w:p>
        </w:tc>
        <w:tc>
          <w:tcPr>
            <w:tcW w:w="1317" w:type="dxa"/>
            <w:shd w:val="clear" w:color="auto" w:fill="CCCCCC"/>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總價</w:t>
            </w:r>
            <w:r w:rsidRPr="00875114">
              <w:rPr>
                <w:rFonts w:ascii="標楷體" w:eastAsia="標楷體" w:hAnsi="標楷體" w:cs="Arial"/>
                <w:sz w:val="22"/>
                <w:szCs w:val="22"/>
              </w:rPr>
              <w:t>(</w:t>
            </w:r>
            <w:r w:rsidRPr="00875114">
              <w:rPr>
                <w:rFonts w:ascii="標楷體" w:eastAsia="標楷體" w:hAnsi="標楷體" w:cs="Arial" w:hint="eastAsia"/>
                <w:sz w:val="22"/>
                <w:szCs w:val="22"/>
              </w:rPr>
              <w:t>元</w:t>
            </w:r>
            <w:r w:rsidRPr="00875114">
              <w:rPr>
                <w:rFonts w:ascii="標楷體" w:eastAsia="標楷體" w:hAnsi="標楷體" w:cs="Arial"/>
                <w:sz w:val="22"/>
                <w:szCs w:val="22"/>
              </w:rPr>
              <w:t>)</w:t>
            </w:r>
          </w:p>
        </w:tc>
        <w:tc>
          <w:tcPr>
            <w:tcW w:w="3833" w:type="dxa"/>
            <w:shd w:val="clear" w:color="auto" w:fill="CCCCCC"/>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說明</w:t>
            </w:r>
          </w:p>
        </w:tc>
      </w:tr>
      <w:tr w:rsidR="00E26947" w:rsidRPr="00875114" w:rsidTr="00DE2A12">
        <w:trPr>
          <w:cantSplit/>
          <w:trHeight w:hRule="exact" w:val="388"/>
        </w:trPr>
        <w:tc>
          <w:tcPr>
            <w:tcW w:w="732" w:type="dxa"/>
            <w:vMerge w:val="restart"/>
            <w:textDirection w:val="tbRlV"/>
            <w:vAlign w:val="center"/>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業務費</w:t>
            </w: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講座鐘點費</w:t>
            </w: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1600</w:t>
            </w: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3</w:t>
            </w: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4800</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外聘專家學者</w:t>
            </w:r>
          </w:p>
        </w:tc>
      </w:tr>
      <w:tr w:rsidR="00E26947" w:rsidRPr="00875114" w:rsidTr="00DE2A12">
        <w:trPr>
          <w:cantSplit/>
          <w:trHeight w:hRule="exact" w:val="584"/>
        </w:trPr>
        <w:tc>
          <w:tcPr>
            <w:tcW w:w="732" w:type="dxa"/>
            <w:vMerge/>
            <w:textDirection w:val="tbRlV"/>
            <w:vAlign w:val="center"/>
          </w:tcPr>
          <w:p w:rsidR="00E26947" w:rsidRPr="00875114" w:rsidRDefault="00E26947" w:rsidP="00E26947">
            <w:pPr>
              <w:snapToGrid w:val="0"/>
              <w:ind w:left="31680" w:hangingChars="186" w:firstLine="31680"/>
              <w:rPr>
                <w:rFonts w:ascii="標楷體" w:eastAsia="標楷體" w:hAnsi="標楷體" w:cs="Arial"/>
                <w:sz w:val="22"/>
              </w:rPr>
            </w:pP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全民健康保險補充保費</w:t>
            </w: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32</w:t>
            </w: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3</w:t>
            </w: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96</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核實列支</w:t>
            </w:r>
          </w:p>
        </w:tc>
      </w:tr>
      <w:tr w:rsidR="00E26947" w:rsidRPr="00875114" w:rsidTr="00DE2A12">
        <w:trPr>
          <w:cantSplit/>
          <w:trHeight w:hRule="exact" w:val="290"/>
        </w:trPr>
        <w:tc>
          <w:tcPr>
            <w:tcW w:w="732" w:type="dxa"/>
            <w:vMerge/>
            <w:vAlign w:val="center"/>
          </w:tcPr>
          <w:p w:rsidR="00E26947" w:rsidRPr="00875114" w:rsidRDefault="00E26947" w:rsidP="00E26947">
            <w:pPr>
              <w:snapToGrid w:val="0"/>
              <w:ind w:left="31680" w:hangingChars="186" w:firstLine="31680"/>
              <w:rPr>
                <w:rFonts w:ascii="標楷體" w:eastAsia="標楷體" w:hAnsi="標楷體" w:cs="Arial"/>
                <w:sz w:val="22"/>
              </w:rPr>
            </w:pP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印刷費</w:t>
            </w: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25</w:t>
            </w: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30</w:t>
            </w: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750</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p>
        </w:tc>
      </w:tr>
      <w:tr w:rsidR="00E26947" w:rsidRPr="00875114" w:rsidTr="00DE2A12">
        <w:trPr>
          <w:cantSplit/>
          <w:trHeight w:hRule="exact" w:val="296"/>
        </w:trPr>
        <w:tc>
          <w:tcPr>
            <w:tcW w:w="732" w:type="dxa"/>
            <w:vMerge/>
            <w:vAlign w:val="center"/>
          </w:tcPr>
          <w:p w:rsidR="00E26947" w:rsidRPr="00875114" w:rsidRDefault="00E26947" w:rsidP="00E26947">
            <w:pPr>
              <w:snapToGrid w:val="0"/>
              <w:ind w:left="31680" w:hangingChars="186" w:firstLine="31680"/>
              <w:rPr>
                <w:rFonts w:ascii="標楷體" w:eastAsia="標楷體" w:hAnsi="標楷體" w:cs="Arial"/>
                <w:sz w:val="22"/>
              </w:rPr>
            </w:pP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教材教具費</w:t>
            </w: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600</w:t>
            </w: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1</w:t>
            </w: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600</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p>
        </w:tc>
      </w:tr>
      <w:tr w:rsidR="00E26947" w:rsidRPr="00875114" w:rsidTr="00DE2A12">
        <w:trPr>
          <w:cantSplit/>
          <w:trHeight w:hRule="exact" w:val="466"/>
        </w:trPr>
        <w:tc>
          <w:tcPr>
            <w:tcW w:w="732" w:type="dxa"/>
            <w:vAlign w:val="center"/>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雜支</w:t>
            </w: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254</w:t>
            </w: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1</w:t>
            </w: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254</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sz w:val="22"/>
                <w:szCs w:val="22"/>
              </w:rPr>
              <w:t>5</w:t>
            </w:r>
            <w:r w:rsidRPr="00875114">
              <w:rPr>
                <w:rFonts w:ascii="標楷體" w:eastAsia="標楷體" w:hAnsi="標楷體" w:cs="Arial" w:hint="eastAsia"/>
                <w:sz w:val="22"/>
                <w:szCs w:val="22"/>
              </w:rPr>
              <w:t>％為限</w:t>
            </w:r>
          </w:p>
        </w:tc>
      </w:tr>
      <w:tr w:rsidR="00E26947" w:rsidRPr="00875114" w:rsidTr="00DE2A12">
        <w:trPr>
          <w:cantSplit/>
          <w:trHeight w:hRule="exact" w:val="420"/>
        </w:trPr>
        <w:tc>
          <w:tcPr>
            <w:tcW w:w="732" w:type="dxa"/>
            <w:vAlign w:val="center"/>
          </w:tcPr>
          <w:p w:rsidR="00E26947" w:rsidRPr="00875114" w:rsidRDefault="00E26947" w:rsidP="00E26947">
            <w:pPr>
              <w:snapToGrid w:val="0"/>
              <w:ind w:left="31680" w:hangingChars="186" w:firstLine="31680"/>
              <w:rPr>
                <w:rFonts w:ascii="標楷體" w:eastAsia="標楷體" w:hAnsi="標楷體" w:cs="Arial"/>
                <w:sz w:val="22"/>
              </w:rPr>
            </w:pPr>
            <w:r w:rsidRPr="00875114">
              <w:rPr>
                <w:rFonts w:ascii="標楷體" w:eastAsia="標楷體" w:hAnsi="標楷體" w:cs="Arial" w:hint="eastAsia"/>
                <w:sz w:val="22"/>
                <w:szCs w:val="22"/>
              </w:rPr>
              <w:t>合計</w:t>
            </w:r>
          </w:p>
        </w:tc>
        <w:tc>
          <w:tcPr>
            <w:tcW w:w="1317" w:type="dxa"/>
          </w:tcPr>
          <w:p w:rsidR="00E26947" w:rsidRPr="00875114" w:rsidRDefault="00E26947" w:rsidP="00E26947">
            <w:pPr>
              <w:snapToGrid w:val="0"/>
              <w:ind w:left="31680" w:hangingChars="186" w:firstLine="31680"/>
              <w:rPr>
                <w:rFonts w:ascii="標楷體" w:eastAsia="標楷體" w:hAnsi="標楷體" w:cs="Arial"/>
                <w:sz w:val="22"/>
              </w:rPr>
            </w:pPr>
          </w:p>
        </w:tc>
        <w:tc>
          <w:tcPr>
            <w:tcW w:w="1518"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p>
        </w:tc>
        <w:tc>
          <w:tcPr>
            <w:tcW w:w="809"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p>
        </w:tc>
        <w:tc>
          <w:tcPr>
            <w:tcW w:w="1317"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sz w:val="22"/>
                <w:szCs w:val="22"/>
              </w:rPr>
              <w:t>6500</w:t>
            </w:r>
          </w:p>
        </w:tc>
        <w:tc>
          <w:tcPr>
            <w:tcW w:w="3833" w:type="dxa"/>
          </w:tcPr>
          <w:p w:rsidR="00E26947" w:rsidRPr="00875114" w:rsidRDefault="00E26947" w:rsidP="00E26947">
            <w:pPr>
              <w:snapToGrid w:val="0"/>
              <w:ind w:left="31680" w:hangingChars="186" w:firstLine="31680"/>
              <w:rPr>
                <w:rFonts w:ascii="標楷體" w:eastAsia="標楷體" w:hAnsi="標楷體" w:cs="Arial"/>
                <w:sz w:val="22"/>
              </w:rPr>
            </w:pPr>
          </w:p>
        </w:tc>
      </w:tr>
    </w:tbl>
    <w:p w:rsidR="00E26947" w:rsidRPr="002F0BAE" w:rsidRDefault="00E26947" w:rsidP="00E26947">
      <w:pPr>
        <w:snapToGrid w:val="0"/>
        <w:ind w:left="31680" w:hangingChars="186" w:firstLine="31680"/>
        <w:rPr>
          <w:rFonts w:ascii="標楷體" w:eastAsia="標楷體" w:hAnsi="標楷體" w:cs="Arial"/>
          <w:sz w:val="28"/>
          <w:shd w:val="pct15" w:color="auto" w:fill="FFFFFF"/>
        </w:rPr>
      </w:pP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八、成效評估之實施：</w:t>
      </w:r>
    </w:p>
    <w:p w:rsidR="00E26947" w:rsidRPr="002F0BAE" w:rsidRDefault="00E26947" w:rsidP="00501E00">
      <w:pPr>
        <w:ind w:left="31680" w:hangingChars="300" w:firstLine="31680"/>
        <w:rPr>
          <w:rFonts w:ascii="標楷體" w:eastAsia="標楷體" w:hAnsi="標楷體" w:cs="Arial"/>
          <w:kern w:val="0"/>
        </w:rPr>
      </w:pPr>
      <w:r w:rsidRPr="002F0BAE">
        <w:rPr>
          <w:rFonts w:ascii="標楷體" w:eastAsia="標楷體" w:hAnsi="標楷體" w:hint="eastAsia"/>
        </w:rPr>
        <w:t>（一）觀察法：以實際觀察與紀錄，</w:t>
      </w:r>
      <w:r w:rsidRPr="002F0BAE">
        <w:rPr>
          <w:rFonts w:ascii="標楷體" w:eastAsia="標楷體" w:hAnsi="標楷體" w:cs="Arial" w:hint="eastAsia"/>
          <w:kern w:val="0"/>
        </w:rPr>
        <w:t>了解教師</w:t>
      </w:r>
      <w:r w:rsidRPr="002F0BAE">
        <w:rPr>
          <w:rFonts w:ascii="標楷體" w:eastAsia="標楷體" w:hAnsi="標楷體" w:cs="Arial" w:hint="eastAsia"/>
        </w:rPr>
        <w:t>對以五聲音階</w:t>
      </w:r>
      <w:r w:rsidRPr="002F0BAE">
        <w:rPr>
          <w:rFonts w:ascii="標楷體" w:eastAsia="標楷體" w:hAnsi="標楷體" w:hint="eastAsia"/>
        </w:rPr>
        <w:t>爵士即興教學</w:t>
      </w:r>
      <w:r w:rsidRPr="002F0BAE">
        <w:rPr>
          <w:rFonts w:ascii="標楷體" w:eastAsia="標楷體" w:hAnsi="標楷體" w:cs="Arial" w:hint="eastAsia"/>
        </w:rPr>
        <w:t>的</w:t>
      </w:r>
      <w:r w:rsidRPr="002F0BAE">
        <w:rPr>
          <w:rFonts w:ascii="標楷體" w:eastAsia="標楷體" w:hAnsi="標楷體" w:cs="Arial" w:hint="eastAsia"/>
          <w:kern w:val="0"/>
        </w:rPr>
        <w:t>情形。</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（二）問卷調查法：了解教師對</w:t>
      </w:r>
      <w:r w:rsidRPr="002F0BAE">
        <w:rPr>
          <w:rFonts w:ascii="標楷體" w:eastAsia="標楷體" w:hAnsi="標楷體" w:cs="Arial" w:hint="eastAsia"/>
        </w:rPr>
        <w:t>五聲音階</w:t>
      </w:r>
      <w:r w:rsidRPr="002F0BAE">
        <w:rPr>
          <w:rFonts w:ascii="標楷體" w:eastAsia="標楷體" w:hAnsi="標楷體" w:hint="eastAsia"/>
        </w:rPr>
        <w:t>爵士即興在府城音樂的應用與實作教學</w:t>
      </w:r>
      <w:r w:rsidRPr="002F0BAE">
        <w:rPr>
          <w:rFonts w:ascii="標楷體" w:eastAsia="標楷體" w:hAnsi="標楷體" w:cs="Arial" w:hint="eastAsia"/>
        </w:rPr>
        <w:t>的</w:t>
      </w:r>
      <w:r w:rsidRPr="002F0BAE">
        <w:rPr>
          <w:rFonts w:ascii="標楷體" w:eastAsia="標楷體" w:hAnsi="標楷體" w:hint="eastAsia"/>
        </w:rPr>
        <w:t>看法。</w:t>
      </w:r>
    </w:p>
    <w:p w:rsidR="00E26947" w:rsidRPr="002F0BAE" w:rsidRDefault="00E26947" w:rsidP="00501E00">
      <w:pPr>
        <w:snapToGrid w:val="0"/>
        <w:ind w:left="31680" w:hangingChars="708" w:firstLine="31680"/>
        <w:rPr>
          <w:rFonts w:ascii="標楷體" w:eastAsia="標楷體" w:hAnsi="標楷體"/>
        </w:rPr>
      </w:pPr>
      <w:r w:rsidRPr="002F0BAE">
        <w:rPr>
          <w:rFonts w:ascii="標楷體" w:eastAsia="標楷體" w:hAnsi="標楷體" w:hint="eastAsia"/>
        </w:rPr>
        <w:t>九、預期成效：</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（一）能精進本市國中小藝文教師之教學專業能力，提昇專業知能。</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（二）能透過專業對話及分享，使領域召集人感受、觀看府城城市的生活空間、記錄及思考。。</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（三）藉由美學專家的領導，認識自己城市的獨特芬芳味道，以及城市空間光與影、聲音、色彩、活動等，成為我們品味城市美學、提昇藝文教師教學之能量，做為未來研發教學活動、應用於課堂的基礎。</w:t>
      </w:r>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rPr>
        <w:t>十、本計畫聯絡人：復興國中陳霈瑜。</w:t>
      </w: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bdr w:val="single" w:sz="4" w:space="0" w:color="auto"/>
          <w:shd w:val="pct15" w:color="auto" w:fill="FFFFFF"/>
        </w:rPr>
        <w:t>附件十</w:t>
      </w:r>
    </w:p>
    <w:p w:rsidR="00E26947" w:rsidRPr="002F0BAE" w:rsidRDefault="00E26947" w:rsidP="00F105F8">
      <w:pPr>
        <w:snapToGrid w:val="0"/>
        <w:ind w:left="284" w:hanging="284"/>
        <w:jc w:val="center"/>
        <w:rPr>
          <w:rFonts w:ascii="標楷體" w:eastAsia="標楷體" w:hAnsi="標楷體"/>
          <w:b/>
          <w:sz w:val="28"/>
          <w:szCs w:val="28"/>
        </w:rPr>
      </w:pPr>
      <w:r w:rsidRPr="002F0BAE">
        <w:rPr>
          <w:rFonts w:ascii="標楷體" w:eastAsia="標楷體" w:hAnsi="標楷體" w:hint="eastAsia"/>
          <w:b/>
          <w:sz w:val="28"/>
          <w:szCs w:val="28"/>
        </w:rPr>
        <w:t>臺南市</w:t>
      </w:r>
      <w:r w:rsidRPr="002F0BAE">
        <w:rPr>
          <w:rFonts w:ascii="標楷體" w:eastAsia="標楷體" w:hAnsi="標楷體"/>
          <w:b/>
          <w:sz w:val="28"/>
          <w:szCs w:val="28"/>
        </w:rPr>
        <w:t>107</w:t>
      </w:r>
      <w:r w:rsidRPr="002F0BAE">
        <w:rPr>
          <w:rFonts w:ascii="標楷體" w:eastAsia="標楷體" w:hAnsi="標楷體" w:hint="eastAsia"/>
          <w:b/>
          <w:sz w:val="28"/>
          <w:szCs w:val="28"/>
        </w:rPr>
        <w:t>年度上半年十二年國民基本教育精進國民中學及國民小學教學品質計畫</w:t>
      </w:r>
    </w:p>
    <w:p w:rsidR="00E26947" w:rsidRPr="002F0BAE" w:rsidRDefault="00E26947" w:rsidP="00F105F8">
      <w:pPr>
        <w:snapToGrid w:val="0"/>
        <w:ind w:left="284" w:hanging="284"/>
        <w:jc w:val="center"/>
        <w:rPr>
          <w:rFonts w:ascii="標楷體" w:eastAsia="標楷體" w:hAnsi="標楷體"/>
          <w:b/>
          <w:sz w:val="28"/>
          <w:szCs w:val="28"/>
        </w:rPr>
      </w:pPr>
      <w:r w:rsidRPr="002F0BAE">
        <w:rPr>
          <w:rFonts w:ascii="標楷體" w:eastAsia="標楷體" w:hAnsi="標楷體" w:hint="eastAsia"/>
          <w:b/>
          <w:sz w:val="28"/>
          <w:szCs w:val="28"/>
        </w:rPr>
        <w:t>城市美學系列「府城爵士風</w:t>
      </w:r>
      <w:r w:rsidRPr="002F0BAE">
        <w:rPr>
          <w:rFonts w:ascii="標楷體" w:eastAsia="標楷體" w:hAnsi="標楷體"/>
          <w:b/>
          <w:sz w:val="28"/>
          <w:szCs w:val="28"/>
        </w:rPr>
        <w:t>-</w:t>
      </w:r>
      <w:r w:rsidRPr="002F0BAE">
        <w:rPr>
          <w:rFonts w:ascii="標楷體" w:eastAsia="標楷體" w:hAnsi="標楷體" w:hint="eastAsia"/>
          <w:b/>
          <w:sz w:val="28"/>
          <w:szCs w:val="28"/>
        </w:rPr>
        <w:t>五聲音階即興工作坊</w:t>
      </w:r>
      <w:r w:rsidRPr="002F0BAE">
        <w:rPr>
          <w:rFonts w:ascii="微軟正黑體" w:eastAsia="微軟正黑體" w:hAnsi="微軟正黑體" w:hint="eastAsia"/>
          <w:b/>
          <w:sz w:val="28"/>
          <w:szCs w:val="28"/>
        </w:rPr>
        <w:t>」</w:t>
      </w:r>
      <w:r w:rsidRPr="002F0BAE">
        <w:rPr>
          <w:rFonts w:ascii="標楷體" w:eastAsia="標楷體" w:hAnsi="標楷體" w:hint="eastAsia"/>
          <w:b/>
          <w:sz w:val="28"/>
          <w:szCs w:val="28"/>
        </w:rPr>
        <w:t>實施計畫</w:t>
      </w:r>
    </w:p>
    <w:p w:rsidR="00E26947" w:rsidRPr="002F0BAE" w:rsidRDefault="00E26947" w:rsidP="00F105F8">
      <w:pPr>
        <w:snapToGrid w:val="0"/>
        <w:ind w:left="284" w:hanging="284"/>
        <w:rPr>
          <w:rFonts w:ascii="標楷體" w:eastAsia="標楷體" w:hAnsi="標楷體"/>
        </w:rPr>
      </w:pPr>
    </w:p>
    <w:p w:rsidR="00E26947" w:rsidRPr="002F0BAE" w:rsidRDefault="00E26947" w:rsidP="00DE2A12">
      <w:pPr>
        <w:pStyle w:val="ListParagraph"/>
        <w:numPr>
          <w:ilvl w:val="0"/>
          <w:numId w:val="18"/>
        </w:numPr>
        <w:autoSpaceDE w:val="0"/>
        <w:autoSpaceDN w:val="0"/>
        <w:adjustRightInd w:val="0"/>
        <w:snapToGrid w:val="0"/>
        <w:ind w:leftChars="0"/>
        <w:rPr>
          <w:rFonts w:ascii="標楷體" w:eastAsia="標楷體" w:hAnsi="標楷體"/>
        </w:rPr>
      </w:pPr>
      <w:r w:rsidRPr="002F0BAE">
        <w:rPr>
          <w:rFonts w:ascii="標楷體" w:eastAsia="標楷體" w:hAnsi="標楷體" w:hint="eastAsia"/>
        </w:rPr>
        <w:t>依據</w:t>
      </w:r>
    </w:p>
    <w:p w:rsidR="00E26947" w:rsidRPr="002F0BAE" w:rsidRDefault="00E26947" w:rsidP="00501E00">
      <w:pPr>
        <w:snapToGrid w:val="0"/>
        <w:ind w:left="31680" w:hangingChars="300" w:firstLine="31680"/>
        <w:rPr>
          <w:rFonts w:ascii="標楷體" w:eastAsia="標楷體" w:hAnsi="標楷體"/>
        </w:rPr>
      </w:pPr>
      <w:r w:rsidRPr="002F0BAE">
        <w:rPr>
          <w:rFonts w:ascii="標楷體" w:eastAsia="標楷體" w:hAnsi="標楷體" w:hint="eastAsia"/>
        </w:rPr>
        <w:t>（一）教育部國民及學前教育署補助辦理十二年國民基本教育精進國民中學及國民小學教學品質要點。</w:t>
      </w:r>
    </w:p>
    <w:p w:rsidR="00E26947" w:rsidRPr="002F0BAE" w:rsidRDefault="00E26947" w:rsidP="00F105F8">
      <w:pPr>
        <w:autoSpaceDE w:val="0"/>
        <w:autoSpaceDN w:val="0"/>
        <w:adjustRightInd w:val="0"/>
        <w:snapToGrid w:val="0"/>
        <w:ind w:left="284" w:hanging="284"/>
        <w:rPr>
          <w:rFonts w:ascii="標楷體" w:eastAsia="標楷體" w:hAnsi="標楷體"/>
        </w:rPr>
      </w:pPr>
      <w:r w:rsidRPr="002F0BAE">
        <w:rPr>
          <w:rFonts w:ascii="標楷體" w:eastAsia="標楷體" w:hAnsi="標楷體" w:hint="eastAsia"/>
        </w:rPr>
        <w:t>（二）臺南市</w:t>
      </w:r>
      <w:r w:rsidRPr="002F0BAE">
        <w:rPr>
          <w:rFonts w:ascii="標楷體" w:eastAsia="標楷體" w:hAnsi="標楷體"/>
        </w:rPr>
        <w:t>106</w:t>
      </w:r>
      <w:r w:rsidRPr="002F0BAE">
        <w:rPr>
          <w:rFonts w:ascii="標楷體" w:eastAsia="標楷體" w:hAnsi="標楷體" w:hint="eastAsia"/>
        </w:rPr>
        <w:t>年度十二年國民基本教育精進國民中學及國民小學教學品質計畫。</w:t>
      </w:r>
    </w:p>
    <w:p w:rsidR="00E26947" w:rsidRPr="002F0BAE" w:rsidRDefault="00E26947" w:rsidP="00F105F8">
      <w:pPr>
        <w:autoSpaceDE w:val="0"/>
        <w:autoSpaceDN w:val="0"/>
        <w:adjustRightInd w:val="0"/>
        <w:snapToGrid w:val="0"/>
        <w:ind w:left="284" w:hanging="284"/>
        <w:rPr>
          <w:rFonts w:ascii="標楷體" w:eastAsia="標楷體" w:hAnsi="標楷體"/>
        </w:rPr>
      </w:pPr>
      <w:r w:rsidRPr="002F0BAE">
        <w:rPr>
          <w:rFonts w:ascii="標楷體" w:eastAsia="標楷體" w:hAnsi="標楷體" w:hint="eastAsia"/>
        </w:rPr>
        <w:t>（三）臺南市</w:t>
      </w:r>
      <w:r w:rsidRPr="002F0BAE">
        <w:rPr>
          <w:rFonts w:ascii="標楷體" w:eastAsia="標楷體" w:hAnsi="標楷體"/>
        </w:rPr>
        <w:t>106</w:t>
      </w:r>
      <w:r w:rsidRPr="002F0BAE">
        <w:rPr>
          <w:rFonts w:ascii="標楷體" w:eastAsia="標楷體" w:hAnsi="標楷體" w:hint="eastAsia"/>
        </w:rPr>
        <w:t>學年度國民教育輔導團運作與輔導工作計畫。</w:t>
      </w:r>
    </w:p>
    <w:p w:rsidR="00E26947" w:rsidRPr="002F0BAE" w:rsidRDefault="00E26947" w:rsidP="00DE2A12">
      <w:pPr>
        <w:pStyle w:val="ListParagraph"/>
        <w:snapToGrid w:val="0"/>
        <w:ind w:leftChars="0" w:left="0"/>
        <w:rPr>
          <w:rFonts w:ascii="標楷體" w:eastAsia="標楷體" w:hAnsi="標楷體"/>
        </w:rPr>
      </w:pPr>
      <w:r>
        <w:rPr>
          <w:rFonts w:ascii="標楷體" w:eastAsia="標楷體" w:hAnsi="標楷體" w:hint="eastAsia"/>
        </w:rPr>
        <w:t>二、</w:t>
      </w:r>
      <w:r w:rsidRPr="002F0BAE">
        <w:rPr>
          <w:rFonts w:ascii="標楷體" w:eastAsia="標楷體" w:hAnsi="標楷體" w:hint="eastAsia"/>
        </w:rPr>
        <w:t>目的</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（一）精進本市國中小藝文教師之教學專業能力，提昇專業知能。</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（二）透過專業對話及分享，使參與教師感受府城在地音樂爵士風格，激發創新教學。</w:t>
      </w:r>
    </w:p>
    <w:p w:rsidR="00E26947" w:rsidRPr="002F0BAE" w:rsidRDefault="00E26947" w:rsidP="00501E00">
      <w:pPr>
        <w:snapToGrid w:val="0"/>
        <w:ind w:left="31680" w:hangingChars="300" w:firstLine="31680"/>
        <w:rPr>
          <w:rFonts w:ascii="標楷體" w:eastAsia="標楷體" w:hAnsi="標楷體"/>
        </w:rPr>
      </w:pPr>
      <w:r w:rsidRPr="002F0BAE">
        <w:rPr>
          <w:rFonts w:ascii="標楷體" w:eastAsia="標楷體" w:hAnsi="標楷體" w:hint="eastAsia"/>
        </w:rPr>
        <w:t>（三）藉由如何將五聲音階應用到爵士即興音樂，實際參與活動的體驗與操作練習，提昇藝文教師教學，期待結合教學活動，並將其應用於在地音樂之中。</w:t>
      </w:r>
    </w:p>
    <w:p w:rsidR="00E26947" w:rsidRPr="002F0BAE" w:rsidRDefault="00E26947" w:rsidP="00DE2A12">
      <w:pPr>
        <w:pStyle w:val="ListParagraph"/>
        <w:snapToGrid w:val="0"/>
        <w:ind w:leftChars="0" w:left="0"/>
        <w:rPr>
          <w:rFonts w:ascii="標楷體" w:eastAsia="標楷體" w:hAnsi="標楷體"/>
        </w:rPr>
      </w:pPr>
      <w:r>
        <w:rPr>
          <w:rFonts w:ascii="標楷體" w:eastAsia="標楷體" w:hAnsi="標楷體" w:hint="eastAsia"/>
        </w:rPr>
        <w:t>三、</w:t>
      </w:r>
      <w:r w:rsidRPr="002F0BAE">
        <w:rPr>
          <w:rFonts w:ascii="標楷體" w:eastAsia="標楷體" w:hAnsi="標楷體" w:hint="eastAsia"/>
        </w:rPr>
        <w:t>辦理單位</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（一）指導單位：教育部國民及學前教育署</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（二）主辦單位：臺南市政府教育局</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（三）承辦單位：臺南市國民教育輔導團藝術與人文領域工作小組、臺南市立復興國中</w:t>
      </w:r>
    </w:p>
    <w:p w:rsidR="00E26947" w:rsidRPr="002F0BAE" w:rsidRDefault="00E26947" w:rsidP="00DE2A12">
      <w:pPr>
        <w:pStyle w:val="ListParagraph"/>
        <w:snapToGrid w:val="0"/>
        <w:ind w:leftChars="0" w:left="0"/>
        <w:rPr>
          <w:rFonts w:ascii="標楷體" w:eastAsia="標楷體" w:hAnsi="標楷體"/>
        </w:rPr>
      </w:pPr>
      <w:r>
        <w:rPr>
          <w:rFonts w:ascii="標楷體" w:eastAsia="標楷體" w:hAnsi="標楷體" w:hint="eastAsia"/>
        </w:rPr>
        <w:t>四、</w:t>
      </w:r>
      <w:r w:rsidRPr="002F0BAE">
        <w:rPr>
          <w:rFonts w:ascii="標楷體" w:eastAsia="標楷體" w:hAnsi="標楷體" w:hint="eastAsia"/>
        </w:rPr>
        <w:t>辦理日期</w:t>
      </w:r>
      <w:r w:rsidRPr="002F0BAE">
        <w:rPr>
          <w:rFonts w:ascii="標楷體" w:eastAsia="標楷體" w:hAnsi="標楷體"/>
        </w:rPr>
        <w:t>(</w:t>
      </w:r>
      <w:r w:rsidRPr="002F0BAE">
        <w:rPr>
          <w:rFonts w:ascii="標楷體" w:eastAsia="標楷體" w:hAnsi="標楷體" w:hint="eastAsia"/>
        </w:rPr>
        <w:t>時間、時數等</w:t>
      </w:r>
      <w:r w:rsidRPr="002F0BAE">
        <w:rPr>
          <w:rFonts w:ascii="標楷體" w:eastAsia="標楷體" w:hAnsi="標楷體"/>
        </w:rPr>
        <w:t>)</w:t>
      </w:r>
      <w:r w:rsidRPr="002F0BAE">
        <w:rPr>
          <w:rFonts w:ascii="標楷體" w:eastAsia="標楷體" w:hAnsi="標楷體" w:hint="eastAsia"/>
        </w:rPr>
        <w:t>及地點</w:t>
      </w:r>
    </w:p>
    <w:p w:rsidR="00E26947" w:rsidRPr="002F0BAE" w:rsidRDefault="00E26947" w:rsidP="00501E00">
      <w:pPr>
        <w:snapToGrid w:val="0"/>
        <w:ind w:left="31680" w:hangingChars="300" w:firstLine="31680"/>
        <w:rPr>
          <w:rFonts w:ascii="標楷體" w:eastAsia="標楷體" w:hAnsi="標楷體"/>
        </w:rPr>
      </w:pPr>
      <w:r w:rsidRPr="002F0BAE">
        <w:rPr>
          <w:rFonts w:ascii="標楷體" w:eastAsia="標楷體" w:hAnsi="標楷體" w:hint="eastAsia"/>
        </w:rPr>
        <w:t>（一）時間：</w:t>
      </w:r>
      <w:r w:rsidRPr="002F0BAE">
        <w:rPr>
          <w:rFonts w:ascii="標楷體" w:eastAsia="標楷體" w:hAnsi="標楷體"/>
        </w:rPr>
        <w:t>107</w:t>
      </w:r>
      <w:r w:rsidRPr="002F0BAE">
        <w:rPr>
          <w:rFonts w:ascii="標楷體" w:eastAsia="標楷體" w:hAnsi="標楷體" w:hint="eastAsia"/>
        </w:rPr>
        <w:t>年</w:t>
      </w:r>
      <w:r w:rsidRPr="002F0BAE">
        <w:rPr>
          <w:rFonts w:ascii="標楷體" w:eastAsia="標楷體" w:hAnsi="標楷體"/>
        </w:rPr>
        <w:t>5</w:t>
      </w:r>
      <w:r w:rsidRPr="002F0BAE">
        <w:rPr>
          <w:rFonts w:ascii="標楷體" w:eastAsia="標楷體" w:hAnsi="標楷體" w:hint="eastAsia"/>
        </w:rPr>
        <w:t>月</w:t>
      </w:r>
      <w:r w:rsidRPr="002F0BAE">
        <w:rPr>
          <w:rFonts w:ascii="標楷體" w:eastAsia="標楷體" w:hAnsi="標楷體"/>
        </w:rPr>
        <w:t>8</w:t>
      </w:r>
      <w:r w:rsidRPr="002F0BAE">
        <w:rPr>
          <w:rFonts w:ascii="標楷體" w:eastAsia="標楷體" w:hAnsi="標楷體" w:hint="eastAsia"/>
        </w:rPr>
        <w:t>日</w:t>
      </w: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上午</w:t>
      </w:r>
      <w:r w:rsidRPr="002F0BAE">
        <w:rPr>
          <w:rFonts w:ascii="標楷體" w:eastAsia="標楷體" w:hAnsi="標楷體"/>
        </w:rPr>
        <w:t>8:30~11:40(</w:t>
      </w:r>
      <w:r w:rsidRPr="002F0BAE">
        <w:rPr>
          <w:rFonts w:ascii="標楷體" w:eastAsia="標楷體" w:hAnsi="標楷體" w:hint="eastAsia"/>
        </w:rPr>
        <w:t>暫定</w:t>
      </w:r>
      <w:r w:rsidRPr="002F0BAE">
        <w:rPr>
          <w:rFonts w:ascii="標楷體" w:eastAsia="標楷體" w:hAnsi="標楷體"/>
        </w:rPr>
        <w:t>)</w:t>
      </w:r>
    </w:p>
    <w:p w:rsidR="00E26947" w:rsidRPr="002F0BAE" w:rsidRDefault="00E26947" w:rsidP="00501E00">
      <w:pPr>
        <w:snapToGrid w:val="0"/>
        <w:ind w:left="31680" w:hangingChars="300" w:firstLine="31680"/>
        <w:rPr>
          <w:rFonts w:ascii="標楷體" w:eastAsia="標楷體" w:hAnsi="標楷體"/>
        </w:rPr>
      </w:pPr>
      <w:r w:rsidRPr="002F0BAE">
        <w:rPr>
          <w:rFonts w:ascii="標楷體" w:eastAsia="標楷體" w:hAnsi="標楷體" w:hint="eastAsia"/>
        </w:rPr>
        <w:t>（二）時數：全程參加之教師，核予</w:t>
      </w:r>
      <w:r w:rsidRPr="002F0BAE">
        <w:rPr>
          <w:rFonts w:ascii="標楷體" w:eastAsia="標楷體" w:hAnsi="標楷體"/>
        </w:rPr>
        <w:t>3</w:t>
      </w:r>
      <w:r w:rsidRPr="002F0BAE">
        <w:rPr>
          <w:rFonts w:ascii="標楷體" w:eastAsia="標楷體" w:hAnsi="標楷體" w:hint="eastAsia"/>
        </w:rPr>
        <w:t>小時研習時數，請逕至臺南市資訊中心學習護照系統報名。</w:t>
      </w:r>
    </w:p>
    <w:p w:rsidR="00E26947" w:rsidRPr="002F0BAE" w:rsidRDefault="00E26947" w:rsidP="00501E00">
      <w:pPr>
        <w:snapToGrid w:val="0"/>
        <w:ind w:left="31680" w:hangingChars="300" w:firstLine="31680"/>
        <w:rPr>
          <w:rFonts w:ascii="標楷體" w:eastAsia="標楷體" w:hAnsi="標楷體"/>
        </w:rPr>
      </w:pPr>
      <w:r w:rsidRPr="002F0BAE">
        <w:rPr>
          <w:rFonts w:ascii="標楷體" w:eastAsia="標楷體" w:hAnsi="標楷體" w:hint="eastAsia"/>
        </w:rPr>
        <w:t>（三）地點：臺南市立關廟國民中學。</w:t>
      </w:r>
      <w:r w:rsidRPr="002F0BAE">
        <w:rPr>
          <w:rFonts w:ascii="標楷體" w:eastAsia="標楷體" w:hAnsi="標楷體"/>
        </w:rPr>
        <w:t>(</w:t>
      </w:r>
      <w:r w:rsidRPr="002F0BAE">
        <w:rPr>
          <w:rFonts w:ascii="標楷體" w:eastAsia="標楷體" w:hAnsi="標楷體" w:hint="eastAsia"/>
        </w:rPr>
        <w:t>暫定</w:t>
      </w:r>
      <w:r w:rsidRPr="002F0BAE">
        <w:rPr>
          <w:rFonts w:ascii="標楷體" w:eastAsia="標楷體" w:hAnsi="標楷體"/>
        </w:rPr>
        <w:t>)</w:t>
      </w:r>
    </w:p>
    <w:p w:rsidR="00E26947" w:rsidRPr="002F0BAE" w:rsidRDefault="00E26947" w:rsidP="00DE2A12">
      <w:pPr>
        <w:pStyle w:val="ListParagraph"/>
        <w:snapToGrid w:val="0"/>
        <w:ind w:leftChars="0" w:left="0"/>
        <w:rPr>
          <w:rFonts w:ascii="標楷體" w:eastAsia="標楷體" w:hAnsi="標楷體"/>
        </w:rPr>
      </w:pPr>
      <w:r>
        <w:rPr>
          <w:rFonts w:ascii="標楷體" w:eastAsia="標楷體" w:hAnsi="標楷體" w:hint="eastAsia"/>
        </w:rPr>
        <w:t>五、</w:t>
      </w:r>
      <w:r w:rsidRPr="002F0BAE">
        <w:rPr>
          <w:rFonts w:ascii="標楷體" w:eastAsia="標楷體" w:hAnsi="標楷體" w:hint="eastAsia"/>
        </w:rPr>
        <w:t>參加對象與人數</w:t>
      </w:r>
      <w:r w:rsidRPr="002F0BAE">
        <w:rPr>
          <w:rFonts w:ascii="微軟正黑體" w:eastAsia="微軟正黑體" w:hAnsi="微軟正黑體" w:hint="eastAsia"/>
        </w:rPr>
        <w:t>（</w:t>
      </w:r>
      <w:r w:rsidRPr="002F0BAE">
        <w:rPr>
          <w:rFonts w:ascii="標楷體" w:eastAsia="標楷體" w:hAnsi="標楷體" w:hint="eastAsia"/>
        </w:rPr>
        <w:t>錄取名額</w:t>
      </w:r>
      <w:r w:rsidRPr="002F0BAE">
        <w:rPr>
          <w:rFonts w:ascii="標楷體" w:eastAsia="標楷體" w:hAnsi="標楷體"/>
        </w:rPr>
        <w:t>30</w:t>
      </w:r>
      <w:r w:rsidRPr="002F0BAE">
        <w:rPr>
          <w:rFonts w:ascii="標楷體" w:eastAsia="標楷體" w:hAnsi="標楷體" w:hint="eastAsia"/>
        </w:rPr>
        <w:t>人</w:t>
      </w:r>
      <w:r w:rsidRPr="002F0BAE">
        <w:rPr>
          <w:rFonts w:ascii="微軟正黑體" w:eastAsia="微軟正黑體" w:hAnsi="微軟正黑體" w:hint="eastAsia"/>
        </w:rPr>
        <w:t>）</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（一）本市國中擔任音樂課程教師，優先報名參加。</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（二）本市國中小藝文領域教師、輔導團團員。</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三）本市國中小非藝文專長任課藝文領域教師。</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六、研習內容</w:t>
      </w:r>
      <w:r w:rsidRPr="002F0BAE">
        <w:rPr>
          <w:rFonts w:ascii="標楷體" w:eastAsia="標楷體" w:hAnsi="標楷體"/>
        </w:rPr>
        <w:t>(</w:t>
      </w:r>
      <w:r w:rsidRPr="002F0BAE">
        <w:rPr>
          <w:rFonts w:ascii="標楷體" w:eastAsia="標楷體" w:hAnsi="標楷體" w:hint="eastAsia"/>
        </w:rPr>
        <w:t>包含活動程序表、活動</w:t>
      </w:r>
      <w:r w:rsidRPr="002F0BAE">
        <w:rPr>
          <w:rFonts w:ascii="標楷體" w:eastAsia="標楷體" w:hAnsi="標楷體"/>
        </w:rPr>
        <w:t>/</w:t>
      </w:r>
      <w:r w:rsidRPr="002F0BAE">
        <w:rPr>
          <w:rFonts w:ascii="標楷體" w:eastAsia="標楷體" w:hAnsi="標楷體" w:hint="eastAsia"/>
        </w:rPr>
        <w:t>課程內容、預定講師</w:t>
      </w:r>
      <w:r w:rsidRPr="002F0BAE">
        <w:rPr>
          <w:rFonts w:ascii="標楷體" w:eastAsia="標楷體" w:hAnsi="標楷體"/>
        </w:rPr>
        <w:t>(</w:t>
      </w:r>
      <w:r w:rsidRPr="002F0BAE">
        <w:rPr>
          <w:rFonts w:ascii="標楷體" w:eastAsia="標楷體" w:hAnsi="標楷體" w:hint="eastAsia"/>
        </w:rPr>
        <w:t>姓名及單位職稱</w:t>
      </w:r>
      <w:r w:rsidRPr="002F0BAE">
        <w:rPr>
          <w:rFonts w:ascii="標楷體" w:eastAsia="標楷體" w:hAnsi="標楷體"/>
        </w:rPr>
        <w:t>)</w:t>
      </w:r>
      <w:r w:rsidRPr="002F0BAE">
        <w:rPr>
          <w:rFonts w:ascii="標楷體" w:eastAsia="標楷體" w:hAnsi="標楷體" w:hint="eastAsia"/>
        </w:rPr>
        <w:t>、實施方式等</w:t>
      </w:r>
    </w:p>
    <w:p w:rsidR="00E26947" w:rsidRPr="002F0BAE" w:rsidRDefault="00E26947" w:rsidP="00F105F8">
      <w:pPr>
        <w:snapToGrid w:val="0"/>
        <w:ind w:left="284" w:hanging="284"/>
        <w:rPr>
          <w:rFonts w:ascii="標楷體" w:eastAsia="標楷體" w:hAnsi="標楷體"/>
        </w:rPr>
      </w:pPr>
      <w:r w:rsidRPr="002F0BAE">
        <w:rPr>
          <w:rFonts w:ascii="微軟正黑體" w:eastAsia="微軟正黑體" w:hAnsi="微軟正黑體" w:hint="eastAsia"/>
        </w:rPr>
        <w:t>（</w:t>
      </w:r>
      <w:r w:rsidRPr="002F0BAE">
        <w:rPr>
          <w:rFonts w:ascii="標楷體" w:eastAsia="標楷體" w:hAnsi="標楷體" w:hint="eastAsia"/>
        </w:rPr>
        <w:t>一</w:t>
      </w:r>
      <w:r w:rsidRPr="002F0BAE">
        <w:rPr>
          <w:rFonts w:ascii="微軟正黑體" w:eastAsia="微軟正黑體" w:hAnsi="微軟正黑體" w:hint="eastAsia"/>
        </w:rPr>
        <w:t>）</w:t>
      </w:r>
      <w:r w:rsidRPr="002F0BAE">
        <w:rPr>
          <w:rFonts w:ascii="標楷體" w:eastAsia="標楷體" w:hAnsi="標楷體" w:hint="eastAsia"/>
        </w:rPr>
        <w:t>活動程序表</w:t>
      </w:r>
      <w:r w:rsidRPr="002F0BAE">
        <w:rPr>
          <w:rFonts w:ascii="微軟正黑體" w:eastAsia="微軟正黑體" w:hAnsi="微軟正黑體" w:hint="eastAsia"/>
        </w:rPr>
        <w:t>、</w:t>
      </w:r>
      <w:r w:rsidRPr="002F0BAE">
        <w:rPr>
          <w:rFonts w:ascii="標楷體" w:eastAsia="標楷體" w:hAnsi="標楷體" w:hint="eastAsia"/>
        </w:rPr>
        <w:t>活動內容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4"/>
        <w:gridCol w:w="4826"/>
        <w:gridCol w:w="2340"/>
      </w:tblGrid>
      <w:tr w:rsidR="00E26947" w:rsidRPr="002F0BAE" w:rsidTr="00DE2A12">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時間</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課程內容</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授課教師</w:t>
            </w:r>
          </w:p>
        </w:tc>
      </w:tr>
      <w:tr w:rsidR="00E26947" w:rsidRPr="002F0BAE" w:rsidTr="00DE2A12">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8:20~8:30</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報到</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藝文輔導團</w:t>
            </w:r>
          </w:p>
        </w:tc>
      </w:tr>
      <w:tr w:rsidR="00E26947" w:rsidRPr="002F0BAE" w:rsidTr="00DE2A12">
        <w:trPr>
          <w:trHeight w:val="243"/>
        </w:trPr>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8:30~8:40</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長官致詞及簡介</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教育局長官</w:t>
            </w:r>
            <w:r w:rsidRPr="002F0BAE">
              <w:rPr>
                <w:rFonts w:ascii="微軟正黑體" w:eastAsia="微軟正黑體" w:hAnsi="微軟正黑體" w:hint="eastAsia"/>
              </w:rPr>
              <w:t>、</w:t>
            </w:r>
            <w:r w:rsidRPr="002F0BAE">
              <w:rPr>
                <w:rFonts w:ascii="標楷體" w:eastAsia="標楷體" w:hAnsi="標楷體" w:hint="eastAsia"/>
              </w:rPr>
              <w:t>校長</w:t>
            </w:r>
          </w:p>
        </w:tc>
      </w:tr>
      <w:tr w:rsidR="00E26947" w:rsidRPr="002F0BAE" w:rsidTr="00DE2A12">
        <w:trPr>
          <w:trHeight w:val="391"/>
        </w:trPr>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8:40~9:40</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府城音樂與基本五聲音階公程式</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彭郁雯</w:t>
            </w:r>
          </w:p>
        </w:tc>
      </w:tr>
      <w:tr w:rsidR="00E26947" w:rsidRPr="002F0BAE" w:rsidTr="00DE2A12">
        <w:trPr>
          <w:trHeight w:val="397"/>
        </w:trPr>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9:40~11:30</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爵士五聲音階在府城音樂的應用與實作</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kern w:val="0"/>
              </w:rPr>
              <w:t>彭</w:t>
            </w:r>
            <w:r w:rsidRPr="002F0BAE">
              <w:rPr>
                <w:rFonts w:ascii="標楷體" w:eastAsia="標楷體" w:hAnsi="標楷體" w:cs="Arial" w:hint="eastAsia"/>
                <w:kern w:val="0"/>
                <w:bdr w:val="none" w:sz="0" w:space="0" w:color="auto" w:frame="1"/>
              </w:rPr>
              <w:t>郁雯</w:t>
            </w:r>
          </w:p>
        </w:tc>
      </w:tr>
      <w:tr w:rsidR="00E26947" w:rsidRPr="002F0BAE" w:rsidTr="00DE2A12">
        <w:trPr>
          <w:trHeight w:val="430"/>
        </w:trPr>
        <w:tc>
          <w:tcPr>
            <w:tcW w:w="1654"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rPr>
              <w:t>11:30~11:40</w:t>
            </w:r>
          </w:p>
        </w:tc>
        <w:tc>
          <w:tcPr>
            <w:tcW w:w="4826"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綜合座談</w:t>
            </w:r>
          </w:p>
        </w:tc>
        <w:tc>
          <w:tcPr>
            <w:tcW w:w="2340" w:type="dxa"/>
          </w:tcPr>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藝文輔導團</w:t>
            </w:r>
          </w:p>
        </w:tc>
      </w:tr>
    </w:tbl>
    <w:p w:rsidR="00E26947" w:rsidRPr="002F0BAE" w:rsidRDefault="00E26947" w:rsidP="00F105F8">
      <w:pPr>
        <w:snapToGrid w:val="0"/>
        <w:ind w:left="284" w:hanging="284"/>
        <w:rPr>
          <w:rFonts w:ascii="標楷體" w:eastAsia="標楷體" w:hAnsi="標楷體"/>
        </w:rPr>
      </w:pP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（二）講師</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彭郁雯</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台灣極具前瞻性的爵士鋼琴家、作曲家、音樂製作人。畢業於台灣大學社會系、美國百克里音樂學院（</w:t>
      </w:r>
      <w:r w:rsidRPr="002F0BAE">
        <w:rPr>
          <w:rFonts w:ascii="標楷體" w:eastAsia="標楷體" w:hAnsi="標楷體"/>
        </w:rPr>
        <w:t>Berklee College of Music</w:t>
      </w:r>
      <w:r w:rsidRPr="002F0BAE">
        <w:rPr>
          <w:rFonts w:ascii="標楷體" w:eastAsia="標楷體" w:hAnsi="標楷體" w:hint="eastAsia"/>
        </w:rPr>
        <w:t>），留美期間即榮獲「秋吉敏子作曲獎」（</w:t>
      </w:r>
      <w:r w:rsidRPr="002F0BAE">
        <w:rPr>
          <w:rFonts w:ascii="標楷體" w:eastAsia="標楷體" w:hAnsi="標楷體"/>
        </w:rPr>
        <w:t>Toshiko Akiyoshi Award</w:t>
      </w:r>
      <w:r w:rsidRPr="002F0BAE">
        <w:rPr>
          <w:rFonts w:ascii="標楷體" w:eastAsia="標楷體" w:hAnsi="標楷體" w:hint="eastAsia"/>
        </w:rPr>
        <w:t>）。</w:t>
      </w:r>
      <w:r w:rsidRPr="002F0BAE">
        <w:rPr>
          <w:rFonts w:ascii="標楷體" w:eastAsia="標楷體" w:hAnsi="標楷體"/>
        </w:rPr>
        <w:t>2005</w:t>
      </w:r>
      <w:r w:rsidRPr="002F0BAE">
        <w:rPr>
          <w:rFonts w:ascii="標楷體" w:eastAsia="標楷體" w:hAnsi="標楷體" w:hint="eastAsia"/>
        </w:rPr>
        <w:t>年創立「絲竹空爵士樂團」，使台灣傳統音樂藝術蛻變出具有當代精神的新聲響，備受國內外音樂專業人士與愛樂者的讚譽。演奏足跡遍及亞、美、歐洲，為國內受邀至海外音樂節演出最多的爵士音樂家之一。曾榮獲金曲獎演奏類【最佳專輯獎】、【最佳專輯製作人獎】、金音獎【最佳樂手獎】、入圍金曲獎傳藝音樂類【最佳編曲人獎】。</w:t>
      </w:r>
    </w:p>
    <w:p w:rsidR="00E26947" w:rsidRPr="002F0BAE" w:rsidRDefault="00E26947" w:rsidP="00501E00">
      <w:pPr>
        <w:snapToGrid w:val="0"/>
        <w:ind w:left="31680" w:hangingChars="200" w:firstLine="31680"/>
        <w:rPr>
          <w:rFonts w:ascii="標楷體" w:eastAsia="標楷體" w:hAnsi="標楷體"/>
        </w:rPr>
      </w:pPr>
      <w:r>
        <w:rPr>
          <w:rFonts w:ascii="標楷體" w:eastAsia="標楷體" w:hAnsi="標楷體"/>
        </w:rPr>
        <w:t xml:space="preserve">    </w:t>
      </w:r>
      <w:r w:rsidRPr="002F0BAE">
        <w:rPr>
          <w:rFonts w:ascii="標楷體" w:eastAsia="標楷體" w:hAnsi="標楷體" w:hint="eastAsia"/>
        </w:rPr>
        <w:t>除精彩的音樂生涯，亦有豐富的教學經驗。曾任兩廳院爵士音樂營、台中爵士音樂節、台北音樂傳播學苑（</w:t>
      </w:r>
      <w:r w:rsidRPr="002F0BAE">
        <w:rPr>
          <w:rFonts w:ascii="標楷體" w:eastAsia="標楷體" w:hAnsi="標楷體"/>
        </w:rPr>
        <w:t>TCA</w:t>
      </w:r>
      <w:r w:rsidRPr="002F0BAE">
        <w:rPr>
          <w:rFonts w:ascii="標楷體" w:eastAsia="標楷體" w:hAnsi="標楷體" w:hint="eastAsia"/>
        </w:rPr>
        <w:t>）等講師，並經常受邀演講，分享爵士樂的美好經驗。現任國立臺南藝術大學應用音樂系助理教授。</w:t>
      </w:r>
      <w:r w:rsidRPr="002F0BAE">
        <w:rPr>
          <w:rFonts w:ascii="標楷體" w:eastAsia="標楷體" w:hAnsi="標楷體"/>
        </w:rPr>
        <w:t>2008</w:t>
      </w:r>
      <w:r w:rsidRPr="002F0BAE">
        <w:rPr>
          <w:rFonts w:ascii="標楷體" w:eastAsia="標楷體" w:hAnsi="標楷體" w:hint="eastAsia"/>
        </w:rPr>
        <w:t>年起為培訓團員，創辦絲竹空爵士培訓計畫，不僅提升了樂團演奏素質，亦提供了爵士愛好者交流學習的平台、輔導許多青年學子前往歐美爵士系所進修。</w:t>
      </w: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七</w:t>
      </w:r>
      <w:r w:rsidRPr="002F0BAE">
        <w:rPr>
          <w:rFonts w:ascii="微軟正黑體" w:eastAsia="微軟正黑體" w:hAnsi="微軟正黑體" w:hint="eastAsia"/>
        </w:rPr>
        <w:t>、</w:t>
      </w:r>
      <w:r w:rsidRPr="002F0BAE">
        <w:rPr>
          <w:rFonts w:ascii="標楷體" w:eastAsia="標楷體" w:hAnsi="標楷體" w:hint="eastAsia"/>
        </w:rPr>
        <w:t>經費來源與概算</w:t>
      </w:r>
      <w:r w:rsidRPr="002F0BAE">
        <w:rPr>
          <w:rFonts w:ascii="標楷體" w:eastAsia="標楷體" w:hAnsi="標楷體"/>
        </w:rPr>
        <w:t>(</w:t>
      </w:r>
      <w:r w:rsidRPr="002F0BAE">
        <w:rPr>
          <w:rFonts w:ascii="標楷體" w:eastAsia="標楷體" w:hAnsi="標楷體" w:hint="eastAsia"/>
        </w:rPr>
        <w:t>含經費概算表</w:t>
      </w:r>
      <w:r w:rsidRPr="002F0BAE">
        <w:rPr>
          <w:rFonts w:ascii="標楷體" w:eastAsia="標楷體" w:hAnsi="標楷體"/>
        </w:rPr>
        <w:t>)</w:t>
      </w:r>
    </w:p>
    <w:p w:rsidR="00E26947" w:rsidRPr="002F0BAE" w:rsidRDefault="00E26947" w:rsidP="00F105F8">
      <w:pPr>
        <w:pStyle w:val="ListParagraph"/>
        <w:snapToGrid w:val="0"/>
        <w:ind w:leftChars="0" w:left="284" w:hanging="284"/>
        <w:rPr>
          <w:rFonts w:ascii="Arial" w:eastAsia="標楷體" w:hAnsi="Arial" w:cs="Arial"/>
          <w:kern w:val="0"/>
        </w:rPr>
      </w:pPr>
      <w:r w:rsidRPr="002F0BAE">
        <w:rPr>
          <w:rFonts w:ascii="Arial" w:eastAsia="標楷體" w:hAnsi="Arial" w:cs="Arial" w:hint="eastAsia"/>
          <w:kern w:val="0"/>
        </w:rPr>
        <w:t>教育部國民及學前教育署補助辦理十二年國民基本教育精進</w:t>
      </w:r>
      <w:r w:rsidRPr="002F0BAE">
        <w:rPr>
          <w:rFonts w:ascii="標楷體" w:eastAsia="標楷體" w:hAnsi="標楷體" w:cs="Arial" w:hint="eastAsia"/>
        </w:rPr>
        <w:t>國民中學及國民小學</w:t>
      </w:r>
      <w:r w:rsidRPr="002F0BAE">
        <w:rPr>
          <w:rFonts w:ascii="Arial" w:eastAsia="標楷體" w:hAnsi="Arial" w:cs="Arial" w:hint="eastAsia"/>
          <w:kern w:val="0"/>
        </w:rPr>
        <w:t>教學品質計畫經費。</w:t>
      </w:r>
    </w:p>
    <w:tbl>
      <w:tblPr>
        <w:tblpPr w:leftFromText="180" w:rightFromText="180" w:vertAnchor="page" w:horzAnchor="margin" w:tblpY="39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28"/>
        <w:gridCol w:w="2434"/>
        <w:gridCol w:w="1512"/>
        <w:gridCol w:w="965"/>
        <w:gridCol w:w="1232"/>
        <w:gridCol w:w="2723"/>
      </w:tblGrid>
      <w:tr w:rsidR="00E26947" w:rsidRPr="00875114" w:rsidTr="00DE2A12">
        <w:trPr>
          <w:cantSplit/>
          <w:trHeight w:val="333"/>
        </w:trPr>
        <w:tc>
          <w:tcPr>
            <w:tcW w:w="3262" w:type="dxa"/>
            <w:gridSpan w:val="2"/>
            <w:vMerge w:val="restart"/>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經費項目</w:t>
            </w:r>
          </w:p>
        </w:tc>
        <w:tc>
          <w:tcPr>
            <w:tcW w:w="6432" w:type="dxa"/>
            <w:gridSpan w:val="4"/>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計畫經費明細</w:t>
            </w:r>
          </w:p>
        </w:tc>
      </w:tr>
      <w:tr w:rsidR="00E26947" w:rsidRPr="00875114" w:rsidTr="00DE2A12">
        <w:trPr>
          <w:cantSplit/>
          <w:trHeight w:val="304"/>
        </w:trPr>
        <w:tc>
          <w:tcPr>
            <w:tcW w:w="3262" w:type="dxa"/>
            <w:gridSpan w:val="2"/>
            <w:vMerge/>
            <w:shd w:val="clear" w:color="auto" w:fill="CCCCCC"/>
          </w:tcPr>
          <w:p w:rsidR="00E26947" w:rsidRPr="00875114" w:rsidRDefault="00E26947" w:rsidP="00E26947">
            <w:pPr>
              <w:snapToGrid w:val="0"/>
              <w:ind w:leftChars="100" w:left="31680" w:hanging="284"/>
              <w:rPr>
                <w:rFonts w:ascii="標楷體" w:eastAsia="標楷體" w:hAnsi="標楷體"/>
                <w:sz w:val="22"/>
              </w:rPr>
            </w:pPr>
          </w:p>
        </w:tc>
        <w:tc>
          <w:tcPr>
            <w:tcW w:w="1512" w:type="dxa"/>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單價（元）</w:t>
            </w:r>
          </w:p>
        </w:tc>
        <w:tc>
          <w:tcPr>
            <w:tcW w:w="965" w:type="dxa"/>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數量</w:t>
            </w:r>
          </w:p>
        </w:tc>
        <w:tc>
          <w:tcPr>
            <w:tcW w:w="1232" w:type="dxa"/>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總價</w:t>
            </w:r>
            <w:r w:rsidRPr="00875114">
              <w:rPr>
                <w:rFonts w:ascii="標楷體" w:eastAsia="標楷體" w:hAnsi="標楷體"/>
                <w:sz w:val="22"/>
                <w:szCs w:val="22"/>
              </w:rPr>
              <w:t>(</w:t>
            </w:r>
            <w:r w:rsidRPr="00875114">
              <w:rPr>
                <w:rFonts w:ascii="標楷體" w:eastAsia="標楷體" w:hAnsi="標楷體" w:hint="eastAsia"/>
                <w:sz w:val="22"/>
                <w:szCs w:val="22"/>
              </w:rPr>
              <w:t>元</w:t>
            </w:r>
            <w:r w:rsidRPr="00875114">
              <w:rPr>
                <w:rFonts w:ascii="標楷體" w:eastAsia="標楷體" w:hAnsi="標楷體"/>
                <w:sz w:val="22"/>
                <w:szCs w:val="22"/>
              </w:rPr>
              <w:t>)</w:t>
            </w:r>
          </w:p>
        </w:tc>
        <w:tc>
          <w:tcPr>
            <w:tcW w:w="2723" w:type="dxa"/>
            <w:shd w:val="clear" w:color="auto" w:fill="CCCCCC"/>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說明</w:t>
            </w:r>
          </w:p>
        </w:tc>
      </w:tr>
      <w:tr w:rsidR="00E26947" w:rsidRPr="00875114" w:rsidTr="00DE2A12">
        <w:trPr>
          <w:cantSplit/>
          <w:trHeight w:hRule="exact" w:val="422"/>
        </w:trPr>
        <w:tc>
          <w:tcPr>
            <w:tcW w:w="828" w:type="dxa"/>
            <w:vMerge w:val="restart"/>
            <w:textDirection w:val="tbRlV"/>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業務費</w:t>
            </w:r>
          </w:p>
        </w:tc>
        <w:tc>
          <w:tcPr>
            <w:tcW w:w="2434" w:type="dxa"/>
            <w:vAlign w:val="center"/>
          </w:tcPr>
          <w:p w:rsidR="00E26947" w:rsidRPr="00875114" w:rsidRDefault="00E26947" w:rsidP="00E26947">
            <w:pPr>
              <w:snapToGrid w:val="0"/>
              <w:ind w:leftChars="100" w:left="31680" w:hanging="284"/>
              <w:jc w:val="center"/>
              <w:rPr>
                <w:rFonts w:ascii="標楷體" w:eastAsia="標楷體" w:hAnsi="標楷體"/>
                <w:sz w:val="22"/>
              </w:rPr>
            </w:pPr>
            <w:r w:rsidRPr="00875114">
              <w:rPr>
                <w:rFonts w:ascii="標楷體" w:eastAsia="標楷體" w:hAnsi="標楷體" w:hint="eastAsia"/>
                <w:sz w:val="22"/>
                <w:szCs w:val="22"/>
              </w:rPr>
              <w:t>講座鐘點費</w:t>
            </w:r>
          </w:p>
        </w:tc>
        <w:tc>
          <w:tcPr>
            <w:tcW w:w="151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1600</w:t>
            </w:r>
          </w:p>
        </w:tc>
        <w:tc>
          <w:tcPr>
            <w:tcW w:w="965"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3</w:t>
            </w:r>
          </w:p>
        </w:tc>
        <w:tc>
          <w:tcPr>
            <w:tcW w:w="123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4800</w:t>
            </w:r>
          </w:p>
        </w:tc>
        <w:tc>
          <w:tcPr>
            <w:tcW w:w="2723" w:type="dxa"/>
            <w:vAlign w:val="center"/>
          </w:tcPr>
          <w:p w:rsidR="00E26947" w:rsidRPr="00875114" w:rsidRDefault="00E26947" w:rsidP="00E26947">
            <w:pPr>
              <w:snapToGrid w:val="0"/>
              <w:ind w:leftChars="100" w:left="31680" w:hanging="284"/>
              <w:jc w:val="center"/>
              <w:rPr>
                <w:rFonts w:ascii="標楷體" w:eastAsia="標楷體" w:hAnsi="標楷體"/>
                <w:sz w:val="22"/>
              </w:rPr>
            </w:pPr>
            <w:r w:rsidRPr="00875114">
              <w:rPr>
                <w:rFonts w:ascii="標楷體" w:eastAsia="標楷體" w:hAnsi="標楷體" w:hint="eastAsia"/>
                <w:sz w:val="22"/>
                <w:szCs w:val="22"/>
              </w:rPr>
              <w:t>外聘講師</w:t>
            </w:r>
          </w:p>
        </w:tc>
      </w:tr>
      <w:tr w:rsidR="00E26947" w:rsidRPr="00875114" w:rsidTr="00DE2A12">
        <w:trPr>
          <w:cantSplit/>
          <w:trHeight w:hRule="exact" w:val="627"/>
        </w:trPr>
        <w:tc>
          <w:tcPr>
            <w:tcW w:w="828" w:type="dxa"/>
            <w:vMerge/>
            <w:textDirection w:val="tbRlV"/>
            <w:vAlign w:val="center"/>
          </w:tcPr>
          <w:p w:rsidR="00E26947" w:rsidRPr="00875114" w:rsidRDefault="00E26947" w:rsidP="00E26947">
            <w:pPr>
              <w:snapToGrid w:val="0"/>
              <w:ind w:leftChars="100" w:left="31680" w:hanging="284"/>
              <w:rPr>
                <w:rFonts w:ascii="標楷體" w:eastAsia="標楷體" w:hAnsi="標楷體"/>
                <w:sz w:val="22"/>
              </w:rPr>
            </w:pPr>
          </w:p>
        </w:tc>
        <w:tc>
          <w:tcPr>
            <w:tcW w:w="2434"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國內旅費</w:t>
            </w:r>
          </w:p>
        </w:tc>
        <w:tc>
          <w:tcPr>
            <w:tcW w:w="1512" w:type="dxa"/>
            <w:vAlign w:val="center"/>
          </w:tcPr>
          <w:p w:rsidR="00E26947" w:rsidRPr="00875114" w:rsidRDefault="00E26947" w:rsidP="00E26947">
            <w:pPr>
              <w:snapToGrid w:val="0"/>
              <w:ind w:left="31680" w:hangingChars="186" w:firstLine="31680"/>
              <w:jc w:val="right"/>
              <w:rPr>
                <w:rFonts w:ascii="標楷體" w:eastAsia="標楷體" w:hAnsi="標楷體" w:cs="Arial"/>
                <w:sz w:val="22"/>
              </w:rPr>
            </w:pPr>
            <w:r w:rsidRPr="00875114">
              <w:rPr>
                <w:rFonts w:ascii="標楷體" w:eastAsia="標楷體" w:hAnsi="標楷體" w:cs="Arial"/>
                <w:sz w:val="22"/>
                <w:szCs w:val="22"/>
              </w:rPr>
              <w:t>738</w:t>
            </w:r>
          </w:p>
        </w:tc>
        <w:tc>
          <w:tcPr>
            <w:tcW w:w="965" w:type="dxa"/>
            <w:vAlign w:val="center"/>
          </w:tcPr>
          <w:p w:rsidR="00E26947" w:rsidRPr="00875114" w:rsidRDefault="00E26947" w:rsidP="00DE2A12">
            <w:pPr>
              <w:snapToGrid w:val="0"/>
              <w:ind w:left="284" w:hanging="284"/>
              <w:jc w:val="right"/>
              <w:rPr>
                <w:rFonts w:ascii="標楷體" w:eastAsia="標楷體" w:hAnsi="標楷體" w:cs="Arial"/>
                <w:sz w:val="22"/>
              </w:rPr>
            </w:pPr>
            <w:r w:rsidRPr="00875114">
              <w:rPr>
                <w:rFonts w:ascii="標楷體" w:eastAsia="標楷體" w:hAnsi="標楷體" w:cs="Arial"/>
                <w:sz w:val="22"/>
                <w:szCs w:val="22"/>
              </w:rPr>
              <w:t>2</w:t>
            </w:r>
          </w:p>
        </w:tc>
        <w:tc>
          <w:tcPr>
            <w:tcW w:w="1232" w:type="dxa"/>
            <w:vAlign w:val="center"/>
          </w:tcPr>
          <w:p w:rsidR="00E26947" w:rsidRPr="00875114" w:rsidRDefault="00E26947" w:rsidP="00E26947">
            <w:pPr>
              <w:snapToGrid w:val="0"/>
              <w:ind w:left="31680" w:hangingChars="186" w:firstLine="31680"/>
              <w:jc w:val="right"/>
              <w:rPr>
                <w:rFonts w:ascii="標楷體" w:eastAsia="標楷體" w:hAnsi="標楷體" w:cs="Arial"/>
                <w:sz w:val="22"/>
              </w:rPr>
            </w:pPr>
            <w:r w:rsidRPr="00875114">
              <w:rPr>
                <w:rFonts w:ascii="標楷體" w:eastAsia="標楷體" w:hAnsi="標楷體" w:cs="Arial"/>
                <w:sz w:val="22"/>
                <w:szCs w:val="22"/>
              </w:rPr>
              <w:t>1476</w:t>
            </w:r>
          </w:p>
        </w:tc>
        <w:tc>
          <w:tcPr>
            <w:tcW w:w="2723"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核實列支</w:t>
            </w:r>
            <w:r w:rsidRPr="00875114">
              <w:rPr>
                <w:rFonts w:ascii="標楷體" w:eastAsia="標楷體" w:hAnsi="標楷體" w:cs="Arial"/>
                <w:sz w:val="22"/>
                <w:szCs w:val="22"/>
              </w:rPr>
              <w:t>(</w:t>
            </w:r>
            <w:r w:rsidRPr="00875114">
              <w:rPr>
                <w:rFonts w:ascii="標楷體" w:eastAsia="標楷體" w:hAnsi="標楷體" w:cs="Arial" w:hint="eastAsia"/>
                <w:sz w:val="22"/>
                <w:szCs w:val="22"/>
              </w:rPr>
              <w:t>台北</w:t>
            </w:r>
            <w:r w:rsidRPr="00875114">
              <w:rPr>
                <w:rFonts w:ascii="標楷體" w:eastAsia="標楷體" w:hAnsi="標楷體" w:cs="Arial"/>
                <w:sz w:val="22"/>
                <w:szCs w:val="22"/>
              </w:rPr>
              <w:t>-</w:t>
            </w:r>
            <w:r w:rsidRPr="00875114">
              <w:rPr>
                <w:rFonts w:ascii="標楷體" w:eastAsia="標楷體" w:hAnsi="標楷體" w:cs="Arial" w:hint="eastAsia"/>
                <w:sz w:val="22"/>
                <w:szCs w:val="22"/>
              </w:rPr>
              <w:t>臺南台鐵自強號</w:t>
            </w:r>
            <w:r w:rsidRPr="00875114">
              <w:rPr>
                <w:rFonts w:ascii="標楷體" w:eastAsia="標楷體" w:hAnsi="標楷體" w:cs="Arial"/>
                <w:sz w:val="22"/>
                <w:szCs w:val="22"/>
              </w:rPr>
              <w:t>)</w:t>
            </w:r>
          </w:p>
        </w:tc>
      </w:tr>
      <w:tr w:rsidR="00E26947" w:rsidRPr="00875114" w:rsidTr="00DE2A12">
        <w:trPr>
          <w:cantSplit/>
          <w:trHeight w:hRule="exact" w:val="422"/>
        </w:trPr>
        <w:tc>
          <w:tcPr>
            <w:tcW w:w="828" w:type="dxa"/>
            <w:vMerge/>
            <w:textDirection w:val="tbRlV"/>
            <w:vAlign w:val="center"/>
          </w:tcPr>
          <w:p w:rsidR="00E26947" w:rsidRPr="00875114" w:rsidRDefault="00E26947" w:rsidP="00E26947">
            <w:pPr>
              <w:snapToGrid w:val="0"/>
              <w:ind w:leftChars="100" w:left="31680" w:hanging="284"/>
              <w:rPr>
                <w:rFonts w:ascii="標楷體" w:eastAsia="標楷體" w:hAnsi="標楷體"/>
                <w:sz w:val="22"/>
              </w:rPr>
            </w:pPr>
          </w:p>
        </w:tc>
        <w:tc>
          <w:tcPr>
            <w:tcW w:w="2434"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全民健康保險補充保費</w:t>
            </w:r>
          </w:p>
        </w:tc>
        <w:tc>
          <w:tcPr>
            <w:tcW w:w="1512" w:type="dxa"/>
            <w:vAlign w:val="center"/>
          </w:tcPr>
          <w:p w:rsidR="00E26947" w:rsidRPr="00875114" w:rsidRDefault="00E26947" w:rsidP="00E26947">
            <w:pPr>
              <w:snapToGrid w:val="0"/>
              <w:ind w:left="31680" w:hangingChars="186" w:firstLine="31680"/>
              <w:jc w:val="right"/>
              <w:rPr>
                <w:rFonts w:ascii="標楷體" w:eastAsia="標楷體" w:hAnsi="標楷體" w:cs="Arial"/>
                <w:sz w:val="22"/>
              </w:rPr>
            </w:pPr>
            <w:r w:rsidRPr="00875114">
              <w:rPr>
                <w:rFonts w:ascii="標楷體" w:eastAsia="標楷體" w:hAnsi="標楷體" w:cs="Arial"/>
                <w:sz w:val="22"/>
                <w:szCs w:val="22"/>
              </w:rPr>
              <w:t>32</w:t>
            </w:r>
          </w:p>
        </w:tc>
        <w:tc>
          <w:tcPr>
            <w:tcW w:w="965" w:type="dxa"/>
            <w:vAlign w:val="center"/>
          </w:tcPr>
          <w:p w:rsidR="00E26947" w:rsidRPr="00875114" w:rsidRDefault="00E26947" w:rsidP="00DE2A12">
            <w:pPr>
              <w:snapToGrid w:val="0"/>
              <w:ind w:left="284" w:hanging="284"/>
              <w:jc w:val="right"/>
              <w:rPr>
                <w:rFonts w:ascii="標楷體" w:eastAsia="標楷體" w:hAnsi="標楷體" w:cs="Arial"/>
                <w:sz w:val="22"/>
              </w:rPr>
            </w:pPr>
            <w:r w:rsidRPr="00875114">
              <w:rPr>
                <w:rFonts w:ascii="標楷體" w:eastAsia="標楷體" w:hAnsi="標楷體" w:cs="Arial"/>
                <w:sz w:val="22"/>
                <w:szCs w:val="22"/>
              </w:rPr>
              <w:t>3</w:t>
            </w:r>
          </w:p>
        </w:tc>
        <w:tc>
          <w:tcPr>
            <w:tcW w:w="1232" w:type="dxa"/>
            <w:vAlign w:val="center"/>
          </w:tcPr>
          <w:p w:rsidR="00E26947" w:rsidRPr="00875114" w:rsidRDefault="00E26947" w:rsidP="00E26947">
            <w:pPr>
              <w:snapToGrid w:val="0"/>
              <w:ind w:left="31680" w:hangingChars="186" w:firstLine="31680"/>
              <w:jc w:val="right"/>
              <w:rPr>
                <w:rFonts w:ascii="標楷體" w:eastAsia="標楷體" w:hAnsi="標楷體" w:cs="Arial"/>
                <w:sz w:val="22"/>
              </w:rPr>
            </w:pPr>
            <w:r w:rsidRPr="00875114">
              <w:rPr>
                <w:rFonts w:ascii="標楷體" w:eastAsia="標楷體" w:hAnsi="標楷體" w:cs="Arial"/>
                <w:sz w:val="22"/>
                <w:szCs w:val="22"/>
              </w:rPr>
              <w:t>96</w:t>
            </w:r>
          </w:p>
        </w:tc>
        <w:tc>
          <w:tcPr>
            <w:tcW w:w="2723"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r w:rsidRPr="00875114">
              <w:rPr>
                <w:rFonts w:ascii="標楷體" w:eastAsia="標楷體" w:hAnsi="標楷體" w:cs="Arial" w:hint="eastAsia"/>
                <w:sz w:val="22"/>
                <w:szCs w:val="22"/>
              </w:rPr>
              <w:t>核實列支</w:t>
            </w:r>
          </w:p>
        </w:tc>
      </w:tr>
      <w:tr w:rsidR="00E26947" w:rsidRPr="00875114" w:rsidTr="00DE2A12">
        <w:trPr>
          <w:cantSplit/>
          <w:trHeight w:hRule="exact" w:val="460"/>
        </w:trPr>
        <w:tc>
          <w:tcPr>
            <w:tcW w:w="828" w:type="dxa"/>
            <w:vMerge/>
            <w:vAlign w:val="center"/>
          </w:tcPr>
          <w:p w:rsidR="00E26947" w:rsidRPr="00875114" w:rsidRDefault="00E26947" w:rsidP="00E26947">
            <w:pPr>
              <w:snapToGrid w:val="0"/>
              <w:ind w:leftChars="100" w:left="31680" w:hanging="284"/>
              <w:rPr>
                <w:rFonts w:ascii="標楷體" w:eastAsia="標楷體" w:hAnsi="標楷體"/>
                <w:sz w:val="22"/>
              </w:rPr>
            </w:pPr>
          </w:p>
        </w:tc>
        <w:tc>
          <w:tcPr>
            <w:tcW w:w="2434" w:type="dxa"/>
            <w:vAlign w:val="center"/>
          </w:tcPr>
          <w:p w:rsidR="00E26947" w:rsidRPr="00875114" w:rsidRDefault="00E26947" w:rsidP="00E26947">
            <w:pPr>
              <w:snapToGrid w:val="0"/>
              <w:ind w:leftChars="100" w:left="31680" w:hanging="284"/>
              <w:jc w:val="center"/>
              <w:rPr>
                <w:rFonts w:ascii="標楷體" w:eastAsia="標楷體" w:hAnsi="標楷體"/>
                <w:sz w:val="22"/>
              </w:rPr>
            </w:pPr>
            <w:r w:rsidRPr="00875114">
              <w:rPr>
                <w:rFonts w:ascii="標楷體" w:eastAsia="標楷體" w:hAnsi="標楷體" w:hint="eastAsia"/>
                <w:sz w:val="22"/>
                <w:szCs w:val="22"/>
              </w:rPr>
              <w:t>印刷費</w:t>
            </w:r>
          </w:p>
        </w:tc>
        <w:tc>
          <w:tcPr>
            <w:tcW w:w="151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2</w:t>
            </w:r>
          </w:p>
        </w:tc>
        <w:tc>
          <w:tcPr>
            <w:tcW w:w="965"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30</w:t>
            </w:r>
          </w:p>
        </w:tc>
        <w:tc>
          <w:tcPr>
            <w:tcW w:w="123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60</w:t>
            </w:r>
          </w:p>
        </w:tc>
        <w:tc>
          <w:tcPr>
            <w:tcW w:w="2723" w:type="dxa"/>
            <w:vAlign w:val="center"/>
          </w:tcPr>
          <w:p w:rsidR="00E26947" w:rsidRPr="00875114" w:rsidRDefault="00E26947" w:rsidP="00E26947">
            <w:pPr>
              <w:snapToGrid w:val="0"/>
              <w:ind w:left="31680" w:hangingChars="186" w:firstLine="31680"/>
              <w:jc w:val="center"/>
              <w:rPr>
                <w:rFonts w:ascii="標楷體" w:eastAsia="標楷體" w:hAnsi="標楷體" w:cs="Arial"/>
                <w:sz w:val="22"/>
              </w:rPr>
            </w:pPr>
          </w:p>
        </w:tc>
      </w:tr>
      <w:tr w:rsidR="00E26947" w:rsidRPr="00875114" w:rsidTr="00DE2A12">
        <w:trPr>
          <w:cantSplit/>
          <w:trHeight w:hRule="exact" w:val="412"/>
        </w:trPr>
        <w:tc>
          <w:tcPr>
            <w:tcW w:w="828" w:type="dxa"/>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雜支</w:t>
            </w:r>
          </w:p>
        </w:tc>
        <w:tc>
          <w:tcPr>
            <w:tcW w:w="2434" w:type="dxa"/>
            <w:vAlign w:val="center"/>
          </w:tcPr>
          <w:p w:rsidR="00E26947" w:rsidRPr="00875114" w:rsidRDefault="00E26947" w:rsidP="00E26947">
            <w:pPr>
              <w:snapToGrid w:val="0"/>
              <w:ind w:leftChars="100" w:left="31680" w:hanging="284"/>
              <w:jc w:val="center"/>
              <w:rPr>
                <w:rFonts w:ascii="標楷體" w:eastAsia="標楷體" w:hAnsi="標楷體"/>
                <w:sz w:val="22"/>
              </w:rPr>
            </w:pPr>
          </w:p>
        </w:tc>
        <w:tc>
          <w:tcPr>
            <w:tcW w:w="1512" w:type="dxa"/>
            <w:vAlign w:val="center"/>
          </w:tcPr>
          <w:p w:rsidR="00E26947" w:rsidRPr="00875114" w:rsidRDefault="00E26947" w:rsidP="00E26947">
            <w:pPr>
              <w:snapToGrid w:val="0"/>
              <w:ind w:leftChars="100" w:left="31680" w:hanging="284"/>
              <w:jc w:val="right"/>
              <w:rPr>
                <w:rFonts w:ascii="標楷體" w:eastAsia="標楷體" w:hAnsi="標楷體"/>
                <w:sz w:val="22"/>
              </w:rPr>
            </w:pPr>
            <w:r w:rsidRPr="00875114">
              <w:rPr>
                <w:rFonts w:ascii="標楷體" w:eastAsia="標楷體" w:hAnsi="標楷體"/>
                <w:sz w:val="22"/>
                <w:szCs w:val="22"/>
              </w:rPr>
              <w:t>68</w:t>
            </w:r>
          </w:p>
        </w:tc>
        <w:tc>
          <w:tcPr>
            <w:tcW w:w="965" w:type="dxa"/>
            <w:vAlign w:val="center"/>
          </w:tcPr>
          <w:p w:rsidR="00E26947" w:rsidRPr="00875114" w:rsidRDefault="00E26947" w:rsidP="00E26947">
            <w:pPr>
              <w:snapToGrid w:val="0"/>
              <w:ind w:leftChars="100" w:left="31680" w:hanging="284"/>
              <w:jc w:val="right"/>
              <w:rPr>
                <w:rFonts w:ascii="標楷體" w:eastAsia="標楷體" w:hAnsi="標楷體"/>
                <w:sz w:val="22"/>
              </w:rPr>
            </w:pPr>
            <w:r w:rsidRPr="00875114">
              <w:rPr>
                <w:rFonts w:ascii="標楷體" w:eastAsia="標楷體" w:hAnsi="標楷體"/>
                <w:sz w:val="22"/>
                <w:szCs w:val="22"/>
              </w:rPr>
              <w:t>1</w:t>
            </w:r>
          </w:p>
        </w:tc>
        <w:tc>
          <w:tcPr>
            <w:tcW w:w="123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68</w:t>
            </w:r>
          </w:p>
        </w:tc>
        <w:tc>
          <w:tcPr>
            <w:tcW w:w="2723" w:type="dxa"/>
            <w:vAlign w:val="center"/>
          </w:tcPr>
          <w:p w:rsidR="00E26947" w:rsidRPr="00875114" w:rsidRDefault="00E26947" w:rsidP="00E26947">
            <w:pPr>
              <w:snapToGrid w:val="0"/>
              <w:ind w:leftChars="100" w:left="31680" w:hanging="284"/>
              <w:jc w:val="center"/>
              <w:rPr>
                <w:rFonts w:ascii="標楷體" w:eastAsia="標楷體" w:hAnsi="標楷體"/>
                <w:sz w:val="22"/>
              </w:rPr>
            </w:pPr>
            <w:r w:rsidRPr="00875114">
              <w:rPr>
                <w:rFonts w:ascii="標楷體" w:eastAsia="標楷體" w:hAnsi="標楷體"/>
                <w:sz w:val="22"/>
                <w:szCs w:val="22"/>
              </w:rPr>
              <w:t>5</w:t>
            </w:r>
            <w:r w:rsidRPr="00875114">
              <w:rPr>
                <w:rFonts w:ascii="標楷體" w:eastAsia="標楷體" w:hAnsi="標楷體" w:hint="eastAsia"/>
                <w:sz w:val="22"/>
                <w:szCs w:val="22"/>
              </w:rPr>
              <w:t>％為限</w:t>
            </w:r>
          </w:p>
        </w:tc>
      </w:tr>
      <w:tr w:rsidR="00E26947" w:rsidRPr="00875114" w:rsidTr="00DE2A12">
        <w:trPr>
          <w:cantSplit/>
          <w:trHeight w:hRule="exact" w:val="432"/>
        </w:trPr>
        <w:tc>
          <w:tcPr>
            <w:tcW w:w="828" w:type="dxa"/>
            <w:vAlign w:val="center"/>
          </w:tcPr>
          <w:p w:rsidR="00E26947" w:rsidRPr="00875114" w:rsidRDefault="00E26947" w:rsidP="00E26947">
            <w:pPr>
              <w:snapToGrid w:val="0"/>
              <w:ind w:leftChars="100" w:left="31680" w:hanging="284"/>
              <w:rPr>
                <w:rFonts w:ascii="標楷體" w:eastAsia="標楷體" w:hAnsi="標楷體"/>
                <w:sz w:val="22"/>
              </w:rPr>
            </w:pPr>
            <w:r w:rsidRPr="00875114">
              <w:rPr>
                <w:rFonts w:ascii="標楷體" w:eastAsia="標楷體" w:hAnsi="標楷體" w:hint="eastAsia"/>
                <w:sz w:val="22"/>
                <w:szCs w:val="22"/>
              </w:rPr>
              <w:t>合計</w:t>
            </w:r>
          </w:p>
        </w:tc>
        <w:tc>
          <w:tcPr>
            <w:tcW w:w="2434" w:type="dxa"/>
            <w:vAlign w:val="center"/>
          </w:tcPr>
          <w:p w:rsidR="00E26947" w:rsidRPr="00875114" w:rsidRDefault="00E26947" w:rsidP="00E26947">
            <w:pPr>
              <w:snapToGrid w:val="0"/>
              <w:ind w:leftChars="100" w:left="31680" w:hanging="284"/>
              <w:jc w:val="center"/>
              <w:rPr>
                <w:rFonts w:ascii="標楷體" w:eastAsia="標楷體" w:hAnsi="標楷體"/>
                <w:sz w:val="22"/>
              </w:rPr>
            </w:pPr>
          </w:p>
        </w:tc>
        <w:tc>
          <w:tcPr>
            <w:tcW w:w="1512" w:type="dxa"/>
            <w:vAlign w:val="center"/>
          </w:tcPr>
          <w:p w:rsidR="00E26947" w:rsidRPr="00875114" w:rsidRDefault="00E26947" w:rsidP="00E26947">
            <w:pPr>
              <w:snapToGrid w:val="0"/>
              <w:ind w:leftChars="100" w:left="31680" w:hanging="284"/>
              <w:jc w:val="right"/>
              <w:rPr>
                <w:rFonts w:ascii="標楷體" w:eastAsia="標楷體" w:hAnsi="標楷體"/>
                <w:sz w:val="22"/>
              </w:rPr>
            </w:pPr>
          </w:p>
        </w:tc>
        <w:tc>
          <w:tcPr>
            <w:tcW w:w="965" w:type="dxa"/>
            <w:vAlign w:val="center"/>
          </w:tcPr>
          <w:p w:rsidR="00E26947" w:rsidRPr="00875114" w:rsidRDefault="00E26947" w:rsidP="00E26947">
            <w:pPr>
              <w:snapToGrid w:val="0"/>
              <w:ind w:leftChars="100" w:left="31680" w:hanging="284"/>
              <w:jc w:val="right"/>
              <w:rPr>
                <w:rFonts w:ascii="標楷體" w:eastAsia="標楷體" w:hAnsi="標楷體"/>
                <w:sz w:val="22"/>
              </w:rPr>
            </w:pPr>
          </w:p>
        </w:tc>
        <w:tc>
          <w:tcPr>
            <w:tcW w:w="1232" w:type="dxa"/>
            <w:vAlign w:val="center"/>
          </w:tcPr>
          <w:p w:rsidR="00E26947" w:rsidRPr="00875114" w:rsidRDefault="00E26947" w:rsidP="00DE2A12">
            <w:pPr>
              <w:snapToGrid w:val="0"/>
              <w:ind w:left="284" w:hanging="284"/>
              <w:jc w:val="right"/>
              <w:rPr>
                <w:rFonts w:ascii="標楷體" w:eastAsia="標楷體" w:hAnsi="標楷體"/>
                <w:sz w:val="22"/>
              </w:rPr>
            </w:pPr>
            <w:r w:rsidRPr="00875114">
              <w:rPr>
                <w:rFonts w:ascii="標楷體" w:eastAsia="標楷體" w:hAnsi="標楷體"/>
                <w:sz w:val="22"/>
                <w:szCs w:val="22"/>
              </w:rPr>
              <w:t>6500</w:t>
            </w:r>
          </w:p>
        </w:tc>
        <w:tc>
          <w:tcPr>
            <w:tcW w:w="2723" w:type="dxa"/>
            <w:vAlign w:val="center"/>
          </w:tcPr>
          <w:p w:rsidR="00E26947" w:rsidRPr="00875114" w:rsidRDefault="00E26947" w:rsidP="00E26947">
            <w:pPr>
              <w:snapToGrid w:val="0"/>
              <w:ind w:leftChars="100" w:left="31680" w:hanging="284"/>
              <w:jc w:val="center"/>
              <w:rPr>
                <w:rFonts w:ascii="標楷體" w:eastAsia="標楷體" w:hAnsi="標楷體"/>
                <w:sz w:val="22"/>
              </w:rPr>
            </w:pPr>
          </w:p>
        </w:tc>
      </w:tr>
    </w:tbl>
    <w:p w:rsidR="00E26947" w:rsidRDefault="00E26947" w:rsidP="00F105F8">
      <w:pPr>
        <w:pStyle w:val="ListParagraph"/>
        <w:snapToGrid w:val="0"/>
        <w:ind w:leftChars="0" w:left="284" w:hanging="284"/>
        <w:rPr>
          <w:rFonts w:ascii="標楷體" w:eastAsia="標楷體" w:hAnsi="標楷體"/>
        </w:rPr>
      </w:pPr>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八、成效評估之實施</w:t>
      </w:r>
    </w:p>
    <w:p w:rsidR="00E26947" w:rsidRPr="002F0BAE" w:rsidRDefault="00E26947" w:rsidP="0097018B">
      <w:pPr>
        <w:ind w:left="31680" w:hangingChars="300" w:firstLine="31680"/>
        <w:rPr>
          <w:rFonts w:ascii="標楷體" w:eastAsia="標楷體" w:hAnsi="標楷體" w:cs="Arial"/>
          <w:kern w:val="0"/>
        </w:rPr>
      </w:pPr>
      <w:bookmarkStart w:id="0" w:name="_Hlk494375615"/>
      <w:r w:rsidRPr="002F0BAE">
        <w:rPr>
          <w:rFonts w:ascii="標楷體" w:eastAsia="標楷體" w:hAnsi="標楷體" w:hint="eastAsia"/>
        </w:rPr>
        <w:t>（一）觀察法：以實際觀察與紀錄，</w:t>
      </w:r>
      <w:r w:rsidRPr="002F0BAE">
        <w:rPr>
          <w:rFonts w:ascii="標楷體" w:eastAsia="標楷體" w:hAnsi="標楷體" w:cs="Arial" w:hint="eastAsia"/>
          <w:kern w:val="0"/>
        </w:rPr>
        <w:t>了解教師</w:t>
      </w:r>
      <w:r w:rsidRPr="002F0BAE">
        <w:rPr>
          <w:rFonts w:ascii="標楷體" w:eastAsia="標楷體" w:hAnsi="標楷體" w:cs="Arial" w:hint="eastAsia"/>
        </w:rPr>
        <w:t>對以五聲音階</w:t>
      </w:r>
      <w:r w:rsidRPr="002F0BAE">
        <w:rPr>
          <w:rFonts w:ascii="標楷體" w:eastAsia="標楷體" w:hAnsi="標楷體" w:hint="eastAsia"/>
        </w:rPr>
        <w:t>爵士即興教學</w:t>
      </w:r>
      <w:r w:rsidRPr="002F0BAE">
        <w:rPr>
          <w:rFonts w:ascii="標楷體" w:eastAsia="標楷體" w:hAnsi="標楷體" w:cs="Arial" w:hint="eastAsia"/>
        </w:rPr>
        <w:t>的</w:t>
      </w:r>
      <w:r w:rsidRPr="002F0BAE">
        <w:rPr>
          <w:rFonts w:ascii="標楷體" w:eastAsia="標楷體" w:hAnsi="標楷體" w:cs="Arial" w:hint="eastAsia"/>
          <w:kern w:val="0"/>
        </w:rPr>
        <w:t>情形。</w:t>
      </w:r>
    </w:p>
    <w:p w:rsidR="00E26947" w:rsidRPr="002F0BAE" w:rsidRDefault="00E26947" w:rsidP="00501E00">
      <w:pPr>
        <w:ind w:left="31680" w:hangingChars="300" w:firstLine="31680"/>
        <w:rPr>
          <w:rFonts w:ascii="標楷體" w:eastAsia="標楷體" w:hAnsi="標楷體"/>
        </w:rPr>
      </w:pPr>
      <w:r w:rsidRPr="002F0BAE">
        <w:rPr>
          <w:rFonts w:ascii="標楷體" w:eastAsia="標楷體" w:hAnsi="標楷體" w:hint="eastAsia"/>
        </w:rPr>
        <w:t>（二）問卷調查法：了解教師對</w:t>
      </w:r>
      <w:r w:rsidRPr="002F0BAE">
        <w:rPr>
          <w:rFonts w:ascii="標楷體" w:eastAsia="標楷體" w:hAnsi="標楷體" w:cs="Arial" w:hint="eastAsia"/>
        </w:rPr>
        <w:t>五聲音階</w:t>
      </w:r>
      <w:r w:rsidRPr="002F0BAE">
        <w:rPr>
          <w:rFonts w:ascii="標楷體" w:eastAsia="標楷體" w:hAnsi="標楷體" w:hint="eastAsia"/>
        </w:rPr>
        <w:t>爵士即興在府城音樂的應用與實作教學</w:t>
      </w:r>
      <w:r w:rsidRPr="002F0BAE">
        <w:rPr>
          <w:rFonts w:ascii="標楷體" w:eastAsia="標楷體" w:hAnsi="標楷體" w:cs="Arial" w:hint="eastAsia"/>
        </w:rPr>
        <w:t>的</w:t>
      </w:r>
      <w:r w:rsidRPr="002F0BAE">
        <w:rPr>
          <w:rFonts w:ascii="標楷體" w:eastAsia="標楷體" w:hAnsi="標楷體" w:hint="eastAsia"/>
        </w:rPr>
        <w:t>看法。</w:t>
      </w:r>
      <w:bookmarkEnd w:id="0"/>
    </w:p>
    <w:p w:rsidR="00E26947" w:rsidRPr="002F0BAE" w:rsidRDefault="00E26947" w:rsidP="00F105F8">
      <w:pPr>
        <w:snapToGrid w:val="0"/>
        <w:ind w:left="284" w:hanging="284"/>
        <w:rPr>
          <w:rFonts w:ascii="標楷體" w:eastAsia="標楷體" w:hAnsi="標楷體"/>
        </w:rPr>
      </w:pPr>
      <w:r w:rsidRPr="002F0BAE">
        <w:rPr>
          <w:rFonts w:ascii="標楷體" w:eastAsia="標楷體" w:hAnsi="標楷體" w:hint="eastAsia"/>
        </w:rPr>
        <w:t>九、預期成效</w:t>
      </w:r>
    </w:p>
    <w:p w:rsidR="00E26947" w:rsidRPr="002F0BAE" w:rsidRDefault="00E26947" w:rsidP="0097018B">
      <w:pPr>
        <w:snapToGrid w:val="0"/>
        <w:ind w:left="31680" w:hangingChars="200" w:firstLine="31680"/>
        <w:rPr>
          <w:rFonts w:ascii="標楷體" w:eastAsia="標楷體" w:hAnsi="標楷體"/>
        </w:rPr>
      </w:pPr>
      <w:bookmarkStart w:id="1" w:name="_Hlk494375636"/>
      <w:r w:rsidRPr="002F0BAE">
        <w:rPr>
          <w:rFonts w:ascii="標楷體" w:eastAsia="標楷體" w:hAnsi="標楷體" w:hint="eastAsia"/>
        </w:rPr>
        <w:t>（一）能精進本市國中小藝文教師之教學專業能力，提昇專業知能。</w:t>
      </w:r>
    </w:p>
    <w:p w:rsidR="00E26947" w:rsidRPr="002F0BAE" w:rsidRDefault="00E26947" w:rsidP="00501E00">
      <w:pPr>
        <w:snapToGrid w:val="0"/>
        <w:ind w:left="31680" w:hangingChars="200" w:firstLine="31680"/>
        <w:rPr>
          <w:rFonts w:ascii="標楷體" w:eastAsia="標楷體" w:hAnsi="標楷體"/>
        </w:rPr>
      </w:pPr>
      <w:r w:rsidRPr="002F0BAE">
        <w:rPr>
          <w:rFonts w:ascii="標楷體" w:eastAsia="標楷體" w:hAnsi="標楷體" w:hint="eastAsia"/>
        </w:rPr>
        <w:t>（二）能透過專業對話及分享，使參與教師感受府城在地音樂爵士風格，激發創新教學。</w:t>
      </w:r>
    </w:p>
    <w:p w:rsidR="00E26947" w:rsidRPr="002F0BAE" w:rsidRDefault="00E26947" w:rsidP="00501E00">
      <w:pPr>
        <w:snapToGrid w:val="0"/>
        <w:ind w:left="31680" w:hangingChars="300" w:firstLine="31680"/>
      </w:pPr>
      <w:r w:rsidRPr="002F0BAE">
        <w:rPr>
          <w:rFonts w:ascii="標楷體" w:eastAsia="標楷體" w:hAnsi="標楷體" w:hint="eastAsia"/>
        </w:rPr>
        <w:t>（三）能藉由如何將五聲音階應用到爵士即興音樂，實際參與活動的體驗與操作練習，提昇藝文教師教學，期待結合教學活動，並將其應用於在地音樂之中。</w:t>
      </w:r>
      <w:bookmarkEnd w:id="1"/>
    </w:p>
    <w:p w:rsidR="00E26947" w:rsidRPr="002F0BAE" w:rsidRDefault="00E26947" w:rsidP="00F105F8">
      <w:pPr>
        <w:ind w:left="284" w:hanging="284"/>
        <w:rPr>
          <w:rFonts w:ascii="標楷體" w:eastAsia="標楷體" w:hAnsi="標楷體"/>
        </w:rPr>
      </w:pPr>
      <w:r w:rsidRPr="002F0BAE">
        <w:rPr>
          <w:rFonts w:ascii="標楷體" w:eastAsia="標楷體" w:hAnsi="標楷體" w:hint="eastAsia"/>
        </w:rPr>
        <w:t>十、本計畫聯絡人</w:t>
      </w:r>
      <w:r w:rsidRPr="002F0BAE">
        <w:rPr>
          <w:rFonts w:ascii="新細明體" w:hAnsi="新細明體" w:hint="eastAsia"/>
        </w:rPr>
        <w:t>：</w:t>
      </w:r>
      <w:r w:rsidRPr="002F0BAE">
        <w:rPr>
          <w:rFonts w:ascii="標楷體" w:eastAsia="標楷體" w:hAnsi="標楷體" w:hint="eastAsia"/>
        </w:rPr>
        <w:t>復興國中陳霈瑜。</w:t>
      </w:r>
    </w:p>
    <w:p w:rsidR="00E26947" w:rsidRPr="002F0BAE" w:rsidRDefault="00E26947" w:rsidP="00F105F8">
      <w:pPr>
        <w:jc w:val="center"/>
        <w:rPr>
          <w:rFonts w:ascii="標楷體" w:eastAsia="標楷體" w:hAnsi="標楷體"/>
        </w:rPr>
      </w:pPr>
    </w:p>
    <w:p w:rsidR="00E26947" w:rsidRPr="002F0BAE" w:rsidRDefault="00E26947" w:rsidP="00F105F8">
      <w:pPr>
        <w:ind w:left="284" w:hanging="284"/>
        <w:rPr>
          <w:rFonts w:ascii="標楷體" w:eastAsia="標楷體" w:hAnsi="標楷體"/>
        </w:rPr>
      </w:pPr>
      <w:r w:rsidRPr="002F0BAE">
        <w:rPr>
          <w:rFonts w:ascii="標楷體" w:eastAsia="標楷體" w:hAnsi="標楷體"/>
        </w:rPr>
        <w:br w:type="page"/>
      </w:r>
      <w:r w:rsidRPr="002F0BAE">
        <w:rPr>
          <w:rFonts w:ascii="標楷體" w:eastAsia="標楷體" w:hAnsi="標楷體" w:hint="eastAsia"/>
          <w:bdr w:val="single" w:sz="4" w:space="0" w:color="auto"/>
          <w:shd w:val="pct15" w:color="auto" w:fill="FFFFFF"/>
        </w:rPr>
        <w:t>附件十一</w:t>
      </w:r>
    </w:p>
    <w:p w:rsidR="00E26947" w:rsidRPr="002F0BAE" w:rsidRDefault="00E26947" w:rsidP="00DE2A12">
      <w:pPr>
        <w:snapToGrid w:val="0"/>
        <w:ind w:left="284" w:hanging="284"/>
        <w:jc w:val="center"/>
        <w:rPr>
          <w:rFonts w:ascii="標楷體" w:eastAsia="標楷體" w:hAnsi="標楷體"/>
          <w:b/>
          <w:sz w:val="28"/>
          <w:szCs w:val="28"/>
        </w:rPr>
      </w:pPr>
      <w:r w:rsidRPr="002F0BAE">
        <w:rPr>
          <w:rFonts w:ascii="標楷體" w:eastAsia="標楷體" w:hAnsi="標楷體" w:hint="eastAsia"/>
          <w:b/>
          <w:sz w:val="28"/>
          <w:szCs w:val="28"/>
        </w:rPr>
        <w:t>臺南市</w:t>
      </w:r>
      <w:r w:rsidRPr="002F0BAE">
        <w:rPr>
          <w:rFonts w:ascii="標楷體" w:eastAsia="標楷體" w:hAnsi="標楷體"/>
          <w:b/>
          <w:sz w:val="28"/>
          <w:szCs w:val="28"/>
        </w:rPr>
        <w:t>107</w:t>
      </w:r>
      <w:r w:rsidRPr="002F0BAE">
        <w:rPr>
          <w:rFonts w:ascii="標楷體" w:eastAsia="標楷體" w:hAnsi="標楷體" w:hint="eastAsia"/>
          <w:b/>
          <w:sz w:val="28"/>
          <w:szCs w:val="28"/>
        </w:rPr>
        <w:t>年度上半年十二年國民基本教育精進國民中學及國民小學教學品質計畫</w:t>
      </w:r>
    </w:p>
    <w:p w:rsidR="00E26947" w:rsidRDefault="00E26947" w:rsidP="00F105F8">
      <w:pPr>
        <w:jc w:val="center"/>
        <w:rPr>
          <w:rFonts w:ascii="標楷體" w:eastAsia="標楷體" w:hAnsi="標楷體" w:cs="標楷體"/>
          <w:b/>
          <w:bCs/>
          <w:sz w:val="28"/>
          <w:szCs w:val="28"/>
        </w:rPr>
      </w:pPr>
      <w:bookmarkStart w:id="2" w:name="_Hlk494184789"/>
      <w:r w:rsidRPr="002F0BAE">
        <w:rPr>
          <w:rFonts w:ascii="標楷體" w:eastAsia="標楷體" w:hAnsi="標楷體" w:cs="標楷體" w:hint="eastAsia"/>
          <w:b/>
          <w:bCs/>
          <w:sz w:val="28"/>
          <w:szCs w:val="28"/>
        </w:rPr>
        <w:t>「</w:t>
      </w:r>
      <w:r w:rsidRPr="002F0BAE">
        <w:rPr>
          <w:rFonts w:ascii="標楷體" w:eastAsia="標楷體" w:hAnsi="標楷體" w:hint="eastAsia"/>
          <w:b/>
          <w:sz w:val="28"/>
          <w:szCs w:val="28"/>
        </w:rPr>
        <w:t>藝術與人文領域召集人十二年國教課綱與素養導向課程轉化實作工作坊</w:t>
      </w:r>
      <w:r w:rsidRPr="002F0BAE">
        <w:rPr>
          <w:rFonts w:ascii="標楷體" w:eastAsia="標楷體" w:hAnsi="標楷體" w:cs="標楷體" w:hint="eastAsia"/>
          <w:b/>
          <w:bCs/>
          <w:sz w:val="28"/>
          <w:szCs w:val="28"/>
        </w:rPr>
        <w:t>」</w:t>
      </w:r>
    </w:p>
    <w:p w:rsidR="00E26947" w:rsidRPr="002F0BAE" w:rsidRDefault="00E26947" w:rsidP="00F105F8">
      <w:pPr>
        <w:jc w:val="center"/>
        <w:rPr>
          <w:rFonts w:ascii="標楷體" w:eastAsia="標楷體" w:hAnsi="標楷體"/>
          <w:b/>
          <w:bCs/>
          <w:sz w:val="28"/>
          <w:szCs w:val="28"/>
        </w:rPr>
      </w:pPr>
      <w:r w:rsidRPr="002F0BAE">
        <w:rPr>
          <w:rFonts w:ascii="標楷體" w:eastAsia="標楷體" w:hAnsi="標楷體" w:hint="eastAsia"/>
          <w:b/>
          <w:sz w:val="28"/>
          <w:szCs w:val="28"/>
        </w:rPr>
        <w:t>研習</w:t>
      </w:r>
      <w:bookmarkEnd w:id="2"/>
      <w:r w:rsidRPr="002F0BAE">
        <w:rPr>
          <w:rFonts w:ascii="標楷體" w:eastAsia="標楷體" w:hAnsi="標楷體" w:cs="標楷體" w:hint="eastAsia"/>
          <w:b/>
          <w:bCs/>
          <w:sz w:val="28"/>
          <w:szCs w:val="28"/>
        </w:rPr>
        <w:t>實施計畫</w:t>
      </w:r>
    </w:p>
    <w:p w:rsidR="00E26947" w:rsidRPr="002F0BAE" w:rsidRDefault="00E26947" w:rsidP="00F105F8">
      <w:pPr>
        <w:rPr>
          <w:rFonts w:ascii="標楷體" w:eastAsia="標楷體" w:hAnsi="標楷體"/>
        </w:rPr>
      </w:pPr>
      <w:r w:rsidRPr="002F0BAE">
        <w:rPr>
          <w:rFonts w:ascii="標楷體" w:eastAsia="標楷體" w:hAnsi="標楷體" w:hint="eastAsia"/>
        </w:rPr>
        <w:t>一、依據：</w:t>
      </w:r>
    </w:p>
    <w:p w:rsidR="00E26947" w:rsidRPr="002F0BAE" w:rsidRDefault="00E26947" w:rsidP="00501E00">
      <w:pPr>
        <w:ind w:left="31680" w:hangingChars="300" w:firstLine="31680"/>
        <w:rPr>
          <w:rFonts w:ascii="標楷體" w:eastAsia="標楷體" w:hAnsi="標楷體"/>
        </w:rPr>
      </w:pPr>
      <w:r w:rsidRPr="002F0BAE">
        <w:rPr>
          <w:rFonts w:ascii="標楷體" w:eastAsia="標楷體" w:hAnsi="標楷體" w:hint="eastAsia"/>
        </w:rPr>
        <w:t>（一）</w:t>
      </w:r>
      <w:r w:rsidRPr="002F0BAE">
        <w:rPr>
          <w:rFonts w:ascii="標楷體" w:eastAsia="標楷體" w:hAnsi="標楷體" w:cs="Arial" w:hint="eastAsia"/>
        </w:rPr>
        <w:t>教育部國民及學前教育署補助辦理十二年國民基本教育精進國民中學及國民小學教學品質要點。</w:t>
      </w:r>
    </w:p>
    <w:p w:rsidR="00E26947" w:rsidRPr="002F0BAE" w:rsidRDefault="00E26947" w:rsidP="00F105F8">
      <w:pPr>
        <w:rPr>
          <w:rFonts w:ascii="標楷體" w:eastAsia="標楷體" w:hAnsi="標楷體" w:cs="Arial"/>
        </w:rPr>
      </w:pPr>
      <w:r w:rsidRPr="002F0BAE">
        <w:rPr>
          <w:rFonts w:ascii="標楷體" w:eastAsia="標楷體" w:hAnsi="標楷體" w:hint="eastAsia"/>
        </w:rPr>
        <w:t>（二）</w:t>
      </w:r>
      <w:r w:rsidRPr="002F0BAE">
        <w:rPr>
          <w:rFonts w:ascii="標楷體" w:eastAsia="標楷體" w:hAnsi="標楷體" w:cs="Arial" w:hint="eastAsia"/>
        </w:rPr>
        <w:t>臺南市</w:t>
      </w:r>
      <w:r w:rsidRPr="002F0BAE">
        <w:rPr>
          <w:rFonts w:ascii="標楷體" w:eastAsia="標楷體" w:hAnsi="標楷體" w:cs="Arial"/>
        </w:rPr>
        <w:t>106</w:t>
      </w:r>
      <w:r w:rsidRPr="002F0BAE">
        <w:rPr>
          <w:rFonts w:ascii="標楷體" w:eastAsia="標楷體" w:hAnsi="標楷體" w:cs="Arial" w:hint="eastAsia"/>
        </w:rPr>
        <w:t>年度十二年國民基本教育精進國民中學及國民小學學品質計畫。</w:t>
      </w:r>
    </w:p>
    <w:p w:rsidR="00E26947" w:rsidRPr="002F0BAE" w:rsidRDefault="00E26947" w:rsidP="00F105F8">
      <w:pPr>
        <w:rPr>
          <w:rFonts w:ascii="標楷體" w:eastAsia="標楷體" w:hAnsi="標楷體"/>
        </w:rPr>
      </w:pPr>
      <w:r w:rsidRPr="002F0BAE">
        <w:rPr>
          <w:rFonts w:ascii="標楷體" w:eastAsia="標楷體" w:hAnsi="標楷體" w:cs="Arial" w:hint="eastAsia"/>
        </w:rPr>
        <w:t>（三）臺南市</w:t>
      </w:r>
      <w:r w:rsidRPr="002F0BAE">
        <w:rPr>
          <w:rFonts w:ascii="標楷體" w:eastAsia="標楷體" w:hAnsi="標楷體" w:cs="Arial"/>
        </w:rPr>
        <w:t>106</w:t>
      </w:r>
      <w:r w:rsidRPr="002F0BAE">
        <w:rPr>
          <w:rFonts w:ascii="標楷體" w:eastAsia="標楷體" w:hAnsi="標楷體" w:cs="Arial" w:hint="eastAsia"/>
        </w:rPr>
        <w:t>年度國民教育輔導團運作與輔導工作計畫。</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二、目的：</w:t>
      </w:r>
    </w:p>
    <w:p w:rsidR="00E26947" w:rsidRPr="002F0BAE" w:rsidRDefault="00E26947" w:rsidP="00501E00">
      <w:pPr>
        <w:ind w:left="31680" w:hanging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ㄧ</w:t>
      </w:r>
      <w:r w:rsidRPr="002F0BAE">
        <w:rPr>
          <w:rFonts w:ascii="標楷體" w:eastAsia="標楷體" w:hAnsi="標楷體"/>
        </w:rPr>
        <w:t>)</w:t>
      </w:r>
      <w:r w:rsidRPr="002F0BAE">
        <w:rPr>
          <w:rFonts w:ascii="標楷體" w:eastAsia="標楷體" w:hAnsi="標楷體" w:hint="eastAsia"/>
        </w:rPr>
        <w:t>精進本市國中小藝術與人文領域教師及非專長教師十二年國教課綱的認識，瞭解藝術與人文課綱與素養指標內容，以提升教學品質。</w:t>
      </w:r>
    </w:p>
    <w:p w:rsidR="00E26947" w:rsidRPr="002F0BAE" w:rsidRDefault="00E26947" w:rsidP="00501E00">
      <w:pPr>
        <w:ind w:left="31680" w:hanging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協助本市國中小藝術與人文領域教師、藝文非專長教師，增加專業知能，規劃課程設計，提升教學技巧。</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三、辦理單位：</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（一）指導單位：教育部國民及學前教育署</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（二）主辦單位：臺南市政府教育局</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（三）承辦單位：臺南市國民教育輔導團藝術與人文領域工作小組、臺南市立復興國中。</w:t>
      </w:r>
    </w:p>
    <w:p w:rsidR="00E26947" w:rsidRPr="002F0BAE" w:rsidRDefault="00E26947" w:rsidP="00F105F8">
      <w:pPr>
        <w:snapToGrid w:val="0"/>
        <w:rPr>
          <w:rFonts w:ascii="標楷體" w:eastAsia="標楷體" w:hAnsi="標楷體"/>
          <w:shd w:val="pct15" w:color="auto" w:fill="FFFFFF"/>
        </w:rPr>
      </w:pPr>
      <w:r w:rsidRPr="002F0BAE">
        <w:rPr>
          <w:rFonts w:ascii="標楷體" w:eastAsia="標楷體" w:hAnsi="標楷體" w:hint="eastAsia"/>
        </w:rPr>
        <w:t>四、辦理日期（時間、時數等）及地點：</w:t>
      </w:r>
    </w:p>
    <w:p w:rsidR="00E26947" w:rsidRPr="002F0BAE" w:rsidRDefault="00E26947" w:rsidP="00F105F8">
      <w:pPr>
        <w:snapToGrid w:val="0"/>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一</w:t>
      </w:r>
      <w:r w:rsidRPr="002F0BAE">
        <w:rPr>
          <w:rFonts w:ascii="標楷體" w:eastAsia="標楷體" w:hAnsi="標楷體"/>
        </w:rPr>
        <w:t xml:space="preserve">) </w:t>
      </w:r>
      <w:r w:rsidRPr="002F0BAE">
        <w:rPr>
          <w:rFonts w:ascii="標楷體" w:eastAsia="標楷體" w:hAnsi="標楷體" w:hint="eastAsia"/>
        </w:rPr>
        <w:t>時間：</w:t>
      </w:r>
      <w:r w:rsidRPr="002F0BAE">
        <w:rPr>
          <w:rFonts w:ascii="標楷體" w:eastAsia="標楷體" w:hAnsi="標楷體"/>
        </w:rPr>
        <w:t>107</w:t>
      </w:r>
      <w:r w:rsidRPr="002F0BAE">
        <w:rPr>
          <w:rFonts w:ascii="標楷體" w:eastAsia="標楷體" w:hAnsi="標楷體" w:hint="eastAsia"/>
        </w:rPr>
        <w:t>年</w:t>
      </w:r>
      <w:r w:rsidRPr="002F0BAE">
        <w:rPr>
          <w:rFonts w:ascii="標楷體" w:eastAsia="標楷體" w:hAnsi="標楷體"/>
        </w:rPr>
        <w:t>4</w:t>
      </w:r>
      <w:r w:rsidRPr="002F0BAE">
        <w:rPr>
          <w:rFonts w:ascii="標楷體" w:eastAsia="標楷體" w:hAnsi="標楷體" w:hint="eastAsia"/>
        </w:rPr>
        <w:t>月</w:t>
      </w:r>
      <w:r w:rsidRPr="002F0BAE">
        <w:rPr>
          <w:rFonts w:ascii="標楷體" w:eastAsia="標楷體" w:hAnsi="標楷體"/>
        </w:rPr>
        <w:t>10</w:t>
      </w:r>
      <w:r w:rsidRPr="002F0BAE">
        <w:rPr>
          <w:rFonts w:ascii="標楷體" w:eastAsia="標楷體" w:hAnsi="標楷體" w:hint="eastAsia"/>
        </w:rPr>
        <w:t>日</w:t>
      </w: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上午</w:t>
      </w:r>
      <w:r w:rsidRPr="002F0BAE">
        <w:rPr>
          <w:rFonts w:ascii="標楷體" w:eastAsia="標楷體" w:hAnsi="標楷體"/>
        </w:rPr>
        <w:t>8:30-16:30</w:t>
      </w:r>
    </w:p>
    <w:p w:rsidR="00E26947" w:rsidRPr="002F0BAE" w:rsidRDefault="00E26947" w:rsidP="00F105F8">
      <w:pPr>
        <w:snapToGrid w:val="0"/>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二</w:t>
      </w:r>
      <w:r w:rsidRPr="002F0BAE">
        <w:rPr>
          <w:rFonts w:ascii="標楷體" w:eastAsia="標楷體" w:hAnsi="標楷體"/>
        </w:rPr>
        <w:t xml:space="preserve">) </w:t>
      </w:r>
      <w:r w:rsidRPr="002F0BAE">
        <w:rPr>
          <w:rFonts w:ascii="標楷體" w:eastAsia="標楷體" w:hAnsi="標楷體" w:hint="eastAsia"/>
        </w:rPr>
        <w:t>時數：全程參加之教師，核予</w:t>
      </w:r>
      <w:r w:rsidRPr="002F0BAE">
        <w:rPr>
          <w:rFonts w:ascii="標楷體" w:eastAsia="標楷體" w:hAnsi="標楷體"/>
        </w:rPr>
        <w:t>6</w:t>
      </w:r>
      <w:r w:rsidRPr="002F0BAE">
        <w:rPr>
          <w:rFonts w:ascii="標楷體" w:eastAsia="標楷體" w:hAnsi="標楷體" w:hint="eastAsia"/>
        </w:rPr>
        <w:t>小時研習時數，請逕至臺南市資訊中心學習護照系統報名。</w:t>
      </w:r>
    </w:p>
    <w:p w:rsidR="00E26947" w:rsidRPr="002F0BAE" w:rsidRDefault="00E26947" w:rsidP="00F105F8">
      <w:pPr>
        <w:snapToGrid w:val="0"/>
        <w:rPr>
          <w:rFonts w:ascii="標楷體" w:eastAsia="標楷體" w:hAnsi="標楷體"/>
        </w:rPr>
      </w:pPr>
      <w:r>
        <w:rPr>
          <w:rFonts w:ascii="標楷體" w:eastAsia="標楷體" w:hAnsi="標楷體"/>
        </w:rPr>
        <w:t xml:space="preserve"> </w:t>
      </w:r>
      <w:r w:rsidRPr="002F0BAE">
        <w:rPr>
          <w:rFonts w:ascii="標楷體" w:eastAsia="標楷體" w:hAnsi="標楷體"/>
        </w:rPr>
        <w:t>(</w:t>
      </w:r>
      <w:r w:rsidRPr="002F0BAE">
        <w:rPr>
          <w:rFonts w:ascii="標楷體" w:eastAsia="標楷體" w:hAnsi="標楷體" w:hint="eastAsia"/>
        </w:rPr>
        <w:t>三</w:t>
      </w:r>
      <w:r w:rsidRPr="002F0BAE">
        <w:rPr>
          <w:rFonts w:ascii="標楷體" w:eastAsia="標楷體" w:hAnsi="標楷體"/>
        </w:rPr>
        <w:t xml:space="preserve">) </w:t>
      </w:r>
      <w:r w:rsidRPr="002F0BAE">
        <w:rPr>
          <w:rFonts w:ascii="標楷體" w:eastAsia="標楷體" w:hAnsi="標楷體" w:hint="eastAsia"/>
        </w:rPr>
        <w:t>地點：</w:t>
      </w:r>
      <w:r w:rsidRPr="002F0BAE">
        <w:rPr>
          <w:rFonts w:ascii="標楷體" w:eastAsia="標楷體" w:hAnsi="標楷體" w:cs="標楷體" w:hint="eastAsia"/>
        </w:rPr>
        <w:t>臺南市復興國民中學三樓大會議室</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五、參加對象與人數：</w:t>
      </w:r>
    </w:p>
    <w:p w:rsidR="00E26947" w:rsidRPr="002F0BAE" w:rsidRDefault="00E26947" w:rsidP="00DE2A12">
      <w:pPr>
        <w:snapToGrid w:val="0"/>
        <w:spacing w:before="24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rPr>
        <w:t>(</w:t>
      </w:r>
      <w:r w:rsidRPr="002F0BAE">
        <w:rPr>
          <w:rFonts w:ascii="標楷體" w:eastAsia="標楷體" w:hAnsi="標楷體" w:cs="標楷體" w:hint="eastAsia"/>
        </w:rPr>
        <w:t>一</w:t>
      </w:r>
      <w:r w:rsidRPr="002F0BAE">
        <w:rPr>
          <w:rFonts w:ascii="標楷體" w:eastAsia="標楷體" w:hAnsi="標楷體" w:cs="標楷體"/>
        </w:rPr>
        <w:t>)</w:t>
      </w:r>
      <w:r w:rsidRPr="002F0BAE">
        <w:rPr>
          <w:rFonts w:ascii="標楷體" w:eastAsia="標楷體" w:hAnsi="標楷體" w:cs="標楷體" w:hint="eastAsia"/>
        </w:rPr>
        <w:t>本市各國中藝術與人文領域召集人，若召集人不克參加請各校務必派一名代表參加。</w:t>
      </w:r>
    </w:p>
    <w:p w:rsidR="00E26947" w:rsidRPr="002F0BAE" w:rsidRDefault="00E26947" w:rsidP="00DE2A12">
      <w:pPr>
        <w:snapToGrid w:val="0"/>
        <w:rPr>
          <w:rFonts w:ascii="標楷體" w:eastAsia="標楷體" w:hAnsi="標楷體"/>
        </w:rPr>
      </w:pPr>
      <w:r>
        <w:rPr>
          <w:rFonts w:ascii="標楷體" w:eastAsia="標楷體" w:hAnsi="標楷體" w:cs="標楷體"/>
        </w:rPr>
        <w:t xml:space="preserve"> </w:t>
      </w:r>
      <w:r w:rsidRPr="002F0BAE">
        <w:rPr>
          <w:rFonts w:ascii="標楷體" w:eastAsia="標楷體" w:hAnsi="標楷體" w:cs="標楷體"/>
        </w:rPr>
        <w:t>(</w:t>
      </w:r>
      <w:r w:rsidRPr="002F0BAE">
        <w:rPr>
          <w:rFonts w:ascii="標楷體" w:eastAsia="標楷體" w:hAnsi="標楷體" w:cs="標楷體" w:hint="eastAsia"/>
        </w:rPr>
        <w:t>二</w:t>
      </w:r>
      <w:r w:rsidRPr="002F0BAE">
        <w:rPr>
          <w:rFonts w:ascii="標楷體" w:eastAsia="標楷體" w:hAnsi="標楷體" w:cs="標楷體"/>
        </w:rPr>
        <w:t>)</w:t>
      </w:r>
      <w:r w:rsidRPr="002F0BAE">
        <w:rPr>
          <w:rFonts w:ascii="標楷體" w:eastAsia="標楷體" w:hAnsi="標楷體" w:cs="標楷體" w:hint="eastAsia"/>
        </w:rPr>
        <w:t>本市各國中藝術與人文領域授課教師、非專長授課教師或對本主題有興趣之教師。</w:t>
      </w:r>
    </w:p>
    <w:p w:rsidR="00E26947" w:rsidRPr="002F0BAE" w:rsidRDefault="00E26947" w:rsidP="00DE2A12">
      <w:pPr>
        <w:snapToGrid w:val="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rPr>
        <w:t>(</w:t>
      </w:r>
      <w:r w:rsidRPr="002F0BAE">
        <w:rPr>
          <w:rFonts w:ascii="標楷體" w:eastAsia="標楷體" w:hAnsi="標楷體" w:cs="標楷體" w:hint="eastAsia"/>
        </w:rPr>
        <w:t>三</w:t>
      </w:r>
      <w:r w:rsidRPr="002F0BAE">
        <w:rPr>
          <w:rFonts w:ascii="標楷體" w:eastAsia="標楷體" w:hAnsi="標楷體" w:cs="標楷體"/>
        </w:rPr>
        <w:t>)</w:t>
      </w:r>
      <w:r w:rsidRPr="002F0BAE">
        <w:rPr>
          <w:rFonts w:ascii="標楷體" w:eastAsia="標楷體" w:hAnsi="標楷體" w:cs="標楷體" w:hint="eastAsia"/>
        </w:rPr>
        <w:t>預計錄取</w:t>
      </w:r>
      <w:r w:rsidRPr="002F0BAE">
        <w:rPr>
          <w:rFonts w:ascii="標楷體" w:eastAsia="標楷體" w:hAnsi="標楷體" w:cs="標楷體"/>
        </w:rPr>
        <w:t>80</w:t>
      </w:r>
      <w:r w:rsidRPr="002F0BAE">
        <w:rPr>
          <w:rFonts w:ascii="標楷體" w:eastAsia="標楷體" w:hAnsi="標楷體" w:cs="標楷體" w:hint="eastAsia"/>
        </w:rPr>
        <w:t>人。</w:t>
      </w:r>
    </w:p>
    <w:p w:rsidR="00E26947" w:rsidRPr="002F0BAE" w:rsidRDefault="00E26947" w:rsidP="00F105F8">
      <w:pPr>
        <w:snapToGrid w:val="0"/>
        <w:rPr>
          <w:rFonts w:ascii="標楷體" w:eastAsia="標楷體" w:hAnsi="標楷體"/>
        </w:rPr>
      </w:pPr>
      <w:r w:rsidRPr="002F0BAE">
        <w:rPr>
          <w:rFonts w:ascii="標楷體" w:eastAsia="標楷體" w:hAnsi="標楷體" w:hint="eastAsia"/>
        </w:rPr>
        <w:t>六、研習內容：</w:t>
      </w:r>
    </w:p>
    <w:p w:rsidR="00E26947" w:rsidRPr="002F0BAE" w:rsidRDefault="00E26947" w:rsidP="00F105F8">
      <w:pPr>
        <w:snapToGrid w:val="0"/>
        <w:rPr>
          <w:rFonts w:ascii="標楷體" w:eastAsia="標楷體" w:hAnsi="標楷體"/>
        </w:rPr>
      </w:pPr>
      <w:r w:rsidRPr="002F0BAE">
        <w:rPr>
          <w:rFonts w:ascii="標楷體" w:eastAsia="標楷體" w:hAnsi="標楷體"/>
        </w:rPr>
        <w:t xml:space="preserve"> (</w:t>
      </w:r>
      <w:r w:rsidRPr="002F0BAE">
        <w:rPr>
          <w:rFonts w:ascii="標楷體" w:eastAsia="標楷體" w:hAnsi="標楷體" w:hint="eastAsia"/>
        </w:rPr>
        <w:t>一</w:t>
      </w:r>
      <w:r w:rsidRPr="002F0BAE">
        <w:rPr>
          <w:rFonts w:ascii="標楷體" w:eastAsia="標楷體" w:hAnsi="標楷體"/>
        </w:rPr>
        <w:t>)</w:t>
      </w:r>
      <w:r w:rsidRPr="002F0BAE">
        <w:rPr>
          <w:rFonts w:ascii="標楷體" w:eastAsia="標楷體" w:hAnsi="標楷體" w:hint="eastAsia"/>
        </w:rPr>
        <w:t>活動程序表、活動</w:t>
      </w:r>
      <w:r w:rsidRPr="002F0BAE">
        <w:rPr>
          <w:rFonts w:ascii="標楷體" w:eastAsia="標楷體" w:hAnsi="標楷體"/>
        </w:rPr>
        <w:t>/</w:t>
      </w:r>
      <w:r w:rsidRPr="002F0BAE">
        <w:rPr>
          <w:rFonts w:ascii="標楷體" w:eastAsia="標楷體" w:hAnsi="標楷體" w:hint="eastAsia"/>
        </w:rPr>
        <w:t>課程內容</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753"/>
        <w:gridCol w:w="1800"/>
        <w:gridCol w:w="1218"/>
      </w:tblGrid>
      <w:tr w:rsidR="00E26947" w:rsidRPr="002F0BAE" w:rsidTr="00073AA3">
        <w:tc>
          <w:tcPr>
            <w:tcW w:w="216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時間</w:t>
            </w:r>
          </w:p>
        </w:tc>
        <w:tc>
          <w:tcPr>
            <w:tcW w:w="3753"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課程內容</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授課教師</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備註</w:t>
            </w:r>
          </w:p>
        </w:tc>
      </w:tr>
      <w:tr w:rsidR="00E26947" w:rsidRPr="002F0BAE" w:rsidTr="00073AA3">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08</w:t>
            </w:r>
            <w:r w:rsidRPr="002F0BAE">
              <w:rPr>
                <w:rFonts w:ascii="標楷體" w:eastAsia="標楷體" w:hAnsi="標楷體" w:hint="eastAsia"/>
              </w:rPr>
              <w:t>：</w:t>
            </w:r>
            <w:r w:rsidRPr="002F0BAE">
              <w:rPr>
                <w:rFonts w:ascii="標楷體" w:eastAsia="標楷體" w:hAnsi="標楷體"/>
              </w:rPr>
              <w:t>30~09</w:t>
            </w:r>
            <w:r w:rsidRPr="002F0BAE">
              <w:rPr>
                <w:rFonts w:ascii="標楷體" w:eastAsia="標楷體" w:hAnsi="標楷體" w:hint="eastAsia"/>
              </w:rPr>
              <w:t>：</w:t>
            </w:r>
            <w:r w:rsidRPr="002F0BAE">
              <w:rPr>
                <w:rFonts w:ascii="標楷體" w:eastAsia="標楷體" w:hAnsi="標楷體"/>
              </w:rPr>
              <w:t>00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報到</w:t>
            </w:r>
          </w:p>
        </w:tc>
        <w:tc>
          <w:tcPr>
            <w:tcW w:w="180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073AA3">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09</w:t>
            </w:r>
            <w:r w:rsidRPr="002F0BAE">
              <w:rPr>
                <w:rFonts w:ascii="標楷體" w:eastAsia="標楷體" w:hAnsi="標楷體" w:hint="eastAsia"/>
              </w:rPr>
              <w:t>：</w:t>
            </w:r>
            <w:r w:rsidRPr="002F0BAE">
              <w:rPr>
                <w:rFonts w:ascii="標楷體" w:eastAsia="標楷體" w:hAnsi="標楷體"/>
              </w:rPr>
              <w:t>00~09</w:t>
            </w:r>
            <w:r w:rsidRPr="002F0BAE">
              <w:rPr>
                <w:rFonts w:ascii="標楷體" w:eastAsia="標楷體" w:hAnsi="標楷體" w:hint="eastAsia"/>
              </w:rPr>
              <w:t>：</w:t>
            </w:r>
            <w:r w:rsidRPr="002F0BAE">
              <w:rPr>
                <w:rFonts w:ascii="標楷體" w:eastAsia="標楷體" w:hAnsi="標楷體"/>
              </w:rPr>
              <w:t>10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長官致詞</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敬世龍校長</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073AA3">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09</w:t>
            </w:r>
            <w:r w:rsidRPr="002F0BAE">
              <w:rPr>
                <w:rFonts w:ascii="標楷體" w:eastAsia="標楷體" w:hAnsi="標楷體" w:hint="eastAsia"/>
              </w:rPr>
              <w:t>：</w:t>
            </w:r>
            <w:r w:rsidRPr="002F0BAE">
              <w:rPr>
                <w:rFonts w:ascii="標楷體" w:eastAsia="標楷體" w:hAnsi="標楷體"/>
              </w:rPr>
              <w:t>10~10</w:t>
            </w:r>
            <w:r w:rsidRPr="002F0BAE">
              <w:rPr>
                <w:rFonts w:ascii="標楷體" w:eastAsia="標楷體" w:hAnsi="標楷體" w:hint="eastAsia"/>
              </w:rPr>
              <w:t>：</w:t>
            </w:r>
            <w:r w:rsidRPr="002F0BAE">
              <w:rPr>
                <w:rFonts w:ascii="標楷體" w:eastAsia="標楷體" w:hAnsi="標楷體"/>
              </w:rPr>
              <w:t>20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總綱基本理念與內涵解析</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梁蓓禎</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073AA3">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10</w:t>
            </w:r>
            <w:r w:rsidRPr="002F0BAE">
              <w:rPr>
                <w:rFonts w:ascii="標楷體" w:eastAsia="標楷體" w:hAnsi="標楷體" w:hint="eastAsia"/>
              </w:rPr>
              <w:t>：</w:t>
            </w:r>
            <w:r w:rsidRPr="002F0BAE">
              <w:rPr>
                <w:rFonts w:ascii="標楷體" w:eastAsia="標楷體" w:hAnsi="標楷體"/>
              </w:rPr>
              <w:t>20~10</w:t>
            </w:r>
            <w:r w:rsidRPr="002F0BAE">
              <w:rPr>
                <w:rFonts w:ascii="標楷體" w:eastAsia="標楷體" w:hAnsi="標楷體" w:hint="eastAsia"/>
              </w:rPr>
              <w:t>：</w:t>
            </w:r>
            <w:r w:rsidRPr="002F0BAE">
              <w:rPr>
                <w:rFonts w:ascii="標楷體" w:eastAsia="標楷體" w:hAnsi="標楷體"/>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休息</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1E2BFA">
        <w:trPr>
          <w:trHeight w:val="436"/>
        </w:trPr>
        <w:tc>
          <w:tcPr>
            <w:tcW w:w="2160" w:type="dxa"/>
          </w:tcPr>
          <w:p w:rsidR="00E26947" w:rsidRPr="002F0BAE" w:rsidRDefault="00E26947" w:rsidP="00F105F8">
            <w:pPr>
              <w:rPr>
                <w:rFonts w:ascii="標楷體" w:eastAsia="標楷體" w:hAnsi="標楷體"/>
              </w:rPr>
            </w:pPr>
            <w:r w:rsidRPr="002F0BAE">
              <w:rPr>
                <w:rFonts w:ascii="標楷體" w:eastAsia="標楷體" w:hAnsi="標楷體"/>
              </w:rPr>
              <w:t>10</w:t>
            </w:r>
            <w:r w:rsidRPr="002F0BAE">
              <w:rPr>
                <w:rFonts w:ascii="標楷體" w:eastAsia="標楷體" w:hAnsi="標楷體" w:hint="eastAsia"/>
              </w:rPr>
              <w:t>：</w:t>
            </w:r>
            <w:r w:rsidRPr="002F0BAE">
              <w:rPr>
                <w:rFonts w:ascii="標楷體" w:eastAsia="標楷體" w:hAnsi="標楷體"/>
              </w:rPr>
              <w:t>30~11</w:t>
            </w:r>
            <w:r w:rsidRPr="002F0BAE">
              <w:rPr>
                <w:rFonts w:ascii="標楷體" w:eastAsia="標楷體" w:hAnsi="標楷體" w:hint="eastAsia"/>
              </w:rPr>
              <w:t>：</w:t>
            </w:r>
            <w:r w:rsidRPr="002F0BAE">
              <w:rPr>
                <w:rFonts w:ascii="標楷體" w:eastAsia="標楷體" w:hAnsi="標楷體"/>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藝術綱領基本理念與內涵解析</w:t>
            </w:r>
          </w:p>
        </w:tc>
        <w:tc>
          <w:tcPr>
            <w:tcW w:w="1800" w:type="dxa"/>
          </w:tcPr>
          <w:p w:rsidR="00E26947" w:rsidRPr="002F0BAE" w:rsidRDefault="00E26947" w:rsidP="00F105F8">
            <w:pPr>
              <w:jc w:val="center"/>
            </w:pPr>
            <w:r w:rsidRPr="002F0BAE">
              <w:rPr>
                <w:rFonts w:ascii="標楷體" w:eastAsia="標楷體" w:hAnsi="標楷體" w:cs="新細明體" w:hint="eastAsia"/>
                <w:kern w:val="0"/>
              </w:rPr>
              <w:t>梁蓓禎</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1E2BFA">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rPr>
              <w:t>11</w:t>
            </w:r>
            <w:r w:rsidRPr="002F0BAE">
              <w:rPr>
                <w:rFonts w:ascii="標楷體" w:eastAsia="標楷體" w:hAnsi="標楷體" w:hint="eastAsia"/>
              </w:rPr>
              <w:t>：</w:t>
            </w:r>
            <w:r w:rsidRPr="002F0BAE">
              <w:rPr>
                <w:rFonts w:ascii="標楷體" w:eastAsia="標楷體" w:hAnsi="標楷體"/>
              </w:rPr>
              <w:t>30~12</w:t>
            </w:r>
            <w:r w:rsidRPr="002F0BAE">
              <w:rPr>
                <w:rFonts w:ascii="標楷體" w:eastAsia="標楷體" w:hAnsi="標楷體" w:hint="eastAsia"/>
              </w:rPr>
              <w:t>：</w:t>
            </w:r>
            <w:r w:rsidRPr="002F0BAE">
              <w:rPr>
                <w:rFonts w:ascii="標楷體" w:eastAsia="標楷體" w:hAnsi="標楷體"/>
              </w:rPr>
              <w:t>00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核心素養導向課程轉化</w:t>
            </w:r>
          </w:p>
        </w:tc>
        <w:tc>
          <w:tcPr>
            <w:tcW w:w="1800" w:type="dxa"/>
          </w:tcPr>
          <w:p w:rsidR="00E26947" w:rsidRPr="002F0BAE" w:rsidRDefault="00E26947" w:rsidP="00F105F8">
            <w:pPr>
              <w:jc w:val="center"/>
            </w:pPr>
            <w:r w:rsidRPr="002F0BAE">
              <w:rPr>
                <w:rFonts w:ascii="標楷體" w:eastAsia="標楷體" w:hAnsi="標楷體" w:cs="新細明體" w:hint="eastAsia"/>
                <w:kern w:val="0"/>
              </w:rPr>
              <w:t>梁蓓禎</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073AA3">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rPr>
              <w:t>12</w:t>
            </w:r>
            <w:r w:rsidRPr="002F0BAE">
              <w:rPr>
                <w:rFonts w:ascii="標楷體" w:eastAsia="標楷體" w:hAnsi="標楷體" w:hint="eastAsia"/>
              </w:rPr>
              <w:t>：</w:t>
            </w:r>
            <w:r w:rsidRPr="002F0BAE">
              <w:rPr>
                <w:rFonts w:ascii="標楷體" w:eastAsia="標楷體" w:hAnsi="標楷體"/>
              </w:rPr>
              <w:t>00~13</w:t>
            </w:r>
            <w:r w:rsidRPr="002F0BAE">
              <w:rPr>
                <w:rFonts w:ascii="標楷體" w:eastAsia="標楷體" w:hAnsi="標楷體" w:hint="eastAsia"/>
              </w:rPr>
              <w:t>：</w:t>
            </w:r>
            <w:r w:rsidRPr="002F0BAE">
              <w:rPr>
                <w:rFonts w:ascii="標楷體" w:eastAsia="標楷體" w:hAnsi="標楷體"/>
              </w:rPr>
              <w:t>30</w:t>
            </w:r>
          </w:p>
        </w:tc>
        <w:tc>
          <w:tcPr>
            <w:tcW w:w="3753"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午餐</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073AA3">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13</w:t>
            </w:r>
            <w:r w:rsidRPr="002F0BAE">
              <w:rPr>
                <w:rFonts w:ascii="標楷體" w:eastAsia="標楷體" w:hAnsi="標楷體" w:cs="新細明體" w:hint="eastAsia"/>
                <w:kern w:val="0"/>
              </w:rPr>
              <w:t>：</w:t>
            </w:r>
            <w:r w:rsidRPr="002F0BAE">
              <w:rPr>
                <w:rFonts w:ascii="標楷體" w:eastAsia="標楷體" w:hAnsi="標楷體" w:cs="新細明體"/>
                <w:kern w:val="0"/>
              </w:rPr>
              <w:t>30 ~14</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素養導向課程研發實作</w:t>
            </w:r>
            <w:r w:rsidRPr="002F0BAE">
              <w:rPr>
                <w:rFonts w:ascii="標楷體" w:eastAsia="標楷體" w:hAnsi="標楷體"/>
              </w:rPr>
              <w:t>(</w:t>
            </w:r>
            <w:r w:rsidRPr="002F0BAE">
              <w:rPr>
                <w:rFonts w:ascii="標楷體" w:eastAsia="標楷體" w:hAnsi="標楷體" w:hint="eastAsia"/>
              </w:rPr>
              <w:t>一</w:t>
            </w:r>
            <w:r w:rsidRPr="002F0BAE">
              <w:rPr>
                <w:rFonts w:ascii="標楷體" w:eastAsia="標楷體" w:hAnsi="標楷體"/>
              </w:rPr>
              <w:t>)</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邱敏芳</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073AA3">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14</w:t>
            </w:r>
            <w:r w:rsidRPr="002F0BAE">
              <w:rPr>
                <w:rFonts w:ascii="標楷體" w:eastAsia="標楷體" w:hAnsi="標楷體" w:cs="新細明體" w:hint="eastAsia"/>
                <w:kern w:val="0"/>
              </w:rPr>
              <w:t>：</w:t>
            </w:r>
            <w:r w:rsidRPr="002F0BAE">
              <w:rPr>
                <w:rFonts w:ascii="標楷體" w:eastAsia="標楷體" w:hAnsi="標楷體" w:cs="新細明體"/>
                <w:kern w:val="0"/>
              </w:rPr>
              <w:t>30 ~14</w:t>
            </w:r>
            <w:r w:rsidRPr="002F0BAE">
              <w:rPr>
                <w:rFonts w:ascii="標楷體" w:eastAsia="標楷體" w:hAnsi="標楷體" w:cs="新細明體" w:hint="eastAsia"/>
                <w:kern w:val="0"/>
              </w:rPr>
              <w:t>：</w:t>
            </w:r>
            <w:r w:rsidRPr="002F0BAE">
              <w:rPr>
                <w:rFonts w:ascii="標楷體" w:eastAsia="標楷體" w:hAnsi="標楷體" w:cs="新細明體"/>
                <w:kern w:val="0"/>
              </w:rPr>
              <w:t>40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休息</w:t>
            </w:r>
          </w:p>
        </w:tc>
        <w:tc>
          <w:tcPr>
            <w:tcW w:w="1800"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藝文輔導團</w:t>
            </w:r>
          </w:p>
        </w:tc>
        <w:tc>
          <w:tcPr>
            <w:tcW w:w="1218" w:type="dxa"/>
            <w:vAlign w:val="center"/>
          </w:tcPr>
          <w:p w:rsidR="00E26947" w:rsidRPr="002F0BAE" w:rsidRDefault="00E26947" w:rsidP="00F105F8">
            <w:pPr>
              <w:widowControl/>
              <w:jc w:val="center"/>
              <w:rPr>
                <w:rFonts w:ascii="標楷體" w:eastAsia="標楷體" w:hAnsi="標楷體" w:cs="新細明體"/>
                <w:kern w:val="0"/>
              </w:rPr>
            </w:pPr>
          </w:p>
        </w:tc>
      </w:tr>
      <w:tr w:rsidR="00E26947" w:rsidRPr="002F0BAE" w:rsidTr="0072316A">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14</w:t>
            </w:r>
            <w:r w:rsidRPr="002F0BAE">
              <w:rPr>
                <w:rFonts w:ascii="標楷體" w:eastAsia="標楷體" w:hAnsi="標楷體" w:cs="新細明體" w:hint="eastAsia"/>
                <w:kern w:val="0"/>
              </w:rPr>
              <w:t>：</w:t>
            </w:r>
            <w:r w:rsidRPr="002F0BAE">
              <w:rPr>
                <w:rFonts w:ascii="標楷體" w:eastAsia="標楷體" w:hAnsi="標楷體" w:cs="新細明體"/>
                <w:kern w:val="0"/>
              </w:rPr>
              <w:t>40 ~15</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素養導向課程研發實作</w:t>
            </w: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p>
        </w:tc>
        <w:tc>
          <w:tcPr>
            <w:tcW w:w="1800" w:type="dxa"/>
          </w:tcPr>
          <w:p w:rsidR="00E26947" w:rsidRPr="002F0BAE" w:rsidRDefault="00E26947" w:rsidP="00F105F8">
            <w:pPr>
              <w:jc w:val="center"/>
            </w:pPr>
            <w:r w:rsidRPr="002F0BAE">
              <w:rPr>
                <w:rFonts w:ascii="標楷體" w:eastAsia="標楷體" w:hAnsi="標楷體" w:cs="新細明體" w:hint="eastAsia"/>
                <w:kern w:val="0"/>
              </w:rPr>
              <w:t>邱敏芳</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r w:rsidR="00E26947" w:rsidRPr="002F0BAE" w:rsidTr="0072316A">
        <w:trPr>
          <w:trHeight w:val="436"/>
        </w:trPr>
        <w:tc>
          <w:tcPr>
            <w:tcW w:w="2160" w:type="dxa"/>
            <w:vAlign w:val="center"/>
          </w:tcPr>
          <w:p w:rsidR="00E26947" w:rsidRPr="002F0BAE" w:rsidRDefault="00E26947" w:rsidP="00F105F8">
            <w:pPr>
              <w:widowControl/>
              <w:rPr>
                <w:rFonts w:ascii="標楷體" w:eastAsia="標楷體" w:hAnsi="標楷體" w:cs="新細明體"/>
                <w:kern w:val="0"/>
              </w:rPr>
            </w:pPr>
            <w:r w:rsidRPr="002F0BAE">
              <w:rPr>
                <w:rFonts w:ascii="標楷體" w:eastAsia="標楷體" w:hAnsi="標楷體" w:cs="新細明體"/>
                <w:kern w:val="0"/>
              </w:rPr>
              <w:t>15</w:t>
            </w:r>
            <w:r w:rsidRPr="002F0BAE">
              <w:rPr>
                <w:rFonts w:ascii="標楷體" w:eastAsia="標楷體" w:hAnsi="標楷體" w:cs="新細明體" w:hint="eastAsia"/>
                <w:kern w:val="0"/>
              </w:rPr>
              <w:t>：</w:t>
            </w:r>
            <w:r w:rsidRPr="002F0BAE">
              <w:rPr>
                <w:rFonts w:ascii="標楷體" w:eastAsia="標楷體" w:hAnsi="標楷體" w:cs="新細明體"/>
                <w:kern w:val="0"/>
              </w:rPr>
              <w:t>30 ~16</w:t>
            </w:r>
            <w:r w:rsidRPr="002F0BAE">
              <w:rPr>
                <w:rFonts w:ascii="標楷體" w:eastAsia="標楷體" w:hAnsi="標楷體" w:cs="新細明體" w:hint="eastAsia"/>
                <w:kern w:val="0"/>
              </w:rPr>
              <w:t>：</w:t>
            </w:r>
            <w:r w:rsidRPr="002F0BAE">
              <w:rPr>
                <w:rFonts w:ascii="標楷體" w:eastAsia="標楷體" w:hAnsi="標楷體" w:cs="新細明體"/>
                <w:kern w:val="0"/>
              </w:rPr>
              <w:t>30</w:t>
            </w:r>
          </w:p>
        </w:tc>
        <w:tc>
          <w:tcPr>
            <w:tcW w:w="3753" w:type="dxa"/>
          </w:tcPr>
          <w:p w:rsidR="00E26947" w:rsidRPr="002F0BAE" w:rsidRDefault="00E26947" w:rsidP="00F105F8">
            <w:pPr>
              <w:rPr>
                <w:rFonts w:ascii="標楷體" w:eastAsia="標楷體" w:hAnsi="標楷體"/>
              </w:rPr>
            </w:pPr>
            <w:r w:rsidRPr="002F0BAE">
              <w:rPr>
                <w:rFonts w:ascii="標楷體" w:eastAsia="標楷體" w:hAnsi="標楷體" w:hint="eastAsia"/>
              </w:rPr>
              <w:t>回饋與設計修正</w:t>
            </w:r>
          </w:p>
        </w:tc>
        <w:tc>
          <w:tcPr>
            <w:tcW w:w="1800" w:type="dxa"/>
          </w:tcPr>
          <w:p w:rsidR="00E26947" w:rsidRPr="002F0BAE" w:rsidRDefault="00E26947" w:rsidP="00F105F8">
            <w:pPr>
              <w:jc w:val="center"/>
            </w:pPr>
            <w:r w:rsidRPr="002F0BAE">
              <w:rPr>
                <w:rFonts w:ascii="標楷體" w:eastAsia="標楷體" w:hAnsi="標楷體" w:cs="新細明體" w:hint="eastAsia"/>
                <w:kern w:val="0"/>
              </w:rPr>
              <w:t>邱敏芳</w:t>
            </w:r>
          </w:p>
        </w:tc>
        <w:tc>
          <w:tcPr>
            <w:tcW w:w="1218" w:type="dxa"/>
            <w:vAlign w:val="center"/>
          </w:tcPr>
          <w:p w:rsidR="00E26947" w:rsidRPr="002F0BAE" w:rsidRDefault="00E26947" w:rsidP="00F105F8">
            <w:pPr>
              <w:widowControl/>
              <w:jc w:val="center"/>
              <w:rPr>
                <w:rFonts w:ascii="標楷體" w:eastAsia="標楷體" w:hAnsi="標楷體" w:cs="新細明體"/>
                <w:kern w:val="0"/>
              </w:rPr>
            </w:pPr>
            <w:r w:rsidRPr="002F0BAE">
              <w:rPr>
                <w:rFonts w:ascii="標楷體" w:eastAsia="標楷體" w:hAnsi="標楷體" w:cs="新細明體" w:hint="eastAsia"/>
                <w:kern w:val="0"/>
              </w:rPr>
              <w:t>外聘</w:t>
            </w:r>
          </w:p>
        </w:tc>
      </w:tr>
    </w:tbl>
    <w:p w:rsidR="00E26947" w:rsidRPr="002F0BAE" w:rsidRDefault="00E26947" w:rsidP="00F105F8">
      <w:pPr>
        <w:snapToGrid w:val="0"/>
        <w:rPr>
          <w:rFonts w:ascii="標楷體" w:eastAsia="標楷體" w:hAnsi="標楷體"/>
        </w:rPr>
      </w:pPr>
    </w:p>
    <w:p w:rsidR="00E26947" w:rsidRPr="002F0BAE" w:rsidRDefault="00E26947" w:rsidP="00F105F8">
      <w:pPr>
        <w:snapToGrid w:val="0"/>
        <w:rPr>
          <w:rFonts w:ascii="新細明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講師簡介</w:t>
      </w:r>
      <w:r w:rsidRPr="002F0BAE">
        <w:rPr>
          <w:rFonts w:ascii="新細明體" w:hAnsi="新細明體" w:hint="eastAsia"/>
        </w:rPr>
        <w:t>：</w:t>
      </w:r>
    </w:p>
    <w:p w:rsidR="00E26947" w:rsidRPr="002F0BAE" w:rsidRDefault="00E26947" w:rsidP="006D213B">
      <w:pPr>
        <w:snapToGrid w:val="0"/>
        <w:rPr>
          <w:rFonts w:ascii="標楷體" w:eastAsia="標楷體" w:hAnsi="標楷體"/>
        </w:rPr>
      </w:pPr>
      <w:r>
        <w:rPr>
          <w:rFonts w:ascii="標楷體" w:eastAsia="標楷體" w:hAnsi="標楷體"/>
        </w:rPr>
        <w:t xml:space="preserve">  1.</w:t>
      </w:r>
      <w:r w:rsidRPr="002F0BAE">
        <w:rPr>
          <w:rFonts w:ascii="標楷體" w:eastAsia="標楷體" w:hAnsi="標楷體" w:hint="eastAsia"/>
        </w:rPr>
        <w:t>邱敏芳老師</w:t>
      </w:r>
    </w:p>
    <w:p w:rsidR="00E26947" w:rsidRPr="002F0BAE" w:rsidRDefault="00E26947" w:rsidP="00DE2A12">
      <w:pPr>
        <w:pStyle w:val="ListParagraph"/>
        <w:snapToGrid w:val="0"/>
        <w:ind w:leftChars="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現任臺北市立實踐國中教師</w:t>
      </w:r>
      <w:r w:rsidRPr="002F0BAE">
        <w:rPr>
          <w:rFonts w:ascii="標楷體" w:eastAsia="標楷體" w:hAnsi="標楷體" w:cs="標楷體"/>
        </w:rPr>
        <w:br/>
      </w:r>
      <w:r>
        <w:rPr>
          <w:rFonts w:ascii="標楷體" w:eastAsia="標楷體" w:hAnsi="標楷體" w:cs="標楷體"/>
        </w:rPr>
        <w:t xml:space="preserve">  </w:t>
      </w:r>
      <w:r w:rsidRPr="002F0BAE">
        <w:rPr>
          <w:rFonts w:ascii="標楷體" w:eastAsia="標楷體" w:hAnsi="標楷體" w:cs="標楷體" w:hint="eastAsia"/>
        </w:rPr>
        <w:t>國立臺北教育大學藝術與造形設計系兼任助理教授。</w:t>
      </w:r>
    </w:p>
    <w:p w:rsidR="00E26947" w:rsidRPr="002F0BAE" w:rsidRDefault="00E26947" w:rsidP="006D213B">
      <w:pPr>
        <w:pStyle w:val="ListParagraph"/>
        <w:snapToGrid w:val="0"/>
        <w:ind w:leftChars="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國立臺灣師範大學美術教育博士。</w:t>
      </w:r>
    </w:p>
    <w:p w:rsidR="00E26947" w:rsidRPr="002F0BAE" w:rsidRDefault="00E26947" w:rsidP="006D213B">
      <w:pPr>
        <w:snapToGrid w:val="0"/>
        <w:rPr>
          <w:rFonts w:ascii="標楷體" w:eastAsia="標楷體" w:hAnsi="標楷體" w:cs="新細明體"/>
          <w:kern w:val="0"/>
        </w:rPr>
      </w:pPr>
      <w:r>
        <w:rPr>
          <w:rFonts w:ascii="標楷體" w:eastAsia="標楷體" w:hAnsi="標楷體" w:cs="新細明體"/>
          <w:kern w:val="0"/>
        </w:rPr>
        <w:t xml:space="preserve">      </w:t>
      </w:r>
      <w:r w:rsidRPr="002F0BAE">
        <w:rPr>
          <w:rFonts w:ascii="標楷體" w:eastAsia="標楷體" w:hAnsi="標楷體" w:cs="新細明體" w:hint="eastAsia"/>
          <w:kern w:val="0"/>
        </w:rPr>
        <w:t>教育部國民及學前教育署中央課程與教學輔導諮詢教師</w:t>
      </w:r>
    </w:p>
    <w:p w:rsidR="00E26947" w:rsidRPr="002F0BAE" w:rsidRDefault="00E26947" w:rsidP="006D213B">
      <w:pPr>
        <w:snapToGrid w:val="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教育部國家教育研究院十二年國民基本教育藝術領域課程綱要研修工作小組委員</w:t>
      </w:r>
    </w:p>
    <w:p w:rsidR="00E26947" w:rsidRPr="002F0BAE" w:rsidRDefault="00E26947" w:rsidP="00501E00">
      <w:pPr>
        <w:snapToGrid w:val="0"/>
        <w:ind w:left="31680" w:hangingChars="300" w:firstLine="3168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教育部國民中學學生學習成就評量標準建置藝術與人文領域諮詢委員暨工作小組委員</w:t>
      </w:r>
      <w:r>
        <w:rPr>
          <w:rFonts w:ascii="標楷體" w:eastAsia="標楷體" w:hAnsi="標楷體" w:cs="標楷體"/>
        </w:rPr>
        <w:t xml:space="preserve">         </w:t>
      </w:r>
      <w:r w:rsidRPr="002F0BAE">
        <w:rPr>
          <w:rFonts w:ascii="標楷體" w:eastAsia="標楷體" w:hAnsi="標楷體" w:cs="標楷體" w:hint="eastAsia"/>
        </w:rPr>
        <w:t>教育部整合型視覺形式美感教育實驗計畫─北區美感教育大學基地美感教育種子教師</w:t>
      </w:r>
      <w:r>
        <w:rPr>
          <w:rFonts w:ascii="標楷體" w:eastAsia="標楷體" w:hAnsi="標楷體" w:cs="標楷體"/>
        </w:rPr>
        <w:t xml:space="preserve">  </w:t>
      </w:r>
      <w:r w:rsidRPr="002F0BAE">
        <w:rPr>
          <w:rFonts w:ascii="標楷體" w:eastAsia="標楷體" w:hAnsi="標楷體" w:cs="標楷體" w:hint="eastAsia"/>
        </w:rPr>
        <w:t>暨教育部美感教育主題講座講師</w:t>
      </w:r>
    </w:p>
    <w:p w:rsidR="00E26947" w:rsidRPr="002F0BAE" w:rsidRDefault="00E26947" w:rsidP="006D213B">
      <w:pPr>
        <w:snapToGrid w:val="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教育部中等學校師資培育專門課程美術科審查委員</w:t>
      </w:r>
    </w:p>
    <w:p w:rsidR="00E26947" w:rsidRPr="002F0BAE" w:rsidRDefault="00E26947" w:rsidP="006D213B">
      <w:pPr>
        <w:snapToGrid w:val="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教育部國家教育研究院國民中學藝術與人文領域教科用書審定委員</w:t>
      </w:r>
    </w:p>
    <w:p w:rsidR="00E26947" w:rsidRPr="002F0BAE" w:rsidRDefault="00E26947" w:rsidP="006D213B">
      <w:pPr>
        <w:pStyle w:val="ListParagraph"/>
        <w:snapToGrid w:val="0"/>
        <w:ind w:leftChars="0"/>
        <w:rPr>
          <w:rFonts w:ascii="標楷體" w:eastAsia="標楷體" w:hAnsi="標楷體" w:cs="標楷體"/>
        </w:rPr>
      </w:pPr>
      <w:r>
        <w:rPr>
          <w:rFonts w:ascii="標楷體" w:eastAsia="標楷體" w:hAnsi="標楷體" w:cs="標楷體"/>
        </w:rPr>
        <w:t xml:space="preserve">  </w:t>
      </w:r>
      <w:r w:rsidRPr="002F0BAE">
        <w:rPr>
          <w:rFonts w:ascii="標楷體" w:eastAsia="標楷體" w:hAnsi="標楷體" w:cs="標楷體" w:hint="eastAsia"/>
        </w:rPr>
        <w:t>國立歷史博物館第四屆林玉山先生美術研究獎。</w:t>
      </w:r>
    </w:p>
    <w:p w:rsidR="00E26947" w:rsidRPr="002F0BAE" w:rsidRDefault="00E26947" w:rsidP="006D213B">
      <w:pPr>
        <w:pStyle w:val="ListParagraph"/>
        <w:snapToGrid w:val="0"/>
        <w:ind w:leftChars="0" w:left="0"/>
        <w:rPr>
          <w:rFonts w:ascii="標楷體" w:eastAsia="標楷體" w:hAnsi="標楷體"/>
        </w:rPr>
      </w:pPr>
      <w:r>
        <w:rPr>
          <w:rFonts w:ascii="標楷體" w:eastAsia="標楷體" w:hAnsi="標楷體"/>
        </w:rPr>
        <w:t>2.</w:t>
      </w:r>
      <w:r w:rsidRPr="002F0BAE">
        <w:rPr>
          <w:rFonts w:ascii="標楷體" w:eastAsia="標楷體" w:hAnsi="標楷體" w:hint="eastAsia"/>
        </w:rPr>
        <w:t>梁蓓禎老師</w:t>
      </w:r>
    </w:p>
    <w:p w:rsidR="00E26947" w:rsidRPr="002F0BAE" w:rsidRDefault="00E26947" w:rsidP="00DE2A12">
      <w:pPr>
        <w:pStyle w:val="ListParagraph"/>
        <w:snapToGrid w:val="0"/>
        <w:ind w:leftChars="0"/>
        <w:rPr>
          <w:rFonts w:ascii="標楷體" w:eastAsia="標楷體" w:hAnsi="標楷體"/>
        </w:rPr>
      </w:pPr>
      <w:r>
        <w:rPr>
          <w:rFonts w:ascii="標楷體" w:eastAsia="標楷體" w:hAnsi="標楷體"/>
        </w:rPr>
        <w:t xml:space="preserve">  </w:t>
      </w:r>
      <w:r w:rsidRPr="002F0BAE">
        <w:rPr>
          <w:rFonts w:ascii="標楷體" w:eastAsia="標楷體" w:hAnsi="標楷體" w:hint="eastAsia"/>
        </w:rPr>
        <w:t>高雄市立龍華國中教師</w:t>
      </w:r>
    </w:p>
    <w:p w:rsidR="00E26947" w:rsidRPr="002F0BAE" w:rsidRDefault="00E26947" w:rsidP="00DE2A12">
      <w:pPr>
        <w:pStyle w:val="ListParagraph"/>
        <w:snapToGrid w:val="0"/>
        <w:ind w:leftChars="0"/>
        <w:rPr>
          <w:rFonts w:ascii="標楷體" w:eastAsia="標楷體" w:hAnsi="標楷體"/>
        </w:rPr>
      </w:pPr>
      <w:r>
        <w:rPr>
          <w:rFonts w:ascii="標楷體" w:eastAsia="標楷體" w:hAnsi="標楷體"/>
        </w:rPr>
        <w:t xml:space="preserve">  </w:t>
      </w:r>
      <w:r w:rsidRPr="002F0BAE">
        <w:rPr>
          <w:rFonts w:ascii="標楷體" w:eastAsia="標楷體" w:hAnsi="標楷體" w:hint="eastAsia"/>
        </w:rPr>
        <w:t>國立高雄師範大學音樂系講師</w:t>
      </w:r>
      <w:r>
        <w:rPr>
          <w:rFonts w:ascii="標楷體" w:eastAsia="標楷體" w:hAnsi="標楷體" w:hint="eastAsia"/>
        </w:rPr>
        <w:t>、</w:t>
      </w:r>
      <w:r w:rsidRPr="002F0BAE">
        <w:rPr>
          <w:rFonts w:ascii="標楷體" w:eastAsia="標楷體" w:hAnsi="標楷體" w:hint="eastAsia"/>
        </w:rPr>
        <w:t>教育部中央課程與教學輔導諮詢教師</w:t>
      </w:r>
    </w:p>
    <w:p w:rsidR="00E26947" w:rsidRPr="002F0BAE" w:rsidRDefault="00E26947" w:rsidP="00DE2A12">
      <w:pPr>
        <w:pStyle w:val="ListParagraph"/>
        <w:snapToGrid w:val="0"/>
        <w:ind w:leftChars="0"/>
        <w:rPr>
          <w:rFonts w:ascii="標楷體" w:eastAsia="標楷體" w:hAnsi="標楷體"/>
        </w:rPr>
      </w:pPr>
      <w:r>
        <w:rPr>
          <w:rFonts w:ascii="標楷體" w:eastAsia="標楷體" w:hAnsi="標楷體"/>
        </w:rPr>
        <w:t xml:space="preserve">  </w:t>
      </w:r>
      <w:r w:rsidRPr="002F0BAE">
        <w:rPr>
          <w:rFonts w:ascii="標楷體" w:eastAsia="標楷體" w:hAnsi="標楷體" w:hint="eastAsia"/>
        </w:rPr>
        <w:t>均一教育平台課程內容設計教師</w:t>
      </w:r>
      <w:r>
        <w:rPr>
          <w:rFonts w:ascii="標楷體" w:eastAsia="標楷體" w:hAnsi="標楷體" w:hint="eastAsia"/>
        </w:rPr>
        <w:t>、</w:t>
      </w:r>
      <w:r w:rsidRPr="002F0BAE">
        <w:rPr>
          <w:rFonts w:ascii="標楷體" w:eastAsia="標楷體" w:hAnsi="標楷體" w:hint="eastAsia"/>
        </w:rPr>
        <w:t>高雄市教育局國教輔導團專任輔導員</w:t>
      </w:r>
    </w:p>
    <w:p w:rsidR="00E26947" w:rsidRDefault="00E26947" w:rsidP="00501E00">
      <w:pPr>
        <w:snapToGrid w:val="0"/>
        <w:ind w:left="31680" w:hangingChars="186" w:firstLine="31680"/>
        <w:rPr>
          <w:rFonts w:ascii="標楷體" w:eastAsia="標楷體" w:hAnsi="標楷體"/>
        </w:rPr>
      </w:pPr>
      <w:r w:rsidRPr="002F0BAE">
        <w:rPr>
          <w:rFonts w:ascii="標楷體" w:eastAsia="標楷體" w:hAnsi="標楷體" w:hint="eastAsia"/>
        </w:rPr>
        <w:t>七、經費來源與概算：</w:t>
      </w:r>
      <w:r w:rsidRPr="002F0BAE">
        <w:rPr>
          <w:rFonts w:ascii="Arial" w:eastAsia="標楷體" w:hAnsi="Arial" w:cs="Arial" w:hint="eastAsia"/>
          <w:kern w:val="0"/>
        </w:rPr>
        <w:t>教育部國民及學前教育署補助辦理十二年國民基本教育精進</w:t>
      </w:r>
      <w:r w:rsidRPr="002F0BAE">
        <w:rPr>
          <w:rFonts w:ascii="標楷體" w:eastAsia="標楷體" w:hAnsi="標楷體" w:cs="Arial" w:hint="eastAsia"/>
        </w:rPr>
        <w:t>國民中學及國民小學</w:t>
      </w:r>
      <w:r w:rsidRPr="002F0BAE">
        <w:rPr>
          <w:rFonts w:ascii="Arial" w:eastAsia="標楷體" w:hAnsi="Arial" w:cs="Arial" w:hint="eastAsia"/>
          <w:kern w:val="0"/>
        </w:rPr>
        <w:t>教學品質計畫經費。</w:t>
      </w:r>
    </w:p>
    <w:p w:rsidR="00E26947" w:rsidRDefault="00E26947" w:rsidP="00F105F8">
      <w:pPr>
        <w:snapToGrid w:val="0"/>
        <w:rPr>
          <w:rFonts w:ascii="標楷體" w:eastAsia="標楷體" w:hAnsi="標楷體"/>
        </w:rPr>
      </w:pPr>
    </w:p>
    <w:tbl>
      <w:tblPr>
        <w:tblpPr w:leftFromText="180" w:rightFromText="180" w:vertAnchor="page" w:horzAnchor="margin" w:tblpY="8668"/>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26"/>
        <w:gridCol w:w="1484"/>
        <w:gridCol w:w="1712"/>
        <w:gridCol w:w="912"/>
        <w:gridCol w:w="1484"/>
        <w:gridCol w:w="3017"/>
      </w:tblGrid>
      <w:tr w:rsidR="00E26947" w:rsidRPr="006D213B" w:rsidTr="00875114">
        <w:trPr>
          <w:cantSplit/>
          <w:trHeight w:val="301"/>
        </w:trPr>
        <w:tc>
          <w:tcPr>
            <w:tcW w:w="2310"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經費項目</w:t>
            </w:r>
          </w:p>
        </w:tc>
        <w:tc>
          <w:tcPr>
            <w:tcW w:w="7125" w:type="dxa"/>
            <w:gridSpan w:val="4"/>
            <w:tcBorders>
              <w:top w:val="single" w:sz="12" w:space="0" w:color="auto"/>
              <w:left w:val="single" w:sz="6" w:space="0" w:color="auto"/>
              <w:bottom w:val="single" w:sz="6" w:space="0" w:color="auto"/>
              <w:right w:val="single" w:sz="12"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計畫經費明細</w:t>
            </w:r>
          </w:p>
        </w:tc>
      </w:tr>
      <w:tr w:rsidR="00E26947" w:rsidRPr="006D213B" w:rsidTr="00875114">
        <w:trPr>
          <w:cantSplit/>
          <w:trHeight w:val="274"/>
        </w:trPr>
        <w:tc>
          <w:tcPr>
            <w:tcW w:w="2310" w:type="dxa"/>
            <w:gridSpan w:val="2"/>
            <w:vMerge/>
            <w:tcBorders>
              <w:top w:val="single" w:sz="6" w:space="0" w:color="auto"/>
              <w:left w:val="single" w:sz="12" w:space="0" w:color="auto"/>
              <w:bottom w:val="single" w:sz="6" w:space="0" w:color="auto"/>
              <w:right w:val="single" w:sz="6" w:space="0" w:color="auto"/>
            </w:tcBorders>
            <w:shd w:val="clear" w:color="auto" w:fill="CCCCCC"/>
          </w:tcPr>
          <w:p w:rsidR="00E26947" w:rsidRPr="006D213B" w:rsidRDefault="00E26947" w:rsidP="00875114">
            <w:pPr>
              <w:jc w:val="center"/>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單價（元）</w:t>
            </w:r>
          </w:p>
        </w:tc>
        <w:tc>
          <w:tcPr>
            <w:tcW w:w="912" w:type="dxa"/>
            <w:tcBorders>
              <w:top w:val="single" w:sz="6" w:space="0" w:color="auto"/>
              <w:left w:val="single" w:sz="6" w:space="0" w:color="auto"/>
              <w:bottom w:val="single" w:sz="6" w:space="0" w:color="auto"/>
              <w:right w:val="single" w:sz="6"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數量</w:t>
            </w:r>
          </w:p>
        </w:tc>
        <w:tc>
          <w:tcPr>
            <w:tcW w:w="1484" w:type="dxa"/>
            <w:tcBorders>
              <w:top w:val="single" w:sz="6" w:space="0" w:color="auto"/>
              <w:left w:val="single" w:sz="6" w:space="0" w:color="auto"/>
              <w:bottom w:val="single" w:sz="6" w:space="0" w:color="auto"/>
              <w:right w:val="single" w:sz="6"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總價</w:t>
            </w:r>
            <w:r w:rsidRPr="006D213B">
              <w:rPr>
                <w:rFonts w:ascii="標楷體" w:eastAsia="標楷體" w:hAnsi="標楷體"/>
                <w:sz w:val="22"/>
                <w:szCs w:val="22"/>
              </w:rPr>
              <w:t>(</w:t>
            </w:r>
            <w:r w:rsidRPr="006D213B">
              <w:rPr>
                <w:rFonts w:ascii="標楷體" w:eastAsia="標楷體" w:hAnsi="標楷體" w:hint="eastAsia"/>
                <w:sz w:val="22"/>
                <w:szCs w:val="22"/>
              </w:rPr>
              <w:t>元</w:t>
            </w:r>
            <w:r w:rsidRPr="006D213B">
              <w:rPr>
                <w:rFonts w:ascii="標楷體" w:eastAsia="標楷體" w:hAnsi="標楷體"/>
                <w:sz w:val="22"/>
                <w:szCs w:val="22"/>
              </w:rPr>
              <w:t>)</w:t>
            </w:r>
          </w:p>
        </w:tc>
        <w:tc>
          <w:tcPr>
            <w:tcW w:w="3017" w:type="dxa"/>
            <w:tcBorders>
              <w:top w:val="single" w:sz="6" w:space="0" w:color="auto"/>
              <w:left w:val="single" w:sz="6" w:space="0" w:color="auto"/>
              <w:bottom w:val="single" w:sz="6" w:space="0" w:color="auto"/>
              <w:right w:val="single" w:sz="12" w:space="0" w:color="auto"/>
            </w:tcBorders>
            <w:shd w:val="clear" w:color="auto" w:fill="CCCCCC"/>
          </w:tcPr>
          <w:p w:rsidR="00E26947" w:rsidRPr="006D213B" w:rsidRDefault="00E26947" w:rsidP="00875114">
            <w:pPr>
              <w:jc w:val="center"/>
              <w:rPr>
                <w:rFonts w:ascii="標楷體" w:eastAsia="標楷體" w:hAnsi="標楷體"/>
                <w:sz w:val="22"/>
              </w:rPr>
            </w:pPr>
            <w:r w:rsidRPr="006D213B">
              <w:rPr>
                <w:rFonts w:ascii="標楷體" w:eastAsia="標楷體" w:hAnsi="標楷體" w:hint="eastAsia"/>
                <w:sz w:val="22"/>
                <w:szCs w:val="22"/>
              </w:rPr>
              <w:t>說明</w:t>
            </w:r>
          </w:p>
        </w:tc>
      </w:tr>
      <w:tr w:rsidR="00E26947" w:rsidRPr="006D213B" w:rsidTr="00875114">
        <w:trPr>
          <w:cantSplit/>
          <w:trHeight w:hRule="exact" w:val="448"/>
        </w:trPr>
        <w:tc>
          <w:tcPr>
            <w:tcW w:w="826" w:type="dxa"/>
            <w:vMerge w:val="restart"/>
            <w:tcBorders>
              <w:top w:val="single" w:sz="6" w:space="0" w:color="auto"/>
              <w:left w:val="single" w:sz="12" w:space="0" w:color="auto"/>
              <w:right w:val="single" w:sz="6" w:space="0" w:color="auto"/>
            </w:tcBorders>
            <w:textDirection w:val="tbRlV"/>
            <w:vAlign w:val="center"/>
          </w:tcPr>
          <w:p w:rsidR="00E26947" w:rsidRPr="006D213B" w:rsidRDefault="00E26947" w:rsidP="00875114">
            <w:pPr>
              <w:snapToGrid w:val="0"/>
              <w:ind w:left="113" w:right="113"/>
              <w:jc w:val="center"/>
              <w:rPr>
                <w:rFonts w:ascii="標楷體" w:eastAsia="標楷體" w:hAnsi="標楷體"/>
                <w:sz w:val="22"/>
              </w:rPr>
            </w:pPr>
            <w:r w:rsidRPr="006D213B">
              <w:rPr>
                <w:rFonts w:ascii="標楷體" w:eastAsia="標楷體" w:hAnsi="標楷體" w:hint="eastAsia"/>
                <w:sz w:val="22"/>
                <w:szCs w:val="22"/>
              </w:rPr>
              <w:t>業務費</w:t>
            </w: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snapToGrid w:val="0"/>
              <w:rPr>
                <w:rFonts w:ascii="標楷體" w:eastAsia="標楷體" w:hAnsi="標楷體"/>
                <w:sz w:val="22"/>
              </w:rPr>
            </w:pPr>
            <w:r w:rsidRPr="006D213B">
              <w:rPr>
                <w:rFonts w:ascii="標楷體" w:eastAsia="標楷體" w:hAnsi="標楷體" w:hint="eastAsia"/>
                <w:sz w:val="22"/>
                <w:szCs w:val="22"/>
              </w:rPr>
              <w:t>講座鐘點費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1600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6</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9600</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rPr>
                <w:rFonts w:ascii="標楷體" w:eastAsia="標楷體" w:hAnsi="標楷體"/>
                <w:sz w:val="22"/>
              </w:rPr>
            </w:pPr>
            <w:r w:rsidRPr="006D213B">
              <w:rPr>
                <w:rFonts w:ascii="標楷體" w:eastAsia="標楷體" w:hAnsi="標楷體" w:hint="eastAsia"/>
                <w:sz w:val="22"/>
                <w:szCs w:val="22"/>
              </w:rPr>
              <w:t>外聘</w:t>
            </w:r>
          </w:p>
        </w:tc>
      </w:tr>
      <w:tr w:rsidR="00E26947" w:rsidRPr="006D213B" w:rsidTr="00875114">
        <w:trPr>
          <w:cantSplit/>
          <w:trHeight w:hRule="exact" w:val="603"/>
        </w:trPr>
        <w:tc>
          <w:tcPr>
            <w:tcW w:w="826" w:type="dxa"/>
            <w:vMerge/>
            <w:tcBorders>
              <w:left w:val="single" w:sz="12" w:space="0" w:color="auto"/>
              <w:right w:val="single" w:sz="6" w:space="0" w:color="auto"/>
            </w:tcBorders>
            <w:vAlign w:val="center"/>
          </w:tcPr>
          <w:p w:rsidR="00E26947" w:rsidRPr="006D213B" w:rsidRDefault="00E26947" w:rsidP="00875114">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snapToGrid w:val="0"/>
              <w:rPr>
                <w:rFonts w:ascii="標楷體" w:eastAsia="標楷體" w:hAnsi="標楷體"/>
                <w:sz w:val="22"/>
              </w:rPr>
            </w:pPr>
            <w:r w:rsidRPr="006D213B">
              <w:rPr>
                <w:rFonts w:ascii="標楷體" w:eastAsia="標楷體" w:hint="eastAsia"/>
                <w:sz w:val="22"/>
                <w:szCs w:val="22"/>
              </w:rPr>
              <w:t>全民健康保險</w:t>
            </w:r>
            <w:r w:rsidRPr="006D213B">
              <w:rPr>
                <w:rFonts w:ascii="標楷體" w:eastAsia="標楷體"/>
                <w:sz w:val="22"/>
                <w:szCs w:val="22"/>
              </w:rPr>
              <w:br/>
            </w:r>
            <w:r w:rsidRPr="006D213B">
              <w:rPr>
                <w:rFonts w:ascii="標楷體" w:eastAsia="標楷體" w:hint="eastAsia"/>
                <w:sz w:val="22"/>
                <w:szCs w:val="22"/>
              </w:rPr>
              <w:t>補充保費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32</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6</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192</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jc w:val="both"/>
              <w:rPr>
                <w:rFonts w:ascii="標楷體" w:eastAsia="標楷體" w:hAnsi="標楷體"/>
                <w:sz w:val="22"/>
              </w:rPr>
            </w:pPr>
            <w:r w:rsidRPr="006D213B">
              <w:rPr>
                <w:rFonts w:ascii="標楷體" w:eastAsia="標楷體" w:hAnsi="標楷體" w:hint="eastAsia"/>
                <w:sz w:val="22"/>
                <w:szCs w:val="22"/>
              </w:rPr>
              <w:t>核實列支</w:t>
            </w:r>
          </w:p>
        </w:tc>
      </w:tr>
      <w:tr w:rsidR="00E26947" w:rsidRPr="006D213B" w:rsidTr="00875114">
        <w:trPr>
          <w:cantSplit/>
          <w:trHeight w:hRule="exact" w:val="603"/>
        </w:trPr>
        <w:tc>
          <w:tcPr>
            <w:tcW w:w="826" w:type="dxa"/>
            <w:vMerge/>
            <w:tcBorders>
              <w:left w:val="single" w:sz="12" w:space="0" w:color="auto"/>
              <w:right w:val="single" w:sz="6" w:space="0" w:color="auto"/>
            </w:tcBorders>
            <w:vAlign w:val="center"/>
          </w:tcPr>
          <w:p w:rsidR="00E26947" w:rsidRPr="006D213B" w:rsidRDefault="00E26947" w:rsidP="00875114">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snapToGrid w:val="0"/>
              <w:rPr>
                <w:rFonts w:ascii="標楷體" w:eastAsia="標楷體"/>
                <w:sz w:val="22"/>
              </w:rPr>
            </w:pPr>
            <w:r w:rsidRPr="006D213B">
              <w:rPr>
                <w:rFonts w:ascii="標楷體" w:eastAsia="標楷體" w:hint="eastAsia"/>
                <w:sz w:val="22"/>
                <w:szCs w:val="22"/>
              </w:rPr>
              <w:t>交通費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1350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2</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2700</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jc w:val="both"/>
              <w:rPr>
                <w:rFonts w:ascii="標楷體" w:eastAsia="標楷體" w:hAnsi="標楷體"/>
                <w:sz w:val="22"/>
              </w:rPr>
            </w:pPr>
            <w:r w:rsidRPr="006D213B">
              <w:rPr>
                <w:rFonts w:ascii="標楷體" w:eastAsia="標楷體" w:hAnsi="標楷體" w:hint="eastAsia"/>
                <w:sz w:val="22"/>
                <w:szCs w:val="22"/>
              </w:rPr>
              <w:t>核實列支</w:t>
            </w:r>
            <w:r w:rsidRPr="006D213B">
              <w:rPr>
                <w:rFonts w:ascii="標楷體" w:eastAsia="標楷體" w:hAnsi="標楷體"/>
                <w:sz w:val="22"/>
                <w:szCs w:val="22"/>
              </w:rPr>
              <w:t>(</w:t>
            </w:r>
            <w:r w:rsidRPr="006D213B">
              <w:rPr>
                <w:rFonts w:ascii="標楷體" w:eastAsia="標楷體" w:hAnsi="標楷體" w:hint="eastAsia"/>
                <w:sz w:val="22"/>
                <w:szCs w:val="22"/>
              </w:rPr>
              <w:t>台北</w:t>
            </w:r>
            <w:r w:rsidRPr="006D213B">
              <w:rPr>
                <w:rFonts w:ascii="標楷體" w:eastAsia="標楷體" w:hAnsi="標楷體"/>
                <w:sz w:val="22"/>
                <w:szCs w:val="22"/>
              </w:rPr>
              <w:t>-</w:t>
            </w:r>
            <w:r w:rsidRPr="006D213B">
              <w:rPr>
                <w:rFonts w:ascii="標楷體" w:eastAsia="標楷體" w:hAnsi="標楷體" w:hint="eastAsia"/>
                <w:sz w:val="22"/>
                <w:szCs w:val="22"/>
              </w:rPr>
              <w:t>台南高鐵</w:t>
            </w:r>
            <w:r w:rsidRPr="006D213B">
              <w:rPr>
                <w:rFonts w:ascii="標楷體" w:eastAsia="標楷體" w:hAnsi="標楷體"/>
                <w:sz w:val="22"/>
                <w:szCs w:val="22"/>
              </w:rPr>
              <w:t>)</w:t>
            </w:r>
          </w:p>
        </w:tc>
      </w:tr>
      <w:tr w:rsidR="00E26947" w:rsidRPr="006D213B" w:rsidTr="00875114">
        <w:trPr>
          <w:cantSplit/>
          <w:trHeight w:hRule="exact" w:val="603"/>
        </w:trPr>
        <w:tc>
          <w:tcPr>
            <w:tcW w:w="826" w:type="dxa"/>
            <w:vMerge/>
            <w:tcBorders>
              <w:left w:val="single" w:sz="12" w:space="0" w:color="auto"/>
              <w:right w:val="single" w:sz="6" w:space="0" w:color="auto"/>
            </w:tcBorders>
            <w:vAlign w:val="center"/>
          </w:tcPr>
          <w:p w:rsidR="00E26947" w:rsidRPr="006D213B" w:rsidRDefault="00E26947" w:rsidP="00875114">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snapToGrid w:val="0"/>
              <w:rPr>
                <w:rFonts w:ascii="標楷體" w:eastAsia="標楷體"/>
                <w:sz w:val="22"/>
              </w:rPr>
            </w:pPr>
            <w:r w:rsidRPr="006D213B">
              <w:rPr>
                <w:rFonts w:ascii="標楷體" w:eastAsia="標楷體" w:hint="eastAsia"/>
                <w:sz w:val="22"/>
                <w:szCs w:val="22"/>
              </w:rPr>
              <w:t>交通費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140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2</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280</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jc w:val="both"/>
              <w:rPr>
                <w:rFonts w:ascii="標楷體" w:eastAsia="標楷體" w:hAnsi="標楷體"/>
                <w:sz w:val="22"/>
              </w:rPr>
            </w:pPr>
            <w:r w:rsidRPr="006D213B">
              <w:rPr>
                <w:rFonts w:ascii="標楷體" w:eastAsia="標楷體" w:hAnsi="標楷體" w:hint="eastAsia"/>
                <w:sz w:val="22"/>
                <w:szCs w:val="22"/>
              </w:rPr>
              <w:t>核實列支</w:t>
            </w:r>
            <w:r w:rsidRPr="006D213B">
              <w:rPr>
                <w:rFonts w:ascii="標楷體" w:eastAsia="標楷體" w:hAnsi="標楷體"/>
                <w:sz w:val="22"/>
                <w:szCs w:val="22"/>
              </w:rPr>
              <w:t>(</w:t>
            </w:r>
            <w:r w:rsidRPr="006D213B">
              <w:rPr>
                <w:rFonts w:ascii="標楷體" w:eastAsia="標楷體" w:hAnsi="標楷體" w:hint="eastAsia"/>
                <w:sz w:val="22"/>
                <w:szCs w:val="22"/>
              </w:rPr>
              <w:t>高雄</w:t>
            </w:r>
            <w:r w:rsidRPr="006D213B">
              <w:rPr>
                <w:rFonts w:ascii="標楷體" w:eastAsia="標楷體" w:hAnsi="標楷體"/>
                <w:sz w:val="22"/>
                <w:szCs w:val="22"/>
              </w:rPr>
              <w:t>-</w:t>
            </w:r>
            <w:r w:rsidRPr="006D213B">
              <w:rPr>
                <w:rFonts w:ascii="標楷體" w:eastAsia="標楷體" w:hAnsi="標楷體" w:hint="eastAsia"/>
                <w:sz w:val="22"/>
                <w:szCs w:val="22"/>
              </w:rPr>
              <w:t>台南高鐵</w:t>
            </w:r>
            <w:r w:rsidRPr="006D213B">
              <w:rPr>
                <w:rFonts w:ascii="標楷體" w:eastAsia="標楷體" w:hAnsi="標楷體"/>
                <w:sz w:val="22"/>
                <w:szCs w:val="22"/>
              </w:rPr>
              <w:t>)</w:t>
            </w:r>
          </w:p>
        </w:tc>
      </w:tr>
      <w:tr w:rsidR="00E26947" w:rsidRPr="006D213B" w:rsidTr="00875114">
        <w:trPr>
          <w:cantSplit/>
          <w:trHeight w:val="561"/>
        </w:trPr>
        <w:tc>
          <w:tcPr>
            <w:tcW w:w="826" w:type="dxa"/>
            <w:vMerge/>
            <w:tcBorders>
              <w:left w:val="single" w:sz="12" w:space="0" w:color="auto"/>
              <w:right w:val="single" w:sz="6" w:space="0" w:color="auto"/>
            </w:tcBorders>
            <w:vAlign w:val="center"/>
          </w:tcPr>
          <w:p w:rsidR="00E26947" w:rsidRPr="006D213B" w:rsidRDefault="00E26947" w:rsidP="00875114">
            <w:pPr>
              <w:snapToGrid w:val="0"/>
              <w:jc w:val="center"/>
              <w:rPr>
                <w:rFonts w:ascii="標楷體" w:eastAsia="標楷體" w:hAnsi="標楷體"/>
                <w:sz w:val="22"/>
              </w:rPr>
            </w:pPr>
          </w:p>
        </w:tc>
        <w:tc>
          <w:tcPr>
            <w:tcW w:w="1484" w:type="dxa"/>
            <w:tcBorders>
              <w:top w:val="single" w:sz="6" w:space="0" w:color="auto"/>
              <w:left w:val="single" w:sz="6" w:space="0" w:color="auto"/>
              <w:right w:val="single" w:sz="6" w:space="0" w:color="auto"/>
            </w:tcBorders>
          </w:tcPr>
          <w:p w:rsidR="00E26947" w:rsidRPr="006D213B" w:rsidRDefault="00E26947" w:rsidP="00875114">
            <w:pPr>
              <w:snapToGrid w:val="0"/>
              <w:rPr>
                <w:rFonts w:ascii="標楷體" w:eastAsia="標楷體" w:hAnsi="標楷體"/>
                <w:sz w:val="22"/>
              </w:rPr>
            </w:pPr>
            <w:r w:rsidRPr="006D213B">
              <w:rPr>
                <w:rFonts w:ascii="標楷體" w:eastAsia="標楷體" w:hAnsi="標楷體" w:hint="eastAsia"/>
                <w:sz w:val="22"/>
                <w:szCs w:val="22"/>
              </w:rPr>
              <w:t>印刷費</w:t>
            </w:r>
          </w:p>
        </w:tc>
        <w:tc>
          <w:tcPr>
            <w:tcW w:w="1712" w:type="dxa"/>
            <w:tcBorders>
              <w:top w:val="single" w:sz="6" w:space="0" w:color="auto"/>
              <w:left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30</w:t>
            </w:r>
          </w:p>
        </w:tc>
        <w:tc>
          <w:tcPr>
            <w:tcW w:w="912" w:type="dxa"/>
            <w:tcBorders>
              <w:top w:val="single" w:sz="6" w:space="0" w:color="auto"/>
              <w:left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80</w:t>
            </w:r>
          </w:p>
        </w:tc>
        <w:tc>
          <w:tcPr>
            <w:tcW w:w="1484" w:type="dxa"/>
            <w:tcBorders>
              <w:top w:val="single" w:sz="6" w:space="0" w:color="auto"/>
              <w:left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2400</w:t>
            </w:r>
          </w:p>
        </w:tc>
        <w:tc>
          <w:tcPr>
            <w:tcW w:w="3017" w:type="dxa"/>
            <w:tcBorders>
              <w:top w:val="single" w:sz="6" w:space="0" w:color="auto"/>
              <w:left w:val="single" w:sz="6" w:space="0" w:color="auto"/>
              <w:right w:val="single" w:sz="12" w:space="0" w:color="auto"/>
            </w:tcBorders>
          </w:tcPr>
          <w:p w:rsidR="00E26947" w:rsidRPr="006D213B" w:rsidRDefault="00E26947" w:rsidP="00875114">
            <w:pPr>
              <w:jc w:val="both"/>
              <w:rPr>
                <w:rFonts w:ascii="標楷體" w:eastAsia="標楷體" w:hAnsi="標楷體"/>
                <w:sz w:val="22"/>
              </w:rPr>
            </w:pPr>
          </w:p>
        </w:tc>
      </w:tr>
      <w:tr w:rsidR="00E26947" w:rsidRPr="006D213B" w:rsidTr="00875114">
        <w:trPr>
          <w:cantSplit/>
          <w:trHeight w:hRule="exact" w:val="437"/>
        </w:trPr>
        <w:tc>
          <w:tcPr>
            <w:tcW w:w="826" w:type="dxa"/>
            <w:vMerge/>
            <w:tcBorders>
              <w:left w:val="single" w:sz="12" w:space="0" w:color="auto"/>
              <w:right w:val="single" w:sz="6" w:space="0" w:color="auto"/>
            </w:tcBorders>
            <w:vAlign w:val="center"/>
          </w:tcPr>
          <w:p w:rsidR="00E26947" w:rsidRPr="006D213B" w:rsidRDefault="00E26947" w:rsidP="00875114">
            <w:pPr>
              <w:snapToGrid w:val="0"/>
              <w:jc w:val="center"/>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snapToGrid w:val="0"/>
              <w:rPr>
                <w:rFonts w:ascii="標楷體" w:eastAsia="標楷體" w:hAnsi="標楷體" w:cs="標楷體"/>
                <w:sz w:val="22"/>
              </w:rPr>
            </w:pPr>
            <w:r w:rsidRPr="006D213B">
              <w:rPr>
                <w:rFonts w:ascii="標楷體" w:eastAsia="標楷體" w:hAnsi="標楷體" w:cs="標楷體" w:hint="eastAsia"/>
                <w:sz w:val="22"/>
                <w:szCs w:val="22"/>
              </w:rPr>
              <w:t>餐費</w:t>
            </w: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cs="標楷體"/>
                <w:sz w:val="22"/>
              </w:rPr>
            </w:pPr>
            <w:r w:rsidRPr="006D213B">
              <w:rPr>
                <w:rFonts w:ascii="標楷體" w:eastAsia="標楷體" w:hAnsi="標楷體" w:cs="標楷體"/>
                <w:sz w:val="22"/>
                <w:szCs w:val="22"/>
              </w:rPr>
              <w:t>80</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cs="標楷體"/>
                <w:sz w:val="22"/>
              </w:rPr>
            </w:pPr>
            <w:r w:rsidRPr="006D213B">
              <w:rPr>
                <w:rFonts w:ascii="標楷體" w:eastAsia="標楷體" w:hAnsi="標楷體" w:cs="標楷體"/>
                <w:sz w:val="22"/>
                <w:szCs w:val="22"/>
              </w:rPr>
              <w:t>80</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cs="標楷體"/>
                <w:sz w:val="22"/>
              </w:rPr>
            </w:pPr>
            <w:r w:rsidRPr="006D213B">
              <w:rPr>
                <w:rFonts w:ascii="標楷體" w:eastAsia="標楷體" w:hAnsi="標楷體" w:cs="標楷體"/>
                <w:sz w:val="22"/>
                <w:szCs w:val="22"/>
              </w:rPr>
              <w:t>6400</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jc w:val="right"/>
              <w:rPr>
                <w:rFonts w:ascii="標楷體" w:eastAsia="標楷體" w:hAnsi="標楷體"/>
                <w:sz w:val="22"/>
              </w:rPr>
            </w:pPr>
          </w:p>
        </w:tc>
      </w:tr>
      <w:tr w:rsidR="00E26947" w:rsidRPr="006D213B" w:rsidTr="00875114">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213B" w:rsidRDefault="00E26947" w:rsidP="00875114">
            <w:pPr>
              <w:widowControl/>
              <w:jc w:val="center"/>
              <w:rPr>
                <w:rFonts w:ascii="標楷體" w:eastAsia="標楷體" w:hAnsi="標楷體"/>
                <w:sz w:val="22"/>
              </w:rPr>
            </w:pPr>
            <w:r w:rsidRPr="006D213B">
              <w:rPr>
                <w:rFonts w:ascii="標楷體" w:eastAsia="標楷體" w:hAnsi="標楷體" w:hint="eastAsia"/>
                <w:sz w:val="22"/>
                <w:szCs w:val="22"/>
              </w:rPr>
              <w:t>雜支</w:t>
            </w: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428</w:t>
            </w: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1</w:t>
            </w: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r w:rsidRPr="006D213B">
              <w:rPr>
                <w:rFonts w:ascii="標楷體" w:eastAsia="標楷體" w:hAnsi="標楷體"/>
                <w:sz w:val="22"/>
                <w:szCs w:val="22"/>
              </w:rPr>
              <w:t>428</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rPr>
                <w:rFonts w:ascii="標楷體" w:eastAsia="標楷體" w:hAnsi="標楷體"/>
                <w:sz w:val="22"/>
              </w:rPr>
            </w:pPr>
            <w:r w:rsidRPr="006D213B">
              <w:rPr>
                <w:rFonts w:ascii="標楷體" w:eastAsia="標楷體" w:hAnsi="標楷體"/>
                <w:sz w:val="22"/>
                <w:szCs w:val="22"/>
              </w:rPr>
              <w:t>5</w:t>
            </w:r>
            <w:r w:rsidRPr="006D213B">
              <w:rPr>
                <w:rFonts w:ascii="標楷體" w:eastAsia="標楷體" w:hAnsi="標楷體" w:hint="eastAsia"/>
                <w:sz w:val="22"/>
                <w:szCs w:val="22"/>
              </w:rPr>
              <w:t>％為限</w:t>
            </w:r>
          </w:p>
        </w:tc>
      </w:tr>
      <w:tr w:rsidR="00E26947" w:rsidRPr="006D213B" w:rsidTr="00875114">
        <w:trPr>
          <w:cantSplit/>
          <w:trHeight w:hRule="exact" w:val="468"/>
        </w:trPr>
        <w:tc>
          <w:tcPr>
            <w:tcW w:w="826" w:type="dxa"/>
            <w:tcBorders>
              <w:top w:val="single" w:sz="6" w:space="0" w:color="auto"/>
              <w:left w:val="single" w:sz="12" w:space="0" w:color="auto"/>
              <w:bottom w:val="single" w:sz="6" w:space="0" w:color="auto"/>
              <w:right w:val="single" w:sz="6" w:space="0" w:color="auto"/>
            </w:tcBorders>
            <w:vAlign w:val="center"/>
          </w:tcPr>
          <w:p w:rsidR="00E26947" w:rsidRPr="006D213B" w:rsidRDefault="00E26947" w:rsidP="00875114">
            <w:pPr>
              <w:widowControl/>
              <w:jc w:val="center"/>
              <w:rPr>
                <w:rFonts w:ascii="標楷體" w:eastAsia="標楷體" w:hAnsi="標楷體"/>
                <w:sz w:val="22"/>
              </w:rPr>
            </w:pPr>
            <w:r w:rsidRPr="006D213B">
              <w:rPr>
                <w:rFonts w:ascii="標楷體" w:eastAsia="標楷體" w:hAnsi="標楷體" w:hint="eastAsia"/>
                <w:sz w:val="22"/>
                <w:szCs w:val="22"/>
              </w:rPr>
              <w:t>合計</w:t>
            </w:r>
          </w:p>
        </w:tc>
        <w:tc>
          <w:tcPr>
            <w:tcW w:w="1484" w:type="dxa"/>
            <w:tcBorders>
              <w:top w:val="single" w:sz="6" w:space="0" w:color="auto"/>
              <w:left w:val="single" w:sz="6" w:space="0" w:color="auto"/>
              <w:bottom w:val="single" w:sz="6" w:space="0" w:color="auto"/>
              <w:right w:val="single" w:sz="6" w:space="0" w:color="auto"/>
            </w:tcBorders>
          </w:tcPr>
          <w:p w:rsidR="00E26947" w:rsidRPr="006D213B" w:rsidRDefault="00E26947" w:rsidP="00875114">
            <w:pPr>
              <w:jc w:val="right"/>
              <w:rPr>
                <w:rFonts w:ascii="標楷體" w:eastAsia="標楷體" w:hAnsi="標楷體"/>
                <w:sz w:val="22"/>
              </w:rPr>
            </w:pPr>
          </w:p>
        </w:tc>
        <w:tc>
          <w:tcPr>
            <w:tcW w:w="17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p>
        </w:tc>
        <w:tc>
          <w:tcPr>
            <w:tcW w:w="912"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jc w:val="right"/>
              <w:rPr>
                <w:rFonts w:ascii="標楷體" w:eastAsia="標楷體" w:hAnsi="標楷體"/>
                <w:sz w:val="22"/>
              </w:rPr>
            </w:pPr>
          </w:p>
        </w:tc>
        <w:tc>
          <w:tcPr>
            <w:tcW w:w="1484" w:type="dxa"/>
            <w:tcBorders>
              <w:top w:val="single" w:sz="6" w:space="0" w:color="auto"/>
              <w:left w:val="single" w:sz="6" w:space="0" w:color="auto"/>
              <w:bottom w:val="single" w:sz="6" w:space="0" w:color="auto"/>
              <w:right w:val="single" w:sz="6" w:space="0" w:color="auto"/>
            </w:tcBorders>
            <w:vAlign w:val="center"/>
          </w:tcPr>
          <w:p w:rsidR="00E26947" w:rsidRPr="006D213B" w:rsidRDefault="00E26947" w:rsidP="00875114">
            <w:pPr>
              <w:ind w:right="200"/>
              <w:jc w:val="right"/>
              <w:rPr>
                <w:rFonts w:ascii="標楷體" w:eastAsia="標楷體" w:hAnsi="標楷體"/>
                <w:sz w:val="22"/>
              </w:rPr>
            </w:pPr>
            <w:r w:rsidRPr="006D213B">
              <w:rPr>
                <w:rFonts w:ascii="標楷體" w:eastAsia="標楷體" w:hAnsi="標楷體"/>
                <w:sz w:val="22"/>
                <w:szCs w:val="22"/>
              </w:rPr>
              <w:t>22000</w:t>
            </w:r>
          </w:p>
        </w:tc>
        <w:tc>
          <w:tcPr>
            <w:tcW w:w="3017" w:type="dxa"/>
            <w:tcBorders>
              <w:top w:val="single" w:sz="6" w:space="0" w:color="auto"/>
              <w:left w:val="single" w:sz="6" w:space="0" w:color="auto"/>
              <w:bottom w:val="single" w:sz="6" w:space="0" w:color="auto"/>
              <w:right w:val="single" w:sz="12" w:space="0" w:color="auto"/>
            </w:tcBorders>
          </w:tcPr>
          <w:p w:rsidR="00E26947" w:rsidRPr="006D213B" w:rsidRDefault="00E26947" w:rsidP="00875114">
            <w:pPr>
              <w:rPr>
                <w:rFonts w:ascii="標楷體" w:eastAsia="標楷體" w:hAnsi="標楷體"/>
                <w:sz w:val="22"/>
              </w:rPr>
            </w:pPr>
          </w:p>
        </w:tc>
      </w:tr>
    </w:tbl>
    <w:p w:rsidR="00E26947" w:rsidRPr="002F0BAE" w:rsidRDefault="00E26947" w:rsidP="00F105F8">
      <w:pPr>
        <w:snapToGrid w:val="0"/>
        <w:rPr>
          <w:rFonts w:ascii="標楷體" w:eastAsia="標楷體" w:hAnsi="標楷體"/>
        </w:rPr>
      </w:pPr>
      <w:r w:rsidRPr="002F0BAE">
        <w:rPr>
          <w:rFonts w:ascii="標楷體" w:eastAsia="標楷體" w:hAnsi="標楷體" w:hint="eastAsia"/>
        </w:rPr>
        <w:t>八、成效評估之實施：</w:t>
      </w:r>
    </w:p>
    <w:p w:rsidR="00E26947" w:rsidRPr="002F0BAE" w:rsidRDefault="00E26947" w:rsidP="00501E00">
      <w:pPr>
        <w:ind w:left="31680" w:hangingChars="300" w:firstLine="31680"/>
        <w:rPr>
          <w:rFonts w:ascii="標楷體" w:eastAsia="標楷體" w:hAnsi="標楷體" w:cs="Arial"/>
          <w:kern w:val="0"/>
        </w:rPr>
      </w:pPr>
      <w:r w:rsidRPr="002F0BAE">
        <w:rPr>
          <w:rFonts w:ascii="標楷體" w:eastAsia="標楷體" w:hAnsi="標楷體" w:hint="eastAsia"/>
        </w:rPr>
        <w:t>（一）觀察法：以實際觀察與紀錄，</w:t>
      </w:r>
      <w:r w:rsidRPr="002F0BAE">
        <w:rPr>
          <w:rFonts w:ascii="標楷體" w:eastAsia="標楷體" w:hAnsi="標楷體" w:cs="Arial" w:hint="eastAsia"/>
          <w:kern w:val="0"/>
        </w:rPr>
        <w:t>了解教師</w:t>
      </w:r>
      <w:r w:rsidRPr="002F0BAE">
        <w:rPr>
          <w:rFonts w:ascii="標楷體" w:eastAsia="標楷體" w:hAnsi="標楷體" w:hint="eastAsia"/>
        </w:rPr>
        <w:t>對十二年國教課綱的認識，及藝術與人文領域課綱與素養指標內容</w:t>
      </w:r>
      <w:r w:rsidRPr="002F0BAE">
        <w:rPr>
          <w:rFonts w:ascii="標楷體" w:eastAsia="標楷體" w:hAnsi="標楷體" w:cs="Arial" w:hint="eastAsia"/>
        </w:rPr>
        <w:t>的</w:t>
      </w:r>
      <w:r w:rsidRPr="002F0BAE">
        <w:rPr>
          <w:rFonts w:ascii="標楷體" w:eastAsia="標楷體" w:hAnsi="標楷體" w:cs="Arial" w:hint="eastAsia"/>
          <w:kern w:val="0"/>
        </w:rPr>
        <w:t>情形。</w:t>
      </w:r>
    </w:p>
    <w:p w:rsidR="00E26947" w:rsidRPr="002F0BAE" w:rsidRDefault="00E26947" w:rsidP="00501E00">
      <w:pPr>
        <w:ind w:left="31680" w:hangingChars="300" w:firstLine="31680"/>
        <w:rPr>
          <w:rFonts w:ascii="標楷體" w:eastAsia="標楷體" w:hAnsi="標楷體"/>
        </w:rPr>
      </w:pPr>
      <w:r w:rsidRPr="002F0BAE">
        <w:rPr>
          <w:rFonts w:ascii="標楷體" w:eastAsia="標楷體" w:hAnsi="標楷體" w:hint="eastAsia"/>
        </w:rPr>
        <w:t>（二）問卷調查法：了解教師對十二年國教總綱的認識，藝術人文課綱與素養指標內容與轉化課程</w:t>
      </w:r>
      <w:r w:rsidRPr="002F0BAE">
        <w:rPr>
          <w:rFonts w:ascii="標楷體" w:eastAsia="標楷體" w:hAnsi="標楷體" w:cs="Arial" w:hint="eastAsia"/>
        </w:rPr>
        <w:t>的</w:t>
      </w:r>
      <w:r w:rsidRPr="002F0BAE">
        <w:rPr>
          <w:rFonts w:ascii="標楷體" w:eastAsia="標楷體" w:hAnsi="標楷體" w:hint="eastAsia"/>
        </w:rPr>
        <w:t>看法。</w:t>
      </w:r>
    </w:p>
    <w:p w:rsidR="00E26947" w:rsidRPr="002F0BAE" w:rsidRDefault="00E26947" w:rsidP="00F105F8">
      <w:pPr>
        <w:snapToGrid w:val="0"/>
        <w:rPr>
          <w:rFonts w:ascii="標楷體" w:eastAsia="標楷體" w:hAnsi="標楷體" w:cs="Arial"/>
        </w:rPr>
      </w:pPr>
      <w:r w:rsidRPr="002F0BAE">
        <w:rPr>
          <w:rFonts w:ascii="標楷體" w:eastAsia="標楷體" w:hAnsi="標楷體" w:cs="Arial" w:hint="eastAsia"/>
        </w:rPr>
        <w:t>九、預期成效：</w:t>
      </w:r>
    </w:p>
    <w:p w:rsidR="00E26947" w:rsidRPr="002F0BAE" w:rsidRDefault="00E26947" w:rsidP="00501E00">
      <w:pPr>
        <w:ind w:left="31680" w:hanging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ㄧ</w:t>
      </w:r>
      <w:r w:rsidRPr="002F0BAE">
        <w:rPr>
          <w:rFonts w:ascii="標楷體" w:eastAsia="標楷體" w:hAnsi="標楷體"/>
        </w:rPr>
        <w:t>)</w:t>
      </w:r>
      <w:r w:rsidRPr="002F0BAE">
        <w:rPr>
          <w:rFonts w:ascii="標楷體" w:eastAsia="標楷體" w:hAnsi="標楷體" w:hint="eastAsia"/>
        </w:rPr>
        <w:t>精進本市國中小藝術與人文領域教師及非專長教師十二年國教課綱的認識，瞭解藝術人文課綱與素養指標內容，以提升教學品質。</w:t>
      </w:r>
    </w:p>
    <w:p w:rsidR="00E26947" w:rsidRPr="002F0BAE" w:rsidRDefault="00E26947" w:rsidP="00501E00">
      <w:pPr>
        <w:ind w:left="31680" w:hangingChars="200" w:firstLine="31680"/>
        <w:rPr>
          <w:rFonts w:ascii="標楷體" w:eastAsia="標楷體" w:hAnsi="標楷體"/>
        </w:rPr>
      </w:pPr>
      <w:r w:rsidRPr="002F0BAE">
        <w:rPr>
          <w:rFonts w:ascii="標楷體" w:eastAsia="標楷體" w:hAnsi="標楷體"/>
        </w:rPr>
        <w:t>(</w:t>
      </w:r>
      <w:r w:rsidRPr="002F0BAE">
        <w:rPr>
          <w:rFonts w:ascii="標楷體" w:eastAsia="標楷體" w:hAnsi="標楷體" w:hint="eastAsia"/>
        </w:rPr>
        <w:t>二</w:t>
      </w:r>
      <w:r w:rsidRPr="002F0BAE">
        <w:rPr>
          <w:rFonts w:ascii="標楷體" w:eastAsia="標楷體" w:hAnsi="標楷體"/>
        </w:rPr>
        <w:t>)</w:t>
      </w:r>
      <w:r w:rsidRPr="002F0BAE">
        <w:rPr>
          <w:rFonts w:ascii="標楷體" w:eastAsia="標楷體" w:hAnsi="標楷體" w:hint="eastAsia"/>
        </w:rPr>
        <w:t>協助本市國中小藝術與人文領域教師、藝文非專長教師，增加專業智能，規劃課程設計，提升教學技巧。</w:t>
      </w:r>
    </w:p>
    <w:p w:rsidR="00E26947" w:rsidRPr="002F0BAE" w:rsidRDefault="00E26947" w:rsidP="00F105F8">
      <w:r w:rsidRPr="002F0BAE">
        <w:rPr>
          <w:rFonts w:ascii="標楷體" w:eastAsia="標楷體" w:hAnsi="標楷體" w:hint="eastAsia"/>
        </w:rPr>
        <w:t>十、本計畫聯絡人：復興國中陳霈瑜。</w:t>
      </w:r>
    </w:p>
    <w:p w:rsidR="00E26947" w:rsidRPr="002F0BAE" w:rsidRDefault="00E26947" w:rsidP="00F105F8">
      <w:pPr>
        <w:ind w:left="284" w:hanging="284"/>
        <w:rPr>
          <w:rFonts w:ascii="標楷體" w:eastAsia="標楷體" w:hAnsi="標楷體"/>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jc w:val="center"/>
        <w:rPr>
          <w:rFonts w:ascii="標楷體" w:eastAsia="標楷體" w:hAnsi="標楷體"/>
          <w:sz w:val="32"/>
          <w:szCs w:val="32"/>
        </w:rPr>
      </w:pPr>
      <w:r w:rsidRPr="002F0BAE">
        <w:rPr>
          <w:rFonts w:ascii="標楷體" w:eastAsia="標楷體" w:hAnsi="標楷體"/>
        </w:rPr>
        <w:br w:type="page"/>
      </w:r>
      <w:r w:rsidRPr="002F0BAE">
        <w:rPr>
          <w:rFonts w:ascii="標楷體" w:eastAsia="標楷體" w:hAnsi="標楷體" w:hint="eastAsia"/>
          <w:sz w:val="32"/>
          <w:szCs w:val="32"/>
        </w:rPr>
        <w:t>藝術與人文學習領域輔導小組計畫之自我檢核表</w:t>
      </w:r>
    </w:p>
    <w:p w:rsidR="00E26947" w:rsidRDefault="00E26947" w:rsidP="00F105F8">
      <w:pPr>
        <w:jc w:val="right"/>
        <w:rPr>
          <w:rFonts w:ascii="新細明體"/>
          <w:b/>
        </w:rPr>
      </w:pPr>
    </w:p>
    <w:p w:rsidR="00E26947" w:rsidRPr="002F0BAE" w:rsidRDefault="00E26947" w:rsidP="00F105F8">
      <w:pPr>
        <w:jc w:val="right"/>
        <w:rPr>
          <w:rFonts w:ascii="新細明體"/>
          <w:b/>
        </w:rPr>
      </w:pPr>
      <w:r w:rsidRPr="002F0BAE">
        <w:rPr>
          <w:rFonts w:ascii="新細明體" w:hAnsi="新細明體" w:hint="eastAsia"/>
          <w:b/>
        </w:rPr>
        <w:t>填表日期：</w:t>
      </w:r>
      <w:r w:rsidRPr="002F0BAE">
        <w:rPr>
          <w:rFonts w:ascii="新細明體" w:hAnsi="新細明體"/>
          <w:b/>
        </w:rPr>
        <w:t>106</w:t>
      </w:r>
      <w:r w:rsidRPr="002F0BAE">
        <w:rPr>
          <w:rFonts w:ascii="新細明體" w:hAnsi="新細明體" w:hint="eastAsia"/>
          <w:b/>
        </w:rPr>
        <w:t>年</w:t>
      </w:r>
      <w:r w:rsidRPr="002F0BAE">
        <w:rPr>
          <w:rFonts w:ascii="新細明體" w:hAnsi="新細明體"/>
          <w:b/>
        </w:rPr>
        <w:t>9</w:t>
      </w:r>
      <w:r w:rsidRPr="002F0BAE">
        <w:rPr>
          <w:rFonts w:ascii="新細明體" w:hAnsi="新細明體" w:hint="eastAsia"/>
          <w:b/>
        </w:rPr>
        <w:t>月</w:t>
      </w:r>
      <w:r w:rsidRPr="002F0BAE">
        <w:rPr>
          <w:rFonts w:ascii="新細明體" w:hAnsi="新細明體"/>
          <w:b/>
        </w:rPr>
        <w:t>2</w:t>
      </w:r>
      <w:r>
        <w:rPr>
          <w:rFonts w:ascii="新細明體" w:hAnsi="新細明體"/>
          <w:b/>
        </w:rPr>
        <w:t>9</w:t>
      </w:r>
      <w:r w:rsidRPr="002F0BAE">
        <w:rPr>
          <w:rFonts w:ascii="新細明體" w:hAnsi="新細明體" w:hint="eastAsia"/>
          <w:b/>
        </w:rPr>
        <w:t>日</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tblPr>
      <w:tblGrid>
        <w:gridCol w:w="2802"/>
        <w:gridCol w:w="352"/>
        <w:gridCol w:w="852"/>
        <w:gridCol w:w="1205"/>
        <w:gridCol w:w="1098"/>
        <w:gridCol w:w="1879"/>
        <w:gridCol w:w="1276"/>
      </w:tblGrid>
      <w:tr w:rsidR="00E26947" w:rsidRPr="002F0BAE" w:rsidTr="001E3F5D">
        <w:trPr>
          <w:trHeight w:val="441"/>
        </w:trPr>
        <w:tc>
          <w:tcPr>
            <w:tcW w:w="2802" w:type="dxa"/>
            <w:vMerge w:val="restart"/>
            <w:tcBorders>
              <w:top w:val="thinThickSmallGap" w:sz="24" w:space="0" w:color="auto"/>
            </w:tcBorders>
            <w:shd w:val="clear" w:color="auto" w:fill="D9D9D9"/>
            <w:vAlign w:val="center"/>
          </w:tcPr>
          <w:p w:rsidR="00E26947" w:rsidRPr="002F0BAE" w:rsidRDefault="00E26947" w:rsidP="00F105F8">
            <w:pPr>
              <w:jc w:val="center"/>
              <w:rPr>
                <w:rFonts w:ascii="新細明體"/>
                <w:b/>
              </w:rPr>
            </w:pPr>
            <w:r w:rsidRPr="002F0BAE">
              <w:rPr>
                <w:rFonts w:ascii="新細明體" w:hAnsi="新細明體" w:hint="eastAsia"/>
                <w:b/>
              </w:rPr>
              <w:t>檢視項目</w:t>
            </w:r>
          </w:p>
        </w:tc>
        <w:tc>
          <w:tcPr>
            <w:tcW w:w="2409" w:type="dxa"/>
            <w:gridSpan w:val="3"/>
            <w:tcBorders>
              <w:top w:val="thinThickSmallGap" w:sz="24" w:space="0" w:color="auto"/>
            </w:tcBorders>
            <w:shd w:val="clear" w:color="auto" w:fill="D9D9D9"/>
            <w:vAlign w:val="center"/>
          </w:tcPr>
          <w:p w:rsidR="00E26947" w:rsidRPr="002F0BAE" w:rsidRDefault="00E26947" w:rsidP="00F105F8">
            <w:pPr>
              <w:adjustRightInd w:val="0"/>
              <w:jc w:val="center"/>
              <w:rPr>
                <w:rFonts w:ascii="新細明體" w:hAnsi="新細明體"/>
                <w:b/>
              </w:rPr>
            </w:pPr>
            <w:r w:rsidRPr="002F0BAE">
              <w:rPr>
                <w:rFonts w:ascii="新細明體" w:hAnsi="新細明體" w:hint="eastAsia"/>
                <w:b/>
              </w:rPr>
              <w:t>自我檢視</w:t>
            </w:r>
            <w:r w:rsidRPr="002F0BAE">
              <w:rPr>
                <w:rFonts w:ascii="新細明體" w:hAnsi="新細明體"/>
                <w:b/>
              </w:rPr>
              <w:t>(</w:t>
            </w:r>
            <w:r w:rsidRPr="002F0BAE">
              <w:rPr>
                <w:rFonts w:ascii="新細明體" w:hAnsi="新細明體" w:hint="eastAsia"/>
                <w:b/>
              </w:rPr>
              <w:t>是否達成</w:t>
            </w:r>
            <w:r w:rsidRPr="002F0BAE">
              <w:rPr>
                <w:rFonts w:ascii="新細明體" w:hAnsi="新細明體"/>
                <w:b/>
              </w:rPr>
              <w:t>)</w:t>
            </w:r>
          </w:p>
        </w:tc>
        <w:tc>
          <w:tcPr>
            <w:tcW w:w="2977" w:type="dxa"/>
            <w:gridSpan w:val="2"/>
            <w:vMerge w:val="restart"/>
            <w:tcBorders>
              <w:top w:val="thinThickSmallGap" w:sz="24" w:space="0" w:color="auto"/>
            </w:tcBorders>
            <w:shd w:val="clear" w:color="auto" w:fill="D9D9D9"/>
            <w:vAlign w:val="center"/>
          </w:tcPr>
          <w:p w:rsidR="00E26947" w:rsidRPr="002F0BAE" w:rsidRDefault="00E26947" w:rsidP="00F105F8">
            <w:pPr>
              <w:jc w:val="center"/>
              <w:rPr>
                <w:rFonts w:ascii="新細明體"/>
                <w:b/>
              </w:rPr>
            </w:pPr>
            <w:r w:rsidRPr="002F0BAE">
              <w:rPr>
                <w:rFonts w:ascii="新細明體" w:hAnsi="新細明體" w:hint="eastAsia"/>
                <w:b/>
              </w:rPr>
              <w:t>執行情形請概要說明</w:t>
            </w:r>
          </w:p>
        </w:tc>
        <w:tc>
          <w:tcPr>
            <w:tcW w:w="1276" w:type="dxa"/>
            <w:vMerge w:val="restart"/>
            <w:tcBorders>
              <w:top w:val="thinThickSmallGap" w:sz="24" w:space="0" w:color="auto"/>
            </w:tcBorders>
            <w:shd w:val="clear" w:color="auto" w:fill="D9D9D9"/>
            <w:vAlign w:val="center"/>
          </w:tcPr>
          <w:p w:rsidR="00E26947" w:rsidRPr="002F0BAE" w:rsidRDefault="00E26947" w:rsidP="00F105F8">
            <w:pPr>
              <w:jc w:val="center"/>
              <w:rPr>
                <w:rFonts w:ascii="新細明體"/>
                <w:b/>
              </w:rPr>
            </w:pPr>
            <w:r w:rsidRPr="002F0BAE">
              <w:rPr>
                <w:rFonts w:ascii="新細明體" w:hAnsi="新細明體" w:hint="eastAsia"/>
                <w:b/>
              </w:rPr>
              <w:t>備註</w:t>
            </w:r>
          </w:p>
        </w:tc>
      </w:tr>
      <w:tr w:rsidR="00E26947" w:rsidRPr="002F0BAE" w:rsidTr="001E3F5D">
        <w:trPr>
          <w:trHeight w:val="412"/>
        </w:trPr>
        <w:tc>
          <w:tcPr>
            <w:tcW w:w="2802" w:type="dxa"/>
            <w:vMerge/>
            <w:vAlign w:val="center"/>
          </w:tcPr>
          <w:p w:rsidR="00E26947" w:rsidRPr="002F0BAE" w:rsidRDefault="00E26947" w:rsidP="00F105F8">
            <w:pPr>
              <w:jc w:val="center"/>
            </w:pPr>
          </w:p>
        </w:tc>
        <w:tc>
          <w:tcPr>
            <w:tcW w:w="1204" w:type="dxa"/>
            <w:gridSpan w:val="2"/>
            <w:shd w:val="clear" w:color="auto" w:fill="D9D9D9"/>
            <w:vAlign w:val="center"/>
          </w:tcPr>
          <w:p w:rsidR="00E26947" w:rsidRPr="002F0BAE" w:rsidRDefault="00E26947" w:rsidP="00F105F8">
            <w:pPr>
              <w:jc w:val="center"/>
              <w:rPr>
                <w:b/>
              </w:rPr>
            </w:pPr>
            <w:r w:rsidRPr="002F0BAE">
              <w:rPr>
                <w:rFonts w:hint="eastAsia"/>
                <w:b/>
              </w:rPr>
              <w:t>是</w:t>
            </w:r>
          </w:p>
        </w:tc>
        <w:tc>
          <w:tcPr>
            <w:tcW w:w="1205" w:type="dxa"/>
            <w:shd w:val="clear" w:color="auto" w:fill="D9D9D9"/>
            <w:vAlign w:val="center"/>
          </w:tcPr>
          <w:p w:rsidR="00E26947" w:rsidRPr="002F0BAE" w:rsidRDefault="00E26947" w:rsidP="00F105F8">
            <w:pPr>
              <w:jc w:val="center"/>
              <w:rPr>
                <w:b/>
              </w:rPr>
            </w:pPr>
            <w:r w:rsidRPr="002F0BAE">
              <w:rPr>
                <w:rFonts w:hint="eastAsia"/>
                <w:b/>
              </w:rPr>
              <w:t>否</w:t>
            </w:r>
          </w:p>
        </w:tc>
        <w:tc>
          <w:tcPr>
            <w:tcW w:w="2977" w:type="dxa"/>
            <w:gridSpan w:val="2"/>
            <w:vMerge/>
            <w:vAlign w:val="center"/>
          </w:tcPr>
          <w:p w:rsidR="00E26947" w:rsidRPr="002F0BAE" w:rsidRDefault="00E26947" w:rsidP="00F105F8">
            <w:pPr>
              <w:jc w:val="center"/>
            </w:pPr>
          </w:p>
        </w:tc>
        <w:tc>
          <w:tcPr>
            <w:tcW w:w="1276" w:type="dxa"/>
            <w:vMerge/>
            <w:vAlign w:val="center"/>
          </w:tcPr>
          <w:p w:rsidR="00E26947" w:rsidRPr="002F0BAE" w:rsidRDefault="00E26947" w:rsidP="00F105F8">
            <w:pPr>
              <w:jc w:val="center"/>
            </w:pPr>
          </w:p>
        </w:tc>
      </w:tr>
      <w:tr w:rsidR="00E26947" w:rsidRPr="002F0BAE" w:rsidTr="001E3F5D">
        <w:trPr>
          <w:trHeight w:val="1476"/>
        </w:trPr>
        <w:tc>
          <w:tcPr>
            <w:tcW w:w="2802" w:type="dxa"/>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能進行</w:t>
            </w:r>
            <w:r w:rsidRPr="002F0BAE">
              <w:rPr>
                <w:rFonts w:ascii="標楷體" w:eastAsia="標楷體" w:hAnsi="標楷體"/>
              </w:rPr>
              <w:t>106</w:t>
            </w:r>
            <w:r w:rsidRPr="002F0BAE">
              <w:rPr>
                <w:rFonts w:ascii="標楷體" w:eastAsia="標楷體" w:hAnsi="標楷體" w:hint="eastAsia"/>
              </w:rPr>
              <w:t>年度計畫執行檢討，並研提因應策略</w:t>
            </w:r>
          </w:p>
        </w:tc>
        <w:tc>
          <w:tcPr>
            <w:tcW w:w="1204" w:type="dxa"/>
            <w:gridSpan w:val="2"/>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ˇ</w:t>
            </w:r>
          </w:p>
        </w:tc>
        <w:tc>
          <w:tcPr>
            <w:tcW w:w="1205" w:type="dxa"/>
            <w:vAlign w:val="center"/>
          </w:tcPr>
          <w:p w:rsidR="00E26947" w:rsidRPr="002F0BAE" w:rsidRDefault="00E26947" w:rsidP="00F105F8">
            <w:pPr>
              <w:jc w:val="both"/>
              <w:rPr>
                <w:rFonts w:ascii="標楷體" w:eastAsia="標楷體" w:hAnsi="標楷體"/>
              </w:rPr>
            </w:pPr>
          </w:p>
        </w:tc>
        <w:tc>
          <w:tcPr>
            <w:tcW w:w="2977" w:type="dxa"/>
            <w:gridSpan w:val="2"/>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針對藝文領域授課教師教學需求，辦理創作教學工作坊增能研習，精進教學技巧，研擬有效教學策略。</w:t>
            </w:r>
          </w:p>
        </w:tc>
        <w:tc>
          <w:tcPr>
            <w:tcW w:w="1276" w:type="dxa"/>
            <w:vAlign w:val="center"/>
          </w:tcPr>
          <w:p w:rsidR="00E26947" w:rsidRPr="002F0BAE" w:rsidRDefault="00E26947" w:rsidP="00F105F8">
            <w:pPr>
              <w:jc w:val="both"/>
              <w:rPr>
                <w:rFonts w:ascii="標楷體" w:eastAsia="標楷體" w:hAnsi="標楷體"/>
              </w:rPr>
            </w:pPr>
          </w:p>
        </w:tc>
      </w:tr>
      <w:tr w:rsidR="00E26947" w:rsidRPr="002F0BAE" w:rsidTr="001E3F5D">
        <w:trPr>
          <w:trHeight w:val="1476"/>
        </w:trPr>
        <w:tc>
          <w:tcPr>
            <w:tcW w:w="2802" w:type="dxa"/>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計畫規劃能符應國教署年度必辦事項</w:t>
            </w:r>
            <w:r w:rsidRPr="002F0BAE">
              <w:rPr>
                <w:rFonts w:ascii="標楷體" w:eastAsia="標楷體" w:hAnsi="標楷體"/>
              </w:rPr>
              <w:t>(</w:t>
            </w:r>
            <w:r w:rsidRPr="002F0BAE">
              <w:rPr>
                <w:rFonts w:ascii="標楷體" w:eastAsia="標楷體" w:hAnsi="標楷體" w:hint="eastAsia"/>
              </w:rPr>
              <w:t>含新課綱相關議題</w:t>
            </w:r>
            <w:r w:rsidRPr="002F0BAE">
              <w:rPr>
                <w:rFonts w:ascii="標楷體" w:eastAsia="標楷體" w:hAnsi="標楷體"/>
              </w:rPr>
              <w:t>)</w:t>
            </w:r>
          </w:p>
        </w:tc>
        <w:tc>
          <w:tcPr>
            <w:tcW w:w="1204" w:type="dxa"/>
            <w:gridSpan w:val="2"/>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ˇ</w:t>
            </w:r>
          </w:p>
        </w:tc>
        <w:tc>
          <w:tcPr>
            <w:tcW w:w="1205" w:type="dxa"/>
            <w:vAlign w:val="center"/>
          </w:tcPr>
          <w:p w:rsidR="00E26947" w:rsidRPr="002F0BAE" w:rsidRDefault="00E26947" w:rsidP="00F105F8">
            <w:pPr>
              <w:jc w:val="both"/>
              <w:rPr>
                <w:rFonts w:ascii="標楷體" w:eastAsia="標楷體" w:hAnsi="標楷體"/>
              </w:rPr>
            </w:pPr>
          </w:p>
        </w:tc>
        <w:tc>
          <w:tcPr>
            <w:tcW w:w="2977" w:type="dxa"/>
            <w:gridSpan w:val="2"/>
            <w:vAlign w:val="center"/>
          </w:tcPr>
          <w:p w:rsidR="00E26947" w:rsidRPr="002F0BAE" w:rsidRDefault="00E26947" w:rsidP="00F105F8">
            <w:pPr>
              <w:numPr>
                <w:ilvl w:val="0"/>
                <w:numId w:val="3"/>
              </w:numPr>
              <w:jc w:val="both"/>
              <w:rPr>
                <w:rFonts w:eastAsia="標楷體"/>
                <w:kern w:val="0"/>
              </w:rPr>
            </w:pPr>
            <w:r w:rsidRPr="002F0BAE">
              <w:rPr>
                <w:rFonts w:eastAsia="標楷體" w:hint="eastAsia"/>
                <w:kern w:val="0"/>
              </w:rPr>
              <w:t>於到校諮詢服務，宣導十二年國民基本教育課程藝術與人文領域課程綱要（含核心素養），成立跨領域工作小組進行有效教學策略研發。</w:t>
            </w:r>
          </w:p>
          <w:p w:rsidR="00E26947" w:rsidRPr="002F0BAE" w:rsidRDefault="00E26947" w:rsidP="00F105F8">
            <w:pPr>
              <w:numPr>
                <w:ilvl w:val="0"/>
                <w:numId w:val="3"/>
              </w:numPr>
              <w:jc w:val="both"/>
              <w:rPr>
                <w:rFonts w:ascii="標楷體" w:eastAsia="標楷體" w:hAnsi="標楷體"/>
              </w:rPr>
            </w:pPr>
            <w:r w:rsidRPr="002F0BAE">
              <w:rPr>
                <w:rFonts w:ascii="標楷體" w:eastAsia="標楷體" w:hAnsi="標楷體" w:hint="eastAsia"/>
              </w:rPr>
              <w:t>於團務增能及會議中，研發新課綱素養導向之多元評量示例。</w:t>
            </w:r>
          </w:p>
        </w:tc>
        <w:tc>
          <w:tcPr>
            <w:tcW w:w="1276" w:type="dxa"/>
            <w:vAlign w:val="center"/>
          </w:tcPr>
          <w:p w:rsidR="00E26947" w:rsidRPr="002F0BAE" w:rsidRDefault="00E26947" w:rsidP="00F105F8">
            <w:pPr>
              <w:jc w:val="both"/>
              <w:rPr>
                <w:rFonts w:ascii="標楷體" w:eastAsia="標楷體" w:hAnsi="標楷體"/>
              </w:rPr>
            </w:pPr>
          </w:p>
        </w:tc>
      </w:tr>
      <w:tr w:rsidR="00E26947" w:rsidRPr="002F0BAE" w:rsidTr="001E3F5D">
        <w:trPr>
          <w:trHeight w:val="1476"/>
        </w:trPr>
        <w:tc>
          <w:tcPr>
            <w:tcW w:w="2802" w:type="dxa"/>
            <w:tcBorders>
              <w:bottom w:val="single" w:sz="18" w:space="0" w:color="auto"/>
            </w:tcBorders>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補助經費能合理有效規劃運用與編列</w:t>
            </w:r>
          </w:p>
        </w:tc>
        <w:tc>
          <w:tcPr>
            <w:tcW w:w="1204" w:type="dxa"/>
            <w:gridSpan w:val="2"/>
            <w:tcBorders>
              <w:bottom w:val="single" w:sz="18" w:space="0" w:color="auto"/>
            </w:tcBorders>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ˇ</w:t>
            </w:r>
          </w:p>
        </w:tc>
        <w:tc>
          <w:tcPr>
            <w:tcW w:w="1205" w:type="dxa"/>
            <w:tcBorders>
              <w:bottom w:val="single" w:sz="18" w:space="0" w:color="auto"/>
            </w:tcBorders>
            <w:vAlign w:val="center"/>
          </w:tcPr>
          <w:p w:rsidR="00E26947" w:rsidRPr="002F0BAE" w:rsidRDefault="00E26947" w:rsidP="00F105F8">
            <w:pPr>
              <w:jc w:val="both"/>
              <w:rPr>
                <w:rFonts w:ascii="標楷體" w:eastAsia="標楷體" w:hAnsi="標楷體"/>
              </w:rPr>
            </w:pPr>
          </w:p>
        </w:tc>
        <w:tc>
          <w:tcPr>
            <w:tcW w:w="2977" w:type="dxa"/>
            <w:gridSpan w:val="2"/>
            <w:tcBorders>
              <w:bottom w:val="single" w:sz="18" w:space="0" w:color="auto"/>
            </w:tcBorders>
            <w:vAlign w:val="center"/>
          </w:tcPr>
          <w:p w:rsidR="00E26947" w:rsidRPr="002F0BAE" w:rsidRDefault="00E26947" w:rsidP="00F105F8">
            <w:pPr>
              <w:jc w:val="both"/>
              <w:rPr>
                <w:rFonts w:ascii="標楷體" w:eastAsia="標楷體" w:hAnsi="標楷體"/>
              </w:rPr>
            </w:pPr>
            <w:r w:rsidRPr="002F0BAE">
              <w:rPr>
                <w:rFonts w:ascii="標楷體" w:eastAsia="標楷體" w:hAnsi="標楷體" w:hint="eastAsia"/>
              </w:rPr>
              <w:t>補助經費依規定分項編列運用。</w:t>
            </w:r>
          </w:p>
        </w:tc>
        <w:tc>
          <w:tcPr>
            <w:tcW w:w="1276" w:type="dxa"/>
            <w:tcBorders>
              <w:bottom w:val="single" w:sz="18" w:space="0" w:color="auto"/>
            </w:tcBorders>
            <w:vAlign w:val="center"/>
          </w:tcPr>
          <w:p w:rsidR="00E26947" w:rsidRPr="002F0BAE" w:rsidRDefault="00E26947" w:rsidP="00F105F8">
            <w:pPr>
              <w:jc w:val="both"/>
              <w:rPr>
                <w:rFonts w:ascii="標楷體" w:eastAsia="標楷體" w:hAnsi="標楷體"/>
              </w:rPr>
            </w:pPr>
          </w:p>
        </w:tc>
      </w:tr>
      <w:tr w:rsidR="00E26947" w:rsidRPr="002F0BAE" w:rsidTr="001E3F5D">
        <w:trPr>
          <w:trHeight w:val="738"/>
        </w:trPr>
        <w:tc>
          <w:tcPr>
            <w:tcW w:w="3154" w:type="dxa"/>
            <w:gridSpan w:val="2"/>
            <w:tcBorders>
              <w:top w:val="single" w:sz="18" w:space="0" w:color="auto"/>
            </w:tcBorders>
            <w:shd w:val="clear" w:color="auto" w:fill="D9D9D9"/>
            <w:vAlign w:val="center"/>
          </w:tcPr>
          <w:p w:rsidR="00E26947" w:rsidRPr="002F0BAE" w:rsidRDefault="00E26947" w:rsidP="00F105F8">
            <w:pPr>
              <w:jc w:val="center"/>
              <w:rPr>
                <w:rFonts w:eastAsia="標楷體"/>
                <w:b/>
              </w:rPr>
            </w:pPr>
            <w:r w:rsidRPr="002F0BAE">
              <w:rPr>
                <w:rFonts w:eastAsia="標楷體" w:hint="eastAsia"/>
                <w:b/>
              </w:rPr>
              <w:t>承辦人核章</w:t>
            </w:r>
          </w:p>
        </w:tc>
        <w:tc>
          <w:tcPr>
            <w:tcW w:w="3155" w:type="dxa"/>
            <w:gridSpan w:val="3"/>
            <w:tcBorders>
              <w:top w:val="single" w:sz="18" w:space="0" w:color="auto"/>
            </w:tcBorders>
            <w:shd w:val="clear" w:color="auto" w:fill="D9D9D9"/>
            <w:vAlign w:val="center"/>
          </w:tcPr>
          <w:p w:rsidR="00E26947" w:rsidRPr="002F0BAE" w:rsidRDefault="00E26947" w:rsidP="00F105F8">
            <w:pPr>
              <w:jc w:val="center"/>
              <w:rPr>
                <w:rFonts w:eastAsia="標楷體"/>
                <w:b/>
              </w:rPr>
            </w:pPr>
            <w:r w:rsidRPr="002F0BAE">
              <w:rPr>
                <w:rFonts w:eastAsia="標楷體" w:hint="eastAsia"/>
                <w:b/>
              </w:rPr>
              <w:t>相關承辦單位主管核章</w:t>
            </w:r>
          </w:p>
        </w:tc>
        <w:tc>
          <w:tcPr>
            <w:tcW w:w="3155" w:type="dxa"/>
            <w:gridSpan w:val="2"/>
            <w:tcBorders>
              <w:top w:val="single" w:sz="18" w:space="0" w:color="auto"/>
            </w:tcBorders>
            <w:shd w:val="clear" w:color="auto" w:fill="D9D9D9"/>
            <w:vAlign w:val="center"/>
          </w:tcPr>
          <w:p w:rsidR="00E26947" w:rsidRPr="002F0BAE" w:rsidRDefault="00E26947" w:rsidP="00F105F8">
            <w:pPr>
              <w:jc w:val="center"/>
              <w:rPr>
                <w:rFonts w:eastAsia="標楷體"/>
                <w:b/>
              </w:rPr>
            </w:pPr>
            <w:r w:rsidRPr="002F0BAE">
              <w:rPr>
                <w:rFonts w:eastAsia="標楷體" w:hint="eastAsia"/>
                <w:b/>
              </w:rPr>
              <w:t>直轄市、縣</w:t>
            </w:r>
            <w:r w:rsidRPr="002F0BAE">
              <w:rPr>
                <w:rFonts w:eastAsia="標楷體"/>
                <w:b/>
              </w:rPr>
              <w:t>(</w:t>
            </w:r>
            <w:r w:rsidRPr="002F0BAE">
              <w:rPr>
                <w:rFonts w:eastAsia="標楷體" w:hint="eastAsia"/>
                <w:b/>
              </w:rPr>
              <w:t>市</w:t>
            </w:r>
            <w:r w:rsidRPr="002F0BAE">
              <w:rPr>
                <w:rFonts w:eastAsia="標楷體"/>
                <w:b/>
              </w:rPr>
              <w:t>)</w:t>
            </w:r>
            <w:r w:rsidRPr="002F0BAE">
              <w:rPr>
                <w:rFonts w:eastAsia="標楷體" w:hint="eastAsia"/>
                <w:b/>
              </w:rPr>
              <w:t>教育局</w:t>
            </w:r>
            <w:r w:rsidRPr="002F0BAE">
              <w:rPr>
                <w:rFonts w:eastAsia="標楷體"/>
                <w:b/>
              </w:rPr>
              <w:t>(</w:t>
            </w:r>
            <w:r w:rsidRPr="002F0BAE">
              <w:rPr>
                <w:rFonts w:eastAsia="標楷體" w:hint="eastAsia"/>
                <w:b/>
              </w:rPr>
              <w:t>處</w:t>
            </w:r>
            <w:r w:rsidRPr="002F0BAE">
              <w:rPr>
                <w:rFonts w:eastAsia="標楷體"/>
                <w:b/>
              </w:rPr>
              <w:t>)</w:t>
            </w:r>
            <w:r w:rsidRPr="002F0BAE">
              <w:rPr>
                <w:rFonts w:eastAsia="標楷體" w:hint="eastAsia"/>
                <w:b/>
              </w:rPr>
              <w:t>副局</w:t>
            </w:r>
            <w:r w:rsidRPr="002F0BAE">
              <w:rPr>
                <w:rFonts w:eastAsia="標楷體"/>
                <w:b/>
              </w:rPr>
              <w:t>(</w:t>
            </w:r>
            <w:r w:rsidRPr="002F0BAE">
              <w:rPr>
                <w:rFonts w:eastAsia="標楷體" w:hint="eastAsia"/>
                <w:b/>
              </w:rPr>
              <w:t>處</w:t>
            </w:r>
            <w:r w:rsidRPr="002F0BAE">
              <w:rPr>
                <w:rFonts w:eastAsia="標楷體"/>
                <w:b/>
              </w:rPr>
              <w:t>)</w:t>
            </w:r>
            <w:r w:rsidRPr="002F0BAE">
              <w:rPr>
                <w:rFonts w:eastAsia="標楷體" w:hint="eastAsia"/>
                <w:b/>
              </w:rPr>
              <w:t>長、局</w:t>
            </w:r>
            <w:r w:rsidRPr="002F0BAE">
              <w:rPr>
                <w:rFonts w:eastAsia="標楷體"/>
                <w:b/>
              </w:rPr>
              <w:t>(</w:t>
            </w:r>
            <w:r w:rsidRPr="002F0BAE">
              <w:rPr>
                <w:rFonts w:eastAsia="標楷體" w:hint="eastAsia"/>
                <w:b/>
              </w:rPr>
              <w:t>處</w:t>
            </w:r>
            <w:r w:rsidRPr="002F0BAE">
              <w:rPr>
                <w:rFonts w:eastAsia="標楷體"/>
                <w:b/>
              </w:rPr>
              <w:t>)</w:t>
            </w:r>
            <w:r w:rsidRPr="002F0BAE">
              <w:rPr>
                <w:rFonts w:eastAsia="標楷體" w:hint="eastAsia"/>
                <w:b/>
              </w:rPr>
              <w:t>長核章</w:t>
            </w:r>
          </w:p>
        </w:tc>
      </w:tr>
      <w:tr w:rsidR="00E26947" w:rsidRPr="002F0BAE" w:rsidTr="001E3F5D">
        <w:trPr>
          <w:trHeight w:val="738"/>
        </w:trPr>
        <w:tc>
          <w:tcPr>
            <w:tcW w:w="3154" w:type="dxa"/>
            <w:gridSpan w:val="2"/>
            <w:tcBorders>
              <w:bottom w:val="thickThinSmallGap" w:sz="24" w:space="0" w:color="auto"/>
            </w:tcBorders>
            <w:vAlign w:val="center"/>
          </w:tcPr>
          <w:p w:rsidR="00E26947" w:rsidRPr="002F0BAE" w:rsidRDefault="00E26947" w:rsidP="00F105F8">
            <w:pPr>
              <w:jc w:val="both"/>
            </w:pPr>
          </w:p>
        </w:tc>
        <w:tc>
          <w:tcPr>
            <w:tcW w:w="3155" w:type="dxa"/>
            <w:gridSpan w:val="3"/>
            <w:tcBorders>
              <w:bottom w:val="thickThinSmallGap" w:sz="24" w:space="0" w:color="auto"/>
            </w:tcBorders>
            <w:vAlign w:val="center"/>
          </w:tcPr>
          <w:p w:rsidR="00E26947" w:rsidRPr="002F0BAE" w:rsidRDefault="00E26947" w:rsidP="00F105F8">
            <w:pPr>
              <w:jc w:val="both"/>
            </w:pPr>
          </w:p>
        </w:tc>
        <w:tc>
          <w:tcPr>
            <w:tcW w:w="3155" w:type="dxa"/>
            <w:gridSpan w:val="2"/>
            <w:tcBorders>
              <w:bottom w:val="thickThinSmallGap" w:sz="24" w:space="0" w:color="auto"/>
            </w:tcBorders>
            <w:vAlign w:val="center"/>
          </w:tcPr>
          <w:p w:rsidR="00E26947" w:rsidRPr="002F0BAE" w:rsidRDefault="00E26947" w:rsidP="00F105F8">
            <w:pPr>
              <w:jc w:val="both"/>
            </w:pPr>
          </w:p>
        </w:tc>
      </w:tr>
    </w:tbl>
    <w:p w:rsidR="00E26947" w:rsidRPr="002F0BAE" w:rsidRDefault="00E26947" w:rsidP="00F105F8"/>
    <w:p w:rsidR="00E26947" w:rsidRPr="002F0BAE" w:rsidRDefault="00E26947" w:rsidP="00F105F8">
      <w:pPr>
        <w:widowControl/>
      </w:pPr>
    </w:p>
    <w:p w:rsidR="00E26947" w:rsidRPr="002F0BAE" w:rsidRDefault="00E26947" w:rsidP="00F105F8">
      <w:pPr>
        <w:widowControl/>
      </w:pPr>
    </w:p>
    <w:p w:rsidR="00E26947" w:rsidRPr="002F0BAE" w:rsidRDefault="00E26947" w:rsidP="00F105F8">
      <w:pPr>
        <w:widowControl/>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kern w:val="2"/>
        </w:rPr>
      </w:pPr>
    </w:p>
    <w:p w:rsidR="00E26947" w:rsidRPr="002F0BAE" w:rsidRDefault="00E26947" w:rsidP="00501E00">
      <w:pPr>
        <w:pStyle w:val="NormalWeb"/>
        <w:widowControl w:val="0"/>
        <w:snapToGrid w:val="0"/>
        <w:spacing w:before="0" w:beforeAutospacing="0" w:after="0" w:afterAutospacing="0"/>
        <w:ind w:leftChars="100" w:left="31680" w:hangingChars="100" w:firstLine="31680"/>
        <w:rPr>
          <w:rFonts w:ascii="標楷體" w:eastAsia="標楷體" w:hAnsi="標楷體"/>
          <w:kern w:val="2"/>
        </w:rPr>
      </w:pPr>
    </w:p>
    <w:p w:rsidR="00E26947" w:rsidRPr="002F0BAE" w:rsidRDefault="00E26947" w:rsidP="0097018B">
      <w:pPr>
        <w:pStyle w:val="NormalWeb"/>
        <w:widowControl w:val="0"/>
        <w:snapToGrid w:val="0"/>
        <w:spacing w:before="0" w:beforeAutospacing="0" w:after="0" w:afterAutospacing="0"/>
        <w:ind w:leftChars="100" w:left="31680" w:hangingChars="100" w:firstLine="31680"/>
        <w:rPr>
          <w:rFonts w:ascii="標楷體" w:eastAsia="標楷體" w:hAnsi="標楷體"/>
          <w:kern w:val="2"/>
        </w:rPr>
      </w:pPr>
    </w:p>
    <w:sectPr w:rsidR="00E26947" w:rsidRPr="002F0BAE" w:rsidSect="00F105F8">
      <w:footerReference w:type="default" r:id="rId10"/>
      <w:pgSz w:w="11906" w:h="16838"/>
      <w:pgMar w:top="567" w:right="1134" w:bottom="73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947" w:rsidRDefault="00E26947" w:rsidP="00960317">
      <w:r>
        <w:separator/>
      </w:r>
    </w:p>
  </w:endnote>
  <w:endnote w:type="continuationSeparator" w:id="1">
    <w:p w:rsidR="00E26947" w:rsidRDefault="00E26947" w:rsidP="00960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 ?玃"/>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20002A87" w:usb1="00000000" w:usb2="00000000" w:usb3="00000000" w:csb0="000001F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947" w:rsidRDefault="00E26947">
    <w:pPr>
      <w:pStyle w:val="Footer"/>
      <w:jc w:val="center"/>
    </w:pPr>
    <w:fldSimple w:instr="PAGE   \* MERGEFORMAT">
      <w:r w:rsidRPr="00A74104">
        <w:rPr>
          <w:noProof/>
          <w:lang w:val="zh-TW"/>
        </w:rPr>
        <w:t>11</w:t>
      </w:r>
    </w:fldSimple>
  </w:p>
  <w:p w:rsidR="00E26947" w:rsidRDefault="00E26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947" w:rsidRDefault="00E26947" w:rsidP="00960317">
      <w:r>
        <w:separator/>
      </w:r>
    </w:p>
  </w:footnote>
  <w:footnote w:type="continuationSeparator" w:id="1">
    <w:p w:rsidR="00E26947" w:rsidRDefault="00E26947" w:rsidP="00960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694"/>
    <w:multiLevelType w:val="hybridMultilevel"/>
    <w:tmpl w:val="AB161BE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0695147"/>
    <w:multiLevelType w:val="hybridMultilevel"/>
    <w:tmpl w:val="77C2C85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0DE3CCD"/>
    <w:multiLevelType w:val="hybridMultilevel"/>
    <w:tmpl w:val="7090B326"/>
    <w:lvl w:ilvl="0" w:tplc="388A5198">
      <w:start w:val="1"/>
      <w:numFmt w:val="taiwaneseCountingThousand"/>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4E722F1"/>
    <w:multiLevelType w:val="hybridMultilevel"/>
    <w:tmpl w:val="598A6246"/>
    <w:lvl w:ilvl="0" w:tplc="08E4759A">
      <w:start w:val="1"/>
      <w:numFmt w:val="taiwaneseCountingThousand"/>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07A214C"/>
    <w:multiLevelType w:val="hybridMultilevel"/>
    <w:tmpl w:val="415827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2776D7F"/>
    <w:multiLevelType w:val="hybridMultilevel"/>
    <w:tmpl w:val="EA24200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CBC759A"/>
    <w:multiLevelType w:val="hybridMultilevel"/>
    <w:tmpl w:val="35F2084E"/>
    <w:lvl w:ilvl="0" w:tplc="9DDCA7C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E0F1F31"/>
    <w:multiLevelType w:val="hybridMultilevel"/>
    <w:tmpl w:val="B4CEF59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6CA2EA3"/>
    <w:multiLevelType w:val="hybridMultilevel"/>
    <w:tmpl w:val="A2EE2B16"/>
    <w:lvl w:ilvl="0" w:tplc="0409000F">
      <w:start w:val="1"/>
      <w:numFmt w:val="decimal"/>
      <w:lvlText w:val="%1."/>
      <w:lvlJc w:val="left"/>
      <w:pPr>
        <w:ind w:left="480" w:hanging="480"/>
      </w:pPr>
      <w:rPr>
        <w:rFonts w:cs="Times New Roman"/>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7661471"/>
    <w:multiLevelType w:val="hybridMultilevel"/>
    <w:tmpl w:val="2A5C63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9DA29F0"/>
    <w:multiLevelType w:val="hybridMultilevel"/>
    <w:tmpl w:val="2A5C63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C607D17"/>
    <w:multiLevelType w:val="hybridMultilevel"/>
    <w:tmpl w:val="7A8499F6"/>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3FDA4237"/>
    <w:multiLevelType w:val="hybridMultilevel"/>
    <w:tmpl w:val="8E3E6B42"/>
    <w:lvl w:ilvl="0" w:tplc="76B807D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4F035942"/>
    <w:multiLevelType w:val="hybridMultilevel"/>
    <w:tmpl w:val="7DE2E00A"/>
    <w:lvl w:ilvl="0" w:tplc="7A72C3A0">
      <w:start w:val="99"/>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54C55728"/>
    <w:multiLevelType w:val="hybridMultilevel"/>
    <w:tmpl w:val="B37E58C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5572B68"/>
    <w:multiLevelType w:val="hybridMultilevel"/>
    <w:tmpl w:val="63C0552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55B704CF"/>
    <w:multiLevelType w:val="hybridMultilevel"/>
    <w:tmpl w:val="F49EF86E"/>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79517962"/>
    <w:multiLevelType w:val="hybridMultilevel"/>
    <w:tmpl w:val="919A3212"/>
    <w:lvl w:ilvl="0" w:tplc="570E34F8">
      <w:start w:val="1"/>
      <w:numFmt w:val="taiwaneseCountingThousand"/>
      <w:lvlText w:val="（%1）"/>
      <w:lvlJc w:val="left"/>
      <w:pPr>
        <w:tabs>
          <w:tab w:val="num" w:pos="960"/>
        </w:tabs>
        <w:ind w:left="960" w:hanging="72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num w:numId="1">
    <w:abstractNumId w:val="13"/>
  </w:num>
  <w:num w:numId="2">
    <w:abstractNumId w:val="11"/>
  </w:num>
  <w:num w:numId="3">
    <w:abstractNumId w:val="12"/>
  </w:num>
  <w:num w:numId="4">
    <w:abstractNumId w:val="17"/>
  </w:num>
  <w:num w:numId="5">
    <w:abstractNumId w:val="0"/>
  </w:num>
  <w:num w:numId="6">
    <w:abstractNumId w:val="7"/>
  </w:num>
  <w:num w:numId="7">
    <w:abstractNumId w:val="5"/>
  </w:num>
  <w:num w:numId="8">
    <w:abstractNumId w:val="4"/>
  </w:num>
  <w:num w:numId="9">
    <w:abstractNumId w:val="10"/>
  </w:num>
  <w:num w:numId="10">
    <w:abstractNumId w:val="9"/>
  </w:num>
  <w:num w:numId="11">
    <w:abstractNumId w:val="2"/>
  </w:num>
  <w:num w:numId="12">
    <w:abstractNumId w:val="3"/>
  </w:num>
  <w:num w:numId="13">
    <w:abstractNumId w:val="14"/>
  </w:num>
  <w:num w:numId="14">
    <w:abstractNumId w:val="8"/>
  </w:num>
  <w:num w:numId="15">
    <w:abstractNumId w:val="6"/>
  </w:num>
  <w:num w:numId="16">
    <w:abstractNumId w:val="1"/>
  </w:num>
  <w:num w:numId="17">
    <w:abstractNumId w:val="1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DA0"/>
    <w:rsid w:val="00000052"/>
    <w:rsid w:val="00001357"/>
    <w:rsid w:val="000025CB"/>
    <w:rsid w:val="000041ED"/>
    <w:rsid w:val="00011334"/>
    <w:rsid w:val="0001313D"/>
    <w:rsid w:val="00013A81"/>
    <w:rsid w:val="00017CE3"/>
    <w:rsid w:val="00024B01"/>
    <w:rsid w:val="0002775E"/>
    <w:rsid w:val="000277AF"/>
    <w:rsid w:val="0003557D"/>
    <w:rsid w:val="000364D0"/>
    <w:rsid w:val="000373FF"/>
    <w:rsid w:val="0005171A"/>
    <w:rsid w:val="00054213"/>
    <w:rsid w:val="00057650"/>
    <w:rsid w:val="000576CF"/>
    <w:rsid w:val="00066D50"/>
    <w:rsid w:val="00073AA3"/>
    <w:rsid w:val="00074E82"/>
    <w:rsid w:val="00076E50"/>
    <w:rsid w:val="00077EAF"/>
    <w:rsid w:val="000869AC"/>
    <w:rsid w:val="000925A1"/>
    <w:rsid w:val="00094C08"/>
    <w:rsid w:val="00095E28"/>
    <w:rsid w:val="000A08B9"/>
    <w:rsid w:val="000A13A2"/>
    <w:rsid w:val="000A218E"/>
    <w:rsid w:val="000A5E3F"/>
    <w:rsid w:val="000B01BF"/>
    <w:rsid w:val="000C3B11"/>
    <w:rsid w:val="000C68BE"/>
    <w:rsid w:val="000C7830"/>
    <w:rsid w:val="000D1087"/>
    <w:rsid w:val="000D1363"/>
    <w:rsid w:val="000D18D7"/>
    <w:rsid w:val="000D6883"/>
    <w:rsid w:val="000E2ABC"/>
    <w:rsid w:val="000E4633"/>
    <w:rsid w:val="000F3619"/>
    <w:rsid w:val="000F7449"/>
    <w:rsid w:val="001011DE"/>
    <w:rsid w:val="00103C50"/>
    <w:rsid w:val="00104D8C"/>
    <w:rsid w:val="00110F83"/>
    <w:rsid w:val="00117FC7"/>
    <w:rsid w:val="001248C2"/>
    <w:rsid w:val="0013287F"/>
    <w:rsid w:val="00133BCE"/>
    <w:rsid w:val="00135836"/>
    <w:rsid w:val="00140FFC"/>
    <w:rsid w:val="00145719"/>
    <w:rsid w:val="0015027A"/>
    <w:rsid w:val="00150E60"/>
    <w:rsid w:val="00154255"/>
    <w:rsid w:val="00154A02"/>
    <w:rsid w:val="00155F44"/>
    <w:rsid w:val="00163193"/>
    <w:rsid w:val="00170317"/>
    <w:rsid w:val="00175670"/>
    <w:rsid w:val="001758C6"/>
    <w:rsid w:val="001801AE"/>
    <w:rsid w:val="00184E84"/>
    <w:rsid w:val="00184FC3"/>
    <w:rsid w:val="00185097"/>
    <w:rsid w:val="001859E8"/>
    <w:rsid w:val="001962FA"/>
    <w:rsid w:val="00196A31"/>
    <w:rsid w:val="001A7831"/>
    <w:rsid w:val="001B199C"/>
    <w:rsid w:val="001B416E"/>
    <w:rsid w:val="001B6D54"/>
    <w:rsid w:val="001C0518"/>
    <w:rsid w:val="001C173D"/>
    <w:rsid w:val="001C2D7E"/>
    <w:rsid w:val="001C571F"/>
    <w:rsid w:val="001C5B8D"/>
    <w:rsid w:val="001D0405"/>
    <w:rsid w:val="001D1958"/>
    <w:rsid w:val="001D2715"/>
    <w:rsid w:val="001D7D1E"/>
    <w:rsid w:val="001E2BFA"/>
    <w:rsid w:val="001E3F5D"/>
    <w:rsid w:val="001E622F"/>
    <w:rsid w:val="001F5444"/>
    <w:rsid w:val="002001D1"/>
    <w:rsid w:val="00203058"/>
    <w:rsid w:val="00203522"/>
    <w:rsid w:val="00207334"/>
    <w:rsid w:val="002125FA"/>
    <w:rsid w:val="00216CD9"/>
    <w:rsid w:val="00221E36"/>
    <w:rsid w:val="002231E3"/>
    <w:rsid w:val="002358B7"/>
    <w:rsid w:val="00241AEF"/>
    <w:rsid w:val="00243838"/>
    <w:rsid w:val="002443EF"/>
    <w:rsid w:val="00250D1F"/>
    <w:rsid w:val="0025472C"/>
    <w:rsid w:val="00255A09"/>
    <w:rsid w:val="002616D4"/>
    <w:rsid w:val="00262EFC"/>
    <w:rsid w:val="0026613C"/>
    <w:rsid w:val="002676E1"/>
    <w:rsid w:val="00275423"/>
    <w:rsid w:val="002818AB"/>
    <w:rsid w:val="002831D5"/>
    <w:rsid w:val="00293393"/>
    <w:rsid w:val="002950F6"/>
    <w:rsid w:val="0029523B"/>
    <w:rsid w:val="00296D46"/>
    <w:rsid w:val="00297FEB"/>
    <w:rsid w:val="002A58DB"/>
    <w:rsid w:val="002B02F5"/>
    <w:rsid w:val="002B4EC5"/>
    <w:rsid w:val="002C13C3"/>
    <w:rsid w:val="002C5473"/>
    <w:rsid w:val="002D4B40"/>
    <w:rsid w:val="002E49A7"/>
    <w:rsid w:val="002E4EDF"/>
    <w:rsid w:val="002F0BAE"/>
    <w:rsid w:val="002F3911"/>
    <w:rsid w:val="002F448D"/>
    <w:rsid w:val="002F64DD"/>
    <w:rsid w:val="00310E8E"/>
    <w:rsid w:val="0031264D"/>
    <w:rsid w:val="00313DC1"/>
    <w:rsid w:val="00316C15"/>
    <w:rsid w:val="003205B2"/>
    <w:rsid w:val="00320A3A"/>
    <w:rsid w:val="00321E69"/>
    <w:rsid w:val="0032245D"/>
    <w:rsid w:val="0032273E"/>
    <w:rsid w:val="00326958"/>
    <w:rsid w:val="00327DD6"/>
    <w:rsid w:val="00330F3D"/>
    <w:rsid w:val="00333A32"/>
    <w:rsid w:val="00340CE4"/>
    <w:rsid w:val="00344849"/>
    <w:rsid w:val="00351A4B"/>
    <w:rsid w:val="00352369"/>
    <w:rsid w:val="0035400A"/>
    <w:rsid w:val="0035531F"/>
    <w:rsid w:val="00360084"/>
    <w:rsid w:val="003621E5"/>
    <w:rsid w:val="0036374E"/>
    <w:rsid w:val="003650D7"/>
    <w:rsid w:val="00370975"/>
    <w:rsid w:val="00392696"/>
    <w:rsid w:val="0039607A"/>
    <w:rsid w:val="003A1C0F"/>
    <w:rsid w:val="003B04FE"/>
    <w:rsid w:val="003B1CC1"/>
    <w:rsid w:val="003B3E73"/>
    <w:rsid w:val="003B5BBE"/>
    <w:rsid w:val="003B63E0"/>
    <w:rsid w:val="003C4AE7"/>
    <w:rsid w:val="003C6770"/>
    <w:rsid w:val="003C7036"/>
    <w:rsid w:val="003D053C"/>
    <w:rsid w:val="003D1171"/>
    <w:rsid w:val="003D2250"/>
    <w:rsid w:val="003D2446"/>
    <w:rsid w:val="003D489C"/>
    <w:rsid w:val="003D6EC3"/>
    <w:rsid w:val="003D7E9C"/>
    <w:rsid w:val="003E1E57"/>
    <w:rsid w:val="003E20A2"/>
    <w:rsid w:val="003E2616"/>
    <w:rsid w:val="003E2F4F"/>
    <w:rsid w:val="003E625F"/>
    <w:rsid w:val="003F1160"/>
    <w:rsid w:val="003F217C"/>
    <w:rsid w:val="00400D9B"/>
    <w:rsid w:val="00402FF3"/>
    <w:rsid w:val="004079CA"/>
    <w:rsid w:val="00410599"/>
    <w:rsid w:val="00411B46"/>
    <w:rsid w:val="0041455B"/>
    <w:rsid w:val="004151F2"/>
    <w:rsid w:val="004309E5"/>
    <w:rsid w:val="0043190D"/>
    <w:rsid w:val="0043521D"/>
    <w:rsid w:val="004366DC"/>
    <w:rsid w:val="0043779A"/>
    <w:rsid w:val="00444168"/>
    <w:rsid w:val="00445ADB"/>
    <w:rsid w:val="004501DD"/>
    <w:rsid w:val="00460A65"/>
    <w:rsid w:val="0046144A"/>
    <w:rsid w:val="004650E5"/>
    <w:rsid w:val="00465128"/>
    <w:rsid w:val="00467318"/>
    <w:rsid w:val="00477077"/>
    <w:rsid w:val="00481A4A"/>
    <w:rsid w:val="0048496C"/>
    <w:rsid w:val="00484E88"/>
    <w:rsid w:val="0048796E"/>
    <w:rsid w:val="004912FF"/>
    <w:rsid w:val="0049643B"/>
    <w:rsid w:val="004968E4"/>
    <w:rsid w:val="004A2DDF"/>
    <w:rsid w:val="004A50E2"/>
    <w:rsid w:val="004A5C1F"/>
    <w:rsid w:val="004A6327"/>
    <w:rsid w:val="004B3D59"/>
    <w:rsid w:val="004B7AF1"/>
    <w:rsid w:val="004C0933"/>
    <w:rsid w:val="004C2449"/>
    <w:rsid w:val="004C325C"/>
    <w:rsid w:val="004C3426"/>
    <w:rsid w:val="004C41A1"/>
    <w:rsid w:val="004D06C1"/>
    <w:rsid w:val="004E4180"/>
    <w:rsid w:val="004F48A2"/>
    <w:rsid w:val="004F4CCA"/>
    <w:rsid w:val="004F5096"/>
    <w:rsid w:val="00501E00"/>
    <w:rsid w:val="00504EFB"/>
    <w:rsid w:val="00506A2C"/>
    <w:rsid w:val="00507335"/>
    <w:rsid w:val="00512E2C"/>
    <w:rsid w:val="00517380"/>
    <w:rsid w:val="00517BAA"/>
    <w:rsid w:val="005242D0"/>
    <w:rsid w:val="00524A4F"/>
    <w:rsid w:val="00526327"/>
    <w:rsid w:val="00527F71"/>
    <w:rsid w:val="00532C1E"/>
    <w:rsid w:val="00533096"/>
    <w:rsid w:val="0053380D"/>
    <w:rsid w:val="005371B0"/>
    <w:rsid w:val="00544096"/>
    <w:rsid w:val="0054410A"/>
    <w:rsid w:val="005468A4"/>
    <w:rsid w:val="005570EF"/>
    <w:rsid w:val="005648AC"/>
    <w:rsid w:val="0056611F"/>
    <w:rsid w:val="00582C42"/>
    <w:rsid w:val="00583426"/>
    <w:rsid w:val="00583E10"/>
    <w:rsid w:val="0058481B"/>
    <w:rsid w:val="00587707"/>
    <w:rsid w:val="005A1AF5"/>
    <w:rsid w:val="005A48AC"/>
    <w:rsid w:val="005B4769"/>
    <w:rsid w:val="005B7DA8"/>
    <w:rsid w:val="005C2C92"/>
    <w:rsid w:val="005C30C7"/>
    <w:rsid w:val="005C6D75"/>
    <w:rsid w:val="005D226C"/>
    <w:rsid w:val="005D2C55"/>
    <w:rsid w:val="005D439F"/>
    <w:rsid w:val="005D662C"/>
    <w:rsid w:val="005E696F"/>
    <w:rsid w:val="005E7345"/>
    <w:rsid w:val="005F487C"/>
    <w:rsid w:val="005F7424"/>
    <w:rsid w:val="005F76BE"/>
    <w:rsid w:val="00600A52"/>
    <w:rsid w:val="0062063A"/>
    <w:rsid w:val="006215BC"/>
    <w:rsid w:val="00621AC9"/>
    <w:rsid w:val="00622A17"/>
    <w:rsid w:val="00627110"/>
    <w:rsid w:val="00632A7A"/>
    <w:rsid w:val="0063666F"/>
    <w:rsid w:val="0064087D"/>
    <w:rsid w:val="006446AA"/>
    <w:rsid w:val="006455D8"/>
    <w:rsid w:val="0064730D"/>
    <w:rsid w:val="0064781E"/>
    <w:rsid w:val="00652C6B"/>
    <w:rsid w:val="0065511E"/>
    <w:rsid w:val="00657734"/>
    <w:rsid w:val="00664F73"/>
    <w:rsid w:val="00664F7C"/>
    <w:rsid w:val="00667C2A"/>
    <w:rsid w:val="00672B06"/>
    <w:rsid w:val="006758BC"/>
    <w:rsid w:val="00675B19"/>
    <w:rsid w:val="006812D1"/>
    <w:rsid w:val="00681393"/>
    <w:rsid w:val="0068254D"/>
    <w:rsid w:val="006915E4"/>
    <w:rsid w:val="00692F80"/>
    <w:rsid w:val="006A022A"/>
    <w:rsid w:val="006A3A21"/>
    <w:rsid w:val="006A70B6"/>
    <w:rsid w:val="006B4B77"/>
    <w:rsid w:val="006B5F97"/>
    <w:rsid w:val="006C1B3D"/>
    <w:rsid w:val="006C3284"/>
    <w:rsid w:val="006C3B76"/>
    <w:rsid w:val="006C5283"/>
    <w:rsid w:val="006C6CA5"/>
    <w:rsid w:val="006D213B"/>
    <w:rsid w:val="006D3231"/>
    <w:rsid w:val="006D647B"/>
    <w:rsid w:val="006E11F9"/>
    <w:rsid w:val="006E3A08"/>
    <w:rsid w:val="006F3B94"/>
    <w:rsid w:val="006F459F"/>
    <w:rsid w:val="0070243D"/>
    <w:rsid w:val="00703044"/>
    <w:rsid w:val="0071101D"/>
    <w:rsid w:val="00712D14"/>
    <w:rsid w:val="00713599"/>
    <w:rsid w:val="0071399F"/>
    <w:rsid w:val="0071449D"/>
    <w:rsid w:val="00714AB4"/>
    <w:rsid w:val="00715F74"/>
    <w:rsid w:val="00722F3D"/>
    <w:rsid w:val="0072316A"/>
    <w:rsid w:val="0072548D"/>
    <w:rsid w:val="00727CF2"/>
    <w:rsid w:val="00731D61"/>
    <w:rsid w:val="00744CE3"/>
    <w:rsid w:val="00745BA2"/>
    <w:rsid w:val="00746C5D"/>
    <w:rsid w:val="00747660"/>
    <w:rsid w:val="00751EF5"/>
    <w:rsid w:val="00761758"/>
    <w:rsid w:val="007714C4"/>
    <w:rsid w:val="00783EFF"/>
    <w:rsid w:val="00783F12"/>
    <w:rsid w:val="00787808"/>
    <w:rsid w:val="00795CE3"/>
    <w:rsid w:val="007A3112"/>
    <w:rsid w:val="007A41B1"/>
    <w:rsid w:val="007A422F"/>
    <w:rsid w:val="007A4F93"/>
    <w:rsid w:val="007A51C0"/>
    <w:rsid w:val="007A7461"/>
    <w:rsid w:val="007A761E"/>
    <w:rsid w:val="007B0E7C"/>
    <w:rsid w:val="007B3D9D"/>
    <w:rsid w:val="007C10FB"/>
    <w:rsid w:val="007C5DCF"/>
    <w:rsid w:val="007C780B"/>
    <w:rsid w:val="007D0704"/>
    <w:rsid w:val="007E1762"/>
    <w:rsid w:val="007E219A"/>
    <w:rsid w:val="007E358A"/>
    <w:rsid w:val="007E4535"/>
    <w:rsid w:val="007F1F8B"/>
    <w:rsid w:val="007F201E"/>
    <w:rsid w:val="007F5777"/>
    <w:rsid w:val="00800C2A"/>
    <w:rsid w:val="00806C6F"/>
    <w:rsid w:val="0080779E"/>
    <w:rsid w:val="0081016A"/>
    <w:rsid w:val="00812BA2"/>
    <w:rsid w:val="00817720"/>
    <w:rsid w:val="00821B27"/>
    <w:rsid w:val="00826450"/>
    <w:rsid w:val="008266A1"/>
    <w:rsid w:val="00831610"/>
    <w:rsid w:val="0083218B"/>
    <w:rsid w:val="0083253A"/>
    <w:rsid w:val="008326B9"/>
    <w:rsid w:val="008360A2"/>
    <w:rsid w:val="008377DE"/>
    <w:rsid w:val="0084261F"/>
    <w:rsid w:val="00843CB7"/>
    <w:rsid w:val="0085006E"/>
    <w:rsid w:val="00855D8B"/>
    <w:rsid w:val="00864879"/>
    <w:rsid w:val="008653E4"/>
    <w:rsid w:val="00865F33"/>
    <w:rsid w:val="00872509"/>
    <w:rsid w:val="00875114"/>
    <w:rsid w:val="008827F3"/>
    <w:rsid w:val="00885F6B"/>
    <w:rsid w:val="008905F9"/>
    <w:rsid w:val="008925DE"/>
    <w:rsid w:val="00893D5F"/>
    <w:rsid w:val="00893F40"/>
    <w:rsid w:val="008946A6"/>
    <w:rsid w:val="008A2580"/>
    <w:rsid w:val="008A6720"/>
    <w:rsid w:val="008A6A5E"/>
    <w:rsid w:val="008B3EF3"/>
    <w:rsid w:val="008B48B3"/>
    <w:rsid w:val="008B6E0A"/>
    <w:rsid w:val="008C1843"/>
    <w:rsid w:val="008C31DD"/>
    <w:rsid w:val="008C366A"/>
    <w:rsid w:val="008C41DD"/>
    <w:rsid w:val="008C7293"/>
    <w:rsid w:val="008D7314"/>
    <w:rsid w:val="008E2E87"/>
    <w:rsid w:val="008F2118"/>
    <w:rsid w:val="008F6782"/>
    <w:rsid w:val="00901E9D"/>
    <w:rsid w:val="00904A99"/>
    <w:rsid w:val="00906029"/>
    <w:rsid w:val="00910C61"/>
    <w:rsid w:val="009262FA"/>
    <w:rsid w:val="00927AE4"/>
    <w:rsid w:val="0093050F"/>
    <w:rsid w:val="00943625"/>
    <w:rsid w:val="009439BA"/>
    <w:rsid w:val="00955500"/>
    <w:rsid w:val="00960317"/>
    <w:rsid w:val="0097018B"/>
    <w:rsid w:val="009717BC"/>
    <w:rsid w:val="00977980"/>
    <w:rsid w:val="009866CB"/>
    <w:rsid w:val="0098728C"/>
    <w:rsid w:val="00991773"/>
    <w:rsid w:val="009A1D1A"/>
    <w:rsid w:val="009A1EB6"/>
    <w:rsid w:val="009B55ED"/>
    <w:rsid w:val="009B685D"/>
    <w:rsid w:val="009B6BF9"/>
    <w:rsid w:val="009B7E9A"/>
    <w:rsid w:val="009D0D9A"/>
    <w:rsid w:val="009D138B"/>
    <w:rsid w:val="009D2566"/>
    <w:rsid w:val="009D2B2D"/>
    <w:rsid w:val="009E1536"/>
    <w:rsid w:val="009E2D32"/>
    <w:rsid w:val="009E317A"/>
    <w:rsid w:val="009E5494"/>
    <w:rsid w:val="009F405C"/>
    <w:rsid w:val="009F5435"/>
    <w:rsid w:val="00A020B0"/>
    <w:rsid w:val="00A04C34"/>
    <w:rsid w:val="00A05FFA"/>
    <w:rsid w:val="00A34390"/>
    <w:rsid w:val="00A35063"/>
    <w:rsid w:val="00A353AB"/>
    <w:rsid w:val="00A36D71"/>
    <w:rsid w:val="00A37AD6"/>
    <w:rsid w:val="00A41483"/>
    <w:rsid w:val="00A4549D"/>
    <w:rsid w:val="00A475C0"/>
    <w:rsid w:val="00A5035E"/>
    <w:rsid w:val="00A53A86"/>
    <w:rsid w:val="00A53C7B"/>
    <w:rsid w:val="00A61696"/>
    <w:rsid w:val="00A64DF8"/>
    <w:rsid w:val="00A67AFF"/>
    <w:rsid w:val="00A71142"/>
    <w:rsid w:val="00A74104"/>
    <w:rsid w:val="00A774E6"/>
    <w:rsid w:val="00A804AA"/>
    <w:rsid w:val="00A81456"/>
    <w:rsid w:val="00A81A78"/>
    <w:rsid w:val="00A820A1"/>
    <w:rsid w:val="00A824D7"/>
    <w:rsid w:val="00A82906"/>
    <w:rsid w:val="00A82E1F"/>
    <w:rsid w:val="00A9047F"/>
    <w:rsid w:val="00A94EC3"/>
    <w:rsid w:val="00A96493"/>
    <w:rsid w:val="00AA5378"/>
    <w:rsid w:val="00AA5EE2"/>
    <w:rsid w:val="00AB6506"/>
    <w:rsid w:val="00AC0606"/>
    <w:rsid w:val="00AC6956"/>
    <w:rsid w:val="00AD06EA"/>
    <w:rsid w:val="00AD1680"/>
    <w:rsid w:val="00AE0FA2"/>
    <w:rsid w:val="00AE41E0"/>
    <w:rsid w:val="00AE58DC"/>
    <w:rsid w:val="00AE6DC8"/>
    <w:rsid w:val="00AF1BC3"/>
    <w:rsid w:val="00AF54F6"/>
    <w:rsid w:val="00B001BF"/>
    <w:rsid w:val="00B007FB"/>
    <w:rsid w:val="00B00E3F"/>
    <w:rsid w:val="00B01B19"/>
    <w:rsid w:val="00B022DB"/>
    <w:rsid w:val="00B02F63"/>
    <w:rsid w:val="00B07142"/>
    <w:rsid w:val="00B07643"/>
    <w:rsid w:val="00B136D3"/>
    <w:rsid w:val="00B14C57"/>
    <w:rsid w:val="00B214D4"/>
    <w:rsid w:val="00B225BF"/>
    <w:rsid w:val="00B2675E"/>
    <w:rsid w:val="00B26A58"/>
    <w:rsid w:val="00B303D1"/>
    <w:rsid w:val="00B36951"/>
    <w:rsid w:val="00B45AFC"/>
    <w:rsid w:val="00B553EC"/>
    <w:rsid w:val="00B62407"/>
    <w:rsid w:val="00B67247"/>
    <w:rsid w:val="00B70A25"/>
    <w:rsid w:val="00B72AE8"/>
    <w:rsid w:val="00B7456A"/>
    <w:rsid w:val="00B81560"/>
    <w:rsid w:val="00B83A0C"/>
    <w:rsid w:val="00B854E9"/>
    <w:rsid w:val="00B9054B"/>
    <w:rsid w:val="00B90600"/>
    <w:rsid w:val="00B97BBF"/>
    <w:rsid w:val="00BC143B"/>
    <w:rsid w:val="00BC2BFA"/>
    <w:rsid w:val="00BC3C7A"/>
    <w:rsid w:val="00BC5F8D"/>
    <w:rsid w:val="00BC6AF2"/>
    <w:rsid w:val="00BD38E1"/>
    <w:rsid w:val="00BD61E4"/>
    <w:rsid w:val="00BE1662"/>
    <w:rsid w:val="00BE3328"/>
    <w:rsid w:val="00BE41D7"/>
    <w:rsid w:val="00BE55D7"/>
    <w:rsid w:val="00BF4684"/>
    <w:rsid w:val="00BF48F6"/>
    <w:rsid w:val="00BF5436"/>
    <w:rsid w:val="00BF5DBE"/>
    <w:rsid w:val="00BF6159"/>
    <w:rsid w:val="00C06E40"/>
    <w:rsid w:val="00C14A34"/>
    <w:rsid w:val="00C14DA0"/>
    <w:rsid w:val="00C1586F"/>
    <w:rsid w:val="00C15B84"/>
    <w:rsid w:val="00C173FC"/>
    <w:rsid w:val="00C20D3C"/>
    <w:rsid w:val="00C346F5"/>
    <w:rsid w:val="00C346FC"/>
    <w:rsid w:val="00C36DA1"/>
    <w:rsid w:val="00C45A17"/>
    <w:rsid w:val="00C52C2C"/>
    <w:rsid w:val="00C64EA1"/>
    <w:rsid w:val="00C65444"/>
    <w:rsid w:val="00C71D34"/>
    <w:rsid w:val="00C7556D"/>
    <w:rsid w:val="00C80242"/>
    <w:rsid w:val="00C80729"/>
    <w:rsid w:val="00C841DA"/>
    <w:rsid w:val="00C907D6"/>
    <w:rsid w:val="00CA2D62"/>
    <w:rsid w:val="00CA46ED"/>
    <w:rsid w:val="00CB043B"/>
    <w:rsid w:val="00CB34CE"/>
    <w:rsid w:val="00CB353E"/>
    <w:rsid w:val="00CC0FE3"/>
    <w:rsid w:val="00CC2B95"/>
    <w:rsid w:val="00CC42F1"/>
    <w:rsid w:val="00CC66F0"/>
    <w:rsid w:val="00CC7C00"/>
    <w:rsid w:val="00CD19EE"/>
    <w:rsid w:val="00CD1D3F"/>
    <w:rsid w:val="00CD67D9"/>
    <w:rsid w:val="00CD696A"/>
    <w:rsid w:val="00CE6A5B"/>
    <w:rsid w:val="00CF5143"/>
    <w:rsid w:val="00D03860"/>
    <w:rsid w:val="00D05A07"/>
    <w:rsid w:val="00D1243A"/>
    <w:rsid w:val="00D126B4"/>
    <w:rsid w:val="00D14756"/>
    <w:rsid w:val="00D16B77"/>
    <w:rsid w:val="00D22336"/>
    <w:rsid w:val="00D25BBC"/>
    <w:rsid w:val="00D30C89"/>
    <w:rsid w:val="00D312BD"/>
    <w:rsid w:val="00D31690"/>
    <w:rsid w:val="00D31E5B"/>
    <w:rsid w:val="00D33A33"/>
    <w:rsid w:val="00D3557C"/>
    <w:rsid w:val="00D4136F"/>
    <w:rsid w:val="00D45271"/>
    <w:rsid w:val="00D46DA9"/>
    <w:rsid w:val="00D5094F"/>
    <w:rsid w:val="00D55832"/>
    <w:rsid w:val="00D57CC1"/>
    <w:rsid w:val="00D57D18"/>
    <w:rsid w:val="00D627FE"/>
    <w:rsid w:val="00D62C57"/>
    <w:rsid w:val="00D65B22"/>
    <w:rsid w:val="00D65C9E"/>
    <w:rsid w:val="00D706C2"/>
    <w:rsid w:val="00D76203"/>
    <w:rsid w:val="00D77902"/>
    <w:rsid w:val="00D77DC1"/>
    <w:rsid w:val="00D77EEB"/>
    <w:rsid w:val="00D800E7"/>
    <w:rsid w:val="00D84D9D"/>
    <w:rsid w:val="00D926F4"/>
    <w:rsid w:val="00D946BC"/>
    <w:rsid w:val="00DA0DB7"/>
    <w:rsid w:val="00DA717E"/>
    <w:rsid w:val="00DB2B69"/>
    <w:rsid w:val="00DB442E"/>
    <w:rsid w:val="00DB617F"/>
    <w:rsid w:val="00DC0C62"/>
    <w:rsid w:val="00DC1513"/>
    <w:rsid w:val="00DC2D93"/>
    <w:rsid w:val="00DC470F"/>
    <w:rsid w:val="00DC532F"/>
    <w:rsid w:val="00DD47F7"/>
    <w:rsid w:val="00DD4DF0"/>
    <w:rsid w:val="00DD6758"/>
    <w:rsid w:val="00DE2A12"/>
    <w:rsid w:val="00DE462B"/>
    <w:rsid w:val="00DF4139"/>
    <w:rsid w:val="00E00505"/>
    <w:rsid w:val="00E02643"/>
    <w:rsid w:val="00E03861"/>
    <w:rsid w:val="00E0577A"/>
    <w:rsid w:val="00E06DFC"/>
    <w:rsid w:val="00E06F97"/>
    <w:rsid w:val="00E15040"/>
    <w:rsid w:val="00E153FE"/>
    <w:rsid w:val="00E17212"/>
    <w:rsid w:val="00E216CC"/>
    <w:rsid w:val="00E224C0"/>
    <w:rsid w:val="00E26947"/>
    <w:rsid w:val="00E36633"/>
    <w:rsid w:val="00E42E1F"/>
    <w:rsid w:val="00E4457C"/>
    <w:rsid w:val="00E566A9"/>
    <w:rsid w:val="00E56AEB"/>
    <w:rsid w:val="00E64425"/>
    <w:rsid w:val="00E64BCE"/>
    <w:rsid w:val="00E64FB3"/>
    <w:rsid w:val="00E6534B"/>
    <w:rsid w:val="00E66B20"/>
    <w:rsid w:val="00E7008D"/>
    <w:rsid w:val="00E734B4"/>
    <w:rsid w:val="00E758CD"/>
    <w:rsid w:val="00E76303"/>
    <w:rsid w:val="00E76CA4"/>
    <w:rsid w:val="00E82367"/>
    <w:rsid w:val="00E825D7"/>
    <w:rsid w:val="00E84DBC"/>
    <w:rsid w:val="00E8556F"/>
    <w:rsid w:val="00E8729A"/>
    <w:rsid w:val="00E87875"/>
    <w:rsid w:val="00E9272B"/>
    <w:rsid w:val="00E92981"/>
    <w:rsid w:val="00EA2214"/>
    <w:rsid w:val="00EA43A8"/>
    <w:rsid w:val="00EA7C84"/>
    <w:rsid w:val="00EB0231"/>
    <w:rsid w:val="00EB5D6B"/>
    <w:rsid w:val="00EC1A1C"/>
    <w:rsid w:val="00EC7CA1"/>
    <w:rsid w:val="00ED082C"/>
    <w:rsid w:val="00ED17A3"/>
    <w:rsid w:val="00ED3347"/>
    <w:rsid w:val="00ED584A"/>
    <w:rsid w:val="00ED5E7F"/>
    <w:rsid w:val="00ED7217"/>
    <w:rsid w:val="00ED7AD1"/>
    <w:rsid w:val="00EE3803"/>
    <w:rsid w:val="00EE50D6"/>
    <w:rsid w:val="00EE7A14"/>
    <w:rsid w:val="00EF4C85"/>
    <w:rsid w:val="00F105F8"/>
    <w:rsid w:val="00F121D0"/>
    <w:rsid w:val="00F12D56"/>
    <w:rsid w:val="00F13AB2"/>
    <w:rsid w:val="00F147EC"/>
    <w:rsid w:val="00F20215"/>
    <w:rsid w:val="00F20222"/>
    <w:rsid w:val="00F23850"/>
    <w:rsid w:val="00F2450D"/>
    <w:rsid w:val="00F2531E"/>
    <w:rsid w:val="00F348D2"/>
    <w:rsid w:val="00F36945"/>
    <w:rsid w:val="00F45D0C"/>
    <w:rsid w:val="00F479F9"/>
    <w:rsid w:val="00F47E2B"/>
    <w:rsid w:val="00F52DAE"/>
    <w:rsid w:val="00F5324C"/>
    <w:rsid w:val="00F53BC0"/>
    <w:rsid w:val="00F623C0"/>
    <w:rsid w:val="00F70843"/>
    <w:rsid w:val="00F828B2"/>
    <w:rsid w:val="00F84000"/>
    <w:rsid w:val="00F84EA0"/>
    <w:rsid w:val="00F9330B"/>
    <w:rsid w:val="00F95A28"/>
    <w:rsid w:val="00FA737D"/>
    <w:rsid w:val="00FB21E0"/>
    <w:rsid w:val="00FB29DD"/>
    <w:rsid w:val="00FC4EB5"/>
    <w:rsid w:val="00FD283C"/>
    <w:rsid w:val="00FD5029"/>
    <w:rsid w:val="00FE7ACE"/>
    <w:rsid w:val="00FF01A0"/>
    <w:rsid w:val="00FF26AB"/>
    <w:rsid w:val="00FF3FF5"/>
    <w:rsid w:val="00FF4CF5"/>
    <w:rsid w:val="00FF63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A0"/>
    <w:pPr>
      <w:widowControl w:val="0"/>
    </w:pPr>
    <w:rPr>
      <w:szCs w:val="24"/>
    </w:rPr>
  </w:style>
  <w:style w:type="paragraph" w:styleId="Heading9">
    <w:name w:val="heading 9"/>
    <w:basedOn w:val="Normal"/>
    <w:next w:val="Normal"/>
    <w:link w:val="Heading9Char"/>
    <w:uiPriority w:val="99"/>
    <w:qFormat/>
    <w:locked/>
    <w:rsid w:val="007A761E"/>
    <w:pPr>
      <w:keepNext/>
      <w:spacing w:line="720" w:lineRule="auto"/>
      <w:ind w:left="5102" w:hanging="1700"/>
      <w:outlineLvl w:val="8"/>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7A761E"/>
    <w:rPr>
      <w:rFonts w:ascii="Cambria" w:eastAsia="新細明體" w:hAnsi="Cambria" w:cs="Times New Roman"/>
      <w:kern w:val="2"/>
      <w:sz w:val="36"/>
      <w:lang w:val="en-US" w:eastAsia="zh-TW"/>
    </w:rPr>
  </w:style>
  <w:style w:type="paragraph" w:styleId="Header">
    <w:name w:val="header"/>
    <w:basedOn w:val="Normal"/>
    <w:link w:val="HeaderChar"/>
    <w:uiPriority w:val="99"/>
    <w:rsid w:val="00CF514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F5143"/>
    <w:rPr>
      <w:rFonts w:cs="Times New Roman"/>
      <w:kern w:val="2"/>
    </w:rPr>
  </w:style>
  <w:style w:type="paragraph" w:styleId="Footer">
    <w:name w:val="footer"/>
    <w:basedOn w:val="Normal"/>
    <w:link w:val="FooterChar"/>
    <w:uiPriority w:val="99"/>
    <w:rsid w:val="00CF514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F5143"/>
    <w:rPr>
      <w:rFonts w:cs="Times New Roman"/>
      <w:kern w:val="2"/>
    </w:rPr>
  </w:style>
  <w:style w:type="paragraph" w:customStyle="1" w:styleId="a">
    <w:name w:val="字元 字元 字元 字元 字元 字元"/>
    <w:basedOn w:val="Normal"/>
    <w:uiPriority w:val="99"/>
    <w:semiHidden/>
    <w:rsid w:val="00CF5143"/>
    <w:pPr>
      <w:widowControl/>
      <w:spacing w:after="160" w:line="240" w:lineRule="exact"/>
    </w:pPr>
    <w:rPr>
      <w:rFonts w:ascii="Verdana" w:hAnsi="Verdana"/>
      <w:kern w:val="0"/>
      <w:sz w:val="20"/>
      <w:szCs w:val="20"/>
      <w:lang w:eastAsia="en-US"/>
    </w:rPr>
  </w:style>
  <w:style w:type="table" w:styleId="TableGrid">
    <w:name w:val="Table Grid"/>
    <w:basedOn w:val="TableNormal"/>
    <w:uiPriority w:val="99"/>
    <w:rsid w:val="007B0E7C"/>
    <w:rPr>
      <w:rFonts w:ascii="Calibri" w:hAnsi="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7556D"/>
    <w:rPr>
      <w:rFonts w:cs="Times New Roman"/>
      <w:color w:val="0000FF"/>
      <w:u w:val="single"/>
    </w:rPr>
  </w:style>
  <w:style w:type="character" w:customStyle="1" w:styleId="apple-converted-space">
    <w:name w:val="apple-converted-space"/>
    <w:uiPriority w:val="99"/>
    <w:rsid w:val="00A804AA"/>
  </w:style>
  <w:style w:type="paragraph" w:styleId="NormalWeb">
    <w:name w:val="Normal (Web)"/>
    <w:basedOn w:val="Normal"/>
    <w:uiPriority w:val="99"/>
    <w:rsid w:val="00C52C2C"/>
    <w:pPr>
      <w:widowControl/>
      <w:spacing w:before="100" w:beforeAutospacing="1" w:after="100" w:afterAutospacing="1"/>
    </w:pPr>
    <w:rPr>
      <w:rFonts w:ascii="新細明體" w:hAnsi="新細明體" w:cs="新細明體"/>
      <w:kern w:val="0"/>
    </w:rPr>
  </w:style>
  <w:style w:type="paragraph" w:styleId="ListParagraph">
    <w:name w:val="List Paragraph"/>
    <w:basedOn w:val="Normal"/>
    <w:uiPriority w:val="99"/>
    <w:qFormat/>
    <w:rsid w:val="00313DC1"/>
    <w:pPr>
      <w:ind w:leftChars="200" w:left="480"/>
    </w:pPr>
  </w:style>
</w:styles>
</file>

<file path=word/webSettings.xml><?xml version="1.0" encoding="utf-8"?>
<w:webSettings xmlns:r="http://schemas.openxmlformats.org/officeDocument/2006/relationships" xmlns:w="http://schemas.openxmlformats.org/wordprocessingml/2006/main">
  <w:divs>
    <w:div w:id="1892644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igylo/" TargetMode="External"/><Relationship Id="rId3" Type="http://schemas.openxmlformats.org/officeDocument/2006/relationships/settings" Target="settings.xml"/><Relationship Id="rId7" Type="http://schemas.openxmlformats.org/officeDocument/2006/relationships/hyperlink" Target="https://triptainan.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ugugu4411.pixnet.net/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30</Pages>
  <Words>3494</Words>
  <Characters>19920</Characters>
  <Application>Microsoft Office Outlook</Application>
  <DocSecurity>0</DocSecurity>
  <Lines>0</Lines>
  <Paragraphs>0</Paragraphs>
  <ScaleCrop>false</ScaleCrop>
  <Company>Net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99學年度第二學期藝文團務工作列表           100</dc:title>
  <dc:subject/>
  <dc:creator>user</dc:creator>
  <cp:keywords/>
  <dc:description/>
  <cp:lastModifiedBy>user</cp:lastModifiedBy>
  <cp:revision>9</cp:revision>
  <cp:lastPrinted>2017-09-20T01:34:00Z</cp:lastPrinted>
  <dcterms:created xsi:type="dcterms:W3CDTF">2017-09-29T06:16:00Z</dcterms:created>
  <dcterms:modified xsi:type="dcterms:W3CDTF">2018-02-26T01:18:00Z</dcterms:modified>
</cp:coreProperties>
</file>