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32" w:rsidRPr="00435A3D" w:rsidRDefault="00637532" w:rsidP="00637532">
      <w:pPr>
        <w:snapToGrid w:val="0"/>
        <w:spacing w:afterLines="50" w:after="180"/>
        <w:ind w:left="533" w:hangingChars="222" w:hanging="533"/>
        <w:rPr>
          <w:rFonts w:ascii="標楷體" w:eastAsia="標楷體" w:hAnsi="標楷體"/>
          <w:sz w:val="24"/>
          <w:szCs w:val="24"/>
          <w:lang w:eastAsia="zh-TW"/>
        </w:rPr>
      </w:pPr>
      <w:bookmarkStart w:id="0" w:name="_Toc506901241"/>
      <w:r w:rsidRPr="00435A3D">
        <w:rPr>
          <w:rFonts w:ascii="標楷體" w:eastAsia="標楷體" w:hAnsi="標楷體"/>
          <w:sz w:val="24"/>
          <w:szCs w:val="24"/>
          <w:lang w:eastAsia="zh-TW"/>
        </w:rPr>
        <w:t>國民教育輔導團</w:t>
      </w:r>
      <w:r w:rsidR="00534EEC">
        <w:rPr>
          <w:rFonts w:ascii="標楷體" w:eastAsia="標楷體" w:hAnsi="標楷體" w:hint="eastAsia"/>
          <w:sz w:val="24"/>
          <w:szCs w:val="24"/>
          <w:lang w:eastAsia="zh-TW"/>
        </w:rPr>
        <w:t>數學</w:t>
      </w:r>
      <w:r w:rsidRPr="00435A3D">
        <w:rPr>
          <w:rFonts w:ascii="標楷體" w:eastAsia="標楷體" w:hAnsi="標楷體"/>
          <w:sz w:val="24"/>
          <w:szCs w:val="24"/>
          <w:lang w:eastAsia="zh-TW"/>
        </w:rPr>
        <w:t>學習領域</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議題</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輔導小組計畫</w:t>
      </w:r>
      <w:bookmarkEnd w:id="0"/>
    </w:p>
    <w:p w:rsidR="00637532" w:rsidRPr="00435A3D" w:rsidRDefault="00534EEC" w:rsidP="00637532">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臺南</w:t>
      </w:r>
      <w:r w:rsidR="00637532" w:rsidRPr="00435A3D">
        <w:rPr>
          <w:rFonts w:ascii="標楷體" w:eastAsia="標楷體" w:hAnsi="標楷體"/>
          <w:sz w:val="28"/>
          <w:szCs w:val="28"/>
          <w:lang w:eastAsia="zh-TW"/>
        </w:rPr>
        <w:t>市10</w:t>
      </w:r>
      <w:r w:rsidR="00637532" w:rsidRPr="00435A3D">
        <w:rPr>
          <w:rFonts w:ascii="標楷體" w:eastAsia="標楷體" w:hAnsi="標楷體" w:hint="eastAsia"/>
          <w:sz w:val="28"/>
          <w:szCs w:val="28"/>
          <w:lang w:eastAsia="zh-TW"/>
        </w:rPr>
        <w:t>7學</w:t>
      </w:r>
      <w:r w:rsidR="00637532" w:rsidRPr="00435A3D">
        <w:rPr>
          <w:rFonts w:ascii="標楷體" w:eastAsia="標楷體" w:hAnsi="標楷體"/>
          <w:sz w:val="28"/>
          <w:szCs w:val="28"/>
          <w:lang w:eastAsia="zh-TW"/>
        </w:rPr>
        <w:t>年度精進國民中小學</w:t>
      </w:r>
      <w:r w:rsidR="00637532" w:rsidRPr="00435A3D">
        <w:rPr>
          <w:rFonts w:ascii="標楷體" w:eastAsia="標楷體" w:hAnsi="標楷體" w:hint="eastAsia"/>
          <w:sz w:val="28"/>
          <w:szCs w:val="28"/>
          <w:lang w:eastAsia="zh-TW"/>
        </w:rPr>
        <w:t>教師</w:t>
      </w:r>
      <w:r w:rsidR="00637532" w:rsidRPr="00435A3D">
        <w:rPr>
          <w:rFonts w:ascii="標楷體" w:eastAsia="標楷體" w:hAnsi="標楷體"/>
          <w:sz w:val="28"/>
          <w:szCs w:val="28"/>
          <w:lang w:eastAsia="zh-TW"/>
        </w:rPr>
        <w:t>教學</w:t>
      </w:r>
      <w:r w:rsidR="00637532" w:rsidRPr="00435A3D">
        <w:rPr>
          <w:rFonts w:ascii="標楷體" w:eastAsia="標楷體" w:hAnsi="標楷體" w:hint="eastAsia"/>
          <w:sz w:val="28"/>
          <w:szCs w:val="28"/>
          <w:lang w:eastAsia="zh-TW"/>
        </w:rPr>
        <w:t>專業與課程</w:t>
      </w:r>
      <w:r w:rsidR="00637532" w:rsidRPr="00435A3D">
        <w:rPr>
          <w:rFonts w:ascii="標楷體" w:eastAsia="標楷體" w:hAnsi="標楷體"/>
          <w:sz w:val="28"/>
          <w:szCs w:val="28"/>
          <w:lang w:eastAsia="zh-TW"/>
        </w:rPr>
        <w:t>品質</w:t>
      </w:r>
      <w:r w:rsidR="00637532" w:rsidRPr="00435A3D">
        <w:rPr>
          <w:rFonts w:ascii="標楷體" w:eastAsia="標楷體" w:hAnsi="標楷體" w:hint="eastAsia"/>
          <w:sz w:val="28"/>
          <w:szCs w:val="28"/>
          <w:lang w:eastAsia="zh-TW"/>
        </w:rPr>
        <w:t>整體推動</w:t>
      </w:r>
      <w:r w:rsidR="00637532" w:rsidRPr="00435A3D">
        <w:rPr>
          <w:rFonts w:ascii="標楷體" w:eastAsia="標楷體" w:hAnsi="標楷體"/>
          <w:sz w:val="28"/>
          <w:szCs w:val="28"/>
          <w:lang w:eastAsia="zh-TW"/>
        </w:rPr>
        <w:t>計畫</w:t>
      </w:r>
    </w:p>
    <w:p w:rsidR="00637532" w:rsidRPr="00435A3D" w:rsidRDefault="00637532" w:rsidP="00637532">
      <w:pPr>
        <w:jc w:val="center"/>
        <w:rPr>
          <w:rFonts w:ascii="標楷體" w:eastAsia="標楷體" w:hAnsi="標楷體"/>
          <w:sz w:val="28"/>
          <w:szCs w:val="28"/>
          <w:lang w:eastAsia="zh-TW"/>
        </w:rPr>
      </w:pPr>
      <w:r w:rsidRPr="00435A3D">
        <w:rPr>
          <w:rFonts w:ascii="標楷體" w:eastAsia="標楷體" w:hAnsi="標楷體"/>
          <w:b/>
          <w:sz w:val="32"/>
          <w:szCs w:val="32"/>
          <w:lang w:eastAsia="zh-TW"/>
        </w:rPr>
        <w:t>國民教育輔導團</w:t>
      </w:r>
      <w:r w:rsidR="00534EEC" w:rsidRPr="00534EEC">
        <w:rPr>
          <w:rFonts w:ascii="標楷體" w:eastAsia="標楷體" w:hAnsi="標楷體" w:hint="eastAsia"/>
          <w:b/>
          <w:sz w:val="32"/>
          <w:szCs w:val="32"/>
          <w:lang w:eastAsia="zh-TW"/>
        </w:rPr>
        <w:t>數學學</w:t>
      </w:r>
      <w:r w:rsidRPr="00435A3D">
        <w:rPr>
          <w:rFonts w:ascii="標楷體" w:eastAsia="標楷體" w:hAnsi="標楷體"/>
          <w:b/>
          <w:sz w:val="32"/>
          <w:szCs w:val="32"/>
          <w:lang w:eastAsia="zh-TW"/>
        </w:rPr>
        <w:t>習領域輔導小組計畫</w:t>
      </w:r>
    </w:p>
    <w:p w:rsidR="00637532" w:rsidRPr="002F7769" w:rsidRDefault="00637532" w:rsidP="0075537A">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壹、依據</w:t>
      </w:r>
    </w:p>
    <w:p w:rsidR="00637532" w:rsidRPr="00435A3D" w:rsidRDefault="00637532" w:rsidP="0075537A">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sz w:val="24"/>
          <w:szCs w:val="24"/>
          <w:lang w:eastAsia="zh-TW"/>
        </w:rPr>
        <w:t>一、教育部補助直轄市、縣</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市</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政府精進國民中學及國民小學教師教學專業與課程品質作業要點。</w:t>
      </w:r>
    </w:p>
    <w:p w:rsidR="00637532" w:rsidRPr="00435A3D" w:rsidRDefault="00637532" w:rsidP="0075537A">
      <w:pPr>
        <w:snapToGrid w:val="0"/>
        <w:spacing w:after="0" w:line="240" w:lineRule="auto"/>
        <w:ind w:left="461" w:rightChars="-219" w:right="-482"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二、</w:t>
      </w:r>
      <w:r w:rsidR="00534EEC">
        <w:rPr>
          <w:rFonts w:ascii="標楷體" w:eastAsia="標楷體" w:hAnsi="標楷體" w:hint="eastAsia"/>
          <w:sz w:val="24"/>
          <w:szCs w:val="24"/>
          <w:lang w:eastAsia="zh-TW"/>
        </w:rPr>
        <w:t>臺南</w:t>
      </w:r>
      <w:r w:rsidRPr="00435A3D">
        <w:rPr>
          <w:rFonts w:ascii="標楷體" w:eastAsia="標楷體" w:hAnsi="標楷體"/>
          <w:sz w:val="24"/>
          <w:szCs w:val="24"/>
          <w:lang w:eastAsia="zh-TW"/>
        </w:rPr>
        <w:t>市10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品質整體</w:t>
      </w:r>
      <w:r w:rsidRPr="00435A3D">
        <w:rPr>
          <w:rFonts w:ascii="標楷體" w:eastAsia="標楷體" w:hAnsi="標楷體" w:hint="eastAsia"/>
          <w:sz w:val="24"/>
          <w:szCs w:val="24"/>
          <w:lang w:eastAsia="zh-TW"/>
        </w:rPr>
        <w:t>推動</w:t>
      </w:r>
      <w:r w:rsidRPr="00435A3D">
        <w:rPr>
          <w:rFonts w:ascii="標楷體" w:eastAsia="標楷體" w:hAnsi="標楷體"/>
          <w:sz w:val="24"/>
          <w:szCs w:val="24"/>
          <w:lang w:eastAsia="zh-TW"/>
        </w:rPr>
        <w:t>計畫。</w:t>
      </w:r>
    </w:p>
    <w:p w:rsidR="00637532" w:rsidRPr="00435A3D" w:rsidRDefault="00637532" w:rsidP="0075537A">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三、</w:t>
      </w:r>
      <w:r w:rsidR="00534EEC">
        <w:rPr>
          <w:rFonts w:ascii="標楷體" w:eastAsia="標楷體" w:hAnsi="標楷體" w:hint="eastAsia"/>
          <w:sz w:val="24"/>
          <w:szCs w:val="24"/>
          <w:lang w:eastAsia="zh-TW"/>
        </w:rPr>
        <w:t>臺南</w:t>
      </w:r>
      <w:r w:rsidR="00534EEC" w:rsidRPr="00435A3D">
        <w:rPr>
          <w:rFonts w:ascii="標楷體" w:eastAsia="標楷體" w:hAnsi="標楷體"/>
          <w:sz w:val="24"/>
          <w:szCs w:val="24"/>
          <w:lang w:eastAsia="zh-TW"/>
        </w:rPr>
        <w:t>市</w:t>
      </w:r>
      <w:r w:rsidRPr="00435A3D">
        <w:rPr>
          <w:rFonts w:ascii="Times New Roman" w:eastAsia="標楷體" w:hAnsi="Times New Roman"/>
          <w:sz w:val="24"/>
          <w:szCs w:val="24"/>
          <w:lang w:eastAsia="zh-TW"/>
        </w:rPr>
        <w:t>10</w:t>
      </w:r>
      <w:r w:rsidRPr="00435A3D">
        <w:rPr>
          <w:rFonts w:ascii="Times New Roman" w:eastAsia="標楷體" w:hAnsi="Times New Roman" w:hint="eastAsia"/>
          <w:sz w:val="24"/>
          <w:szCs w:val="24"/>
          <w:lang w:eastAsia="zh-TW"/>
        </w:rPr>
        <w:t>7</w:t>
      </w:r>
      <w:r w:rsidRPr="00435A3D">
        <w:rPr>
          <w:rFonts w:ascii="Times New Roman" w:eastAsia="標楷體" w:hAnsi="Times New Roman" w:hint="eastAsia"/>
          <w:sz w:val="24"/>
          <w:szCs w:val="24"/>
          <w:lang w:eastAsia="zh-TW"/>
        </w:rPr>
        <w:t>學年度</w:t>
      </w:r>
      <w:r w:rsidRPr="00435A3D">
        <w:rPr>
          <w:rFonts w:ascii="Times New Roman" w:eastAsia="標楷體" w:hAnsi="Times New Roman"/>
          <w:sz w:val="24"/>
          <w:szCs w:val="24"/>
          <w:lang w:eastAsia="zh-TW"/>
        </w:rPr>
        <w:t>國民教育輔導團</w:t>
      </w:r>
      <w:r w:rsidRPr="00435A3D">
        <w:rPr>
          <w:rFonts w:ascii="Times New Roman" w:eastAsia="標楷體" w:hAnsi="Times New Roman" w:hint="eastAsia"/>
          <w:sz w:val="24"/>
          <w:szCs w:val="24"/>
          <w:lang w:eastAsia="zh-TW"/>
        </w:rPr>
        <w:t>整體團務</w:t>
      </w:r>
      <w:r w:rsidRPr="00435A3D">
        <w:rPr>
          <w:rFonts w:ascii="Times New Roman" w:eastAsia="標楷體" w:hAnsi="Times New Roman"/>
          <w:sz w:val="24"/>
          <w:szCs w:val="24"/>
          <w:lang w:eastAsia="zh-TW"/>
        </w:rPr>
        <w:t>計畫。</w:t>
      </w:r>
    </w:p>
    <w:p w:rsidR="00637532" w:rsidRPr="002F7769" w:rsidRDefault="00637532" w:rsidP="0075537A">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貳、輔導小組組織架構及分工表</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992"/>
        <w:gridCol w:w="1242"/>
        <w:gridCol w:w="805"/>
        <w:gridCol w:w="2198"/>
        <w:gridCol w:w="3544"/>
      </w:tblGrid>
      <w:tr w:rsidR="00016525" w:rsidRPr="00E71E37" w:rsidTr="0094533E">
        <w:trPr>
          <w:trHeight w:val="572"/>
          <w:jc w:val="center"/>
        </w:trPr>
        <w:tc>
          <w:tcPr>
            <w:tcW w:w="1004"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職稱</w:t>
            </w: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姓名</w:t>
            </w:r>
          </w:p>
        </w:tc>
        <w:tc>
          <w:tcPr>
            <w:tcW w:w="1242" w:type="dxa"/>
            <w:vAlign w:val="center"/>
          </w:tcPr>
          <w:p w:rsidR="00016525" w:rsidRPr="0094533E" w:rsidRDefault="00016525" w:rsidP="00E71E37">
            <w:pPr>
              <w:pStyle w:val="af0"/>
              <w:rPr>
                <w:rFonts w:ascii="標楷體" w:eastAsia="標楷體" w:hAnsi="標楷體"/>
                <w:lang w:eastAsia="zh-TW"/>
              </w:rPr>
            </w:pPr>
            <w:r w:rsidRPr="0094533E">
              <w:rPr>
                <w:rFonts w:ascii="標楷體" w:eastAsia="標楷體" w:hAnsi="標楷體" w:hint="eastAsia"/>
                <w:lang w:eastAsia="zh-TW"/>
              </w:rPr>
              <w:t>服務學校</w:t>
            </w:r>
          </w:p>
        </w:tc>
        <w:tc>
          <w:tcPr>
            <w:tcW w:w="805" w:type="dxa"/>
            <w:vAlign w:val="center"/>
          </w:tcPr>
          <w:p w:rsidR="00016525" w:rsidRPr="0094533E" w:rsidRDefault="00016525" w:rsidP="0094533E">
            <w:pPr>
              <w:pStyle w:val="af0"/>
              <w:spacing w:line="0" w:lineRule="atLeast"/>
              <w:ind w:leftChars="-69" w:left="-152" w:rightChars="-49" w:right="-108"/>
              <w:jc w:val="center"/>
              <w:rPr>
                <w:rFonts w:ascii="標楷體" w:eastAsia="標楷體" w:hAnsi="標楷體"/>
                <w:sz w:val="20"/>
                <w:szCs w:val="20"/>
                <w:lang w:eastAsia="zh-TW"/>
              </w:rPr>
            </w:pPr>
            <w:r w:rsidRPr="0094533E">
              <w:rPr>
                <w:rFonts w:ascii="標楷體" w:eastAsia="標楷體" w:hAnsi="標楷體" w:hint="eastAsia"/>
                <w:sz w:val="20"/>
                <w:szCs w:val="20"/>
                <w:lang w:eastAsia="zh-TW"/>
              </w:rPr>
              <w:t>任召集人</w:t>
            </w:r>
            <w:r w:rsidR="0094533E" w:rsidRPr="0094533E">
              <w:rPr>
                <w:rFonts w:ascii="標楷體" w:eastAsia="標楷體" w:hAnsi="標楷體" w:hint="eastAsia"/>
                <w:sz w:val="20"/>
                <w:szCs w:val="20"/>
                <w:lang w:eastAsia="zh-TW"/>
              </w:rPr>
              <w:t>/輔導員</w:t>
            </w:r>
            <w:r w:rsidRPr="0094533E">
              <w:rPr>
                <w:rFonts w:ascii="標楷體" w:eastAsia="標楷體" w:hAnsi="標楷體" w:hint="eastAsia"/>
                <w:sz w:val="20"/>
                <w:szCs w:val="20"/>
                <w:lang w:eastAsia="zh-TW"/>
              </w:rPr>
              <w:t>年資</w:t>
            </w:r>
          </w:p>
        </w:tc>
        <w:tc>
          <w:tcPr>
            <w:tcW w:w="2198" w:type="dxa"/>
            <w:vAlign w:val="center"/>
          </w:tcPr>
          <w:p w:rsidR="00016525"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輔導員培訓資歷</w:t>
            </w:r>
          </w:p>
        </w:tc>
        <w:tc>
          <w:tcPr>
            <w:tcW w:w="3544"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團務工作職掌</w:t>
            </w:r>
          </w:p>
        </w:tc>
      </w:tr>
      <w:tr w:rsidR="00016525" w:rsidRPr="00E71E37" w:rsidTr="0094533E">
        <w:trPr>
          <w:trHeight w:val="803"/>
          <w:jc w:val="center"/>
        </w:trPr>
        <w:tc>
          <w:tcPr>
            <w:tcW w:w="1004" w:type="dxa"/>
            <w:vMerge w:val="restart"/>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國中小召集人</w:t>
            </w:r>
          </w:p>
        </w:tc>
        <w:tc>
          <w:tcPr>
            <w:tcW w:w="99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蘇恭弘</w:t>
            </w:r>
          </w:p>
        </w:tc>
        <w:tc>
          <w:tcPr>
            <w:tcW w:w="124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新興國中</w:t>
            </w:r>
          </w:p>
        </w:tc>
        <w:tc>
          <w:tcPr>
            <w:tcW w:w="805" w:type="dxa"/>
            <w:vAlign w:val="center"/>
          </w:tcPr>
          <w:p w:rsidR="00016525" w:rsidRPr="0094533E" w:rsidRDefault="008C4916" w:rsidP="00E71E37">
            <w:pPr>
              <w:pStyle w:val="af0"/>
              <w:jc w:val="center"/>
              <w:rPr>
                <w:rFonts w:ascii="標楷體" w:eastAsia="標楷體" w:hAnsi="標楷體"/>
                <w:lang w:eastAsia="zh-TW"/>
              </w:rPr>
            </w:pPr>
            <w:r w:rsidRPr="0094533E">
              <w:rPr>
                <w:rFonts w:ascii="標楷體" w:eastAsia="標楷體" w:hAnsi="標楷體" w:hint="eastAsia"/>
                <w:lang w:eastAsia="zh-TW"/>
              </w:rPr>
              <w:t>5</w:t>
            </w:r>
          </w:p>
        </w:tc>
        <w:tc>
          <w:tcPr>
            <w:tcW w:w="2198" w:type="dxa"/>
            <w:vAlign w:val="center"/>
          </w:tcPr>
          <w:p w:rsidR="00016525" w:rsidRPr="0094533E" w:rsidRDefault="00016525"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00080E48" w:rsidRPr="0094533E">
              <w:rPr>
                <w:rFonts w:ascii="標楷體" w:eastAsia="標楷體" w:hAnsi="標楷體" w:hint="eastAsia"/>
                <w:lang w:eastAsia="zh-TW"/>
              </w:rPr>
              <w:t>完成領導人研習</w:t>
            </w:r>
          </w:p>
        </w:tc>
        <w:tc>
          <w:tcPr>
            <w:tcW w:w="3544" w:type="dxa"/>
            <w:vMerge w:val="restart"/>
            <w:shd w:val="clear" w:color="auto" w:fill="FFFFFF" w:themeFill="background1"/>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1.</w:t>
            </w:r>
            <w:r w:rsidR="00016525" w:rsidRPr="00E71E37">
              <w:rPr>
                <w:rFonts w:ascii="標楷體" w:eastAsia="標楷體" w:hAnsi="標楷體" w:hint="eastAsia"/>
                <w:lang w:eastAsia="zh-TW"/>
              </w:rPr>
              <w:t>督導本學習領域之團務推展。</w:t>
            </w:r>
          </w:p>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2.召集國中小組團務會議。</w:t>
            </w:r>
          </w:p>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3.督導、推動國中組團員增能、諮詢服務及各項研習活動。</w:t>
            </w:r>
          </w:p>
        </w:tc>
      </w:tr>
      <w:tr w:rsidR="00016525" w:rsidRPr="00E71E37" w:rsidTr="0094533E">
        <w:trPr>
          <w:trHeight w:val="557"/>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lang w:eastAsia="zh-TW"/>
              </w:rPr>
              <w:t>黃莉雯</w:t>
            </w:r>
          </w:p>
        </w:tc>
        <w:tc>
          <w:tcPr>
            <w:tcW w:w="124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lang w:eastAsia="zh-TW"/>
              </w:rPr>
              <w:t>善化國小</w:t>
            </w:r>
          </w:p>
        </w:tc>
        <w:tc>
          <w:tcPr>
            <w:tcW w:w="805" w:type="dxa"/>
            <w:vAlign w:val="center"/>
          </w:tcPr>
          <w:p w:rsidR="00016525" w:rsidRPr="0094533E" w:rsidRDefault="008C4916" w:rsidP="00E71E37">
            <w:pPr>
              <w:pStyle w:val="af0"/>
              <w:jc w:val="center"/>
              <w:rPr>
                <w:rFonts w:ascii="標楷體" w:eastAsia="標楷體" w:hAnsi="標楷體"/>
                <w:lang w:eastAsia="zh-TW"/>
              </w:rPr>
            </w:pPr>
            <w:r w:rsidRPr="0094533E">
              <w:rPr>
                <w:rFonts w:ascii="標楷體" w:eastAsia="標楷體" w:hAnsi="標楷體" w:hint="eastAsia"/>
                <w:lang w:eastAsia="zh-TW"/>
              </w:rPr>
              <w:t>6</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16525" w:rsidRPr="00E71E37" w:rsidTr="0094533E">
        <w:trPr>
          <w:jc w:val="center"/>
        </w:trPr>
        <w:tc>
          <w:tcPr>
            <w:tcW w:w="1004" w:type="dxa"/>
            <w:vMerge w:val="restart"/>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國中小副召集人</w:t>
            </w:r>
          </w:p>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卓水林</w:t>
            </w:r>
          </w:p>
        </w:tc>
        <w:tc>
          <w:tcPr>
            <w:tcW w:w="1242" w:type="dxa"/>
            <w:vAlign w:val="center"/>
          </w:tcPr>
          <w:p w:rsidR="00016525"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龍崎</w:t>
            </w:r>
            <w:r w:rsidR="00016525" w:rsidRPr="00E71E37">
              <w:rPr>
                <w:rFonts w:ascii="標楷體" w:eastAsia="標楷體" w:hAnsi="標楷體" w:hint="eastAsia"/>
                <w:lang w:eastAsia="zh-TW"/>
              </w:rPr>
              <w:t>國中</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3</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val="restart"/>
            <w:shd w:val="clear" w:color="auto" w:fill="FFFFFF" w:themeFill="background1"/>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1.觀摩與協助召集人辦理輔導團事務</w:t>
            </w:r>
          </w:p>
        </w:tc>
      </w:tr>
      <w:tr w:rsidR="00016525" w:rsidRPr="00E71E37" w:rsidTr="0094533E">
        <w:trPr>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洪慶在</w:t>
            </w:r>
          </w:p>
        </w:tc>
        <w:tc>
          <w:tcPr>
            <w:tcW w:w="124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永仁高中</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1</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16525" w:rsidRPr="00E71E37" w:rsidTr="0094533E">
        <w:trPr>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lang w:eastAsia="zh-TW"/>
              </w:rPr>
              <w:t>李貞慧</w:t>
            </w:r>
          </w:p>
        </w:tc>
        <w:tc>
          <w:tcPr>
            <w:tcW w:w="124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lang w:eastAsia="zh-TW"/>
              </w:rPr>
              <w:t>樹林國小</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3</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16525" w:rsidRPr="00E71E37" w:rsidTr="0094533E">
        <w:trPr>
          <w:jc w:val="center"/>
        </w:trPr>
        <w:tc>
          <w:tcPr>
            <w:tcW w:w="1004" w:type="dxa"/>
            <w:vMerge/>
            <w:vAlign w:val="center"/>
          </w:tcPr>
          <w:p w:rsidR="00016525" w:rsidRPr="00E71E37" w:rsidRDefault="00016525" w:rsidP="00E71E37">
            <w:pPr>
              <w:pStyle w:val="af0"/>
              <w:rPr>
                <w:rFonts w:ascii="標楷體" w:eastAsia="標楷體" w:hAnsi="標楷體"/>
                <w:lang w:eastAsia="zh-TW"/>
              </w:rPr>
            </w:pPr>
          </w:p>
        </w:tc>
        <w:tc>
          <w:tcPr>
            <w:tcW w:w="99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方建良</w:t>
            </w:r>
          </w:p>
        </w:tc>
        <w:tc>
          <w:tcPr>
            <w:tcW w:w="1242" w:type="dxa"/>
            <w:vAlign w:val="center"/>
          </w:tcPr>
          <w:p w:rsidR="00016525" w:rsidRPr="00E71E37" w:rsidRDefault="00016525" w:rsidP="00E71E37">
            <w:pPr>
              <w:pStyle w:val="af0"/>
              <w:rPr>
                <w:rFonts w:ascii="標楷體" w:eastAsia="標楷體" w:hAnsi="標楷體"/>
                <w:lang w:eastAsia="zh-TW"/>
              </w:rPr>
            </w:pPr>
            <w:r w:rsidRPr="00E71E37">
              <w:rPr>
                <w:rFonts w:ascii="標楷體" w:eastAsia="標楷體" w:hAnsi="標楷體" w:hint="eastAsia"/>
                <w:lang w:eastAsia="zh-TW"/>
              </w:rPr>
              <w:t>龍山國小</w:t>
            </w:r>
          </w:p>
        </w:tc>
        <w:tc>
          <w:tcPr>
            <w:tcW w:w="805" w:type="dxa"/>
            <w:vAlign w:val="center"/>
          </w:tcPr>
          <w:p w:rsidR="00016525" w:rsidRPr="0094533E" w:rsidRDefault="00016525" w:rsidP="00E71E37">
            <w:pPr>
              <w:pStyle w:val="af0"/>
              <w:jc w:val="center"/>
              <w:rPr>
                <w:rFonts w:ascii="標楷體" w:eastAsia="標楷體" w:hAnsi="標楷體"/>
                <w:lang w:eastAsia="zh-TW"/>
              </w:rPr>
            </w:pPr>
            <w:r w:rsidRPr="0094533E">
              <w:rPr>
                <w:rFonts w:ascii="標楷體" w:eastAsia="標楷體" w:hAnsi="標楷體" w:hint="eastAsia"/>
                <w:lang w:eastAsia="zh-TW"/>
              </w:rPr>
              <w:t>1</w:t>
            </w:r>
          </w:p>
        </w:tc>
        <w:tc>
          <w:tcPr>
            <w:tcW w:w="2198" w:type="dxa"/>
            <w:vAlign w:val="center"/>
          </w:tcPr>
          <w:p w:rsidR="00016525" w:rsidRPr="0094533E" w:rsidRDefault="00080E48"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完成領導人研習</w:t>
            </w:r>
          </w:p>
        </w:tc>
        <w:tc>
          <w:tcPr>
            <w:tcW w:w="3544" w:type="dxa"/>
            <w:vMerge/>
            <w:shd w:val="clear" w:color="auto" w:fill="FFFFFF" w:themeFill="background1"/>
          </w:tcPr>
          <w:p w:rsidR="00016525" w:rsidRPr="00E71E37" w:rsidRDefault="00016525" w:rsidP="00E71E37">
            <w:pPr>
              <w:pStyle w:val="af0"/>
              <w:rPr>
                <w:rFonts w:ascii="標楷體" w:eastAsia="標楷體" w:hAnsi="標楷體"/>
                <w:lang w:eastAsia="zh-TW"/>
              </w:rPr>
            </w:pPr>
          </w:p>
        </w:tc>
      </w:tr>
      <w:tr w:rsidR="00080E48" w:rsidRPr="00E71E37" w:rsidTr="0094533E">
        <w:trPr>
          <w:trHeight w:val="844"/>
          <w:jc w:val="center"/>
        </w:trPr>
        <w:tc>
          <w:tcPr>
            <w:tcW w:w="1004" w:type="dxa"/>
            <w:vMerge w:val="restart"/>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國中小執行秘書</w:t>
            </w:r>
          </w:p>
        </w:tc>
        <w:tc>
          <w:tcPr>
            <w:tcW w:w="99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巫佳錚</w:t>
            </w:r>
          </w:p>
        </w:tc>
        <w:tc>
          <w:tcPr>
            <w:tcW w:w="124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080E48" w:rsidRPr="0094533E" w:rsidRDefault="00080E48" w:rsidP="00E71E37">
            <w:pPr>
              <w:pStyle w:val="af0"/>
              <w:jc w:val="center"/>
              <w:rPr>
                <w:rFonts w:ascii="標楷體" w:eastAsia="標楷體" w:hAnsi="標楷體"/>
                <w:lang w:eastAsia="zh-TW"/>
              </w:rPr>
            </w:pPr>
            <w:r w:rsidRPr="0094533E">
              <w:rPr>
                <w:rFonts w:ascii="標楷體" w:eastAsia="標楷體" w:hAnsi="標楷體" w:hint="eastAsia"/>
                <w:lang w:eastAsia="zh-TW"/>
              </w:rPr>
              <w:t>7</w:t>
            </w:r>
          </w:p>
        </w:tc>
        <w:tc>
          <w:tcPr>
            <w:tcW w:w="2198" w:type="dxa"/>
            <w:vAlign w:val="center"/>
          </w:tcPr>
          <w:p w:rsidR="00080E48"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C4916"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val="restart"/>
            <w:shd w:val="clear" w:color="auto" w:fill="FFFFFF" w:themeFill="background1"/>
          </w:tcPr>
          <w:p w:rsidR="00080E48" w:rsidRPr="00E71E37" w:rsidRDefault="00080E48" w:rsidP="00E71E37">
            <w:pPr>
              <w:pStyle w:val="af0"/>
              <w:rPr>
                <w:rFonts w:ascii="標楷體" w:eastAsia="標楷體" w:hAnsi="標楷體" w:cs="Calibri"/>
                <w:kern w:val="2"/>
                <w:lang w:eastAsia="zh-TW"/>
              </w:rPr>
            </w:pPr>
            <w:r w:rsidRPr="00E71E37">
              <w:rPr>
                <w:rFonts w:ascii="標楷體" w:eastAsia="標楷體" w:hAnsi="標楷體" w:cs="Calibri"/>
                <w:kern w:val="2"/>
                <w:lang w:eastAsia="zh-TW"/>
              </w:rPr>
              <w:t>1.</w:t>
            </w:r>
            <w:r w:rsidRPr="00E71E37">
              <w:rPr>
                <w:rFonts w:ascii="標楷體" w:eastAsia="標楷體" w:hAnsi="標楷體" w:cs="Calibri" w:hint="eastAsia"/>
                <w:kern w:val="2"/>
                <w:lang w:eastAsia="zh-TW"/>
              </w:rPr>
              <w:t>規劃、執行國中組團員增能、諮詢服務及各項研習活動。</w:t>
            </w:r>
          </w:p>
          <w:p w:rsidR="00080E48" w:rsidRPr="00E71E37" w:rsidRDefault="00080E48" w:rsidP="00E71E37">
            <w:pPr>
              <w:pStyle w:val="af0"/>
              <w:ind w:rightChars="-80" w:right="-176"/>
              <w:rPr>
                <w:rFonts w:ascii="標楷體" w:eastAsia="標楷體" w:hAnsi="標楷體" w:cs="Calibri"/>
                <w:kern w:val="2"/>
                <w:lang w:eastAsia="zh-TW"/>
              </w:rPr>
            </w:pPr>
            <w:r w:rsidRPr="00E71E37">
              <w:rPr>
                <w:rFonts w:ascii="標楷體" w:eastAsia="標楷體" w:hAnsi="標楷體" w:cs="Calibri"/>
                <w:kern w:val="2"/>
                <w:lang w:eastAsia="zh-TW"/>
              </w:rPr>
              <w:t>2.</w:t>
            </w:r>
            <w:r w:rsidRPr="00E71E37">
              <w:rPr>
                <w:rFonts w:ascii="標楷體" w:eastAsia="標楷體" w:hAnsi="標楷體" w:cs="Calibri" w:hint="eastAsia"/>
                <w:kern w:val="2"/>
                <w:lang w:eastAsia="zh-TW"/>
              </w:rPr>
              <w:t>協助辦理輔導團之相關行政工作。</w:t>
            </w:r>
          </w:p>
          <w:p w:rsidR="00080E48" w:rsidRPr="00E71E37" w:rsidRDefault="00080E48" w:rsidP="00E71E37">
            <w:pPr>
              <w:pStyle w:val="af0"/>
              <w:ind w:rightChars="-80" w:right="-176"/>
              <w:rPr>
                <w:rFonts w:ascii="標楷體" w:eastAsia="標楷體" w:hAnsi="標楷體" w:cs="Calibri"/>
                <w:kern w:val="2"/>
                <w:lang w:eastAsia="zh-TW"/>
              </w:rPr>
            </w:pPr>
            <w:r w:rsidRPr="00E71E37">
              <w:rPr>
                <w:rFonts w:ascii="標楷體" w:eastAsia="標楷體" w:hAnsi="標楷體" w:cs="Calibri"/>
                <w:kern w:val="2"/>
                <w:lang w:eastAsia="zh-TW"/>
              </w:rPr>
              <w:t>3.</w:t>
            </w:r>
            <w:r w:rsidRPr="00E71E37">
              <w:rPr>
                <w:rFonts w:ascii="標楷體" w:eastAsia="標楷體" w:hAnsi="標楷體" w:cs="Calibri" w:hint="eastAsia"/>
                <w:kern w:val="2"/>
                <w:lang w:eastAsia="zh-TW"/>
              </w:rPr>
              <w:t>辦理各項活動經費及差旅費核銷。</w:t>
            </w:r>
          </w:p>
          <w:p w:rsidR="00080E48"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4.</w:t>
            </w:r>
            <w:r w:rsidR="00080E48" w:rsidRPr="00E71E37">
              <w:rPr>
                <w:rFonts w:ascii="標楷體" w:eastAsia="標楷體" w:hAnsi="標楷體" w:cs="Calibri" w:hint="eastAsia"/>
                <w:kern w:val="2"/>
                <w:lang w:eastAsia="zh-TW"/>
              </w:rPr>
              <w:t>書面資料整理及成果彙編。</w:t>
            </w:r>
          </w:p>
        </w:tc>
      </w:tr>
      <w:tr w:rsidR="00080E48" w:rsidRPr="00E71E37" w:rsidTr="0094533E">
        <w:trPr>
          <w:jc w:val="center"/>
        </w:trPr>
        <w:tc>
          <w:tcPr>
            <w:tcW w:w="1004" w:type="dxa"/>
            <w:vMerge/>
            <w:vAlign w:val="center"/>
          </w:tcPr>
          <w:p w:rsidR="00080E48" w:rsidRPr="00E71E37" w:rsidRDefault="00080E48" w:rsidP="00E71E37">
            <w:pPr>
              <w:pStyle w:val="af0"/>
              <w:rPr>
                <w:rFonts w:ascii="標楷體" w:eastAsia="標楷體" w:hAnsi="標楷體"/>
                <w:lang w:eastAsia="zh-TW"/>
              </w:rPr>
            </w:pPr>
          </w:p>
        </w:tc>
        <w:tc>
          <w:tcPr>
            <w:tcW w:w="99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陳沅</w:t>
            </w:r>
          </w:p>
        </w:tc>
        <w:tc>
          <w:tcPr>
            <w:tcW w:w="1242" w:type="dxa"/>
            <w:vAlign w:val="center"/>
          </w:tcPr>
          <w:p w:rsidR="00080E48" w:rsidRPr="00E71E37" w:rsidRDefault="00080E48" w:rsidP="00E71E37">
            <w:pPr>
              <w:pStyle w:val="af0"/>
              <w:rPr>
                <w:rFonts w:ascii="標楷體" w:eastAsia="標楷體" w:hAnsi="標楷體"/>
                <w:lang w:eastAsia="zh-TW"/>
              </w:rPr>
            </w:pPr>
            <w:r w:rsidRPr="00E71E37">
              <w:rPr>
                <w:rFonts w:ascii="標楷體" w:eastAsia="標楷體" w:hAnsi="標楷體" w:hint="eastAsia"/>
                <w:lang w:eastAsia="zh-TW"/>
              </w:rPr>
              <w:t>善化國小</w:t>
            </w:r>
          </w:p>
        </w:tc>
        <w:tc>
          <w:tcPr>
            <w:tcW w:w="805" w:type="dxa"/>
            <w:vAlign w:val="center"/>
          </w:tcPr>
          <w:p w:rsidR="00080E48" w:rsidRPr="0094533E" w:rsidRDefault="00080E48" w:rsidP="00E71E37">
            <w:pPr>
              <w:pStyle w:val="af0"/>
              <w:jc w:val="center"/>
              <w:rPr>
                <w:rFonts w:ascii="標楷體" w:eastAsia="標楷體" w:hAnsi="標楷體"/>
                <w:lang w:eastAsia="zh-TW"/>
              </w:rPr>
            </w:pPr>
            <w:r w:rsidRPr="0094533E">
              <w:rPr>
                <w:rFonts w:ascii="標楷體" w:eastAsia="標楷體" w:hAnsi="標楷體" w:hint="eastAsia"/>
                <w:lang w:eastAsia="zh-TW"/>
              </w:rPr>
              <w:t>15</w:t>
            </w:r>
          </w:p>
        </w:tc>
        <w:tc>
          <w:tcPr>
            <w:tcW w:w="2198" w:type="dxa"/>
            <w:vAlign w:val="center"/>
          </w:tcPr>
          <w:p w:rsidR="00080E48"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080E48" w:rsidRPr="0094533E" w:rsidRDefault="00080E48"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080E48" w:rsidRPr="00E71E37" w:rsidRDefault="00080E48" w:rsidP="00E71E37">
            <w:pPr>
              <w:pStyle w:val="af0"/>
              <w:rPr>
                <w:rFonts w:ascii="標楷體" w:eastAsia="標楷體" w:hAnsi="標楷體"/>
                <w:lang w:eastAsia="zh-TW"/>
              </w:rPr>
            </w:pPr>
          </w:p>
        </w:tc>
      </w:tr>
      <w:tr w:rsidR="008F16ED" w:rsidRPr="00E71E37" w:rsidTr="0094533E">
        <w:trPr>
          <w:jc w:val="center"/>
        </w:trPr>
        <w:tc>
          <w:tcPr>
            <w:tcW w:w="1004" w:type="dxa"/>
            <w:vMerge w:val="restart"/>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國中小輔導員</w:t>
            </w: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林柏寬</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13</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p w:rsidR="004E25A4" w:rsidRPr="0094533E" w:rsidRDefault="004E25A4" w:rsidP="00E71E37">
            <w:pPr>
              <w:pStyle w:val="af0"/>
              <w:rPr>
                <w:rFonts w:ascii="標楷體" w:eastAsia="標楷體" w:hAnsi="標楷體" w:hint="eastAsia"/>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完成領導人研習</w:t>
            </w:r>
          </w:p>
        </w:tc>
        <w:tc>
          <w:tcPr>
            <w:tcW w:w="3544" w:type="dxa"/>
            <w:vMerge w:val="restart"/>
            <w:shd w:val="clear" w:color="auto" w:fill="FFFFFF" w:themeFill="background1"/>
          </w:tcPr>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kern w:val="2"/>
                <w:lang w:eastAsia="zh-TW"/>
              </w:rPr>
              <w:t>1.</w:t>
            </w:r>
            <w:r w:rsidRPr="00E71E37">
              <w:rPr>
                <w:rFonts w:ascii="標楷體" w:eastAsia="標楷體" w:hAnsi="標楷體" w:cs="Calibri" w:hint="eastAsia"/>
                <w:kern w:val="2"/>
                <w:lang w:eastAsia="zh-TW"/>
              </w:rPr>
              <w:t>建置與管理本領域網站</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kern w:val="2"/>
                <w:lang w:eastAsia="zh-TW"/>
              </w:rPr>
              <w:t>2.</w:t>
            </w:r>
            <w:r w:rsidRPr="00E71E37">
              <w:rPr>
                <w:rFonts w:ascii="標楷體" w:eastAsia="標楷體" w:hAnsi="標楷體" w:cs="Calibri" w:hint="eastAsia"/>
                <w:kern w:val="2"/>
                <w:lang w:eastAsia="zh-TW"/>
              </w:rPr>
              <w:t>教學資源及相關資料搜尋及提供。</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3</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課程教材與教法之研發與改進。</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4</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協助辦理全市研習。</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5</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多元評量開發與教學評量趨勢之研究。</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6</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數學教學問題及解決策略之研討。</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7</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到校諮詢服務，提供教學資源及</w:t>
            </w:r>
            <w:r w:rsidRPr="00E71E37">
              <w:rPr>
                <w:rFonts w:ascii="標楷體" w:eastAsia="標楷體" w:hAnsi="標楷體" w:cs="Calibri" w:hint="eastAsia"/>
                <w:kern w:val="2"/>
                <w:lang w:eastAsia="zh-TW"/>
              </w:rPr>
              <w:lastRenderedPageBreak/>
              <w:t>教學疑難問題解決。</w:t>
            </w:r>
          </w:p>
          <w:p w:rsidR="008F16ED" w:rsidRPr="00E71E37" w:rsidRDefault="008F16ED" w:rsidP="00E71E37">
            <w:pPr>
              <w:pStyle w:val="af0"/>
              <w:rPr>
                <w:rFonts w:ascii="標楷體" w:eastAsia="標楷體" w:hAnsi="標楷體" w:cs="Calibri"/>
                <w:kern w:val="2"/>
                <w:lang w:eastAsia="zh-TW"/>
              </w:rPr>
            </w:pPr>
            <w:r w:rsidRPr="00E71E37">
              <w:rPr>
                <w:rFonts w:ascii="標楷體" w:eastAsia="標楷體" w:hAnsi="標楷體" w:cs="Calibri" w:hint="eastAsia"/>
                <w:kern w:val="2"/>
                <w:lang w:eastAsia="zh-TW"/>
              </w:rPr>
              <w:t>8</w:t>
            </w:r>
            <w:r w:rsidRPr="00E71E37">
              <w:rPr>
                <w:rFonts w:ascii="標楷體" w:eastAsia="標楷體" w:hAnsi="標楷體" w:cs="Calibri"/>
                <w:kern w:val="2"/>
                <w:lang w:eastAsia="zh-TW"/>
              </w:rPr>
              <w:t>.</w:t>
            </w:r>
            <w:r w:rsidRPr="00E71E37">
              <w:rPr>
                <w:rFonts w:ascii="標楷體" w:eastAsia="標楷體" w:hAnsi="標楷體" w:cs="Calibri" w:hint="eastAsia"/>
                <w:kern w:val="2"/>
                <w:lang w:eastAsia="zh-TW"/>
              </w:rPr>
              <w:t>提供本市教師補救教學策略與資源。</w:t>
            </w:r>
          </w:p>
          <w:p w:rsidR="008F16ED" w:rsidRPr="00E71E37" w:rsidRDefault="008F16ED" w:rsidP="00E71E37">
            <w:pPr>
              <w:pStyle w:val="af0"/>
              <w:rPr>
                <w:rFonts w:ascii="標楷體" w:eastAsia="標楷體" w:hAnsi="標楷體"/>
                <w:lang w:eastAsia="zh-TW"/>
              </w:rPr>
            </w:pPr>
            <w:r w:rsidRPr="00E71E37">
              <w:rPr>
                <w:rFonts w:ascii="標楷體" w:eastAsia="標楷體" w:hAnsi="標楷體" w:cs="Calibri" w:hint="eastAsia"/>
                <w:kern w:val="2"/>
                <w:lang w:eastAsia="zh-TW"/>
              </w:rPr>
              <w:t>9.推動學習型組織，透過專業社群同儕共學方式，提升現場教師課程與教學領導專業知能，加強知識分享，落實經驗傳承與課程實踐。</w:t>
            </w: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廖翠屏</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9</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楊智強</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13</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陳俐利</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建興國中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8</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李奕瑩</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建興國中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2</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lastRenderedPageBreak/>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于珮琪</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永仁高中</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2</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吳宜蓁</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永康勝利國小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6</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4E25A4"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008F16ED"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何鳳珠</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鹽水國小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15</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曾曉馨</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大成國小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10</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鄭秀真</w:t>
            </w:r>
          </w:p>
        </w:tc>
        <w:tc>
          <w:tcPr>
            <w:tcW w:w="1242" w:type="dxa"/>
            <w:vAlign w:val="center"/>
          </w:tcPr>
          <w:p w:rsidR="008F16ED" w:rsidRPr="00E71E37" w:rsidRDefault="004E25A4" w:rsidP="00E71E37">
            <w:pPr>
              <w:pStyle w:val="af0"/>
              <w:rPr>
                <w:rFonts w:ascii="標楷體" w:eastAsia="標楷體" w:hAnsi="標楷體"/>
                <w:lang w:eastAsia="zh-TW"/>
              </w:rPr>
            </w:pPr>
            <w:r>
              <w:rPr>
                <w:rFonts w:ascii="標楷體" w:eastAsia="標楷體" w:hAnsi="標楷體" w:hint="eastAsia"/>
                <w:lang w:eastAsia="zh-TW"/>
              </w:rPr>
              <w:t>安平</w:t>
            </w:r>
            <w:r w:rsidR="008F16ED" w:rsidRPr="00E71E37">
              <w:rPr>
                <w:rFonts w:ascii="標楷體" w:eastAsia="標楷體" w:hAnsi="標楷體" w:hint="eastAsia"/>
                <w:lang w:eastAsia="zh-TW"/>
              </w:rPr>
              <w:t>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16</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trHeight w:val="469"/>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王麗娟</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文元國小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17</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lang w:eastAsia="zh-TW"/>
              </w:rPr>
              <w:fldChar w:fldCharType="begin"/>
            </w:r>
            <w:r w:rsidRPr="0094533E">
              <w:rPr>
                <w:rFonts w:ascii="標楷體" w:eastAsia="標楷體" w:hAnsi="標楷體"/>
                <w:lang w:eastAsia="zh-TW"/>
              </w:rPr>
              <w:instrText xml:space="preserve"> </w:instrText>
            </w:r>
            <w:r w:rsidRPr="0094533E">
              <w:rPr>
                <w:rFonts w:ascii="標楷體" w:eastAsia="標楷體" w:hAnsi="標楷體" w:hint="eastAsia"/>
                <w:lang w:eastAsia="zh-TW"/>
              </w:rPr>
              <w:instrText>eq \o\ac(□,ˇ)</w:instrText>
            </w:r>
            <w:r w:rsidRPr="0094533E">
              <w:rPr>
                <w:rFonts w:ascii="標楷體" w:eastAsia="標楷體" w:hAnsi="標楷體"/>
                <w:lang w:eastAsia="zh-TW"/>
              </w:rPr>
              <w:fldChar w:fldCharType="end"/>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黃媺恬</w:t>
            </w:r>
          </w:p>
        </w:tc>
        <w:tc>
          <w:tcPr>
            <w:tcW w:w="1242" w:type="dxa"/>
            <w:vAlign w:val="center"/>
          </w:tcPr>
          <w:p w:rsidR="008F16ED" w:rsidRPr="00E71E37" w:rsidRDefault="004E25A4" w:rsidP="00E71E37">
            <w:pPr>
              <w:pStyle w:val="af0"/>
              <w:rPr>
                <w:rFonts w:ascii="標楷體" w:eastAsia="標楷體" w:hAnsi="標楷體"/>
                <w:lang w:eastAsia="zh-TW"/>
              </w:rPr>
            </w:pPr>
            <w:r>
              <w:rPr>
                <w:rFonts w:ascii="標楷體" w:eastAsia="標楷體" w:hAnsi="標楷體" w:hint="eastAsia"/>
                <w:lang w:eastAsia="zh-TW"/>
              </w:rPr>
              <w:t>西門實</w:t>
            </w:r>
            <w:bookmarkStart w:id="1" w:name="_GoBack"/>
            <w:bookmarkEnd w:id="1"/>
            <w:r w:rsidR="008F16ED" w:rsidRPr="00E71E37">
              <w:rPr>
                <w:rFonts w:ascii="標楷體" w:eastAsia="標楷體" w:hAnsi="標楷體" w:hint="eastAsia"/>
                <w:lang w:eastAsia="zh-TW"/>
              </w:rPr>
              <w:t>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4</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韋秀麗</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新南國小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2</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r w:rsidR="008F16ED" w:rsidRPr="00E71E37" w:rsidTr="0094533E">
        <w:trPr>
          <w:jc w:val="center"/>
        </w:trPr>
        <w:tc>
          <w:tcPr>
            <w:tcW w:w="1004" w:type="dxa"/>
            <w:vMerge/>
            <w:vAlign w:val="center"/>
          </w:tcPr>
          <w:p w:rsidR="008F16ED" w:rsidRPr="00E71E37" w:rsidRDefault="008F16ED" w:rsidP="00E71E37">
            <w:pPr>
              <w:pStyle w:val="af0"/>
              <w:rPr>
                <w:rFonts w:ascii="標楷體" w:eastAsia="標楷體" w:hAnsi="標楷體"/>
                <w:lang w:eastAsia="zh-TW"/>
              </w:rPr>
            </w:pPr>
          </w:p>
        </w:tc>
        <w:tc>
          <w:tcPr>
            <w:tcW w:w="99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謝和成</w:t>
            </w:r>
          </w:p>
        </w:tc>
        <w:tc>
          <w:tcPr>
            <w:tcW w:w="1242" w:type="dxa"/>
            <w:vAlign w:val="center"/>
          </w:tcPr>
          <w:p w:rsidR="008F16ED" w:rsidRPr="00E71E37" w:rsidRDefault="008F16ED" w:rsidP="00E71E37">
            <w:pPr>
              <w:pStyle w:val="af0"/>
              <w:rPr>
                <w:rFonts w:ascii="標楷體" w:eastAsia="標楷體" w:hAnsi="標楷體"/>
                <w:lang w:eastAsia="zh-TW"/>
              </w:rPr>
            </w:pPr>
            <w:r w:rsidRPr="00E71E37">
              <w:rPr>
                <w:rFonts w:ascii="標楷體" w:eastAsia="標楷體" w:hAnsi="標楷體" w:hint="eastAsia"/>
                <w:lang w:eastAsia="zh-TW"/>
              </w:rPr>
              <w:t>善化國小</w:t>
            </w:r>
          </w:p>
        </w:tc>
        <w:tc>
          <w:tcPr>
            <w:tcW w:w="805" w:type="dxa"/>
            <w:vAlign w:val="center"/>
          </w:tcPr>
          <w:p w:rsidR="008F16ED" w:rsidRPr="0094533E" w:rsidRDefault="008F16ED" w:rsidP="00E71E37">
            <w:pPr>
              <w:pStyle w:val="af0"/>
              <w:jc w:val="center"/>
              <w:rPr>
                <w:rFonts w:ascii="標楷體" w:eastAsia="標楷體" w:hAnsi="標楷體"/>
                <w:lang w:eastAsia="zh-TW"/>
              </w:rPr>
            </w:pPr>
            <w:r w:rsidRPr="0094533E">
              <w:rPr>
                <w:rFonts w:ascii="標楷體" w:eastAsia="標楷體" w:hAnsi="標楷體" w:hint="eastAsia"/>
                <w:lang w:eastAsia="zh-TW"/>
              </w:rPr>
              <w:t>1</w:t>
            </w:r>
          </w:p>
        </w:tc>
        <w:tc>
          <w:tcPr>
            <w:tcW w:w="2198" w:type="dxa"/>
            <w:vAlign w:val="center"/>
          </w:tcPr>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完成初階培訓</w:t>
            </w:r>
          </w:p>
          <w:p w:rsidR="008F16ED" w:rsidRPr="0094533E" w:rsidRDefault="008F16ED" w:rsidP="00E71E37">
            <w:pPr>
              <w:pStyle w:val="af0"/>
              <w:rPr>
                <w:rFonts w:ascii="標楷體" w:eastAsia="標楷體" w:hAnsi="標楷體"/>
                <w:lang w:eastAsia="zh-TW"/>
              </w:rPr>
            </w:pPr>
            <w:r w:rsidRPr="0094533E">
              <w:rPr>
                <w:rFonts w:ascii="標楷體" w:eastAsia="標楷體" w:hAnsi="標楷體" w:hint="eastAsia"/>
                <w:lang w:eastAsia="zh-TW"/>
              </w:rPr>
              <w:sym w:font="Wingdings 2" w:char="F0A3"/>
            </w:r>
            <w:r w:rsidRPr="0094533E">
              <w:rPr>
                <w:rFonts w:ascii="標楷體" w:eastAsia="標楷體" w:hAnsi="標楷體" w:hint="eastAsia"/>
                <w:lang w:eastAsia="zh-TW"/>
              </w:rPr>
              <w:t>完成進階培訓</w:t>
            </w:r>
          </w:p>
        </w:tc>
        <w:tc>
          <w:tcPr>
            <w:tcW w:w="3544" w:type="dxa"/>
            <w:vMerge/>
            <w:shd w:val="clear" w:color="auto" w:fill="FFFFFF" w:themeFill="background1"/>
          </w:tcPr>
          <w:p w:rsidR="008F16ED" w:rsidRPr="00E71E37" w:rsidRDefault="008F16ED" w:rsidP="00E71E37">
            <w:pPr>
              <w:pStyle w:val="af0"/>
              <w:rPr>
                <w:rFonts w:ascii="標楷體" w:eastAsia="標楷體" w:hAnsi="標楷體"/>
                <w:lang w:eastAsia="zh-TW"/>
              </w:rPr>
            </w:pPr>
          </w:p>
        </w:tc>
      </w:tr>
    </w:tbl>
    <w:p w:rsidR="00637532" w:rsidRPr="002F7769" w:rsidRDefault="00637532" w:rsidP="0075537A">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參、現況</w:t>
      </w:r>
      <w:r w:rsidRPr="002F7769">
        <w:rPr>
          <w:rFonts w:ascii="標楷體" w:eastAsia="標楷體" w:hAnsi="標楷體" w:hint="eastAsia"/>
          <w:sz w:val="28"/>
          <w:szCs w:val="28"/>
          <w:lang w:eastAsia="zh-TW"/>
        </w:rPr>
        <w:t>分析</w:t>
      </w:r>
      <w:r w:rsidRPr="002F7769">
        <w:rPr>
          <w:rFonts w:ascii="標楷體" w:eastAsia="標楷體" w:hAnsi="標楷體"/>
          <w:sz w:val="28"/>
          <w:szCs w:val="28"/>
          <w:lang w:eastAsia="zh-TW"/>
        </w:rPr>
        <w:t>與</w:t>
      </w:r>
      <w:r w:rsidRPr="002F7769">
        <w:rPr>
          <w:rFonts w:ascii="標楷體" w:eastAsia="標楷體" w:hAnsi="標楷體" w:hint="eastAsia"/>
          <w:sz w:val="28"/>
          <w:szCs w:val="28"/>
          <w:lang w:eastAsia="zh-TW"/>
        </w:rPr>
        <w:t>需求評估</w:t>
      </w:r>
    </w:p>
    <w:p w:rsidR="00D75C23" w:rsidRDefault="00D75C23" w:rsidP="00690461">
      <w:pPr>
        <w:pStyle w:val="a3"/>
        <w:numPr>
          <w:ilvl w:val="0"/>
          <w:numId w:val="14"/>
        </w:numPr>
        <w:spacing w:afterLines="50" w:after="180"/>
        <w:ind w:leftChars="0" w:left="482" w:hanging="482"/>
        <w:jc w:val="both"/>
        <w:rPr>
          <w:rFonts w:ascii="標楷體" w:eastAsia="標楷體" w:hAnsi="標楷體"/>
          <w:sz w:val="24"/>
          <w:szCs w:val="24"/>
          <w:lang w:eastAsia="zh-TW"/>
        </w:rPr>
      </w:pPr>
      <w:r w:rsidRPr="00D75C23">
        <w:rPr>
          <w:rFonts w:ascii="標楷體" w:eastAsia="標楷體" w:hAnsi="標楷體" w:hint="eastAsia"/>
          <w:sz w:val="24"/>
          <w:szCs w:val="24"/>
          <w:lang w:eastAsia="zh-TW"/>
        </w:rPr>
        <w:t>現況</w:t>
      </w:r>
      <w:r w:rsidR="00E71E37">
        <w:rPr>
          <w:rFonts w:ascii="標楷體" w:eastAsia="標楷體" w:hAnsi="標楷體" w:hint="eastAsia"/>
          <w:sz w:val="24"/>
          <w:szCs w:val="24"/>
          <w:lang w:eastAsia="zh-TW"/>
        </w:rPr>
        <w:t>優劣勢</w:t>
      </w:r>
      <w:r w:rsidRPr="00D75C23">
        <w:rPr>
          <w:rFonts w:ascii="標楷體" w:eastAsia="標楷體" w:hAnsi="標楷體" w:hint="eastAsia"/>
          <w:sz w:val="24"/>
          <w:szCs w:val="24"/>
          <w:lang w:eastAsia="zh-TW"/>
        </w:rPr>
        <w:t>分析</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395"/>
      </w:tblGrid>
      <w:tr w:rsidR="00E71E37" w:rsidRPr="00E71E37" w:rsidTr="00E71E37">
        <w:tc>
          <w:tcPr>
            <w:tcW w:w="4502" w:type="dxa"/>
            <w:tcBorders>
              <w:top w:val="single" w:sz="4" w:space="0" w:color="auto"/>
              <w:left w:val="single" w:sz="4" w:space="0" w:color="auto"/>
              <w:bottom w:val="single" w:sz="4" w:space="0" w:color="auto"/>
              <w:right w:val="single" w:sz="4" w:space="0" w:color="auto"/>
            </w:tcBorders>
          </w:tcPr>
          <w:p w:rsidR="00E71E37" w:rsidRPr="00E71E37" w:rsidRDefault="00E71E37" w:rsidP="00E71E37">
            <w:pPr>
              <w:widowControl w:val="0"/>
              <w:snapToGrid w:val="0"/>
              <w:spacing w:after="0" w:line="240" w:lineRule="auto"/>
              <w:jc w:val="center"/>
              <w:rPr>
                <w:rFonts w:ascii="標楷體" w:eastAsia="標楷體" w:hAnsi="標楷體"/>
                <w:color w:val="000000"/>
                <w:kern w:val="2"/>
                <w:sz w:val="24"/>
                <w:szCs w:val="24"/>
                <w:lang w:eastAsia="zh-TW"/>
              </w:rPr>
            </w:pPr>
            <w:r w:rsidRPr="00E71E37">
              <w:rPr>
                <w:rFonts w:ascii="標楷體" w:eastAsia="標楷體" w:hAnsi="標楷體" w:hint="eastAsia"/>
                <w:color w:val="000000"/>
                <w:kern w:val="2"/>
                <w:sz w:val="24"/>
                <w:szCs w:val="24"/>
                <w:lang w:eastAsia="zh-TW"/>
              </w:rPr>
              <w:t>優勢</w:t>
            </w:r>
          </w:p>
        </w:tc>
        <w:tc>
          <w:tcPr>
            <w:tcW w:w="4395" w:type="dxa"/>
            <w:tcBorders>
              <w:top w:val="single" w:sz="4" w:space="0" w:color="auto"/>
              <w:left w:val="single" w:sz="4" w:space="0" w:color="auto"/>
              <w:bottom w:val="single" w:sz="4" w:space="0" w:color="auto"/>
              <w:right w:val="single" w:sz="4" w:space="0" w:color="auto"/>
            </w:tcBorders>
          </w:tcPr>
          <w:p w:rsidR="00E71E37" w:rsidRPr="00E71E37" w:rsidRDefault="00E71E37" w:rsidP="00E71E37">
            <w:pPr>
              <w:widowControl w:val="0"/>
              <w:snapToGrid w:val="0"/>
              <w:spacing w:after="0" w:line="240" w:lineRule="auto"/>
              <w:jc w:val="center"/>
              <w:rPr>
                <w:rFonts w:ascii="標楷體" w:eastAsia="標楷體" w:hAnsi="標楷體"/>
                <w:color w:val="000000"/>
                <w:kern w:val="2"/>
                <w:sz w:val="24"/>
                <w:szCs w:val="24"/>
                <w:lang w:eastAsia="zh-TW"/>
              </w:rPr>
            </w:pPr>
            <w:r w:rsidRPr="00E71E37">
              <w:rPr>
                <w:rFonts w:ascii="標楷體" w:eastAsia="標楷體" w:hAnsi="標楷體" w:hint="eastAsia"/>
                <w:color w:val="000000"/>
                <w:kern w:val="2"/>
                <w:sz w:val="24"/>
                <w:szCs w:val="24"/>
                <w:lang w:eastAsia="zh-TW"/>
              </w:rPr>
              <w:t>待突破難點</w:t>
            </w:r>
          </w:p>
        </w:tc>
      </w:tr>
      <w:tr w:rsidR="00E71E37" w:rsidRPr="00E71E37" w:rsidTr="00E71E37">
        <w:trPr>
          <w:trHeight w:val="1518"/>
        </w:trPr>
        <w:tc>
          <w:tcPr>
            <w:tcW w:w="4502" w:type="dxa"/>
            <w:tcBorders>
              <w:top w:val="single" w:sz="4" w:space="0" w:color="auto"/>
              <w:left w:val="single" w:sz="4" w:space="0" w:color="auto"/>
              <w:bottom w:val="single" w:sz="4" w:space="0" w:color="auto"/>
              <w:right w:val="single" w:sz="4" w:space="0" w:color="auto"/>
            </w:tcBorders>
          </w:tcPr>
          <w:p w:rsidR="00E71E37" w:rsidRPr="00C975FD" w:rsidRDefault="00E71E37" w:rsidP="00690461">
            <w:pPr>
              <w:pStyle w:val="a3"/>
              <w:numPr>
                <w:ilvl w:val="0"/>
                <w:numId w:val="15"/>
              </w:numPr>
              <w:snapToGrid w:val="0"/>
              <w:ind w:leftChars="0"/>
              <w:jc w:val="both"/>
              <w:rPr>
                <w:rFonts w:ascii="標楷體" w:eastAsia="標楷體" w:hAnsi="標楷體"/>
                <w:color w:val="000000"/>
                <w:kern w:val="2"/>
                <w:sz w:val="24"/>
                <w:szCs w:val="24"/>
                <w:lang w:eastAsia="zh-TW"/>
              </w:rPr>
            </w:pPr>
            <w:r w:rsidRPr="00C975FD">
              <w:rPr>
                <w:rFonts w:ascii="標楷體" w:eastAsia="標楷體" w:hAnsi="標楷體" w:hint="eastAsia"/>
                <w:color w:val="000000"/>
                <w:kern w:val="2"/>
                <w:sz w:val="24"/>
                <w:szCs w:val="24"/>
                <w:lang w:eastAsia="zh-TW"/>
              </w:rPr>
              <w:t>共備觀議課已推行多年，不少學校以專業社群之方式持續運行，形塑該校數學領域的特色。</w:t>
            </w:r>
          </w:p>
          <w:p w:rsidR="00C975FD" w:rsidRDefault="00C975FD" w:rsidP="00690461">
            <w:pPr>
              <w:pStyle w:val="a3"/>
              <w:numPr>
                <w:ilvl w:val="0"/>
                <w:numId w:val="15"/>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十二年國教課程綱要在過去一年不斷的於研習或到校服務中宣導，教師對於新課綱已能有初步的認識。</w:t>
            </w:r>
          </w:p>
          <w:p w:rsidR="00C975FD" w:rsidRDefault="00C975FD" w:rsidP="00690461">
            <w:pPr>
              <w:pStyle w:val="a3"/>
              <w:numPr>
                <w:ilvl w:val="0"/>
                <w:numId w:val="15"/>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協助中央團推廣的數學好好玩奠基模組頗見成效，教師反應良好，且有越來越多教師加入培訓的行列。</w:t>
            </w:r>
          </w:p>
          <w:p w:rsidR="00C975FD" w:rsidRPr="00C975FD" w:rsidRDefault="00C975FD" w:rsidP="00690461">
            <w:pPr>
              <w:pStyle w:val="a3"/>
              <w:numPr>
                <w:ilvl w:val="0"/>
                <w:numId w:val="15"/>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精進計畫結合國教署的「生根計畫」辦理已歷時三年，自主參與此計畫之教師人數不斷增加，教師在數學本質上的知能有所提升</w:t>
            </w:r>
            <w:r w:rsidR="00B00ECD">
              <w:rPr>
                <w:rFonts w:ascii="標楷體" w:eastAsia="標楷體" w:hAnsi="標楷體" w:hint="eastAsia"/>
                <w:color w:val="000000"/>
                <w:kern w:val="2"/>
                <w:sz w:val="24"/>
                <w:szCs w:val="24"/>
                <w:lang w:eastAsia="zh-TW"/>
              </w:rPr>
              <w:t>，在</w:t>
            </w:r>
            <w:r>
              <w:rPr>
                <w:rFonts w:ascii="標楷體" w:eastAsia="標楷體" w:hAnsi="標楷體" w:hint="eastAsia"/>
                <w:color w:val="000000"/>
                <w:kern w:val="2"/>
                <w:sz w:val="24"/>
                <w:szCs w:val="24"/>
                <w:lang w:eastAsia="zh-TW"/>
              </w:rPr>
              <w:t>素養</w:t>
            </w:r>
            <w:r w:rsidR="00B00ECD">
              <w:rPr>
                <w:rFonts w:ascii="標楷體" w:eastAsia="標楷體" w:hAnsi="標楷體" w:hint="eastAsia"/>
                <w:color w:val="000000"/>
                <w:kern w:val="2"/>
                <w:sz w:val="24"/>
                <w:szCs w:val="24"/>
                <w:lang w:eastAsia="zh-TW"/>
              </w:rPr>
              <w:t>導向的教學及評量設計上是一大助益。</w:t>
            </w:r>
          </w:p>
        </w:tc>
        <w:tc>
          <w:tcPr>
            <w:tcW w:w="4395" w:type="dxa"/>
            <w:tcBorders>
              <w:top w:val="single" w:sz="4" w:space="0" w:color="auto"/>
              <w:left w:val="single" w:sz="4" w:space="0" w:color="auto"/>
              <w:bottom w:val="single" w:sz="4" w:space="0" w:color="auto"/>
              <w:right w:val="single" w:sz="4" w:space="0" w:color="auto"/>
            </w:tcBorders>
          </w:tcPr>
          <w:p w:rsidR="00E71E37" w:rsidRPr="00B00ECD" w:rsidRDefault="00E71E37" w:rsidP="00690461">
            <w:pPr>
              <w:pStyle w:val="a3"/>
              <w:numPr>
                <w:ilvl w:val="0"/>
                <w:numId w:val="16"/>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多數國中教師平時有超鐘點問題及第八節輔導課，寒暑假需上輔導課，影響教師專業進修的意願。</w:t>
            </w:r>
          </w:p>
          <w:p w:rsidR="00E71E37" w:rsidRDefault="00B00ECD" w:rsidP="00690461">
            <w:pPr>
              <w:pStyle w:val="a3"/>
              <w:numPr>
                <w:ilvl w:val="0"/>
                <w:numId w:val="16"/>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經學習成就檢測發現，城鄉差距明顯，</w:t>
            </w:r>
            <w:r w:rsidR="00E71E37" w:rsidRPr="00B00ECD">
              <w:rPr>
                <w:rFonts w:ascii="標楷體" w:eastAsia="標楷體" w:hAnsi="標楷體" w:hint="eastAsia"/>
                <w:color w:val="000000"/>
                <w:kern w:val="2"/>
                <w:sz w:val="24"/>
                <w:szCs w:val="24"/>
                <w:lang w:eastAsia="zh-TW"/>
              </w:rPr>
              <w:t>如何弭平學習落差是輔導工作推動重點。</w:t>
            </w:r>
          </w:p>
          <w:p w:rsidR="00B00ECD" w:rsidRDefault="00B00ECD" w:rsidP="00690461">
            <w:pPr>
              <w:pStyle w:val="a3"/>
              <w:numPr>
                <w:ilvl w:val="0"/>
                <w:numId w:val="16"/>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對於十二年國教的「核心素養」，教師僅有概念但無法深入體會，因此教學現場的質疑聲浪不斷，未來加強教師在此方面的專業知能是重點工作。</w:t>
            </w:r>
          </w:p>
          <w:p w:rsidR="00B00ECD" w:rsidRPr="00B00ECD" w:rsidRDefault="00B00ECD" w:rsidP="00690461">
            <w:pPr>
              <w:pStyle w:val="a3"/>
              <w:numPr>
                <w:ilvl w:val="0"/>
                <w:numId w:val="16"/>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在升學及教學進度壓力下，教師不敢貿然改變，因此縱使有心參與研習，要能將所學在課堂上應用仍有一段長路要走。</w:t>
            </w:r>
          </w:p>
        </w:tc>
      </w:tr>
      <w:tr w:rsidR="00E71E37" w:rsidRPr="00E71E37" w:rsidTr="00E71E37">
        <w:trPr>
          <w:trHeight w:val="1069"/>
        </w:trPr>
        <w:tc>
          <w:tcPr>
            <w:tcW w:w="4502" w:type="dxa"/>
            <w:tcBorders>
              <w:top w:val="single" w:sz="4" w:space="0" w:color="auto"/>
              <w:left w:val="single" w:sz="4" w:space="0" w:color="auto"/>
              <w:bottom w:val="single" w:sz="4" w:space="0" w:color="auto"/>
              <w:right w:val="single" w:sz="4" w:space="0" w:color="auto"/>
            </w:tcBorders>
          </w:tcPr>
          <w:p w:rsidR="00E71E37" w:rsidRPr="00B00ECD" w:rsidRDefault="00E71E37" w:rsidP="00690461">
            <w:pPr>
              <w:pStyle w:val="a3"/>
              <w:numPr>
                <w:ilvl w:val="0"/>
                <w:numId w:val="17"/>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團員具備課程、教學與學生學科認知發展相關知能，課程設計經驗豐富。</w:t>
            </w:r>
          </w:p>
          <w:p w:rsidR="00E71E37" w:rsidRDefault="00E71E37" w:rsidP="00690461">
            <w:pPr>
              <w:pStyle w:val="a3"/>
              <w:numPr>
                <w:ilvl w:val="0"/>
                <w:numId w:val="17"/>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輔導團員通過初階研習與進階研習的比例，逐年提昇，一方面加深課程知</w:t>
            </w:r>
            <w:r w:rsidRPr="00B00ECD">
              <w:rPr>
                <w:rFonts w:ascii="標楷體" w:eastAsia="標楷體" w:hAnsi="標楷體" w:hint="eastAsia"/>
                <w:color w:val="000000"/>
                <w:kern w:val="2"/>
                <w:sz w:val="24"/>
                <w:szCs w:val="24"/>
                <w:lang w:eastAsia="zh-TW"/>
              </w:rPr>
              <w:lastRenderedPageBreak/>
              <w:t>識的縱向與橫向，一方面亦透過各縣市輔導團觀摩與交流彼此增能。</w:t>
            </w:r>
          </w:p>
          <w:p w:rsidR="00E71E37" w:rsidRDefault="00E71E37" w:rsidP="00690461">
            <w:pPr>
              <w:pStyle w:val="a3"/>
              <w:numPr>
                <w:ilvl w:val="0"/>
                <w:numId w:val="17"/>
              </w:numPr>
              <w:snapToGrid w:val="0"/>
              <w:ind w:leftChars="0"/>
              <w:jc w:val="both"/>
              <w:rPr>
                <w:rFonts w:ascii="標楷體" w:eastAsia="標楷體" w:hAnsi="標楷體"/>
                <w:color w:val="000000"/>
                <w:kern w:val="2"/>
                <w:sz w:val="24"/>
                <w:szCs w:val="24"/>
                <w:lang w:eastAsia="zh-TW"/>
              </w:rPr>
            </w:pPr>
            <w:r w:rsidRPr="00B00ECD">
              <w:rPr>
                <w:rFonts w:ascii="標楷體" w:eastAsia="標楷體" w:hAnsi="標楷體" w:hint="eastAsia"/>
                <w:color w:val="000000"/>
                <w:kern w:val="2"/>
                <w:sz w:val="24"/>
                <w:szCs w:val="24"/>
                <w:lang w:eastAsia="zh-TW"/>
              </w:rPr>
              <w:t>輔導</w:t>
            </w:r>
            <w:r w:rsidR="00B00ECD" w:rsidRPr="00B00ECD">
              <w:rPr>
                <w:rFonts w:ascii="標楷體" w:eastAsia="標楷體" w:hAnsi="標楷體" w:hint="eastAsia"/>
                <w:color w:val="000000"/>
                <w:kern w:val="2"/>
                <w:sz w:val="24"/>
                <w:szCs w:val="24"/>
                <w:lang w:eastAsia="zh-TW"/>
              </w:rPr>
              <w:t>員流動率低且</w:t>
            </w:r>
            <w:r w:rsidRPr="00B00ECD">
              <w:rPr>
                <w:rFonts w:ascii="標楷體" w:eastAsia="標楷體" w:hAnsi="標楷體" w:hint="eastAsia"/>
                <w:color w:val="000000"/>
                <w:kern w:val="2"/>
                <w:sz w:val="24"/>
                <w:szCs w:val="24"/>
                <w:lang w:eastAsia="zh-TW"/>
              </w:rPr>
              <w:t>經驗豐富，輔導員都具備多年的輔導經驗，對各項輔導業務有深入了解。</w:t>
            </w:r>
          </w:p>
          <w:p w:rsidR="00E71E37" w:rsidRPr="00FC2601" w:rsidRDefault="00B00ECD" w:rsidP="00690461">
            <w:pPr>
              <w:pStyle w:val="a3"/>
              <w:numPr>
                <w:ilvl w:val="0"/>
                <w:numId w:val="17"/>
              </w:numPr>
              <w:snapToGrid w:val="0"/>
              <w:ind w:leftChars="0"/>
              <w:jc w:val="both"/>
              <w:rPr>
                <w:rFonts w:ascii="標楷體" w:eastAsia="標楷體" w:hAnsi="標楷體"/>
                <w:color w:val="000000"/>
                <w:kern w:val="2"/>
                <w:sz w:val="24"/>
                <w:szCs w:val="24"/>
                <w:lang w:eastAsia="zh-TW"/>
              </w:rPr>
            </w:pPr>
            <w:r>
              <w:rPr>
                <w:rFonts w:ascii="標楷體" w:eastAsia="標楷體" w:hAnsi="標楷體" w:hint="eastAsia"/>
                <w:color w:val="000000"/>
                <w:kern w:val="2"/>
                <w:sz w:val="24"/>
                <w:szCs w:val="24"/>
                <w:lang w:eastAsia="zh-TW"/>
              </w:rPr>
              <w:t>國中小輔導員</w:t>
            </w:r>
            <w:r w:rsidR="00FC2601">
              <w:rPr>
                <w:rFonts w:ascii="標楷體" w:eastAsia="標楷體" w:hAnsi="標楷體" w:hint="eastAsia"/>
                <w:color w:val="000000"/>
                <w:kern w:val="2"/>
                <w:sz w:val="24"/>
                <w:szCs w:val="24"/>
                <w:lang w:eastAsia="zh-TW"/>
              </w:rPr>
              <w:t>相處融洽，互動良好，每學期定期召開國中小團務會議，共同擬定輔導團未來執行方向。</w:t>
            </w:r>
          </w:p>
        </w:tc>
        <w:tc>
          <w:tcPr>
            <w:tcW w:w="4395" w:type="dxa"/>
            <w:tcBorders>
              <w:top w:val="single" w:sz="4" w:space="0" w:color="auto"/>
              <w:left w:val="single" w:sz="4" w:space="0" w:color="auto"/>
              <w:bottom w:val="single" w:sz="4" w:space="0" w:color="auto"/>
              <w:right w:val="single" w:sz="4" w:space="0" w:color="auto"/>
            </w:tcBorders>
          </w:tcPr>
          <w:p w:rsidR="00E71E37" w:rsidRPr="00FC2601" w:rsidRDefault="00E71E37" w:rsidP="00690461">
            <w:pPr>
              <w:pStyle w:val="a3"/>
              <w:numPr>
                <w:ilvl w:val="0"/>
                <w:numId w:val="18"/>
              </w:numPr>
              <w:snapToGrid w:val="0"/>
              <w:ind w:leftChars="0"/>
              <w:jc w:val="both"/>
              <w:rPr>
                <w:rFonts w:ascii="標楷體" w:eastAsia="標楷體" w:hAnsi="標楷體"/>
                <w:color w:val="000000"/>
                <w:kern w:val="2"/>
                <w:sz w:val="24"/>
                <w:szCs w:val="24"/>
                <w:lang w:eastAsia="zh-TW"/>
              </w:rPr>
            </w:pPr>
            <w:r w:rsidRPr="00FC2601">
              <w:rPr>
                <w:rFonts w:ascii="標楷體" w:eastAsia="標楷體" w:hAnsi="標楷體" w:hint="eastAsia"/>
                <w:color w:val="000000"/>
                <w:kern w:val="2"/>
                <w:sz w:val="24"/>
                <w:szCs w:val="24"/>
                <w:lang w:eastAsia="zh-TW"/>
              </w:rPr>
              <w:lastRenderedPageBreak/>
              <w:t>教育變革加重輔導業務：近幾年數學課程改革頻繁造成輔導團輔導業務量增加，須不斷調整輔導工作內容。</w:t>
            </w:r>
          </w:p>
          <w:p w:rsidR="00E71E37" w:rsidRPr="00FC2601" w:rsidRDefault="00E71E37" w:rsidP="00690461">
            <w:pPr>
              <w:pStyle w:val="a3"/>
              <w:numPr>
                <w:ilvl w:val="0"/>
                <w:numId w:val="18"/>
              </w:numPr>
              <w:snapToGrid w:val="0"/>
              <w:ind w:leftChars="0"/>
              <w:jc w:val="both"/>
              <w:rPr>
                <w:rFonts w:ascii="標楷體" w:eastAsia="標楷體" w:hAnsi="標楷體"/>
                <w:color w:val="000000"/>
                <w:kern w:val="2"/>
                <w:sz w:val="24"/>
                <w:szCs w:val="24"/>
                <w:lang w:eastAsia="zh-TW"/>
              </w:rPr>
            </w:pPr>
            <w:r w:rsidRPr="00FC2601">
              <w:rPr>
                <w:rFonts w:ascii="標楷體" w:eastAsia="標楷體" w:hAnsi="標楷體" w:hint="eastAsia"/>
                <w:color w:val="000000"/>
                <w:kern w:val="2"/>
                <w:sz w:val="24"/>
                <w:szCs w:val="24"/>
                <w:lang w:eastAsia="zh-TW"/>
              </w:rPr>
              <w:t>資料傳承的斷層：輔導團未設置固定</w:t>
            </w:r>
            <w:r w:rsidRPr="00FC2601">
              <w:rPr>
                <w:rFonts w:ascii="標楷體" w:eastAsia="標楷體" w:hAnsi="標楷體" w:hint="eastAsia"/>
                <w:color w:val="000000"/>
                <w:kern w:val="2"/>
                <w:sz w:val="24"/>
                <w:szCs w:val="24"/>
                <w:lang w:eastAsia="zh-TW"/>
              </w:rPr>
              <w:lastRenderedPageBreak/>
              <w:t>之教學研究室，致歷年建立之書面成果資料及教學研究成果檔案保存零落。固定且有規模的輔導中心之設立，仍然是有助於長期輔導成果檔案建制及保存。</w:t>
            </w:r>
          </w:p>
          <w:p w:rsidR="00E71E37" w:rsidRPr="00E71E37" w:rsidRDefault="00E71E37" w:rsidP="00E71E37">
            <w:pPr>
              <w:widowControl w:val="0"/>
              <w:snapToGrid w:val="0"/>
              <w:spacing w:after="0" w:line="240" w:lineRule="auto"/>
              <w:jc w:val="both"/>
              <w:rPr>
                <w:rFonts w:ascii="標楷體" w:eastAsia="標楷體" w:hAnsi="標楷體"/>
                <w:color w:val="000000"/>
                <w:kern w:val="2"/>
                <w:sz w:val="24"/>
                <w:szCs w:val="24"/>
                <w:lang w:eastAsia="zh-TW"/>
              </w:rPr>
            </w:pPr>
          </w:p>
        </w:tc>
      </w:tr>
    </w:tbl>
    <w:p w:rsidR="00D75C23" w:rsidRDefault="00E71E37" w:rsidP="00690461">
      <w:pPr>
        <w:pStyle w:val="a3"/>
        <w:numPr>
          <w:ilvl w:val="0"/>
          <w:numId w:val="14"/>
        </w:numPr>
        <w:spacing w:beforeLines="100" w:before="360" w:afterLines="50" w:after="180"/>
        <w:ind w:leftChars="0" w:left="482" w:hanging="482"/>
        <w:jc w:val="both"/>
        <w:rPr>
          <w:rFonts w:ascii="標楷體" w:eastAsia="標楷體" w:hAnsi="標楷體"/>
          <w:sz w:val="24"/>
          <w:szCs w:val="24"/>
          <w:lang w:eastAsia="zh-TW"/>
        </w:rPr>
      </w:pPr>
      <w:r>
        <w:rPr>
          <w:rFonts w:ascii="標楷體" w:eastAsia="標楷體" w:hAnsi="標楷體" w:hint="eastAsia"/>
          <w:sz w:val="24"/>
          <w:szCs w:val="24"/>
          <w:lang w:eastAsia="zh-TW"/>
        </w:rPr>
        <w:lastRenderedPageBreak/>
        <w:t>推動省思及後續活動</w:t>
      </w:r>
    </w:p>
    <w:p w:rsidR="00FC2601" w:rsidRDefault="00FC2601" w:rsidP="00690461">
      <w:pPr>
        <w:pStyle w:val="a3"/>
        <w:numPr>
          <w:ilvl w:val="0"/>
          <w:numId w:val="19"/>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106年度暨107上半年推動省思</w:t>
      </w:r>
    </w:p>
    <w:p w:rsidR="00FC2601" w:rsidRDefault="00FC2601" w:rsidP="00690461">
      <w:pPr>
        <w:pStyle w:val="a3"/>
        <w:numPr>
          <w:ilvl w:val="0"/>
          <w:numId w:val="20"/>
        </w:numPr>
        <w:ind w:leftChars="0"/>
        <w:jc w:val="both"/>
        <w:rPr>
          <w:rFonts w:ascii="標楷體" w:eastAsia="標楷體" w:hAnsi="標楷體"/>
          <w:sz w:val="24"/>
          <w:szCs w:val="24"/>
          <w:lang w:eastAsia="zh-TW"/>
        </w:rPr>
      </w:pPr>
      <w:r w:rsidRPr="004A7B27">
        <w:rPr>
          <w:rFonts w:ascii="標楷體" w:eastAsia="標楷體" w:hAnsi="標楷體" w:hint="eastAsia"/>
          <w:color w:val="000000" w:themeColor="text1"/>
          <w:sz w:val="24"/>
          <w:szCs w:val="24"/>
          <w:lang w:eastAsia="zh-TW"/>
        </w:rPr>
        <w:t>因應十二年國教課綱，數學團國中組針對領域召集人進行一系列相關的研習，</w:t>
      </w:r>
      <w:r>
        <w:rPr>
          <w:rFonts w:ascii="標楷體" w:eastAsia="標楷體" w:hAnsi="標楷體" w:hint="eastAsia"/>
          <w:sz w:val="24"/>
          <w:szCs w:val="24"/>
          <w:lang w:eastAsia="zh-TW"/>
        </w:rPr>
        <w:t>從總綱談核心素養，再深入談數學素養，最後</w:t>
      </w:r>
      <w:r w:rsidR="00AD2F33">
        <w:rPr>
          <w:rFonts w:ascii="標楷體" w:eastAsia="標楷體" w:hAnsi="標楷體" w:hint="eastAsia"/>
          <w:sz w:val="24"/>
          <w:szCs w:val="24"/>
          <w:lang w:eastAsia="zh-TW"/>
        </w:rPr>
        <w:t>進行素養導向教學案例的分組實作，無非是期許身為種子教師的領召能返校持續推動，唯後續檢核尚未能落實，107學年度會持續強化領召對於新課綱的專業知能。</w:t>
      </w:r>
    </w:p>
    <w:p w:rsidR="00AD2F33" w:rsidRPr="004A7B27" w:rsidRDefault="00AD2F33" w:rsidP="00690461">
      <w:pPr>
        <w:pStyle w:val="a3"/>
        <w:numPr>
          <w:ilvl w:val="0"/>
          <w:numId w:val="20"/>
        </w:numPr>
        <w:ind w:leftChars="0"/>
        <w:jc w:val="both"/>
        <w:rPr>
          <w:rFonts w:ascii="標楷體" w:eastAsia="標楷體" w:hAnsi="標楷體"/>
          <w:color w:val="000000" w:themeColor="text1"/>
          <w:sz w:val="24"/>
          <w:szCs w:val="24"/>
          <w:lang w:eastAsia="zh-TW"/>
        </w:rPr>
      </w:pPr>
      <w:r w:rsidRPr="004A7B27">
        <w:rPr>
          <w:rFonts w:ascii="標楷體" w:eastAsia="標楷體" w:hAnsi="標楷體" w:hint="eastAsia"/>
          <w:color w:val="000000" w:themeColor="text1"/>
          <w:sz w:val="24"/>
          <w:szCs w:val="24"/>
          <w:lang w:eastAsia="zh-TW"/>
        </w:rPr>
        <w:t>十二年國教總綱提及教師每學年需公開授課，因應此部分數學團已推行共備觀議課多年，本年度持續將其結合在各個計劃中，並規劃每位輔導員皆進行一次公開授課，安排各校領域召集人共同參與，使教師對於公開授課的前、中、後流程能更加熟悉，唯參與研習之教師依然有限，未來輔導員將協助各校專業社群的推動，期望各校教師對於公開授課能用正確的觀念及態度來面對。</w:t>
      </w:r>
    </w:p>
    <w:p w:rsidR="00AD2F33" w:rsidRDefault="00AD2F33" w:rsidP="00690461">
      <w:pPr>
        <w:pStyle w:val="a3"/>
        <w:numPr>
          <w:ilvl w:val="0"/>
          <w:numId w:val="20"/>
        </w:numPr>
        <w:ind w:leftChars="0"/>
        <w:jc w:val="both"/>
        <w:rPr>
          <w:rFonts w:ascii="標楷體" w:eastAsia="標楷體" w:hAnsi="標楷體"/>
          <w:sz w:val="24"/>
          <w:szCs w:val="24"/>
          <w:lang w:eastAsia="zh-TW"/>
        </w:rPr>
      </w:pPr>
      <w:r w:rsidRPr="004A7B27">
        <w:rPr>
          <w:rFonts w:ascii="標楷體" w:eastAsia="標楷體" w:hAnsi="標楷體" w:hint="eastAsia"/>
          <w:color w:val="000000" w:themeColor="text1"/>
          <w:sz w:val="24"/>
          <w:szCs w:val="24"/>
          <w:lang w:eastAsia="zh-TW"/>
        </w:rPr>
        <w:t>生根計畫已辦理多年，持續不斷辦理的原因無非是因為數學</w:t>
      </w:r>
      <w:r w:rsidR="00CB2852" w:rsidRPr="004A7B27">
        <w:rPr>
          <w:rFonts w:ascii="標楷體" w:eastAsia="標楷體" w:hAnsi="標楷體" w:hint="eastAsia"/>
          <w:color w:val="000000" w:themeColor="text1"/>
          <w:sz w:val="24"/>
          <w:szCs w:val="24"/>
          <w:lang w:eastAsia="zh-TW"/>
        </w:rPr>
        <w:t>知識本質是學也學</w:t>
      </w:r>
      <w:r w:rsidR="00CB2852">
        <w:rPr>
          <w:rFonts w:ascii="標楷體" w:eastAsia="標楷體" w:hAnsi="標楷體" w:hint="eastAsia"/>
          <w:sz w:val="24"/>
          <w:szCs w:val="24"/>
          <w:lang w:eastAsia="zh-TW"/>
        </w:rPr>
        <w:t>不完的，參與本研習之教師皆是自主參與，教師們排除萬難撥空參加，且也越來越多的教師願意參與，可見本研習有其成效，未來將持續辦理，且建立分享(檢核)機制，期望教師參與後的成長能讓更多人看見，學生受惠的成果也能設法呈現。</w:t>
      </w:r>
    </w:p>
    <w:p w:rsidR="003E5172" w:rsidRPr="003E5172" w:rsidRDefault="003E5172" w:rsidP="00690461">
      <w:pPr>
        <w:pStyle w:val="a3"/>
        <w:numPr>
          <w:ilvl w:val="0"/>
          <w:numId w:val="20"/>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數學領域國小組分區到校諮詢服務</w:t>
      </w:r>
    </w:p>
    <w:p w:rsidR="003E5172" w:rsidRDefault="003E5172" w:rsidP="00690461">
      <w:pPr>
        <w:pStyle w:val="a3"/>
        <w:numPr>
          <w:ilvl w:val="0"/>
          <w:numId w:val="32"/>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106年數學國小組分區到校服務以模組方式進行4場次的教師教學設計增能活動，設計主軸首先培養教師透過曼陀羅思考法(Mandala)為課程設計策略，進行前課程設計；第二次分區到校諮詢則分析教師所設計的課程方式，並透過討論進行修訂，第三次則進行曼陀羅思考法課程公開觀課與議課；第四次由分區各校教師分享所設計之課程在實際教學的概況與成效分析</w:t>
      </w:r>
      <w:r>
        <w:rPr>
          <w:rFonts w:ascii="標楷體" w:eastAsia="標楷體" w:hAnsi="標楷體" w:hint="eastAsia"/>
          <w:sz w:val="24"/>
          <w:szCs w:val="24"/>
          <w:lang w:eastAsia="zh-TW"/>
        </w:rPr>
        <w:t>。</w:t>
      </w:r>
    </w:p>
    <w:p w:rsidR="003E5172" w:rsidRDefault="003E5172" w:rsidP="00690461">
      <w:pPr>
        <w:pStyle w:val="a3"/>
        <w:numPr>
          <w:ilvl w:val="0"/>
          <w:numId w:val="32"/>
        </w:numPr>
        <w:ind w:leftChars="0" w:left="1559" w:hanging="482"/>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3E5172">
        <w:rPr>
          <w:rFonts w:ascii="標楷體" w:eastAsia="標楷體" w:hAnsi="標楷體" w:hint="eastAsia"/>
          <w:sz w:val="24"/>
          <w:szCs w:val="24"/>
          <w:lang w:eastAsia="zh-TW"/>
        </w:rPr>
        <w:t>分區到校諮詢服務改為4場次方式後，教師增能明顯優於過去單次的諮詢服務，分區服務的成效才能達到精緻化。再者教師在分區到校所增能力，立即回饋在教學上，並透過共備課與討論修正其所設計之課程，提升課程創意設計能力，以及檢核與修正之能力</w:t>
      </w:r>
    </w:p>
    <w:p w:rsidR="003E5172" w:rsidRDefault="003E5172" w:rsidP="00690461">
      <w:pPr>
        <w:pStyle w:val="a3"/>
        <w:numPr>
          <w:ilvl w:val="0"/>
          <w:numId w:val="20"/>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數學核心素養x創造力提問教學—以數學本質出發研習執行分析</w:t>
      </w:r>
    </w:p>
    <w:p w:rsidR="003E5172" w:rsidRDefault="003E5172" w:rsidP="00690461">
      <w:pPr>
        <w:pStyle w:val="a3"/>
        <w:numPr>
          <w:ilvl w:val="0"/>
          <w:numId w:val="35"/>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3E5172">
        <w:rPr>
          <w:rFonts w:ascii="標楷體" w:eastAsia="標楷體" w:hAnsi="標楷體" w:hint="eastAsia"/>
          <w:sz w:val="24"/>
          <w:szCs w:val="24"/>
          <w:lang w:eastAsia="zh-TW"/>
        </w:rPr>
        <w:t>數學核心素養與創造力提問教學是本計畫的關注焦點，透過本研習希望提昇數學教師專業知能及教學能力，期待能落實數學本質於課堂教學的實踐，落實核</w:t>
      </w:r>
      <w:r w:rsidRPr="003E5172">
        <w:rPr>
          <w:rFonts w:ascii="標楷體" w:eastAsia="標楷體" w:hAnsi="標楷體" w:hint="eastAsia"/>
          <w:sz w:val="24"/>
          <w:szCs w:val="24"/>
          <w:lang w:eastAsia="zh-TW"/>
        </w:rPr>
        <w:lastRenderedPageBreak/>
        <w:t>心素養導向的數學教學。本研習聘請蔡嘉芳與謝堅老師培養創造力及發問力等教學技能，希望全力配合十二年國教提升國中小課程與教學品質</w:t>
      </w:r>
    </w:p>
    <w:p w:rsidR="003E5172" w:rsidRPr="003E5172" w:rsidRDefault="003E5172" w:rsidP="00690461">
      <w:pPr>
        <w:pStyle w:val="a3"/>
        <w:numPr>
          <w:ilvl w:val="0"/>
          <w:numId w:val="35"/>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r>
        <w:rPr>
          <w:rFonts w:ascii="新細明體" w:hAnsi="新細明體" w:hint="eastAsia"/>
          <w:sz w:val="24"/>
          <w:szCs w:val="24"/>
          <w:lang w:eastAsia="zh-TW"/>
        </w:rPr>
        <w:t>：</w:t>
      </w:r>
    </w:p>
    <w:p w:rsidR="003E5172" w:rsidRPr="003E5172" w:rsidRDefault="004E25A4" w:rsidP="003E5172">
      <w:pPr>
        <w:spacing w:after="0" w:line="240" w:lineRule="auto"/>
        <w:ind w:leftChars="700" w:left="1540"/>
        <w:jc w:val="both"/>
        <w:rPr>
          <w:rFonts w:ascii="標楷體" w:eastAsia="標楷體" w:hAnsi="標楷體"/>
          <w:sz w:val="24"/>
          <w:szCs w:val="24"/>
          <w:lang w:eastAsia="zh-TW"/>
        </w:rPr>
      </w:pPr>
      <w:r>
        <w:rPr>
          <w:rFonts w:ascii="標楷體" w:eastAsia="標楷體" w:hAnsi="標楷體" w:hint="eastAsia"/>
          <w:sz w:val="24"/>
          <w:szCs w:val="24"/>
          <w:lang w:eastAsia="zh-TW"/>
        </w:rPr>
        <w:t>研習中透過教師與研習講師進行雙</w:t>
      </w:r>
      <w:r w:rsidR="003E5172" w:rsidRPr="003E5172">
        <w:rPr>
          <w:rFonts w:ascii="標楷體" w:eastAsia="標楷體" w:hAnsi="標楷體" w:hint="eastAsia"/>
          <w:sz w:val="24"/>
          <w:szCs w:val="24"/>
          <w:lang w:eastAsia="zh-TW"/>
        </w:rPr>
        <w:t>向溝通，深入了解教師在教學實務時所具備的數學素養和知識本質的內涵，同時彙整與分析研習滿意度調查表，量化參與教師的收穫與需求，以作為後續辦理時改進與參考的方向。具體而言，教師透過研習深刻體認素養的重要性，但是轉化在課程的具體執行力，能需再更具體精進</w:t>
      </w:r>
      <w:r w:rsidR="003E5172">
        <w:rPr>
          <w:rFonts w:ascii="標楷體" w:eastAsia="標楷體" w:hAnsi="標楷體" w:hint="eastAsia"/>
          <w:sz w:val="24"/>
          <w:szCs w:val="24"/>
          <w:lang w:eastAsia="zh-TW"/>
        </w:rPr>
        <w:t>。</w:t>
      </w:r>
    </w:p>
    <w:p w:rsidR="003E5172" w:rsidRDefault="003E5172" w:rsidP="00690461">
      <w:pPr>
        <w:pStyle w:val="a3"/>
        <w:numPr>
          <w:ilvl w:val="0"/>
          <w:numId w:val="20"/>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數學領域活化教學研習-神奇的魔術三角研習執行分析</w:t>
      </w:r>
    </w:p>
    <w:p w:rsidR="003E5172" w:rsidRDefault="003E5172" w:rsidP="00690461">
      <w:pPr>
        <w:pStyle w:val="a3"/>
        <w:numPr>
          <w:ilvl w:val="0"/>
          <w:numId w:val="36"/>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3E5172">
        <w:rPr>
          <w:rFonts w:ascii="標楷體" w:eastAsia="標楷體" w:hAnsi="標楷體" w:hint="eastAsia"/>
          <w:sz w:val="24"/>
          <w:szCs w:val="24"/>
          <w:lang w:eastAsia="zh-TW"/>
        </w:rPr>
        <w:t>本研習乃是透過不同型態的數學遊戲與數學活動，引發學生學習動機，進而活化課堂教學，並透過實作動手玩數學中，提昇其學生之學習興趣與學習成效。研習中聘請高雄市萬家睿講師，帶領研習老師如何進行有效能的師生互動遊戲，建構良好的師生關係</w:t>
      </w:r>
      <w:r>
        <w:rPr>
          <w:rFonts w:ascii="標楷體" w:eastAsia="標楷體" w:hAnsi="標楷體" w:hint="eastAsia"/>
          <w:sz w:val="24"/>
          <w:szCs w:val="24"/>
          <w:lang w:eastAsia="zh-TW"/>
        </w:rPr>
        <w:t>。</w:t>
      </w:r>
    </w:p>
    <w:p w:rsidR="003E5172" w:rsidRPr="003E5172" w:rsidRDefault="003E5172" w:rsidP="00690461">
      <w:pPr>
        <w:pStyle w:val="a3"/>
        <w:numPr>
          <w:ilvl w:val="0"/>
          <w:numId w:val="36"/>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r>
        <w:rPr>
          <w:rFonts w:ascii="新細明體" w:hAnsi="新細明體" w:hint="eastAsia"/>
          <w:sz w:val="24"/>
          <w:szCs w:val="24"/>
          <w:lang w:eastAsia="zh-TW"/>
        </w:rPr>
        <w:t>：</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作式的研習深受實務教師的喜愛，大部分的教師也希望所學到的實作遊戲能力及運用在課堂中，只是運用上仍需要針對單元進行轉化。不過除了提升教學趣味之外，溶入的必要性與適切性，仍然考驗一般教師的能力。萬家睿講師在研習中所分享的遊戲，透過問卷的回饋，反映出教師對實作遊戲的認同與驚喜，惟評量方式是後續教師希望能繼續增能的研習</w:t>
      </w:r>
      <w:r>
        <w:rPr>
          <w:rFonts w:ascii="標楷體" w:eastAsia="標楷體" w:hAnsi="標楷體" w:hint="eastAsia"/>
          <w:sz w:val="24"/>
          <w:szCs w:val="24"/>
          <w:lang w:eastAsia="zh-TW"/>
        </w:rPr>
        <w:t>。</w:t>
      </w:r>
    </w:p>
    <w:p w:rsidR="003E5172" w:rsidRPr="003E5172" w:rsidRDefault="003E5172" w:rsidP="00690461">
      <w:pPr>
        <w:widowControl w:val="0"/>
        <w:numPr>
          <w:ilvl w:val="0"/>
          <w:numId w:val="20"/>
        </w:numPr>
        <w:spacing w:after="0" w:line="240" w:lineRule="auto"/>
        <w:jc w:val="both"/>
        <w:rPr>
          <w:rFonts w:ascii="標楷體" w:eastAsia="標楷體" w:hAnsi="標楷體"/>
          <w:sz w:val="24"/>
          <w:szCs w:val="24"/>
          <w:lang w:val="x-none" w:eastAsia="zh-TW"/>
        </w:rPr>
      </w:pPr>
      <w:r w:rsidRPr="003E5172">
        <w:rPr>
          <w:rFonts w:ascii="標楷體" w:eastAsia="標楷體" w:hAnsi="標楷體" w:hint="eastAsia"/>
          <w:sz w:val="24"/>
          <w:szCs w:val="24"/>
          <w:lang w:val="x-none" w:eastAsia="zh-TW"/>
        </w:rPr>
        <w:t>數學學力檢測之分析與運用研習的成效追蹤</w:t>
      </w:r>
    </w:p>
    <w:p w:rsidR="003E5172" w:rsidRPr="003E5172" w:rsidRDefault="003E5172" w:rsidP="00690461">
      <w:pPr>
        <w:pStyle w:val="a3"/>
        <w:numPr>
          <w:ilvl w:val="0"/>
          <w:numId w:val="37"/>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實施方式：</w:t>
      </w:r>
    </w:p>
    <w:p w:rsidR="003E5172" w:rsidRPr="003E5172" w:rsidRDefault="003E5172" w:rsidP="003E5172">
      <w:pPr>
        <w:spacing w:after="0" w:line="240" w:lineRule="auto"/>
        <w:ind w:left="1560" w:hangingChars="650" w:hanging="156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 xml:space="preserve">             國小數學輔導團每年針對全市5年級學生的國語、數學和英語學力檢測的普測結果進行分析與試題說明，以及透過試題回饋結果進行教學建議。進一步透過全市1萬多名學生表現的科學性指標，追蹤本市5年級學生在全國常模表現的進展。輔導團透過學力檢測的分析結果研習，將重要的分析結果彙整報告，和教學建議以系統化介紹給各校。</w:t>
      </w:r>
    </w:p>
    <w:p w:rsidR="003E5172" w:rsidRPr="003E5172" w:rsidRDefault="003E5172" w:rsidP="00690461">
      <w:pPr>
        <w:pStyle w:val="a3"/>
        <w:numPr>
          <w:ilvl w:val="0"/>
          <w:numId w:val="37"/>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實施成效</w:t>
      </w:r>
      <w:r w:rsidRPr="003E5172">
        <w:rPr>
          <w:rFonts w:ascii="新細明體" w:hAnsi="新細明體" w:hint="eastAsia"/>
          <w:sz w:val="24"/>
          <w:szCs w:val="24"/>
          <w:lang w:eastAsia="zh-TW"/>
        </w:rPr>
        <w:t>：</w:t>
      </w:r>
    </w:p>
    <w:p w:rsidR="003E5172" w:rsidRPr="003E5172" w:rsidRDefault="003E5172" w:rsidP="003E5172">
      <w:pPr>
        <w:spacing w:after="0" w:line="240" w:lineRule="auto"/>
        <w:ind w:leftChars="700" w:left="154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整體而言，104學年度全市總平均略低於全國總平均，但透過輔導團的分區輔導和全市許多學校共同的努力下，105學年度全市的表現優於全國總平均。而一些原落後的區域，透過分區到校諮詢後，在105 的表現顯著提升，此分析結果，初步印證學力檢測結果能提供有效的運用價值，和輔導團目前的分區到校諮詢服務的模組化方式，值得繼續發展。</w:t>
      </w:r>
    </w:p>
    <w:p w:rsidR="00FC2601" w:rsidRDefault="00FC2601" w:rsidP="00690461">
      <w:pPr>
        <w:pStyle w:val="a3"/>
        <w:numPr>
          <w:ilvl w:val="0"/>
          <w:numId w:val="19"/>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107學年度</w:t>
      </w:r>
      <w:r w:rsidR="00F65A24">
        <w:rPr>
          <w:rFonts w:ascii="標楷體" w:eastAsia="標楷體" w:hAnsi="標楷體" w:hint="eastAsia"/>
          <w:sz w:val="24"/>
          <w:szCs w:val="24"/>
          <w:lang w:eastAsia="zh-TW"/>
        </w:rPr>
        <w:t>後續</w:t>
      </w:r>
      <w:r>
        <w:rPr>
          <w:rFonts w:ascii="標楷體" w:eastAsia="標楷體" w:hAnsi="標楷體" w:hint="eastAsia"/>
          <w:sz w:val="24"/>
          <w:szCs w:val="24"/>
          <w:lang w:eastAsia="zh-TW"/>
        </w:rPr>
        <w:t>活動</w:t>
      </w:r>
      <w:r w:rsidR="00F65A24">
        <w:rPr>
          <w:rFonts w:ascii="標楷體" w:eastAsia="標楷體" w:hAnsi="標楷體" w:hint="eastAsia"/>
          <w:sz w:val="24"/>
          <w:szCs w:val="24"/>
          <w:lang w:eastAsia="zh-TW"/>
        </w:rPr>
        <w:t>規劃</w:t>
      </w:r>
    </w:p>
    <w:p w:rsidR="00F65A24" w:rsidRDefault="00F65A24" w:rsidP="00690461">
      <w:pPr>
        <w:pStyle w:val="a3"/>
        <w:numPr>
          <w:ilvl w:val="0"/>
          <w:numId w:val="21"/>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持續針對領召進行十二年國教增能，</w:t>
      </w:r>
      <w:r w:rsidR="004B35E4">
        <w:rPr>
          <w:rFonts w:ascii="標楷體" w:eastAsia="標楷體" w:hAnsi="標楷體" w:hint="eastAsia"/>
          <w:sz w:val="24"/>
          <w:szCs w:val="24"/>
          <w:lang w:eastAsia="zh-TW"/>
        </w:rPr>
        <w:t>加強教師設計素養導向</w:t>
      </w:r>
      <w:r>
        <w:rPr>
          <w:rFonts w:ascii="標楷體" w:eastAsia="標楷體" w:hAnsi="標楷體" w:hint="eastAsia"/>
          <w:sz w:val="24"/>
          <w:szCs w:val="24"/>
          <w:lang w:eastAsia="zh-TW"/>
        </w:rPr>
        <w:t>教學與評量</w:t>
      </w:r>
      <w:r w:rsidR="004B35E4">
        <w:rPr>
          <w:rFonts w:ascii="標楷體" w:eastAsia="標楷體" w:hAnsi="標楷體" w:hint="eastAsia"/>
          <w:sz w:val="24"/>
          <w:szCs w:val="24"/>
          <w:lang w:eastAsia="zh-TW"/>
        </w:rPr>
        <w:t>的能力，並透過回流場次檢核實施及推廣成效。</w:t>
      </w:r>
    </w:p>
    <w:p w:rsidR="004B35E4" w:rsidRDefault="004B35E4" w:rsidP="00690461">
      <w:pPr>
        <w:pStyle w:val="a3"/>
        <w:numPr>
          <w:ilvl w:val="0"/>
          <w:numId w:val="21"/>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持續辦理生根計畫工作坊，強化教師的數學專業知能，並透過成果分享相互激勵、共同成長。</w:t>
      </w:r>
    </w:p>
    <w:p w:rsidR="008415FD" w:rsidRDefault="003E5172" w:rsidP="00690461">
      <w:pPr>
        <w:pStyle w:val="a3"/>
        <w:numPr>
          <w:ilvl w:val="0"/>
          <w:numId w:val="21"/>
        </w:numPr>
        <w:ind w:leftChars="0"/>
        <w:jc w:val="both"/>
        <w:rPr>
          <w:rFonts w:ascii="標楷體" w:eastAsia="標楷體" w:hAnsi="標楷體"/>
          <w:sz w:val="24"/>
          <w:szCs w:val="24"/>
          <w:lang w:eastAsia="zh-TW"/>
        </w:rPr>
      </w:pPr>
      <w:r>
        <w:rPr>
          <w:rFonts w:ascii="標楷體" w:eastAsia="標楷體" w:hAnsi="標楷體" w:hint="eastAsia"/>
          <w:sz w:val="24"/>
          <w:szCs w:val="24"/>
          <w:lang w:eastAsia="zh-TW"/>
        </w:rPr>
        <w:t>持續推動</w:t>
      </w:r>
      <w:r w:rsidRPr="003E5172">
        <w:rPr>
          <w:rFonts w:ascii="標楷體" w:eastAsia="標楷體" w:hAnsi="標楷體" w:hint="eastAsia"/>
          <w:sz w:val="24"/>
          <w:szCs w:val="24"/>
          <w:lang w:eastAsia="zh-TW"/>
        </w:rPr>
        <w:t>「共同備課-公開觀課-議課」：針對目標教師(低、中、高年級數學課授課教師)採分組討論教學。以一學期4場次，教師以學習社群的方式進行共同</w:t>
      </w:r>
      <w:r w:rsidRPr="003E5172">
        <w:rPr>
          <w:rFonts w:ascii="標楷體" w:eastAsia="標楷體" w:hAnsi="標楷體" w:hint="eastAsia"/>
          <w:sz w:val="24"/>
          <w:szCs w:val="24"/>
          <w:lang w:eastAsia="zh-TW"/>
        </w:rPr>
        <w:lastRenderedPageBreak/>
        <w:t>研討及備課。由於事先設定參與學校教師均為六班小校，教師平時因學校規模無法有同學年教師一同備課，常落入單打獨鬥的狀態。輔導團以一學期4次的方式，逐步帶領教師以備課、觀課、議課的方式進行專業成長，並由輔導員進行公開觀課，從回收之教師問卷發現對於參與教師有很大的收獲，也能建立輔導員之專業形象。</w:t>
      </w:r>
    </w:p>
    <w:p w:rsidR="003E5172" w:rsidRPr="003E5172" w:rsidRDefault="003E5172" w:rsidP="00690461">
      <w:pPr>
        <w:pStyle w:val="a3"/>
        <w:numPr>
          <w:ilvl w:val="0"/>
          <w:numId w:val="21"/>
        </w:numPr>
        <w:ind w:leftChars="0"/>
        <w:jc w:val="both"/>
        <w:rPr>
          <w:rFonts w:ascii="標楷體" w:eastAsia="標楷體" w:hAnsi="標楷體"/>
          <w:sz w:val="24"/>
          <w:szCs w:val="24"/>
          <w:lang w:eastAsia="zh-TW"/>
        </w:rPr>
      </w:pPr>
      <w:r w:rsidRPr="003E5172">
        <w:rPr>
          <w:rFonts w:ascii="標楷體" w:eastAsia="標楷體" w:hAnsi="標楷體" w:hint="eastAsia"/>
          <w:sz w:val="24"/>
          <w:szCs w:val="24"/>
          <w:lang w:eastAsia="zh-TW"/>
        </w:rPr>
        <w:t>許多研究均說明了現在學生在數學學習上呈現「高成就、低興趣」的現象。輔導團也針對這樣的現象，未來將持續輔導現場教師可以為現行教學活動注入創新想法，在不影響現行教學方式的狀況下，以「數學遊戲」、「桌遊」或者是「摺紙」等活動，材料取得方便，設計過的活動能讓學生透過不一樣的學習方式，更深入理解數學教材所欲傳達之數學知識。也讓現場教師有「即學即用」，可以帶回教學現場進行的素材，進而培養學生的數學素養。</w:t>
      </w:r>
    </w:p>
    <w:p w:rsidR="00637532" w:rsidRPr="002F7769" w:rsidRDefault="00637532" w:rsidP="002F7769">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肆、計畫目標</w:t>
      </w:r>
    </w:p>
    <w:p w:rsid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促進教學經驗交流與資源分享，提升輔導團專業能力與輔導功能。</w:t>
      </w:r>
    </w:p>
    <w:p w:rsidR="002F7769" w:rsidRPr="00545820" w:rsidRDefault="002F7769"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Pr>
          <w:rFonts w:ascii="標楷體" w:eastAsia="標楷體" w:hAnsi="標楷體" w:cs="Arial" w:hint="eastAsia"/>
          <w:kern w:val="2"/>
          <w:sz w:val="24"/>
          <w:szCs w:val="24"/>
          <w:lang w:eastAsia="zh-TW"/>
        </w:rPr>
        <w:t>辦理十二年國教相關研習，協助教師為新課綱做好萬全準備。</w:t>
      </w:r>
    </w:p>
    <w:p w:rsidR="00545820" w:rsidRP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輔導教師以學習社群模式，精進教師教學能力與教學評量品質。</w:t>
      </w:r>
    </w:p>
    <w:p w:rsidR="00545820" w:rsidRP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製編問卷，蒐集各校教學現況及疑難問題，並提出建議以供參考。</w:t>
      </w:r>
    </w:p>
    <w:p w:rsidR="00545820" w:rsidRPr="00545820" w:rsidRDefault="00545820" w:rsidP="00690461">
      <w:pPr>
        <w:widowControl w:val="0"/>
        <w:numPr>
          <w:ilvl w:val="0"/>
          <w:numId w:val="23"/>
        </w:numPr>
        <w:snapToGrid w:val="0"/>
        <w:spacing w:after="0" w:line="240" w:lineRule="auto"/>
        <w:ind w:left="567" w:hanging="567"/>
        <w:rPr>
          <w:rFonts w:ascii="標楷體" w:eastAsia="標楷體" w:hAnsi="標楷體" w:cs="Arial"/>
          <w:kern w:val="2"/>
          <w:sz w:val="24"/>
          <w:szCs w:val="24"/>
          <w:lang w:eastAsia="zh-TW"/>
        </w:rPr>
      </w:pPr>
      <w:r w:rsidRPr="00545820">
        <w:rPr>
          <w:rFonts w:ascii="標楷體" w:eastAsia="標楷體" w:hAnsi="標楷體" w:cs="Arial" w:hint="eastAsia"/>
          <w:kern w:val="2"/>
          <w:sz w:val="24"/>
          <w:szCs w:val="24"/>
          <w:lang w:eastAsia="zh-TW"/>
        </w:rPr>
        <w:t>應用相關之學習檢測，據以規畫教師專業增能策略。</w:t>
      </w:r>
    </w:p>
    <w:p w:rsidR="00545820" w:rsidRPr="00F5671D" w:rsidRDefault="00545820" w:rsidP="00690461">
      <w:pPr>
        <w:widowControl w:val="0"/>
        <w:numPr>
          <w:ilvl w:val="0"/>
          <w:numId w:val="23"/>
        </w:numPr>
        <w:snapToGrid w:val="0"/>
        <w:spacing w:after="0" w:line="240" w:lineRule="auto"/>
        <w:ind w:left="567" w:hanging="567"/>
        <w:rPr>
          <w:rFonts w:ascii="標楷體" w:eastAsia="標楷體" w:hAnsi="標楷體"/>
          <w:kern w:val="2"/>
          <w:sz w:val="24"/>
          <w:szCs w:val="24"/>
          <w:lang w:eastAsia="zh-TW"/>
        </w:rPr>
      </w:pPr>
      <w:r w:rsidRPr="00545820">
        <w:rPr>
          <w:rFonts w:ascii="標楷體" w:eastAsia="標楷體" w:hAnsi="標楷體" w:cs="Arial" w:hint="eastAsia"/>
          <w:kern w:val="2"/>
          <w:sz w:val="24"/>
          <w:szCs w:val="24"/>
          <w:lang w:eastAsia="zh-TW"/>
        </w:rPr>
        <w:t>建立專業人員資源庫，招募及培訓優秀熱心教師加入輔導團。</w:t>
      </w:r>
    </w:p>
    <w:p w:rsidR="00F5671D" w:rsidRPr="002F7769" w:rsidRDefault="00F5671D" w:rsidP="00F5671D">
      <w:pPr>
        <w:widowControl w:val="0"/>
        <w:snapToGrid w:val="0"/>
        <w:spacing w:after="0" w:line="240" w:lineRule="auto"/>
        <w:rPr>
          <w:rFonts w:ascii="標楷體" w:eastAsia="標楷體" w:hAnsi="標楷體"/>
          <w:kern w:val="2"/>
          <w:sz w:val="24"/>
          <w:szCs w:val="24"/>
          <w:lang w:eastAsia="zh-TW"/>
        </w:rPr>
      </w:pPr>
    </w:p>
    <w:p w:rsidR="00637532" w:rsidRPr="002F7769"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t>伍、輔導團輔導模式及服務（支持或輔導）內涵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5103"/>
        <w:gridCol w:w="1701"/>
        <w:gridCol w:w="669"/>
      </w:tblGrid>
      <w:tr w:rsidR="00D75C23" w:rsidRPr="00D75C23" w:rsidTr="00330198">
        <w:trPr>
          <w:trHeight w:val="360"/>
          <w:jc w:val="center"/>
        </w:trPr>
        <w:tc>
          <w:tcPr>
            <w:tcW w:w="2127"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運作模式</w:t>
            </w:r>
          </w:p>
        </w:tc>
        <w:tc>
          <w:tcPr>
            <w:tcW w:w="5103"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內容</w:t>
            </w:r>
          </w:p>
        </w:tc>
        <w:tc>
          <w:tcPr>
            <w:tcW w:w="1701"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預定期程</w:t>
            </w:r>
          </w:p>
        </w:tc>
        <w:tc>
          <w:tcPr>
            <w:tcW w:w="669" w:type="dxa"/>
            <w:vAlign w:val="center"/>
          </w:tcPr>
          <w:p w:rsidR="00D75C23" w:rsidRPr="00D75C23" w:rsidRDefault="00D75C23" w:rsidP="00330198">
            <w:pPr>
              <w:widowControl w:val="0"/>
              <w:snapToGrid w:val="0"/>
              <w:spacing w:after="0" w:line="240" w:lineRule="auto"/>
              <w:jc w:val="center"/>
              <w:rPr>
                <w:rFonts w:ascii="標楷體" w:eastAsia="標楷體" w:hAnsi="標楷體"/>
                <w:color w:val="000000"/>
                <w:kern w:val="2"/>
                <w:sz w:val="24"/>
                <w:szCs w:val="24"/>
                <w:lang w:eastAsia="zh-TW"/>
              </w:rPr>
            </w:pPr>
            <w:r w:rsidRPr="00D75C23">
              <w:rPr>
                <w:rFonts w:ascii="標楷體" w:eastAsia="標楷體" w:hAnsi="標楷體" w:hint="eastAsia"/>
                <w:color w:val="000000"/>
                <w:kern w:val="2"/>
                <w:sz w:val="24"/>
                <w:szCs w:val="24"/>
                <w:lang w:eastAsia="zh-TW"/>
              </w:rPr>
              <w:t>備註</w:t>
            </w: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座談</w:t>
            </w:r>
          </w:p>
        </w:tc>
        <w:tc>
          <w:tcPr>
            <w:tcW w:w="5103" w:type="dxa"/>
            <w:vAlign w:val="center"/>
          </w:tcPr>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1.定期召開團務會議。</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2.研擬共同成長主題。</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3.教學疑難問題討論。</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4.輔導團運作經驗分享。</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5.</w:t>
            </w:r>
            <w:r w:rsidR="004B35E4">
              <w:rPr>
                <w:rFonts w:ascii="標楷體" w:eastAsia="標楷體" w:hAnsi="標楷體" w:hint="eastAsia"/>
                <w:kern w:val="2"/>
                <w:sz w:val="24"/>
                <w:szCs w:val="24"/>
                <w:lang w:eastAsia="zh-TW"/>
              </w:rPr>
              <w:t>會考/學力檢測</w:t>
            </w:r>
            <w:r w:rsidRPr="00D75C23">
              <w:rPr>
                <w:rFonts w:ascii="標楷體" w:eastAsia="標楷體" w:hAnsi="標楷體" w:hint="eastAsia"/>
                <w:kern w:val="2"/>
                <w:sz w:val="24"/>
                <w:szCs w:val="24"/>
                <w:lang w:eastAsia="zh-TW"/>
              </w:rPr>
              <w:t>成果分析。</w:t>
            </w:r>
          </w:p>
        </w:tc>
        <w:tc>
          <w:tcPr>
            <w:tcW w:w="1701"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sidR="004B35E4">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sidR="004B35E4">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sidR="004B35E4">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sidR="004B35E4">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學習社群</w:t>
            </w:r>
          </w:p>
        </w:tc>
        <w:tc>
          <w:tcPr>
            <w:tcW w:w="5103" w:type="dxa"/>
            <w:vAlign w:val="center"/>
          </w:tcPr>
          <w:p w:rsidR="00D75C23" w:rsidRPr="00D75C23" w:rsidRDefault="00D75C23" w:rsidP="00D75C23">
            <w:pPr>
              <w:widowControl w:val="0"/>
              <w:snapToGrid w:val="0"/>
              <w:spacing w:after="0" w:line="240" w:lineRule="auto"/>
              <w:ind w:left="240" w:hangingChars="100" w:hanging="240"/>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1.申請中央團亮點基地計畫，由輔導團員與申請學校教師成立專業學習社群，透過對話與研習課程共同學習成長。</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工作坊</w:t>
            </w:r>
          </w:p>
        </w:tc>
        <w:tc>
          <w:tcPr>
            <w:tcW w:w="5103" w:type="dxa"/>
            <w:vAlign w:val="center"/>
          </w:tcPr>
          <w:p w:rsidR="00D75C23" w:rsidRPr="00545820" w:rsidRDefault="00545820" w:rsidP="00690461">
            <w:pPr>
              <w:pStyle w:val="a3"/>
              <w:numPr>
                <w:ilvl w:val="0"/>
                <w:numId w:val="22"/>
              </w:numPr>
              <w:snapToGrid w:val="0"/>
              <w:ind w:leftChars="0"/>
              <w:rPr>
                <w:rFonts w:ascii="標楷體" w:eastAsia="標楷體" w:hAnsi="標楷體"/>
                <w:kern w:val="2"/>
                <w:sz w:val="24"/>
                <w:szCs w:val="24"/>
                <w:lang w:eastAsia="zh-TW"/>
              </w:rPr>
            </w:pPr>
            <w:r w:rsidRPr="00545820">
              <w:rPr>
                <w:rFonts w:ascii="標楷體" w:eastAsia="標楷體" w:hAnsi="標楷體" w:hint="eastAsia"/>
                <w:kern w:val="2"/>
                <w:sz w:val="24"/>
                <w:szCs w:val="24"/>
                <w:lang w:eastAsia="zh-TW"/>
              </w:rPr>
              <w:t>辦理召集人專業成長工作坊，增進十二年國教專業知能。</w:t>
            </w:r>
          </w:p>
          <w:p w:rsidR="00545820" w:rsidRPr="00545820" w:rsidRDefault="00545820" w:rsidP="00690461">
            <w:pPr>
              <w:pStyle w:val="a3"/>
              <w:numPr>
                <w:ilvl w:val="0"/>
                <w:numId w:val="22"/>
              </w:numPr>
              <w:snapToGrid w:val="0"/>
              <w:ind w:leftChars="0"/>
              <w:rPr>
                <w:rFonts w:ascii="標楷體" w:eastAsia="標楷體" w:hAnsi="標楷體"/>
                <w:kern w:val="2"/>
                <w:sz w:val="24"/>
                <w:szCs w:val="24"/>
                <w:lang w:eastAsia="zh-TW"/>
              </w:rPr>
            </w:pPr>
            <w:r>
              <w:rPr>
                <w:rFonts w:ascii="標楷體" w:eastAsia="標楷體" w:hAnsi="標楷體" w:hint="eastAsia"/>
                <w:kern w:val="2"/>
                <w:sz w:val="24"/>
                <w:szCs w:val="24"/>
                <w:lang w:eastAsia="zh-TW"/>
              </w:rPr>
              <w:t>辦理生根計畫共備工作坊，強化教師數學對數學本質的理解，輔導員與本市教師共同成長。</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教學演示與</w:t>
            </w:r>
          </w:p>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創新教學分享</w:t>
            </w:r>
          </w:p>
        </w:tc>
        <w:tc>
          <w:tcPr>
            <w:tcW w:w="5103" w:type="dxa"/>
            <w:vAlign w:val="center"/>
          </w:tcPr>
          <w:p w:rsidR="00D75C23" w:rsidRPr="00D75C23" w:rsidRDefault="00D75C23" w:rsidP="00545820">
            <w:pPr>
              <w:widowControl w:val="0"/>
              <w:snapToGrid w:val="0"/>
              <w:spacing w:after="0" w:line="240" w:lineRule="auto"/>
              <w:ind w:left="240" w:hangingChars="100" w:hanging="240"/>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w:t>
            </w:r>
            <w:r w:rsidR="00545820">
              <w:rPr>
                <w:rFonts w:ascii="標楷體" w:eastAsia="標楷體" w:hAnsi="標楷體" w:hint="eastAsia"/>
                <w:kern w:val="2"/>
                <w:sz w:val="24"/>
                <w:szCs w:val="24"/>
                <w:lang w:eastAsia="zh-TW"/>
              </w:rPr>
              <w:t>辦理輔導員公開授課研習，建立一套共備觀議課實施流程供各校參考。</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2</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r w:rsidR="00D75C23" w:rsidRPr="00D75C23" w:rsidTr="00330198">
        <w:trPr>
          <w:trHeight w:val="360"/>
          <w:jc w:val="center"/>
        </w:trPr>
        <w:tc>
          <w:tcPr>
            <w:tcW w:w="2127" w:type="dxa"/>
            <w:vAlign w:val="center"/>
          </w:tcPr>
          <w:p w:rsidR="00D75C23" w:rsidRPr="00D75C23" w:rsidRDefault="00D75C23"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資源整合</w:t>
            </w:r>
          </w:p>
        </w:tc>
        <w:tc>
          <w:tcPr>
            <w:tcW w:w="5103" w:type="dxa"/>
            <w:vAlign w:val="center"/>
          </w:tcPr>
          <w:p w:rsidR="00D75C23" w:rsidRPr="00D75C23" w:rsidRDefault="00D75C23" w:rsidP="00D75C23">
            <w:pPr>
              <w:widowControl w:val="0"/>
              <w:snapToGrid w:val="0"/>
              <w:spacing w:after="0" w:line="240" w:lineRule="auto"/>
              <w:ind w:left="240" w:hangingChars="100" w:hanging="240"/>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1.收集優良教材教法、教學新知，分享教學資源。</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2.彙整各項成果供現場老師分享。</w:t>
            </w:r>
          </w:p>
          <w:p w:rsidR="00D75C23" w:rsidRPr="00D75C23" w:rsidRDefault="00D75C23" w:rsidP="00D75C23">
            <w:pPr>
              <w:widowControl w:val="0"/>
              <w:snapToGrid w:val="0"/>
              <w:spacing w:after="0" w:line="240" w:lineRule="auto"/>
              <w:rPr>
                <w:rFonts w:ascii="標楷體" w:eastAsia="標楷體" w:hAnsi="標楷體"/>
                <w:kern w:val="2"/>
                <w:sz w:val="24"/>
                <w:szCs w:val="24"/>
                <w:lang w:eastAsia="zh-TW"/>
              </w:rPr>
            </w:pPr>
            <w:r w:rsidRPr="00D75C23">
              <w:rPr>
                <w:rFonts w:ascii="標楷體" w:eastAsia="標楷體" w:hAnsi="標楷體" w:hint="eastAsia"/>
                <w:kern w:val="2"/>
                <w:sz w:val="24"/>
                <w:szCs w:val="24"/>
                <w:lang w:eastAsia="zh-TW"/>
              </w:rPr>
              <w:t>3.成果上傳輔導團網站。</w:t>
            </w:r>
          </w:p>
        </w:tc>
        <w:tc>
          <w:tcPr>
            <w:tcW w:w="1701" w:type="dxa"/>
            <w:vAlign w:val="center"/>
          </w:tcPr>
          <w:p w:rsidR="00D75C23" w:rsidRPr="00D75C23" w:rsidRDefault="00545820" w:rsidP="00D75C23">
            <w:pPr>
              <w:widowControl w:val="0"/>
              <w:snapToGrid w:val="0"/>
              <w:spacing w:after="0" w:line="240" w:lineRule="auto"/>
              <w:jc w:val="distribute"/>
              <w:rPr>
                <w:rFonts w:ascii="標楷體" w:eastAsia="標楷體" w:hAnsi="標楷體"/>
                <w:kern w:val="2"/>
                <w:sz w:val="24"/>
                <w:szCs w:val="24"/>
                <w:lang w:eastAsia="zh-TW"/>
              </w:rPr>
            </w:pP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7</w:t>
            </w:r>
            <w:r w:rsidRPr="00D75C23">
              <w:rPr>
                <w:rFonts w:ascii="標楷體" w:eastAsia="標楷體" w:hAnsi="標楷體"/>
                <w:kern w:val="2"/>
                <w:sz w:val="24"/>
                <w:szCs w:val="24"/>
                <w:lang w:eastAsia="zh-TW"/>
              </w:rPr>
              <w:t>/0</w:t>
            </w:r>
            <w:r>
              <w:rPr>
                <w:rFonts w:ascii="標楷體" w:eastAsia="標楷體" w:hAnsi="標楷體" w:hint="eastAsia"/>
                <w:kern w:val="2"/>
                <w:sz w:val="24"/>
                <w:szCs w:val="24"/>
                <w:lang w:eastAsia="zh-TW"/>
              </w:rPr>
              <w:t>9</w:t>
            </w:r>
            <w:r w:rsidRPr="00D75C23">
              <w:rPr>
                <w:rFonts w:ascii="標楷體" w:eastAsia="標楷體" w:hAnsi="標楷體"/>
                <w:kern w:val="2"/>
                <w:sz w:val="24"/>
                <w:szCs w:val="24"/>
                <w:lang w:eastAsia="zh-TW"/>
              </w:rPr>
              <w:t>-10</w:t>
            </w:r>
            <w:r>
              <w:rPr>
                <w:rFonts w:ascii="標楷體" w:eastAsia="標楷體" w:hAnsi="標楷體" w:hint="eastAsia"/>
                <w:kern w:val="2"/>
                <w:sz w:val="24"/>
                <w:szCs w:val="24"/>
                <w:lang w:eastAsia="zh-TW"/>
              </w:rPr>
              <w:t>8</w:t>
            </w:r>
            <w:r w:rsidRPr="00D75C23">
              <w:rPr>
                <w:rFonts w:ascii="標楷體" w:eastAsia="標楷體" w:hAnsi="標楷體"/>
                <w:kern w:val="2"/>
                <w:sz w:val="24"/>
                <w:szCs w:val="24"/>
                <w:lang w:eastAsia="zh-TW"/>
              </w:rPr>
              <w:t>/</w:t>
            </w:r>
            <w:r w:rsidRPr="00D75C23">
              <w:rPr>
                <w:rFonts w:ascii="標楷體" w:eastAsia="標楷體" w:hAnsi="標楷體" w:hint="eastAsia"/>
                <w:kern w:val="2"/>
                <w:sz w:val="24"/>
                <w:szCs w:val="24"/>
                <w:lang w:eastAsia="zh-TW"/>
              </w:rPr>
              <w:t>0</w:t>
            </w:r>
            <w:r>
              <w:rPr>
                <w:rFonts w:ascii="標楷體" w:eastAsia="標楷體" w:hAnsi="標楷體"/>
                <w:kern w:val="2"/>
                <w:sz w:val="24"/>
                <w:szCs w:val="24"/>
                <w:lang w:eastAsia="zh-TW"/>
              </w:rPr>
              <w:t>6</w:t>
            </w:r>
          </w:p>
        </w:tc>
        <w:tc>
          <w:tcPr>
            <w:tcW w:w="669" w:type="dxa"/>
          </w:tcPr>
          <w:p w:rsidR="00D75C23" w:rsidRPr="00D75C23" w:rsidRDefault="00D75C23" w:rsidP="00D75C23">
            <w:pPr>
              <w:widowControl w:val="0"/>
              <w:snapToGrid w:val="0"/>
              <w:spacing w:after="0" w:line="240" w:lineRule="auto"/>
              <w:rPr>
                <w:rFonts w:ascii="標楷體" w:eastAsia="標楷體" w:hAnsi="標楷體"/>
                <w:color w:val="000000"/>
                <w:kern w:val="2"/>
                <w:sz w:val="24"/>
                <w:szCs w:val="24"/>
                <w:lang w:eastAsia="zh-TW"/>
              </w:rPr>
            </w:pPr>
          </w:p>
        </w:tc>
      </w:tr>
    </w:tbl>
    <w:p w:rsidR="00637532" w:rsidRPr="007F4FB8" w:rsidRDefault="00637532" w:rsidP="007F4FB8">
      <w:pPr>
        <w:autoSpaceDE w:val="0"/>
        <w:autoSpaceDN w:val="0"/>
        <w:spacing w:beforeLines="50" w:before="180" w:afterLines="50" w:after="180" w:line="240" w:lineRule="auto"/>
        <w:jc w:val="both"/>
        <w:rPr>
          <w:rFonts w:ascii="標楷體" w:eastAsia="標楷體" w:hAnsi="標楷體"/>
          <w:sz w:val="28"/>
          <w:szCs w:val="28"/>
          <w:lang w:eastAsia="zh-TW"/>
        </w:rPr>
      </w:pPr>
      <w:r w:rsidRPr="002F7769">
        <w:rPr>
          <w:rFonts w:ascii="標楷體" w:eastAsia="標楷體" w:hAnsi="標楷體"/>
          <w:sz w:val="28"/>
          <w:szCs w:val="28"/>
          <w:lang w:eastAsia="zh-TW"/>
        </w:rPr>
        <w:lastRenderedPageBreak/>
        <w:t>陸、10</w:t>
      </w:r>
      <w:r w:rsidRPr="002F7769">
        <w:rPr>
          <w:rFonts w:ascii="標楷體" w:eastAsia="標楷體" w:hAnsi="標楷體" w:hint="eastAsia"/>
          <w:sz w:val="28"/>
          <w:szCs w:val="28"/>
          <w:lang w:eastAsia="zh-TW"/>
        </w:rPr>
        <w:t>7學</w:t>
      </w:r>
      <w:r w:rsidRPr="002F7769">
        <w:rPr>
          <w:rFonts w:ascii="標楷體" w:eastAsia="標楷體" w:hAnsi="標楷體"/>
          <w:sz w:val="28"/>
          <w:szCs w:val="28"/>
          <w:lang w:eastAsia="zh-TW"/>
        </w:rPr>
        <w:t>年度推動重點與</w:t>
      </w:r>
      <w:r w:rsidRPr="002F7769">
        <w:rPr>
          <w:rFonts w:ascii="標楷體" w:eastAsia="標楷體" w:hAnsi="標楷體" w:hint="eastAsia"/>
          <w:sz w:val="28"/>
          <w:szCs w:val="28"/>
          <w:lang w:eastAsia="zh-TW"/>
        </w:rPr>
        <w:t>行動方案</w:t>
      </w: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6"/>
        <w:gridCol w:w="1307"/>
        <w:gridCol w:w="1523"/>
        <w:gridCol w:w="1966"/>
        <w:gridCol w:w="1035"/>
        <w:gridCol w:w="120"/>
        <w:gridCol w:w="3018"/>
        <w:gridCol w:w="1190"/>
      </w:tblGrid>
      <w:tr w:rsidR="00637532" w:rsidRPr="00435A3D" w:rsidTr="00A15D03">
        <w:trPr>
          <w:jc w:val="center"/>
        </w:trPr>
        <w:tc>
          <w:tcPr>
            <w:tcW w:w="5000" w:type="pct"/>
            <w:gridSpan w:val="8"/>
          </w:tcPr>
          <w:p w:rsidR="00637532" w:rsidRPr="00435A3D" w:rsidRDefault="006844A4" w:rsidP="00A15D03">
            <w:pPr>
              <w:pStyle w:val="a3"/>
              <w:autoSpaceDE w:val="0"/>
              <w:autoSpaceDN w:val="0"/>
              <w:adjustRightInd w:val="0"/>
              <w:ind w:leftChars="0" w:left="0"/>
              <w:jc w:val="center"/>
              <w:rPr>
                <w:rFonts w:ascii="Times New Roman" w:eastAsia="標楷體" w:hAnsi="Times New Roman"/>
                <w:kern w:val="2"/>
                <w:sz w:val="24"/>
                <w:szCs w:val="24"/>
                <w:lang w:val="en-US" w:eastAsia="zh-TW"/>
              </w:rPr>
            </w:pPr>
            <w:r>
              <w:rPr>
                <w:rFonts w:ascii="標楷體" w:eastAsia="標楷體" w:hAnsi="標楷體" w:hint="eastAsia"/>
                <w:kern w:val="2"/>
                <w:sz w:val="24"/>
                <w:szCs w:val="24"/>
                <w:lang w:val="en-US" w:eastAsia="zh-TW"/>
              </w:rPr>
              <w:t>臺南</w:t>
            </w:r>
            <w:r w:rsidR="00637532" w:rsidRPr="00435A3D">
              <w:rPr>
                <w:rFonts w:ascii="Times New Roman" w:eastAsia="標楷體" w:hAnsi="Times New Roman"/>
                <w:kern w:val="2"/>
                <w:sz w:val="24"/>
                <w:szCs w:val="24"/>
                <w:lang w:val="en-US" w:eastAsia="zh-TW"/>
              </w:rPr>
              <w:t>市</w:t>
            </w:r>
            <w:r w:rsidR="00637532" w:rsidRPr="00435A3D">
              <w:rPr>
                <w:rFonts w:ascii="Times New Roman" w:eastAsia="標楷體" w:hAnsi="Times New Roman" w:hint="eastAsia"/>
                <w:kern w:val="2"/>
                <w:sz w:val="24"/>
                <w:szCs w:val="24"/>
                <w:lang w:val="en-US" w:eastAsia="zh-TW"/>
              </w:rPr>
              <w:t>107</w:t>
            </w:r>
            <w:r w:rsidR="00637532" w:rsidRPr="00435A3D">
              <w:rPr>
                <w:rFonts w:ascii="Times New Roman" w:eastAsia="標楷體" w:hAnsi="Times New Roman" w:hint="eastAsia"/>
                <w:kern w:val="2"/>
                <w:sz w:val="24"/>
                <w:szCs w:val="24"/>
                <w:lang w:val="en-US" w:eastAsia="zh-TW"/>
              </w:rPr>
              <w:t>學年度精進國民中小學教師教學專業與課程品質整體推動計畫</w:t>
            </w:r>
          </w:p>
          <w:p w:rsidR="00637532" w:rsidRPr="00435A3D" w:rsidRDefault="006844A4" w:rsidP="006844A4">
            <w:pPr>
              <w:spacing w:after="0" w:line="240" w:lineRule="auto"/>
              <w:jc w:val="center"/>
              <w:rPr>
                <w:rFonts w:ascii="標楷體" w:eastAsia="標楷體" w:hAnsi="標楷體" w:cs="Calibri"/>
                <w:sz w:val="24"/>
                <w:szCs w:val="24"/>
                <w:lang w:eastAsia="zh-TW"/>
              </w:rPr>
            </w:pPr>
            <w:r>
              <w:rPr>
                <w:rFonts w:ascii="Times New Roman" w:eastAsia="標楷體" w:hAnsi="Times New Roman" w:hint="eastAsia"/>
                <w:sz w:val="24"/>
                <w:szCs w:val="24"/>
                <w:lang w:eastAsia="zh-TW"/>
              </w:rPr>
              <w:t>國民教育輔導團數學</w:t>
            </w:r>
            <w:r w:rsidR="00637532" w:rsidRPr="00435A3D">
              <w:rPr>
                <w:rFonts w:ascii="Times New Roman" w:eastAsia="標楷體" w:hAnsi="Times New Roman" w:hint="eastAsia"/>
                <w:sz w:val="24"/>
                <w:szCs w:val="24"/>
                <w:lang w:eastAsia="zh-TW"/>
              </w:rPr>
              <w:t>學習領域輔導小組運作計畫行動方案摘要表</w:t>
            </w:r>
          </w:p>
        </w:tc>
      </w:tr>
      <w:tr w:rsidR="00637532" w:rsidRPr="00435A3D" w:rsidTr="00E01566">
        <w:trPr>
          <w:jc w:val="center"/>
        </w:trPr>
        <w:tc>
          <w:tcPr>
            <w:tcW w:w="216" w:type="pct"/>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hint="eastAsia"/>
                <w:sz w:val="24"/>
                <w:szCs w:val="24"/>
              </w:rPr>
              <w:t>項次</w:t>
            </w:r>
          </w:p>
        </w:tc>
        <w:tc>
          <w:tcPr>
            <w:tcW w:w="680"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行動策略或</w:t>
            </w:r>
            <w:r w:rsidRPr="00435A3D">
              <w:rPr>
                <w:rFonts w:ascii="Times New Roman" w:eastAsia="標楷體" w:hAnsi="Times New Roman"/>
                <w:sz w:val="24"/>
                <w:szCs w:val="24"/>
              </w:rPr>
              <w:br/>
            </w:r>
            <w:r w:rsidRPr="00435A3D">
              <w:rPr>
                <w:rFonts w:ascii="Times New Roman" w:eastAsia="標楷體" w:hAnsi="Times New Roman"/>
                <w:sz w:val="24"/>
                <w:szCs w:val="24"/>
              </w:rPr>
              <w:t>計畫名稱</w:t>
            </w:r>
          </w:p>
        </w:tc>
        <w:tc>
          <w:tcPr>
            <w:tcW w:w="750"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內容概述</w:t>
            </w:r>
          </w:p>
        </w:tc>
        <w:tc>
          <w:tcPr>
            <w:tcW w:w="698"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執行期程</w:t>
            </w:r>
          </w:p>
        </w:tc>
        <w:tc>
          <w:tcPr>
            <w:tcW w:w="520" w:type="pct"/>
            <w:shd w:val="clear" w:color="auto" w:fill="auto"/>
            <w:vAlign w:val="center"/>
          </w:tcPr>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經費</w:t>
            </w:r>
          </w:p>
          <w:p w:rsidR="00637532" w:rsidRPr="00435A3D" w:rsidRDefault="00637532" w:rsidP="00A15D03">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預算</w:t>
            </w:r>
          </w:p>
        </w:tc>
        <w:tc>
          <w:tcPr>
            <w:tcW w:w="1543" w:type="pct"/>
            <w:gridSpan w:val="2"/>
            <w:shd w:val="clear" w:color="auto" w:fill="auto"/>
            <w:vAlign w:val="center"/>
          </w:tcPr>
          <w:p w:rsidR="00637532" w:rsidRPr="00435A3D" w:rsidRDefault="00637532" w:rsidP="00A15D03">
            <w:pPr>
              <w:snapToGrid w:val="0"/>
              <w:spacing w:after="0" w:line="240" w:lineRule="auto"/>
              <w:jc w:val="center"/>
              <w:rPr>
                <w:rFonts w:ascii="標楷體" w:eastAsia="標楷體" w:hAnsi="標楷體" w:cs="Calibri"/>
                <w:sz w:val="24"/>
                <w:szCs w:val="24"/>
              </w:rPr>
            </w:pPr>
            <w:r w:rsidRPr="00435A3D">
              <w:rPr>
                <w:rFonts w:ascii="標楷體" w:eastAsia="標楷體" w:hAnsi="標楷體" w:hint="eastAsia"/>
                <w:sz w:val="24"/>
                <w:szCs w:val="24"/>
              </w:rPr>
              <w:t>經費來源</w:t>
            </w:r>
          </w:p>
        </w:tc>
        <w:tc>
          <w:tcPr>
            <w:tcW w:w="593" w:type="pct"/>
            <w:shd w:val="clear" w:color="auto" w:fill="auto"/>
            <w:vAlign w:val="center"/>
          </w:tcPr>
          <w:p w:rsidR="00637532" w:rsidRPr="00435A3D" w:rsidRDefault="00637532"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108課綱相關增能</w:t>
            </w:r>
          </w:p>
        </w:tc>
      </w:tr>
      <w:tr w:rsidR="00637532" w:rsidRPr="00435A3D" w:rsidTr="00E01566">
        <w:trPr>
          <w:trHeight w:val="459"/>
          <w:jc w:val="center"/>
        </w:trPr>
        <w:tc>
          <w:tcPr>
            <w:tcW w:w="216" w:type="pct"/>
          </w:tcPr>
          <w:p w:rsidR="00637532" w:rsidRPr="00435A3D" w:rsidRDefault="006844A4" w:rsidP="00A15D03">
            <w:pPr>
              <w:spacing w:after="0" w:line="240" w:lineRule="auto"/>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680" w:type="pct"/>
            <w:shd w:val="clear" w:color="auto" w:fill="auto"/>
          </w:tcPr>
          <w:p w:rsidR="00637532" w:rsidRPr="00435A3D" w:rsidRDefault="006844A4" w:rsidP="00A15D03">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數學領域國中組分區到校諮詢服務</w:t>
            </w:r>
          </w:p>
        </w:tc>
        <w:tc>
          <w:tcPr>
            <w:tcW w:w="750" w:type="pct"/>
            <w:shd w:val="clear" w:color="auto" w:fill="auto"/>
            <w:vAlign w:val="center"/>
          </w:tcPr>
          <w:p w:rsidR="00637532" w:rsidRPr="006844A4" w:rsidRDefault="006844A4" w:rsidP="008415FD">
            <w:pPr>
              <w:spacing w:after="0" w:line="0" w:lineRule="atLeast"/>
              <w:jc w:val="both"/>
              <w:rPr>
                <w:rFonts w:ascii="Times New Roman" w:eastAsia="標楷體" w:hAnsi="Times New Roman"/>
                <w:sz w:val="20"/>
                <w:szCs w:val="20"/>
                <w:lang w:eastAsia="zh-TW"/>
              </w:rPr>
            </w:pPr>
            <w:r>
              <w:rPr>
                <w:rFonts w:ascii="Times New Roman" w:eastAsia="標楷體" w:hAnsi="Times New Roman" w:hint="eastAsia"/>
                <w:sz w:val="20"/>
                <w:szCs w:val="20"/>
                <w:lang w:eastAsia="zh-TW"/>
              </w:rPr>
              <w:t>十二年國教</w:t>
            </w:r>
            <w:r w:rsidRPr="006844A4">
              <w:rPr>
                <w:rFonts w:ascii="Times New Roman" w:eastAsia="標楷體" w:hAnsi="Times New Roman" w:hint="eastAsia"/>
                <w:sz w:val="20"/>
                <w:szCs w:val="20"/>
                <w:lang w:eastAsia="zh-TW"/>
              </w:rPr>
              <w:t>宣導、數學奠基模組推廣</w:t>
            </w:r>
            <w:r w:rsidR="00D63711">
              <w:rPr>
                <w:rFonts w:ascii="Times New Roman" w:eastAsia="標楷體" w:hAnsi="Times New Roman" w:hint="eastAsia"/>
                <w:sz w:val="20"/>
                <w:szCs w:val="20"/>
                <w:lang w:eastAsia="zh-TW"/>
              </w:rPr>
              <w:t>。</w:t>
            </w:r>
          </w:p>
        </w:tc>
        <w:tc>
          <w:tcPr>
            <w:tcW w:w="698" w:type="pct"/>
            <w:shd w:val="clear" w:color="auto" w:fill="auto"/>
            <w:vAlign w:val="center"/>
          </w:tcPr>
          <w:p w:rsidR="00637532" w:rsidRDefault="008415FD" w:rsidP="008415FD">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415FD" w:rsidRPr="008415FD" w:rsidRDefault="008415FD" w:rsidP="008415FD">
            <w:pPr>
              <w:snapToGrid w:val="0"/>
              <w:spacing w:after="0" w:line="240" w:lineRule="auto"/>
              <w:jc w:val="center"/>
              <w:rPr>
                <w:rFonts w:ascii="Times New Roman" w:eastAsia="標楷體" w:hAnsi="Times New Roman"/>
                <w:sz w:val="20"/>
                <w:szCs w:val="20"/>
                <w:lang w:eastAsia="zh-TW"/>
              </w:rPr>
            </w:pPr>
            <w:r>
              <w:rPr>
                <w:rFonts w:ascii="Times New Roman" w:eastAsia="標楷體" w:hAnsi="Times New Roman"/>
                <w:sz w:val="20"/>
                <w:szCs w:val="20"/>
                <w:lang w:eastAsia="zh-TW"/>
              </w:rPr>
              <w:t>(</w:t>
            </w:r>
            <w:r>
              <w:rPr>
                <w:rFonts w:ascii="Times New Roman" w:eastAsia="標楷體" w:hAnsi="Times New Roman" w:hint="eastAsia"/>
                <w:sz w:val="20"/>
                <w:szCs w:val="20"/>
                <w:lang w:eastAsia="zh-TW"/>
              </w:rPr>
              <w:t>每學期四場次，共</w:t>
            </w:r>
            <w:r>
              <w:rPr>
                <w:rFonts w:ascii="Times New Roman" w:eastAsia="標楷體" w:hAnsi="Times New Roman" w:hint="eastAsia"/>
                <w:sz w:val="20"/>
                <w:szCs w:val="20"/>
                <w:lang w:eastAsia="zh-TW"/>
              </w:rPr>
              <w:t>8</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637532" w:rsidRPr="00435A3D" w:rsidRDefault="008415FD"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13400</w:t>
            </w:r>
            <w:r w:rsidR="00637532" w:rsidRPr="00435A3D">
              <w:rPr>
                <w:rFonts w:ascii="Times New Roman" w:eastAsia="標楷體" w:hAnsi="Times New Roman" w:hint="eastAsia"/>
                <w:sz w:val="24"/>
                <w:szCs w:val="24"/>
              </w:rPr>
              <w:t>元</w:t>
            </w:r>
          </w:p>
        </w:tc>
        <w:tc>
          <w:tcPr>
            <w:tcW w:w="1543" w:type="pct"/>
            <w:gridSpan w:val="2"/>
            <w:shd w:val="clear" w:color="auto" w:fill="auto"/>
            <w:vAlign w:val="center"/>
          </w:tcPr>
          <w:p w:rsidR="00637532" w:rsidRPr="00435A3D" w:rsidRDefault="00D63711" w:rsidP="00D63711">
            <w:pPr>
              <w:snapToGrid w:val="0"/>
              <w:spacing w:after="0" w:line="240" w:lineRule="auto"/>
              <w:jc w:val="both"/>
              <w:rPr>
                <w:rFonts w:ascii="標楷體" w:eastAsia="標楷體" w:hAnsi="標楷體" w:cs="Calibri"/>
                <w:sz w:val="20"/>
                <w:szCs w:val="20"/>
                <w:lang w:eastAsia="zh-TW"/>
              </w:rPr>
            </w:pPr>
            <w:r>
              <w:rPr>
                <w:rFonts w:ascii="標楷體" w:eastAsia="標楷體" w:hAnsi="標楷體" w:cs="Calibri" w:hint="eastAsia"/>
                <w:sz w:val="20"/>
                <w:szCs w:val="20"/>
                <w:lang w:eastAsia="zh-TW"/>
              </w:rPr>
              <w:t>■</w:t>
            </w:r>
            <w:r w:rsidR="00637532" w:rsidRPr="00435A3D">
              <w:rPr>
                <w:rFonts w:ascii="標楷體" w:eastAsia="標楷體" w:hAnsi="標楷體" w:cs="Calibri" w:hint="eastAsia"/>
                <w:sz w:val="20"/>
                <w:szCs w:val="20"/>
                <w:lang w:eastAsia="zh-TW"/>
              </w:rPr>
              <w:t>教育部精進補助-</w:t>
            </w:r>
            <w:r w:rsidR="00637532" w:rsidRPr="00435A3D">
              <w:rPr>
                <w:rFonts w:ascii="Times New Roman" w:eastAsia="標楷體" w:hAnsi="Times New Roman"/>
                <w:sz w:val="20"/>
                <w:szCs w:val="20"/>
                <w:lang w:eastAsia="zh-TW"/>
              </w:rPr>
              <w:t>輔導</w:t>
            </w:r>
            <w:r w:rsidR="00637532" w:rsidRPr="00435A3D">
              <w:rPr>
                <w:rFonts w:ascii="Times New Roman" w:eastAsia="標楷體" w:hAnsi="Times New Roman" w:hint="eastAsia"/>
                <w:sz w:val="20"/>
                <w:szCs w:val="20"/>
                <w:lang w:eastAsia="zh-TW"/>
              </w:rPr>
              <w:t>小組</w:t>
            </w:r>
            <w:r w:rsidR="00637532" w:rsidRPr="00435A3D">
              <w:rPr>
                <w:rFonts w:ascii="Times New Roman" w:eastAsia="標楷體" w:hAnsi="Times New Roman"/>
                <w:sz w:val="20"/>
                <w:szCs w:val="20"/>
                <w:lang w:eastAsia="zh-TW"/>
              </w:rPr>
              <w:t>運作</w:t>
            </w:r>
          </w:p>
          <w:p w:rsidR="00637532" w:rsidRPr="00435A3D" w:rsidRDefault="00637532"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p>
        </w:tc>
        <w:tc>
          <w:tcPr>
            <w:tcW w:w="593" w:type="pct"/>
            <w:shd w:val="clear" w:color="auto" w:fill="auto"/>
            <w:vAlign w:val="center"/>
          </w:tcPr>
          <w:p w:rsidR="00637532" w:rsidRPr="00435A3D" w:rsidRDefault="00D63711" w:rsidP="00E01566">
            <w:pPr>
              <w:snapToGrid w:val="0"/>
              <w:spacing w:after="0" w:line="240" w:lineRule="auto"/>
              <w:jc w:val="center"/>
              <w:rPr>
                <w:rFonts w:ascii="標楷體" w:eastAsia="標楷體" w:hAnsi="標楷體" w:cs="Calibri"/>
                <w:sz w:val="24"/>
                <w:szCs w:val="24"/>
              </w:rPr>
            </w:pPr>
            <w:r>
              <w:rPr>
                <w:rFonts w:ascii="標楷體" w:eastAsia="標楷體" w:hAnsi="標楷體" w:cs="Calibri" w:hint="eastAsia"/>
                <w:sz w:val="24"/>
                <w:szCs w:val="24"/>
                <w:lang w:eastAsia="zh-TW"/>
              </w:rPr>
              <w:t>■</w:t>
            </w:r>
            <w:r w:rsidR="00637532" w:rsidRPr="00435A3D">
              <w:rPr>
                <w:rFonts w:ascii="標楷體" w:eastAsia="標楷體" w:hAnsi="標楷體" w:cs="Calibri"/>
                <w:sz w:val="24"/>
                <w:szCs w:val="24"/>
              </w:rPr>
              <w:t>是</w:t>
            </w:r>
          </w:p>
          <w:p w:rsidR="00637532" w:rsidRPr="00435A3D" w:rsidRDefault="00637532"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415FD" w:rsidRPr="00435A3D" w:rsidTr="00E01566">
        <w:trPr>
          <w:trHeight w:val="375"/>
          <w:jc w:val="center"/>
        </w:trPr>
        <w:tc>
          <w:tcPr>
            <w:tcW w:w="216" w:type="pct"/>
          </w:tcPr>
          <w:p w:rsidR="008415FD" w:rsidRPr="00435A3D" w:rsidRDefault="008415FD" w:rsidP="008415FD">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680" w:type="pct"/>
            <w:shd w:val="clear" w:color="auto" w:fill="auto"/>
          </w:tcPr>
          <w:p w:rsidR="008415FD" w:rsidRPr="00435A3D" w:rsidRDefault="008415FD" w:rsidP="008415FD">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生根計畫共備工作坊</w:t>
            </w:r>
          </w:p>
        </w:tc>
        <w:tc>
          <w:tcPr>
            <w:tcW w:w="750" w:type="pct"/>
            <w:shd w:val="clear" w:color="auto" w:fill="auto"/>
            <w:vAlign w:val="center"/>
          </w:tcPr>
          <w:p w:rsidR="008415FD" w:rsidRPr="006844A4" w:rsidRDefault="008415FD" w:rsidP="008415FD">
            <w:pPr>
              <w:spacing w:after="0" w:line="0" w:lineRule="atLeast"/>
              <w:jc w:val="both"/>
              <w:rPr>
                <w:rFonts w:ascii="Times New Roman" w:eastAsia="標楷體" w:hAnsi="Times New Roman"/>
                <w:sz w:val="20"/>
                <w:szCs w:val="20"/>
                <w:lang w:eastAsia="zh-TW"/>
              </w:rPr>
            </w:pPr>
            <w:r>
              <w:rPr>
                <w:rFonts w:ascii="Times New Roman" w:eastAsia="標楷體" w:hAnsi="Times New Roman" w:hint="eastAsia"/>
                <w:sz w:val="20"/>
                <w:szCs w:val="20"/>
                <w:lang w:eastAsia="zh-TW"/>
              </w:rPr>
              <w:t>探討</w:t>
            </w:r>
            <w:r w:rsidRPr="006844A4">
              <w:rPr>
                <w:rFonts w:ascii="Times New Roman" w:eastAsia="標楷體" w:hAnsi="Times New Roman" w:hint="eastAsia"/>
                <w:sz w:val="20"/>
                <w:szCs w:val="20"/>
                <w:lang w:eastAsia="zh-TW"/>
              </w:rPr>
              <w:t>數學本質</w:t>
            </w:r>
            <w:r w:rsidR="00D63711">
              <w:rPr>
                <w:rFonts w:ascii="Times New Roman" w:eastAsia="標楷體" w:hAnsi="Times New Roman" w:hint="eastAsia"/>
                <w:sz w:val="20"/>
                <w:szCs w:val="20"/>
                <w:lang w:eastAsia="zh-TW"/>
              </w:rPr>
              <w:t>內涵，</w:t>
            </w:r>
            <w:r>
              <w:rPr>
                <w:rFonts w:ascii="Times New Roman" w:eastAsia="標楷體" w:hAnsi="Times New Roman" w:hint="eastAsia"/>
                <w:sz w:val="20"/>
                <w:szCs w:val="20"/>
                <w:lang w:eastAsia="zh-TW"/>
              </w:rPr>
              <w:t>內化數學素養</w:t>
            </w:r>
            <w:r w:rsidR="00D63711">
              <w:rPr>
                <w:rFonts w:ascii="Times New Roman" w:eastAsia="標楷體" w:hAnsi="Times New Roman" w:hint="eastAsia"/>
                <w:sz w:val="20"/>
                <w:szCs w:val="20"/>
                <w:lang w:eastAsia="zh-TW"/>
              </w:rPr>
              <w:t>，提升教師進行素養導向教學之能力。</w:t>
            </w:r>
          </w:p>
        </w:tc>
        <w:tc>
          <w:tcPr>
            <w:tcW w:w="698" w:type="pct"/>
            <w:shd w:val="clear" w:color="auto" w:fill="auto"/>
            <w:vAlign w:val="center"/>
          </w:tcPr>
          <w:p w:rsidR="008415FD" w:rsidRDefault="008415FD" w:rsidP="008415FD">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415FD" w:rsidRPr="008415FD" w:rsidRDefault="008415FD" w:rsidP="008415FD">
            <w:pPr>
              <w:snapToGrid w:val="0"/>
              <w:spacing w:after="0" w:line="240" w:lineRule="auto"/>
              <w:jc w:val="center"/>
              <w:rPr>
                <w:rFonts w:ascii="Times New Roman" w:eastAsia="標楷體" w:hAnsi="Times New Roman"/>
                <w:sz w:val="20"/>
                <w:szCs w:val="20"/>
                <w:lang w:eastAsia="zh-TW"/>
              </w:rPr>
            </w:pPr>
            <w:r>
              <w:rPr>
                <w:rFonts w:ascii="Times New Roman" w:eastAsia="標楷體" w:hAnsi="Times New Roman" w:hint="eastAsia"/>
                <w:sz w:val="20"/>
                <w:szCs w:val="20"/>
                <w:lang w:eastAsia="zh-TW"/>
              </w:rPr>
              <w:t>(</w:t>
            </w:r>
            <w:r>
              <w:rPr>
                <w:rFonts w:ascii="Times New Roman" w:eastAsia="標楷體" w:hAnsi="Times New Roman" w:hint="eastAsia"/>
                <w:sz w:val="20"/>
                <w:szCs w:val="20"/>
                <w:lang w:eastAsia="zh-TW"/>
              </w:rPr>
              <w:t>每學期五場次，共</w:t>
            </w:r>
            <w:r>
              <w:rPr>
                <w:rFonts w:ascii="Times New Roman" w:eastAsia="標楷體" w:hAnsi="Times New Roman" w:hint="eastAsia"/>
                <w:sz w:val="20"/>
                <w:szCs w:val="20"/>
                <w:lang w:eastAsia="zh-TW"/>
              </w:rPr>
              <w:t>10</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8415FD" w:rsidRPr="00435A3D" w:rsidRDefault="00D63711"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53540</w:t>
            </w:r>
            <w:r w:rsidR="008415FD" w:rsidRPr="00435A3D">
              <w:rPr>
                <w:rFonts w:ascii="Times New Roman" w:eastAsia="標楷體" w:hAnsi="Times New Roman" w:hint="eastAsia"/>
                <w:sz w:val="24"/>
                <w:szCs w:val="24"/>
              </w:rPr>
              <w:t>元</w:t>
            </w:r>
          </w:p>
        </w:tc>
        <w:tc>
          <w:tcPr>
            <w:tcW w:w="1543" w:type="pct"/>
            <w:gridSpan w:val="2"/>
            <w:shd w:val="clear" w:color="auto" w:fill="auto"/>
            <w:vAlign w:val="center"/>
          </w:tcPr>
          <w:p w:rsidR="008415FD" w:rsidRPr="00435A3D" w:rsidRDefault="00D63711" w:rsidP="00D63711">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008415FD" w:rsidRPr="00435A3D">
              <w:rPr>
                <w:rFonts w:ascii="標楷體" w:eastAsia="標楷體" w:hAnsi="標楷體" w:cs="Calibri" w:hint="eastAsia"/>
                <w:sz w:val="20"/>
                <w:szCs w:val="20"/>
                <w:lang w:eastAsia="zh-TW"/>
              </w:rPr>
              <w:t>教育部精進補助-</w:t>
            </w:r>
            <w:r w:rsidR="008415FD" w:rsidRPr="00435A3D">
              <w:rPr>
                <w:rFonts w:ascii="Times New Roman" w:eastAsia="標楷體" w:hAnsi="Times New Roman"/>
                <w:sz w:val="20"/>
                <w:szCs w:val="20"/>
                <w:lang w:eastAsia="zh-TW"/>
              </w:rPr>
              <w:t>輔導</w:t>
            </w:r>
            <w:r w:rsidR="008415FD" w:rsidRPr="00435A3D">
              <w:rPr>
                <w:rFonts w:ascii="Times New Roman" w:eastAsia="標楷體" w:hAnsi="Times New Roman" w:hint="eastAsia"/>
                <w:sz w:val="20"/>
                <w:szCs w:val="20"/>
                <w:lang w:eastAsia="zh-TW"/>
              </w:rPr>
              <w:t>小組</w:t>
            </w:r>
            <w:r w:rsidR="008415FD" w:rsidRPr="00435A3D">
              <w:rPr>
                <w:rFonts w:ascii="Times New Roman" w:eastAsia="標楷體" w:hAnsi="Times New Roman"/>
                <w:sz w:val="20"/>
                <w:szCs w:val="20"/>
                <w:lang w:eastAsia="zh-TW"/>
              </w:rPr>
              <w:t>運作</w:t>
            </w:r>
          </w:p>
          <w:p w:rsidR="008415FD" w:rsidRPr="00435A3D" w:rsidRDefault="008415FD"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p>
        </w:tc>
        <w:tc>
          <w:tcPr>
            <w:tcW w:w="593" w:type="pct"/>
            <w:shd w:val="clear" w:color="auto" w:fill="auto"/>
            <w:vAlign w:val="center"/>
          </w:tcPr>
          <w:p w:rsidR="008415FD" w:rsidRPr="00435A3D" w:rsidRDefault="00D63711" w:rsidP="00E01566">
            <w:pPr>
              <w:snapToGrid w:val="0"/>
              <w:spacing w:after="0" w:line="240" w:lineRule="auto"/>
              <w:jc w:val="center"/>
              <w:rPr>
                <w:rFonts w:ascii="標楷體" w:eastAsia="標楷體" w:hAnsi="標楷體" w:cs="Calibri"/>
                <w:sz w:val="24"/>
                <w:szCs w:val="24"/>
              </w:rPr>
            </w:pPr>
            <w:r>
              <w:rPr>
                <w:rFonts w:ascii="標楷體" w:eastAsia="標楷體" w:hAnsi="標楷體" w:cs="Calibri" w:hint="eastAsia"/>
                <w:sz w:val="24"/>
                <w:szCs w:val="24"/>
                <w:lang w:eastAsia="zh-TW"/>
              </w:rPr>
              <w:t>■</w:t>
            </w:r>
            <w:r w:rsidR="008415FD" w:rsidRPr="00435A3D">
              <w:rPr>
                <w:rFonts w:ascii="標楷體" w:eastAsia="標楷體" w:hAnsi="標楷體" w:cs="Calibri"/>
                <w:sz w:val="24"/>
                <w:szCs w:val="24"/>
              </w:rPr>
              <w:t>是</w:t>
            </w:r>
          </w:p>
          <w:p w:rsidR="008415FD" w:rsidRPr="00435A3D" w:rsidRDefault="008415FD"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415FD" w:rsidRPr="00435A3D" w:rsidTr="00E01566">
        <w:trPr>
          <w:trHeight w:val="375"/>
          <w:jc w:val="center"/>
        </w:trPr>
        <w:tc>
          <w:tcPr>
            <w:tcW w:w="216" w:type="pct"/>
          </w:tcPr>
          <w:p w:rsidR="008415FD" w:rsidRPr="00435A3D" w:rsidRDefault="008415FD" w:rsidP="008415FD">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680" w:type="pct"/>
            <w:shd w:val="clear" w:color="auto" w:fill="auto"/>
          </w:tcPr>
          <w:p w:rsidR="008415FD" w:rsidRPr="00435A3D" w:rsidRDefault="008415FD" w:rsidP="008415FD">
            <w:pPr>
              <w:spacing w:after="0"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數學領域國中組各校召集人專業成長工作坊</w:t>
            </w:r>
          </w:p>
        </w:tc>
        <w:tc>
          <w:tcPr>
            <w:tcW w:w="750" w:type="pct"/>
            <w:shd w:val="clear" w:color="auto" w:fill="auto"/>
            <w:vAlign w:val="center"/>
          </w:tcPr>
          <w:p w:rsidR="008415FD" w:rsidRPr="006844A4" w:rsidRDefault="008415FD" w:rsidP="008415FD">
            <w:pPr>
              <w:spacing w:after="0" w:line="0" w:lineRule="atLeast"/>
              <w:jc w:val="both"/>
              <w:rPr>
                <w:rFonts w:ascii="Times New Roman" w:eastAsia="標楷體" w:hAnsi="Times New Roman"/>
                <w:sz w:val="20"/>
                <w:szCs w:val="20"/>
                <w:lang w:eastAsia="zh-TW"/>
              </w:rPr>
            </w:pPr>
            <w:r w:rsidRPr="006844A4">
              <w:rPr>
                <w:rFonts w:ascii="Times New Roman" w:eastAsia="標楷體" w:hAnsi="Times New Roman" w:hint="eastAsia"/>
                <w:sz w:val="20"/>
                <w:szCs w:val="20"/>
                <w:lang w:eastAsia="zh-TW"/>
              </w:rPr>
              <w:t>素養導向教學與評量案例研發</w:t>
            </w:r>
            <w:r w:rsidR="00D63711">
              <w:rPr>
                <w:rFonts w:ascii="Times New Roman" w:eastAsia="標楷體" w:hAnsi="Times New Roman" w:hint="eastAsia"/>
                <w:sz w:val="20"/>
                <w:szCs w:val="20"/>
                <w:lang w:eastAsia="zh-TW"/>
              </w:rPr>
              <w:t>，並透過回流場次檢核成效。</w:t>
            </w:r>
          </w:p>
        </w:tc>
        <w:tc>
          <w:tcPr>
            <w:tcW w:w="698" w:type="pct"/>
            <w:shd w:val="clear" w:color="auto" w:fill="auto"/>
            <w:vAlign w:val="center"/>
          </w:tcPr>
          <w:p w:rsidR="008415FD" w:rsidRDefault="008415FD" w:rsidP="008415FD">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415FD" w:rsidRPr="00435A3D" w:rsidRDefault="008415FD" w:rsidP="008415FD">
            <w:pPr>
              <w:snapToGrid w:val="0"/>
              <w:spacing w:after="0" w:line="240" w:lineRule="auto"/>
              <w:jc w:val="center"/>
              <w:rPr>
                <w:rFonts w:ascii="Times New Roman" w:eastAsia="標楷體" w:hAnsi="Times New Roman"/>
                <w:sz w:val="18"/>
                <w:szCs w:val="18"/>
                <w:lang w:eastAsia="zh-TW"/>
              </w:rPr>
            </w:pPr>
            <w:r>
              <w:rPr>
                <w:rFonts w:ascii="Times New Roman" w:eastAsia="標楷體" w:hAnsi="Times New Roman" w:hint="eastAsia"/>
                <w:sz w:val="20"/>
                <w:szCs w:val="20"/>
                <w:lang w:eastAsia="zh-TW"/>
              </w:rPr>
              <w:t>(</w:t>
            </w:r>
            <w:r w:rsidR="00D63711">
              <w:rPr>
                <w:rFonts w:ascii="Times New Roman" w:eastAsia="標楷體" w:hAnsi="Times New Roman" w:hint="eastAsia"/>
                <w:sz w:val="20"/>
                <w:szCs w:val="20"/>
                <w:lang w:eastAsia="zh-TW"/>
              </w:rPr>
              <w:t>每學期三</w:t>
            </w:r>
            <w:r>
              <w:rPr>
                <w:rFonts w:ascii="Times New Roman" w:eastAsia="標楷體" w:hAnsi="Times New Roman" w:hint="eastAsia"/>
                <w:sz w:val="20"/>
                <w:szCs w:val="20"/>
                <w:lang w:eastAsia="zh-TW"/>
              </w:rPr>
              <w:t>場次，共</w:t>
            </w:r>
            <w:r w:rsidR="00D63711">
              <w:rPr>
                <w:rFonts w:ascii="Times New Roman" w:eastAsia="標楷體" w:hAnsi="Times New Roman" w:hint="eastAsia"/>
                <w:sz w:val="20"/>
                <w:szCs w:val="20"/>
                <w:lang w:eastAsia="zh-TW"/>
              </w:rPr>
              <w:t>6</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8415FD" w:rsidRPr="00435A3D" w:rsidRDefault="00D63711"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33060</w:t>
            </w:r>
            <w:r w:rsidR="008415FD" w:rsidRPr="00435A3D">
              <w:rPr>
                <w:rFonts w:ascii="Times New Roman" w:eastAsia="標楷體" w:hAnsi="Times New Roman" w:hint="eastAsia"/>
                <w:sz w:val="24"/>
                <w:szCs w:val="24"/>
              </w:rPr>
              <w:t>元</w:t>
            </w:r>
          </w:p>
        </w:tc>
        <w:tc>
          <w:tcPr>
            <w:tcW w:w="1543" w:type="pct"/>
            <w:gridSpan w:val="2"/>
            <w:shd w:val="clear" w:color="auto" w:fill="auto"/>
            <w:vAlign w:val="center"/>
          </w:tcPr>
          <w:p w:rsidR="008415FD" w:rsidRPr="00435A3D" w:rsidRDefault="00D63711" w:rsidP="00D63711">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008415FD" w:rsidRPr="00435A3D">
              <w:rPr>
                <w:rFonts w:ascii="標楷體" w:eastAsia="標楷體" w:hAnsi="標楷體" w:cs="Calibri" w:hint="eastAsia"/>
                <w:sz w:val="20"/>
                <w:szCs w:val="20"/>
                <w:lang w:eastAsia="zh-TW"/>
              </w:rPr>
              <w:t>教育部精進補助-</w:t>
            </w:r>
            <w:r w:rsidR="008415FD" w:rsidRPr="00435A3D">
              <w:rPr>
                <w:rFonts w:ascii="Times New Roman" w:eastAsia="標楷體" w:hAnsi="Times New Roman"/>
                <w:sz w:val="20"/>
                <w:szCs w:val="20"/>
                <w:lang w:eastAsia="zh-TW"/>
              </w:rPr>
              <w:t>輔導</w:t>
            </w:r>
            <w:r w:rsidR="008415FD" w:rsidRPr="00435A3D">
              <w:rPr>
                <w:rFonts w:ascii="Times New Roman" w:eastAsia="標楷體" w:hAnsi="Times New Roman" w:hint="eastAsia"/>
                <w:sz w:val="20"/>
                <w:szCs w:val="20"/>
                <w:lang w:eastAsia="zh-TW"/>
              </w:rPr>
              <w:t>小組</w:t>
            </w:r>
            <w:r w:rsidR="008415FD" w:rsidRPr="00435A3D">
              <w:rPr>
                <w:rFonts w:ascii="Times New Roman" w:eastAsia="標楷體" w:hAnsi="Times New Roman"/>
                <w:sz w:val="20"/>
                <w:szCs w:val="20"/>
                <w:lang w:eastAsia="zh-TW"/>
              </w:rPr>
              <w:t>運作</w:t>
            </w:r>
          </w:p>
          <w:p w:rsidR="008415FD" w:rsidRPr="00435A3D" w:rsidRDefault="008415FD"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p>
        </w:tc>
        <w:tc>
          <w:tcPr>
            <w:tcW w:w="593" w:type="pct"/>
            <w:shd w:val="clear" w:color="auto" w:fill="auto"/>
            <w:vAlign w:val="center"/>
          </w:tcPr>
          <w:p w:rsidR="008415FD" w:rsidRPr="00435A3D" w:rsidRDefault="00D63711" w:rsidP="00E01566">
            <w:pPr>
              <w:snapToGrid w:val="0"/>
              <w:spacing w:after="0" w:line="240" w:lineRule="auto"/>
              <w:jc w:val="center"/>
              <w:rPr>
                <w:rFonts w:ascii="標楷體" w:eastAsia="標楷體" w:hAnsi="標楷體" w:cs="Calibri"/>
                <w:sz w:val="24"/>
                <w:szCs w:val="24"/>
              </w:rPr>
            </w:pPr>
            <w:r>
              <w:rPr>
                <w:rFonts w:ascii="標楷體" w:eastAsia="標楷體" w:hAnsi="標楷體" w:cs="Calibri" w:hint="eastAsia"/>
                <w:sz w:val="24"/>
                <w:szCs w:val="24"/>
                <w:lang w:eastAsia="zh-TW"/>
              </w:rPr>
              <w:t>■</w:t>
            </w:r>
            <w:r w:rsidR="008415FD" w:rsidRPr="00435A3D">
              <w:rPr>
                <w:rFonts w:ascii="標楷體" w:eastAsia="標楷體" w:hAnsi="標楷體" w:cs="Calibri"/>
                <w:sz w:val="24"/>
                <w:szCs w:val="24"/>
              </w:rPr>
              <w:t>是</w:t>
            </w:r>
          </w:p>
          <w:p w:rsidR="008415FD" w:rsidRPr="00435A3D" w:rsidRDefault="008415FD"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C230A" w:rsidRPr="00435A3D" w:rsidTr="00E01566">
        <w:trPr>
          <w:trHeight w:val="375"/>
          <w:jc w:val="center"/>
        </w:trPr>
        <w:tc>
          <w:tcPr>
            <w:tcW w:w="216" w:type="pct"/>
          </w:tcPr>
          <w:p w:rsidR="008C230A" w:rsidRPr="00435A3D" w:rsidRDefault="008C230A" w:rsidP="00D6371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4</w:t>
            </w:r>
          </w:p>
        </w:tc>
        <w:tc>
          <w:tcPr>
            <w:tcW w:w="680" w:type="pct"/>
            <w:shd w:val="clear" w:color="auto" w:fill="auto"/>
            <w:vAlign w:val="center"/>
          </w:tcPr>
          <w:p w:rsidR="008C230A" w:rsidRPr="00435A3D" w:rsidRDefault="008C230A" w:rsidP="00DB78CD">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數學領域國小組分區到校諮詢服務</w:t>
            </w:r>
          </w:p>
        </w:tc>
        <w:tc>
          <w:tcPr>
            <w:tcW w:w="750" w:type="pct"/>
            <w:shd w:val="clear" w:color="auto" w:fill="auto"/>
            <w:vAlign w:val="center"/>
          </w:tcPr>
          <w:p w:rsidR="008C230A" w:rsidRPr="00DB78CD" w:rsidRDefault="008C230A" w:rsidP="00DB78CD">
            <w:pPr>
              <w:spacing w:after="0" w:line="0" w:lineRule="atLeast"/>
              <w:jc w:val="both"/>
              <w:rPr>
                <w:rFonts w:ascii="Times New Roman" w:eastAsia="標楷體" w:hAnsi="Times New Roman"/>
                <w:sz w:val="20"/>
                <w:szCs w:val="20"/>
                <w:lang w:eastAsia="zh-TW"/>
              </w:rPr>
            </w:pPr>
            <w:r w:rsidRPr="00DB78CD">
              <w:rPr>
                <w:rFonts w:ascii="Times New Roman" w:eastAsia="標楷體" w:hAnsi="Times New Roman" w:hint="eastAsia"/>
                <w:sz w:val="20"/>
                <w:szCs w:val="20"/>
                <w:lang w:eastAsia="zh-TW"/>
              </w:rPr>
              <w:t>素養導向的國小數學備課策略</w:t>
            </w:r>
            <w:r w:rsidRPr="00DB78CD">
              <w:rPr>
                <w:rFonts w:ascii="Times New Roman" w:eastAsia="標楷體" w:hAnsi="Times New Roman"/>
                <w:sz w:val="20"/>
                <w:szCs w:val="20"/>
                <w:lang w:eastAsia="zh-TW"/>
              </w:rPr>
              <w:t>—</w:t>
            </w:r>
            <w:r w:rsidRPr="00DB78CD">
              <w:rPr>
                <w:rFonts w:ascii="Times New Roman" w:eastAsia="標楷體" w:hAnsi="Times New Roman" w:hint="eastAsia"/>
                <w:sz w:val="20"/>
                <w:szCs w:val="20"/>
                <w:lang w:eastAsia="zh-TW"/>
              </w:rPr>
              <w:t>數學主題發想與教學主題概念產出</w:t>
            </w:r>
            <w:r>
              <w:rPr>
                <w:rFonts w:ascii="標楷體" w:eastAsia="標楷體" w:hAnsi="標楷體" w:hint="eastAsia"/>
                <w:sz w:val="20"/>
                <w:szCs w:val="20"/>
                <w:lang w:eastAsia="zh-TW"/>
              </w:rPr>
              <w:t>、</w:t>
            </w:r>
            <w:r w:rsidRPr="00B5234F">
              <w:rPr>
                <w:rFonts w:ascii="標楷體" w:eastAsia="標楷體" w:hAnsi="標楷體" w:cs="標楷體" w:hint="eastAsia"/>
                <w:bCs/>
                <w:color w:val="000000"/>
                <w:lang w:eastAsia="zh-TW"/>
              </w:rPr>
              <w:t>方案研討與分享</w:t>
            </w:r>
          </w:p>
        </w:tc>
        <w:tc>
          <w:tcPr>
            <w:tcW w:w="698" w:type="pct"/>
            <w:shd w:val="clear" w:color="auto" w:fill="auto"/>
            <w:vAlign w:val="center"/>
          </w:tcPr>
          <w:p w:rsidR="008C230A" w:rsidRDefault="008C230A" w:rsidP="00330198">
            <w:pPr>
              <w:snapToGrid w:val="0"/>
              <w:spacing w:after="0" w:line="240" w:lineRule="auto"/>
              <w:jc w:val="center"/>
              <w:rPr>
                <w:rFonts w:ascii="Times New Roman" w:eastAsia="標楷體" w:hAnsi="Times New Roman"/>
                <w:sz w:val="20"/>
                <w:szCs w:val="20"/>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07.09-108.06</w:t>
            </w:r>
          </w:p>
          <w:p w:rsidR="008C230A" w:rsidRPr="00435A3D" w:rsidRDefault="008C230A" w:rsidP="008C230A">
            <w:pPr>
              <w:snapToGrid w:val="0"/>
              <w:spacing w:after="0" w:line="240" w:lineRule="auto"/>
              <w:jc w:val="center"/>
              <w:rPr>
                <w:rFonts w:ascii="Times New Roman" w:eastAsia="標楷體" w:hAnsi="Times New Roman"/>
                <w:sz w:val="18"/>
                <w:szCs w:val="18"/>
                <w:lang w:eastAsia="zh-TW"/>
              </w:rPr>
            </w:pPr>
            <w:r>
              <w:rPr>
                <w:rFonts w:ascii="Times New Roman" w:eastAsia="標楷體" w:hAnsi="Times New Roman" w:hint="eastAsia"/>
                <w:sz w:val="20"/>
                <w:szCs w:val="20"/>
                <w:lang w:eastAsia="zh-TW"/>
              </w:rPr>
              <w:t>(</w:t>
            </w:r>
            <w:r>
              <w:rPr>
                <w:rFonts w:ascii="Times New Roman" w:eastAsia="標楷體" w:hAnsi="Times New Roman" w:hint="eastAsia"/>
                <w:sz w:val="20"/>
                <w:szCs w:val="20"/>
                <w:lang w:eastAsia="zh-TW"/>
              </w:rPr>
              <w:t>每學期四場次，共</w:t>
            </w:r>
            <w:r>
              <w:rPr>
                <w:rFonts w:ascii="Times New Roman" w:eastAsia="標楷體" w:hAnsi="Times New Roman" w:hint="eastAsia"/>
                <w:sz w:val="20"/>
                <w:szCs w:val="20"/>
                <w:lang w:eastAsia="zh-TW"/>
              </w:rPr>
              <w:t>8</w:t>
            </w:r>
            <w:r>
              <w:rPr>
                <w:rFonts w:ascii="Times New Roman" w:eastAsia="標楷體" w:hAnsi="Times New Roman" w:hint="eastAsia"/>
                <w:sz w:val="20"/>
                <w:szCs w:val="20"/>
                <w:lang w:eastAsia="zh-TW"/>
              </w:rPr>
              <w:t>場次</w:t>
            </w:r>
            <w:r>
              <w:rPr>
                <w:rFonts w:ascii="Times New Roman" w:eastAsia="標楷體" w:hAnsi="Times New Roman" w:hint="eastAsia"/>
                <w:sz w:val="20"/>
                <w:szCs w:val="20"/>
                <w:lang w:eastAsia="zh-TW"/>
              </w:rPr>
              <w:t>)</w:t>
            </w:r>
          </w:p>
        </w:tc>
        <w:tc>
          <w:tcPr>
            <w:tcW w:w="520" w:type="pct"/>
            <w:shd w:val="clear" w:color="auto" w:fill="auto"/>
            <w:vAlign w:val="center"/>
          </w:tcPr>
          <w:p w:rsidR="008C230A" w:rsidRPr="00435A3D" w:rsidRDefault="008C230A"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8000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8C230A" w:rsidRPr="00435A3D" w:rsidRDefault="008C230A" w:rsidP="00D63711">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8C230A" w:rsidRPr="00435A3D" w:rsidRDefault="008C230A" w:rsidP="00D63711">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8C230A" w:rsidRPr="00435A3D" w:rsidRDefault="008C230A"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8C230A" w:rsidRPr="00435A3D" w:rsidRDefault="008C230A"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C230A" w:rsidRPr="00435A3D" w:rsidTr="00C51839">
        <w:trPr>
          <w:trHeight w:val="375"/>
          <w:jc w:val="center"/>
        </w:trPr>
        <w:tc>
          <w:tcPr>
            <w:tcW w:w="216" w:type="pct"/>
          </w:tcPr>
          <w:p w:rsidR="008C230A" w:rsidRPr="00435A3D" w:rsidRDefault="008C230A" w:rsidP="00D6371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5</w:t>
            </w:r>
          </w:p>
        </w:tc>
        <w:tc>
          <w:tcPr>
            <w:tcW w:w="680" w:type="pct"/>
            <w:shd w:val="clear" w:color="auto" w:fill="auto"/>
          </w:tcPr>
          <w:p w:rsidR="008C230A" w:rsidRPr="00435A3D" w:rsidRDefault="008C230A" w:rsidP="00DB78CD">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數學素養教師專業學習社群種子教師研習</w:t>
            </w:r>
          </w:p>
        </w:tc>
        <w:tc>
          <w:tcPr>
            <w:tcW w:w="750" w:type="pct"/>
            <w:shd w:val="clear" w:color="auto" w:fill="auto"/>
            <w:vAlign w:val="center"/>
          </w:tcPr>
          <w:p w:rsidR="008C230A" w:rsidRPr="00DB78CD" w:rsidRDefault="008C230A" w:rsidP="00DB78CD">
            <w:pPr>
              <w:spacing w:after="0" w:line="0" w:lineRule="atLeast"/>
              <w:jc w:val="both"/>
              <w:rPr>
                <w:rFonts w:ascii="Times New Roman" w:eastAsia="標楷體" w:hAnsi="Times New Roman"/>
                <w:sz w:val="20"/>
                <w:szCs w:val="20"/>
                <w:lang w:eastAsia="zh-TW"/>
              </w:rPr>
            </w:pPr>
            <w:r w:rsidRPr="00DB78CD">
              <w:rPr>
                <w:rFonts w:ascii="Times New Roman" w:eastAsia="標楷體" w:hAnsi="Times New Roman" w:hint="eastAsia"/>
                <w:sz w:val="20"/>
                <w:szCs w:val="20"/>
                <w:lang w:eastAsia="zh-TW"/>
              </w:rPr>
              <w:t>數學素養教師專業學習社群運作經驗分享</w:t>
            </w:r>
          </w:p>
        </w:tc>
        <w:tc>
          <w:tcPr>
            <w:tcW w:w="698" w:type="pct"/>
            <w:shd w:val="clear" w:color="auto" w:fill="auto"/>
            <w:vAlign w:val="center"/>
          </w:tcPr>
          <w:p w:rsidR="008C230A" w:rsidRPr="00435A3D" w:rsidRDefault="007905DE" w:rsidP="00EC365F">
            <w:pPr>
              <w:snapToGrid w:val="0"/>
              <w:spacing w:after="0" w:line="240" w:lineRule="auto"/>
              <w:jc w:val="both"/>
              <w:rPr>
                <w:rFonts w:ascii="Times New Roman" w:eastAsia="標楷體" w:hAnsi="Times New Roman"/>
                <w:sz w:val="18"/>
                <w:szCs w:val="18"/>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w:t>
            </w:r>
            <w:r>
              <w:rPr>
                <w:rFonts w:ascii="Times New Roman" w:eastAsia="標楷體" w:hAnsi="Times New Roman" w:hint="eastAsia"/>
                <w:sz w:val="20"/>
                <w:szCs w:val="20"/>
                <w:lang w:eastAsia="zh-TW"/>
              </w:rPr>
              <w:t>8</w:t>
            </w:r>
            <w:r w:rsidRPr="008415FD">
              <w:rPr>
                <w:rFonts w:ascii="Times New Roman" w:eastAsia="標楷體" w:hAnsi="Times New Roman"/>
                <w:sz w:val="20"/>
                <w:szCs w:val="20"/>
                <w:lang w:eastAsia="zh-TW"/>
              </w:rPr>
              <w:t>.0</w:t>
            </w:r>
            <w:r w:rsidR="00EC365F">
              <w:rPr>
                <w:rFonts w:ascii="Times New Roman" w:eastAsia="標楷體" w:hAnsi="Times New Roman" w:hint="eastAsia"/>
                <w:sz w:val="20"/>
                <w:szCs w:val="20"/>
                <w:lang w:eastAsia="zh-TW"/>
              </w:rPr>
              <w:t>5</w:t>
            </w:r>
            <w:r>
              <w:rPr>
                <w:rFonts w:ascii="Times New Roman" w:eastAsia="標楷體" w:hAnsi="Times New Roman" w:hint="eastAsia"/>
                <w:sz w:val="20"/>
                <w:szCs w:val="20"/>
                <w:lang w:eastAsia="zh-TW"/>
              </w:rPr>
              <w:t xml:space="preserve"> </w:t>
            </w:r>
            <w:r w:rsidR="008C230A">
              <w:rPr>
                <w:rFonts w:ascii="Times New Roman" w:eastAsia="標楷體" w:hAnsi="Times New Roman" w:hint="eastAsia"/>
                <w:sz w:val="20"/>
                <w:szCs w:val="20"/>
                <w:lang w:eastAsia="zh-TW"/>
              </w:rPr>
              <w:t>(</w:t>
            </w:r>
            <w:r w:rsidR="00C51839">
              <w:rPr>
                <w:rFonts w:ascii="Times New Roman" w:eastAsia="標楷體" w:hAnsi="Times New Roman" w:hint="eastAsia"/>
                <w:sz w:val="20"/>
                <w:szCs w:val="20"/>
                <w:lang w:eastAsia="zh-TW"/>
              </w:rPr>
              <w:t>分</w:t>
            </w:r>
            <w:r w:rsidR="00C51839">
              <w:rPr>
                <w:rFonts w:ascii="Times New Roman" w:eastAsia="標楷體" w:hAnsi="Times New Roman" w:hint="eastAsia"/>
                <w:sz w:val="20"/>
                <w:szCs w:val="20"/>
                <w:lang w:eastAsia="zh-TW"/>
              </w:rPr>
              <w:t>2</w:t>
            </w:r>
            <w:r w:rsidR="00C51839">
              <w:rPr>
                <w:rFonts w:ascii="Times New Roman" w:eastAsia="標楷體" w:hAnsi="Times New Roman" w:hint="eastAsia"/>
                <w:sz w:val="20"/>
                <w:szCs w:val="20"/>
                <w:lang w:eastAsia="zh-TW"/>
              </w:rPr>
              <w:t>梯</w:t>
            </w:r>
            <w:r w:rsidR="008C230A">
              <w:rPr>
                <w:rFonts w:ascii="Times New Roman" w:eastAsia="標楷體" w:hAnsi="Times New Roman" w:hint="eastAsia"/>
                <w:sz w:val="20"/>
                <w:szCs w:val="20"/>
                <w:lang w:eastAsia="zh-TW"/>
              </w:rPr>
              <w:t>次</w:t>
            </w:r>
            <w:r w:rsidR="00C51839">
              <w:rPr>
                <w:rFonts w:ascii="Times New Roman" w:eastAsia="標楷體" w:hAnsi="Times New Roman" w:hint="eastAsia"/>
                <w:sz w:val="20"/>
                <w:szCs w:val="20"/>
                <w:lang w:eastAsia="zh-TW"/>
              </w:rPr>
              <w:t>辦理</w:t>
            </w:r>
            <w:r w:rsidR="008C230A">
              <w:rPr>
                <w:rFonts w:ascii="Times New Roman" w:eastAsia="標楷體" w:hAnsi="Times New Roman" w:hint="eastAsia"/>
                <w:sz w:val="20"/>
                <w:szCs w:val="20"/>
                <w:lang w:eastAsia="zh-TW"/>
              </w:rPr>
              <w:t>)</w:t>
            </w:r>
          </w:p>
        </w:tc>
        <w:tc>
          <w:tcPr>
            <w:tcW w:w="520" w:type="pct"/>
            <w:shd w:val="clear" w:color="auto" w:fill="auto"/>
            <w:vAlign w:val="center"/>
          </w:tcPr>
          <w:p w:rsidR="008C230A" w:rsidRPr="00435A3D" w:rsidRDefault="008C230A"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18000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8C230A" w:rsidRPr="00435A3D" w:rsidRDefault="008C230A" w:rsidP="00330198">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8C230A" w:rsidRPr="00435A3D" w:rsidRDefault="008C230A" w:rsidP="0033019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8C230A" w:rsidRPr="00435A3D" w:rsidRDefault="008C230A"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8C230A" w:rsidRPr="00435A3D" w:rsidRDefault="008C230A"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7905DE" w:rsidRPr="00435A3D" w:rsidTr="00E01566">
        <w:trPr>
          <w:trHeight w:val="375"/>
          <w:jc w:val="center"/>
        </w:trPr>
        <w:tc>
          <w:tcPr>
            <w:tcW w:w="216" w:type="pct"/>
          </w:tcPr>
          <w:p w:rsidR="007905DE" w:rsidRPr="00435A3D" w:rsidRDefault="007905DE" w:rsidP="00D6371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6</w:t>
            </w:r>
          </w:p>
        </w:tc>
        <w:tc>
          <w:tcPr>
            <w:tcW w:w="680" w:type="pct"/>
            <w:shd w:val="clear" w:color="auto" w:fill="auto"/>
          </w:tcPr>
          <w:p w:rsidR="007905DE" w:rsidRPr="00435A3D" w:rsidRDefault="007905DE" w:rsidP="00D63711">
            <w:pPr>
              <w:spacing w:after="0" w:line="240" w:lineRule="auto"/>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素養導向校本方案研發實作工作坊</w:t>
            </w:r>
          </w:p>
        </w:tc>
        <w:tc>
          <w:tcPr>
            <w:tcW w:w="750" w:type="pct"/>
            <w:shd w:val="clear" w:color="auto" w:fill="auto"/>
            <w:vAlign w:val="center"/>
          </w:tcPr>
          <w:p w:rsidR="007905DE" w:rsidRPr="00DB78CD" w:rsidRDefault="007905DE" w:rsidP="00DB78CD">
            <w:pPr>
              <w:spacing w:after="0" w:line="0" w:lineRule="atLeast"/>
              <w:jc w:val="both"/>
              <w:rPr>
                <w:rFonts w:ascii="Times New Roman" w:eastAsia="標楷體" w:hAnsi="Times New Roman"/>
                <w:sz w:val="20"/>
                <w:szCs w:val="20"/>
                <w:lang w:eastAsia="zh-TW"/>
              </w:rPr>
            </w:pPr>
            <w:r w:rsidRPr="00DB78CD">
              <w:rPr>
                <w:rFonts w:ascii="Times New Roman" w:eastAsia="標楷體" w:hAnsi="Times New Roman"/>
                <w:sz w:val="20"/>
                <w:szCs w:val="20"/>
                <w:lang w:eastAsia="zh-TW"/>
              </w:rPr>
              <w:t>素養導向的數學校本方案主題發想</w:t>
            </w:r>
            <w:r w:rsidRPr="00DB78CD">
              <w:rPr>
                <w:rFonts w:ascii="Times New Roman" w:eastAsia="標楷體" w:hAnsi="Times New Roman" w:hint="eastAsia"/>
                <w:sz w:val="20"/>
                <w:szCs w:val="20"/>
                <w:lang w:eastAsia="zh-TW"/>
              </w:rPr>
              <w:t>、適用結果分析與討論</w:t>
            </w:r>
          </w:p>
        </w:tc>
        <w:tc>
          <w:tcPr>
            <w:tcW w:w="698" w:type="pct"/>
            <w:shd w:val="clear" w:color="auto" w:fill="auto"/>
            <w:vAlign w:val="center"/>
          </w:tcPr>
          <w:p w:rsidR="007905DE" w:rsidRPr="00435A3D" w:rsidRDefault="007905DE" w:rsidP="00EC365F">
            <w:pPr>
              <w:snapToGrid w:val="0"/>
              <w:spacing w:after="0" w:line="240" w:lineRule="auto"/>
              <w:jc w:val="both"/>
              <w:rPr>
                <w:rFonts w:ascii="Times New Roman" w:eastAsia="標楷體" w:hAnsi="Times New Roman"/>
                <w:sz w:val="18"/>
                <w:szCs w:val="18"/>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07.</w:t>
            </w:r>
            <w:r w:rsidR="00EC365F">
              <w:rPr>
                <w:rFonts w:ascii="Times New Roman" w:eastAsia="標楷體" w:hAnsi="Times New Roman" w:hint="eastAsia"/>
                <w:sz w:val="20"/>
                <w:szCs w:val="20"/>
                <w:lang w:eastAsia="zh-TW"/>
              </w:rPr>
              <w:t>11,</w:t>
            </w:r>
            <w:r w:rsidRPr="008415FD">
              <w:rPr>
                <w:rFonts w:ascii="Times New Roman" w:eastAsia="標楷體" w:hAnsi="Times New Roman"/>
                <w:sz w:val="20"/>
                <w:szCs w:val="20"/>
                <w:lang w:eastAsia="zh-TW"/>
              </w:rPr>
              <w:t>108.0</w:t>
            </w:r>
            <w:r w:rsidR="00EC365F">
              <w:rPr>
                <w:rFonts w:ascii="Times New Roman" w:eastAsia="標楷體" w:hAnsi="Times New Roman" w:hint="eastAsia"/>
                <w:sz w:val="20"/>
                <w:szCs w:val="20"/>
                <w:lang w:eastAsia="zh-TW"/>
              </w:rPr>
              <w:t>1,108.04</w:t>
            </w:r>
            <w:r>
              <w:rPr>
                <w:rFonts w:ascii="Times New Roman" w:eastAsia="標楷體" w:hAnsi="Times New Roman" w:hint="eastAsia"/>
                <w:sz w:val="20"/>
                <w:szCs w:val="20"/>
                <w:lang w:eastAsia="zh-TW"/>
              </w:rPr>
              <w:t xml:space="preserve"> (</w:t>
            </w:r>
            <w:r>
              <w:rPr>
                <w:rFonts w:ascii="Times New Roman" w:eastAsia="標楷體" w:hAnsi="Times New Roman" w:hint="eastAsia"/>
                <w:sz w:val="20"/>
                <w:szCs w:val="20"/>
                <w:lang w:eastAsia="zh-TW"/>
              </w:rPr>
              <w:t>共三場次</w:t>
            </w:r>
            <w:r>
              <w:rPr>
                <w:rFonts w:ascii="標楷體" w:eastAsia="標楷體" w:hAnsi="標楷體" w:hint="eastAsia"/>
                <w:sz w:val="20"/>
                <w:szCs w:val="20"/>
                <w:lang w:eastAsia="zh-TW"/>
              </w:rPr>
              <w:t>，</w:t>
            </w:r>
            <w:r>
              <w:rPr>
                <w:rFonts w:ascii="Times New Roman" w:eastAsia="標楷體" w:hAnsi="Times New Roman" w:hint="eastAsia"/>
                <w:sz w:val="20"/>
                <w:szCs w:val="20"/>
                <w:lang w:eastAsia="zh-TW"/>
              </w:rPr>
              <w:t>每次分四組辦理</w:t>
            </w:r>
            <w:r>
              <w:rPr>
                <w:rFonts w:ascii="Times New Roman" w:eastAsia="標楷體" w:hAnsi="Times New Roman" w:hint="eastAsia"/>
                <w:sz w:val="20"/>
                <w:szCs w:val="20"/>
                <w:lang w:eastAsia="zh-TW"/>
              </w:rPr>
              <w:t>)</w:t>
            </w:r>
          </w:p>
        </w:tc>
        <w:tc>
          <w:tcPr>
            <w:tcW w:w="520" w:type="pct"/>
            <w:shd w:val="clear" w:color="auto" w:fill="auto"/>
            <w:vAlign w:val="center"/>
          </w:tcPr>
          <w:p w:rsidR="007905DE" w:rsidRPr="00435A3D" w:rsidRDefault="007905DE"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53000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7905DE" w:rsidRPr="00435A3D" w:rsidRDefault="007905DE" w:rsidP="00330198">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7905DE" w:rsidRPr="00435A3D" w:rsidRDefault="007905DE" w:rsidP="0033019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7905DE" w:rsidRPr="00435A3D" w:rsidRDefault="007905DE"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7905DE" w:rsidRPr="00435A3D" w:rsidRDefault="007905DE"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E01566" w:rsidRPr="00435A3D" w:rsidTr="00E01566">
        <w:trPr>
          <w:trHeight w:val="375"/>
          <w:jc w:val="center"/>
        </w:trPr>
        <w:tc>
          <w:tcPr>
            <w:tcW w:w="216" w:type="pct"/>
          </w:tcPr>
          <w:p w:rsidR="00E01566" w:rsidRPr="00435A3D" w:rsidRDefault="00E01566" w:rsidP="008415FD">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p>
        </w:tc>
        <w:tc>
          <w:tcPr>
            <w:tcW w:w="680" w:type="pct"/>
            <w:shd w:val="clear" w:color="auto" w:fill="auto"/>
          </w:tcPr>
          <w:p w:rsidR="00E01566" w:rsidRPr="00435A3D" w:rsidRDefault="00E01566" w:rsidP="008415FD">
            <w:pPr>
              <w:spacing w:after="0" w:line="240" w:lineRule="auto"/>
              <w:rPr>
                <w:rFonts w:ascii="Times New Roman" w:eastAsia="標楷體" w:hAnsi="Times New Roman"/>
                <w:sz w:val="24"/>
                <w:szCs w:val="24"/>
                <w:lang w:eastAsia="zh-TW"/>
              </w:rPr>
            </w:pPr>
            <w:r w:rsidRPr="00E01566">
              <w:rPr>
                <w:rFonts w:ascii="Times New Roman" w:eastAsia="標楷體" w:hAnsi="Times New Roman" w:hint="eastAsia"/>
                <w:sz w:val="24"/>
                <w:szCs w:val="24"/>
                <w:lang w:eastAsia="zh-TW"/>
              </w:rPr>
              <w:t>提升十二年國教數學素養「數學奠基活動」種子教師研習</w:t>
            </w:r>
          </w:p>
        </w:tc>
        <w:tc>
          <w:tcPr>
            <w:tcW w:w="750" w:type="pct"/>
            <w:shd w:val="clear" w:color="auto" w:fill="auto"/>
            <w:vAlign w:val="center"/>
          </w:tcPr>
          <w:p w:rsidR="00E01566" w:rsidRPr="00E01566" w:rsidRDefault="00E01566" w:rsidP="00E01566">
            <w:pPr>
              <w:spacing w:after="0" w:line="0" w:lineRule="atLeast"/>
              <w:jc w:val="both"/>
              <w:rPr>
                <w:rFonts w:ascii="Times New Roman" w:eastAsia="標楷體" w:hAnsi="Times New Roman"/>
                <w:sz w:val="20"/>
                <w:szCs w:val="20"/>
                <w:lang w:eastAsia="zh-TW"/>
              </w:rPr>
            </w:pPr>
            <w:r w:rsidRPr="00E01566">
              <w:rPr>
                <w:rFonts w:ascii="Times New Roman" w:eastAsia="標楷體" w:hAnsi="Times New Roman" w:hint="eastAsia"/>
                <w:sz w:val="20"/>
                <w:szCs w:val="20"/>
                <w:lang w:eastAsia="zh-TW"/>
              </w:rPr>
              <w:t>數學奠基活動實作與教學</w:t>
            </w:r>
          </w:p>
        </w:tc>
        <w:tc>
          <w:tcPr>
            <w:tcW w:w="698" w:type="pct"/>
            <w:shd w:val="clear" w:color="auto" w:fill="auto"/>
            <w:vAlign w:val="center"/>
          </w:tcPr>
          <w:p w:rsidR="00E01566" w:rsidRPr="00435A3D" w:rsidRDefault="007905DE" w:rsidP="00EC365F">
            <w:pPr>
              <w:snapToGrid w:val="0"/>
              <w:spacing w:after="0" w:line="240" w:lineRule="auto"/>
              <w:jc w:val="center"/>
              <w:rPr>
                <w:rFonts w:ascii="Times New Roman" w:eastAsia="標楷體" w:hAnsi="Times New Roman"/>
                <w:sz w:val="18"/>
                <w:szCs w:val="18"/>
                <w:lang w:eastAsia="zh-TW"/>
              </w:rPr>
            </w:pPr>
            <w:r w:rsidRPr="008415FD">
              <w:rPr>
                <w:rFonts w:ascii="Times New Roman" w:eastAsia="標楷體" w:hAnsi="Times New Roman" w:hint="eastAsia"/>
                <w:sz w:val="20"/>
                <w:szCs w:val="20"/>
                <w:lang w:eastAsia="zh-TW"/>
              </w:rPr>
              <w:t>1</w:t>
            </w:r>
            <w:r w:rsidRPr="008415FD">
              <w:rPr>
                <w:rFonts w:ascii="Times New Roman" w:eastAsia="標楷體" w:hAnsi="Times New Roman"/>
                <w:sz w:val="20"/>
                <w:szCs w:val="20"/>
                <w:lang w:eastAsia="zh-TW"/>
              </w:rPr>
              <w:t>0</w:t>
            </w:r>
            <w:r>
              <w:rPr>
                <w:rFonts w:ascii="Times New Roman" w:eastAsia="標楷體" w:hAnsi="Times New Roman" w:hint="eastAsia"/>
                <w:sz w:val="20"/>
                <w:szCs w:val="20"/>
                <w:lang w:eastAsia="zh-TW"/>
              </w:rPr>
              <w:t>7</w:t>
            </w:r>
            <w:r w:rsidRPr="008415FD">
              <w:rPr>
                <w:rFonts w:ascii="Times New Roman" w:eastAsia="標楷體" w:hAnsi="Times New Roman"/>
                <w:sz w:val="20"/>
                <w:szCs w:val="20"/>
                <w:lang w:eastAsia="zh-TW"/>
              </w:rPr>
              <w:t>.</w:t>
            </w:r>
            <w:r w:rsidR="00EC365F">
              <w:rPr>
                <w:rFonts w:ascii="Times New Roman" w:eastAsia="標楷體" w:hAnsi="Times New Roman" w:hint="eastAsia"/>
                <w:sz w:val="20"/>
                <w:szCs w:val="20"/>
                <w:lang w:eastAsia="zh-TW"/>
              </w:rPr>
              <w:t>10(</w:t>
            </w:r>
            <w:r w:rsidR="00EC365F">
              <w:rPr>
                <w:rFonts w:ascii="Times New Roman" w:eastAsia="標楷體" w:hAnsi="Times New Roman" w:hint="eastAsia"/>
                <w:sz w:val="20"/>
                <w:szCs w:val="20"/>
                <w:lang w:eastAsia="zh-TW"/>
              </w:rPr>
              <w:t>共一場次</w:t>
            </w:r>
            <w:r w:rsidR="00EC365F">
              <w:rPr>
                <w:rFonts w:ascii="Times New Roman" w:eastAsia="標楷體" w:hAnsi="Times New Roman" w:hint="eastAsia"/>
                <w:sz w:val="20"/>
                <w:szCs w:val="20"/>
                <w:lang w:eastAsia="zh-TW"/>
              </w:rPr>
              <w:t>)</w:t>
            </w:r>
          </w:p>
        </w:tc>
        <w:tc>
          <w:tcPr>
            <w:tcW w:w="520" w:type="pct"/>
            <w:shd w:val="clear" w:color="auto" w:fill="auto"/>
            <w:vAlign w:val="center"/>
          </w:tcPr>
          <w:p w:rsidR="00E01566" w:rsidRPr="00435A3D" w:rsidRDefault="00E01566" w:rsidP="0094533E">
            <w:pPr>
              <w:spacing w:after="0" w:line="240" w:lineRule="auto"/>
              <w:ind w:rightChars="-55" w:right="-121"/>
              <w:rPr>
                <w:rFonts w:ascii="Times New Roman" w:eastAsia="標楷體" w:hAnsi="Times New Roman"/>
                <w:sz w:val="24"/>
                <w:szCs w:val="24"/>
              </w:rPr>
            </w:pPr>
            <w:r>
              <w:rPr>
                <w:rFonts w:ascii="Times New Roman" w:eastAsia="標楷體" w:hAnsi="Times New Roman" w:hint="eastAsia"/>
                <w:sz w:val="24"/>
                <w:szCs w:val="24"/>
                <w:lang w:eastAsia="zh-TW"/>
              </w:rPr>
              <w:t>21000</w:t>
            </w:r>
            <w:r w:rsidRPr="00435A3D">
              <w:rPr>
                <w:rFonts w:ascii="Times New Roman" w:eastAsia="標楷體" w:hAnsi="Times New Roman" w:hint="eastAsia"/>
                <w:sz w:val="24"/>
                <w:szCs w:val="24"/>
              </w:rPr>
              <w:t>元</w:t>
            </w:r>
          </w:p>
        </w:tc>
        <w:tc>
          <w:tcPr>
            <w:tcW w:w="1543" w:type="pct"/>
            <w:gridSpan w:val="2"/>
            <w:shd w:val="clear" w:color="auto" w:fill="auto"/>
            <w:vAlign w:val="center"/>
          </w:tcPr>
          <w:p w:rsidR="00E01566" w:rsidRPr="00435A3D" w:rsidRDefault="00E01566" w:rsidP="00330198">
            <w:pPr>
              <w:snapToGrid w:val="0"/>
              <w:spacing w:after="0" w:line="240" w:lineRule="auto"/>
              <w:jc w:val="both"/>
              <w:rPr>
                <w:rFonts w:ascii="Times New Roman" w:eastAsia="標楷體" w:hAnsi="Times New Roman"/>
                <w:sz w:val="20"/>
                <w:szCs w:val="20"/>
                <w:lang w:eastAsia="zh-TW"/>
              </w:rPr>
            </w:pPr>
            <w:r>
              <w:rPr>
                <w:rFonts w:ascii="標楷體" w:eastAsia="標楷體" w:hAnsi="標楷體" w:cs="Calibri" w:hint="eastAsia"/>
                <w:sz w:val="20"/>
                <w:szCs w:val="20"/>
                <w:lang w:eastAsia="zh-TW"/>
              </w:rPr>
              <w:t>■</w:t>
            </w:r>
            <w:r w:rsidRPr="00435A3D">
              <w:rPr>
                <w:rFonts w:ascii="標楷體" w:eastAsia="標楷體" w:hAnsi="標楷體" w:cs="Calibri" w:hint="eastAsia"/>
                <w:sz w:val="20"/>
                <w:szCs w:val="20"/>
                <w:lang w:eastAsia="zh-TW"/>
              </w:rPr>
              <w:t>教育部精進補助-</w:t>
            </w:r>
            <w:r w:rsidRPr="00435A3D">
              <w:rPr>
                <w:rFonts w:ascii="Times New Roman" w:eastAsia="標楷體" w:hAnsi="Times New Roman"/>
                <w:sz w:val="20"/>
                <w:szCs w:val="20"/>
                <w:lang w:eastAsia="zh-TW"/>
              </w:rPr>
              <w:t>輔導</w:t>
            </w:r>
            <w:r w:rsidRPr="00435A3D">
              <w:rPr>
                <w:rFonts w:ascii="Times New Roman" w:eastAsia="標楷體" w:hAnsi="Times New Roman" w:hint="eastAsia"/>
                <w:sz w:val="20"/>
                <w:szCs w:val="20"/>
                <w:lang w:eastAsia="zh-TW"/>
              </w:rPr>
              <w:t>小組</w:t>
            </w:r>
            <w:r w:rsidRPr="00435A3D">
              <w:rPr>
                <w:rFonts w:ascii="Times New Roman" w:eastAsia="標楷體" w:hAnsi="Times New Roman"/>
                <w:sz w:val="20"/>
                <w:szCs w:val="20"/>
                <w:lang w:eastAsia="zh-TW"/>
              </w:rPr>
              <w:t>運作</w:t>
            </w:r>
          </w:p>
          <w:p w:rsidR="00E01566" w:rsidRPr="00435A3D" w:rsidRDefault="00E01566" w:rsidP="0033019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593" w:type="pct"/>
            <w:shd w:val="clear" w:color="auto" w:fill="auto"/>
            <w:vAlign w:val="center"/>
          </w:tcPr>
          <w:p w:rsidR="00E01566" w:rsidRPr="00435A3D" w:rsidRDefault="00E01566" w:rsidP="00E01566">
            <w:pPr>
              <w:snapToGrid w:val="0"/>
              <w:spacing w:after="0" w:line="240" w:lineRule="auto"/>
              <w:jc w:val="center"/>
              <w:rPr>
                <w:rFonts w:ascii="標楷體" w:eastAsia="標楷體" w:hAnsi="標楷體" w:cs="Calibri"/>
                <w:sz w:val="24"/>
                <w:szCs w:val="24"/>
              </w:rPr>
            </w:pPr>
            <w:r w:rsidRPr="00DB78CD">
              <w:rPr>
                <w:rFonts w:ascii="標楷體" w:eastAsia="標楷體" w:hAnsi="標楷體" w:cs="Calibri" w:hint="eastAsia"/>
                <w:sz w:val="24"/>
                <w:szCs w:val="24"/>
              </w:rPr>
              <w:t>■</w:t>
            </w:r>
            <w:r w:rsidRPr="00435A3D">
              <w:rPr>
                <w:rFonts w:ascii="標楷體" w:eastAsia="標楷體" w:hAnsi="標楷體" w:cs="Calibri"/>
                <w:sz w:val="24"/>
                <w:szCs w:val="24"/>
              </w:rPr>
              <w:t>是</w:t>
            </w:r>
          </w:p>
          <w:p w:rsidR="00E01566" w:rsidRPr="00435A3D" w:rsidRDefault="00E01566" w:rsidP="00E01566">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□否</w:t>
            </w:r>
          </w:p>
        </w:tc>
      </w:tr>
      <w:tr w:rsidR="008415FD" w:rsidRPr="00435A3D" w:rsidTr="00A15D03">
        <w:trPr>
          <w:trHeight w:val="275"/>
          <w:jc w:val="center"/>
        </w:trPr>
        <w:tc>
          <w:tcPr>
            <w:tcW w:w="896" w:type="pct"/>
            <w:gridSpan w:val="2"/>
            <w:vMerge w:val="restart"/>
            <w:vAlign w:val="center"/>
          </w:tcPr>
          <w:p w:rsidR="008415FD" w:rsidRPr="00435A3D" w:rsidRDefault="008415FD" w:rsidP="008415FD">
            <w:pPr>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lastRenderedPageBreak/>
              <w:t>經費來源</w:t>
            </w:r>
            <w:r w:rsidRPr="00435A3D">
              <w:rPr>
                <w:rFonts w:ascii="Times New Roman" w:eastAsia="標楷體" w:hAnsi="Times New Roman" w:hint="eastAsia"/>
                <w:sz w:val="24"/>
                <w:szCs w:val="24"/>
              </w:rPr>
              <w:t>與金額</w:t>
            </w:r>
          </w:p>
        </w:tc>
        <w:tc>
          <w:tcPr>
            <w:tcW w:w="4104" w:type="pct"/>
            <w:gridSpan w:val="6"/>
            <w:shd w:val="clear" w:color="auto" w:fill="auto"/>
          </w:tcPr>
          <w:p w:rsidR="008415FD" w:rsidRPr="00435A3D" w:rsidRDefault="008415FD" w:rsidP="00E01566">
            <w:pPr>
              <w:spacing w:after="0" w:line="240" w:lineRule="auto"/>
              <w:rPr>
                <w:rFonts w:ascii="標楷體" w:eastAsia="標楷體" w:hAnsi="標楷體"/>
                <w:sz w:val="24"/>
                <w:szCs w:val="24"/>
                <w:lang w:eastAsia="zh-TW"/>
              </w:rPr>
            </w:pPr>
            <w:r w:rsidRPr="00435A3D">
              <w:rPr>
                <w:rFonts w:ascii="Times New Roman" w:eastAsia="標楷體" w:hAnsi="Times New Roman"/>
                <w:sz w:val="24"/>
                <w:szCs w:val="24"/>
                <w:lang w:eastAsia="zh-TW"/>
              </w:rPr>
              <w:t>申請</w:t>
            </w:r>
            <w:r w:rsidRPr="00435A3D">
              <w:rPr>
                <w:rFonts w:ascii="Times New Roman" w:eastAsia="標楷體" w:hAnsi="Times New Roman" w:hint="eastAsia"/>
                <w:sz w:val="24"/>
                <w:szCs w:val="24"/>
                <w:lang w:eastAsia="zh-TW"/>
              </w:rPr>
              <w:t>教育部精進要點</w:t>
            </w:r>
            <w:r w:rsidRPr="00435A3D">
              <w:rPr>
                <w:rFonts w:ascii="Times New Roman" w:eastAsia="標楷體" w:hAnsi="Times New Roman"/>
                <w:sz w:val="24"/>
                <w:szCs w:val="24"/>
                <w:lang w:eastAsia="zh-TW"/>
              </w:rPr>
              <w:t>補助之輔導</w:t>
            </w:r>
            <w:r w:rsidRPr="00435A3D">
              <w:rPr>
                <w:rFonts w:ascii="Times New Roman" w:eastAsia="標楷體" w:hAnsi="Times New Roman" w:hint="eastAsia"/>
                <w:sz w:val="24"/>
                <w:szCs w:val="24"/>
                <w:lang w:eastAsia="zh-TW"/>
              </w:rPr>
              <w:t>小組</w:t>
            </w:r>
            <w:r w:rsidRPr="00435A3D">
              <w:rPr>
                <w:rFonts w:ascii="Times New Roman" w:eastAsia="標楷體" w:hAnsi="Times New Roman"/>
                <w:sz w:val="24"/>
                <w:szCs w:val="24"/>
                <w:lang w:eastAsia="zh-TW"/>
              </w:rPr>
              <w:t>運作</w:t>
            </w:r>
            <w:r w:rsidRPr="00435A3D">
              <w:rPr>
                <w:rFonts w:ascii="Times New Roman" w:eastAsia="標楷體" w:hAnsi="Times New Roman"/>
                <w:sz w:val="24"/>
                <w:szCs w:val="24"/>
                <w:lang w:eastAsia="zh-TW"/>
              </w:rPr>
              <w:t xml:space="preserve"> </w:t>
            </w:r>
            <w:r w:rsidRPr="00435A3D">
              <w:rPr>
                <w:rFonts w:ascii="Times New Roman" w:eastAsia="標楷體" w:hAnsi="Times New Roman" w:hint="eastAsia"/>
                <w:sz w:val="24"/>
                <w:szCs w:val="24"/>
                <w:lang w:eastAsia="zh-TW"/>
              </w:rPr>
              <w:t>，計</w:t>
            </w:r>
            <w:r w:rsidR="00E01566" w:rsidRPr="00E01566">
              <w:rPr>
                <w:rFonts w:ascii="Times New Roman" w:eastAsia="標楷體" w:hAnsi="Times New Roman" w:hint="eastAsia"/>
                <w:sz w:val="24"/>
                <w:szCs w:val="24"/>
                <w:u w:val="single"/>
                <w:lang w:eastAsia="zh-TW"/>
              </w:rPr>
              <w:t xml:space="preserve">  </w:t>
            </w:r>
            <w:r w:rsidR="00D63711" w:rsidRPr="00E01566">
              <w:rPr>
                <w:rFonts w:ascii="標楷體" w:eastAsia="標楷體" w:hAnsi="標楷體"/>
                <w:sz w:val="24"/>
                <w:szCs w:val="24"/>
                <w:u w:val="single"/>
                <w:lang w:eastAsia="zh-TW"/>
              </w:rPr>
              <w:t>200000</w:t>
            </w:r>
            <w:r w:rsidR="00E01566">
              <w:rPr>
                <w:rFonts w:ascii="標楷體" w:eastAsia="標楷體" w:hAnsi="標楷體" w:hint="eastAsia"/>
                <w:sz w:val="24"/>
                <w:szCs w:val="24"/>
                <w:u w:val="single"/>
                <w:lang w:eastAsia="zh-TW"/>
              </w:rPr>
              <w:t xml:space="preserve">  </w:t>
            </w:r>
            <w:r w:rsidRPr="00435A3D">
              <w:rPr>
                <w:rFonts w:ascii="標楷體" w:eastAsia="標楷體" w:hAnsi="標楷體" w:hint="eastAsia"/>
                <w:sz w:val="24"/>
                <w:szCs w:val="24"/>
                <w:lang w:eastAsia="zh-TW"/>
              </w:rPr>
              <w:t>元</w:t>
            </w:r>
          </w:p>
        </w:tc>
      </w:tr>
      <w:tr w:rsidR="008415FD" w:rsidRPr="00435A3D" w:rsidTr="00A15D03">
        <w:trPr>
          <w:trHeight w:val="275"/>
          <w:jc w:val="center"/>
        </w:trPr>
        <w:tc>
          <w:tcPr>
            <w:tcW w:w="896" w:type="pct"/>
            <w:gridSpan w:val="2"/>
            <w:vMerge/>
          </w:tcPr>
          <w:p w:rsidR="008415FD" w:rsidRPr="00435A3D" w:rsidRDefault="008415FD" w:rsidP="008415FD">
            <w:pPr>
              <w:spacing w:after="0" w:line="240" w:lineRule="auto"/>
              <w:jc w:val="center"/>
              <w:rPr>
                <w:rFonts w:ascii="Times New Roman" w:eastAsia="標楷體" w:hAnsi="Times New Roman"/>
                <w:sz w:val="24"/>
                <w:szCs w:val="24"/>
                <w:lang w:eastAsia="zh-TW"/>
              </w:rPr>
            </w:pPr>
          </w:p>
        </w:tc>
        <w:tc>
          <w:tcPr>
            <w:tcW w:w="2057" w:type="pct"/>
            <w:gridSpan w:val="4"/>
            <w:shd w:val="clear" w:color="auto" w:fill="auto"/>
          </w:tcPr>
          <w:p w:rsidR="008415FD" w:rsidRPr="00435A3D" w:rsidRDefault="008415FD" w:rsidP="008415FD">
            <w:pPr>
              <w:spacing w:after="0" w:line="240" w:lineRule="auto"/>
              <w:rPr>
                <w:rFonts w:ascii="標楷體" w:eastAsia="標楷體" w:hAnsi="標楷體"/>
                <w:sz w:val="24"/>
                <w:szCs w:val="24"/>
              </w:rPr>
            </w:pPr>
            <w:r w:rsidRPr="00435A3D">
              <w:rPr>
                <w:rFonts w:ascii="標楷體" w:eastAsia="標楷體" w:hAnsi="標楷體" w:hint="eastAsia"/>
                <w:sz w:val="24"/>
                <w:szCs w:val="24"/>
              </w:rPr>
              <w:t>縣市自籌，計__________元</w:t>
            </w:r>
          </w:p>
        </w:tc>
        <w:tc>
          <w:tcPr>
            <w:tcW w:w="2047" w:type="pct"/>
            <w:gridSpan w:val="2"/>
            <w:shd w:val="clear" w:color="auto" w:fill="auto"/>
          </w:tcPr>
          <w:p w:rsidR="008415FD" w:rsidRPr="00435A3D" w:rsidRDefault="008415FD" w:rsidP="008415FD">
            <w:pPr>
              <w:spacing w:after="0" w:line="240" w:lineRule="auto"/>
              <w:rPr>
                <w:rFonts w:ascii="標楷體" w:eastAsia="標楷體" w:hAnsi="標楷體"/>
                <w:sz w:val="24"/>
                <w:szCs w:val="24"/>
              </w:rPr>
            </w:pPr>
            <w:r w:rsidRPr="00435A3D">
              <w:rPr>
                <w:rFonts w:ascii="標楷體" w:eastAsia="標楷體" w:hAnsi="標楷體" w:cs="Calibri" w:hint="eastAsia"/>
                <w:sz w:val="24"/>
                <w:szCs w:val="24"/>
              </w:rPr>
              <w:t>其他專案補助，計</w:t>
            </w:r>
            <w:r w:rsidRPr="00435A3D">
              <w:rPr>
                <w:rFonts w:ascii="標楷體" w:eastAsia="標楷體" w:hAnsi="標楷體" w:cs="Calibri" w:hint="eastAsia"/>
                <w:sz w:val="24"/>
                <w:szCs w:val="24"/>
                <w:u w:val="single"/>
              </w:rPr>
              <w:t xml:space="preserve">        </w:t>
            </w:r>
            <w:r w:rsidRPr="00435A3D">
              <w:rPr>
                <w:rFonts w:ascii="標楷體" w:eastAsia="標楷體" w:hAnsi="標楷體" w:cs="Calibri" w:hint="eastAsia"/>
                <w:sz w:val="24"/>
                <w:szCs w:val="24"/>
              </w:rPr>
              <w:t>元</w:t>
            </w:r>
          </w:p>
        </w:tc>
      </w:tr>
      <w:tr w:rsidR="008415FD" w:rsidRPr="00435A3D" w:rsidTr="00A15D03">
        <w:trPr>
          <w:trHeight w:val="275"/>
          <w:jc w:val="center"/>
        </w:trPr>
        <w:tc>
          <w:tcPr>
            <w:tcW w:w="896" w:type="pct"/>
            <w:gridSpan w:val="2"/>
            <w:vAlign w:val="center"/>
          </w:tcPr>
          <w:p w:rsidR="008415FD" w:rsidRPr="00435A3D" w:rsidRDefault="008415FD" w:rsidP="008415FD">
            <w:pPr>
              <w:spacing w:after="0" w:line="240" w:lineRule="auto"/>
              <w:jc w:val="center"/>
              <w:rPr>
                <w:rFonts w:ascii="Times New Roman" w:eastAsia="標楷體" w:hAnsi="Times New Roman"/>
                <w:dstrike/>
                <w:sz w:val="24"/>
                <w:szCs w:val="24"/>
              </w:rPr>
            </w:pPr>
            <w:r w:rsidRPr="00435A3D">
              <w:rPr>
                <w:rFonts w:ascii="Times New Roman" w:eastAsia="標楷體" w:hAnsi="Times New Roman"/>
                <w:sz w:val="24"/>
                <w:szCs w:val="24"/>
              </w:rPr>
              <w:t>經費總計</w:t>
            </w:r>
          </w:p>
        </w:tc>
        <w:tc>
          <w:tcPr>
            <w:tcW w:w="4104" w:type="pct"/>
            <w:gridSpan w:val="6"/>
            <w:shd w:val="clear" w:color="auto" w:fill="auto"/>
          </w:tcPr>
          <w:p w:rsidR="008415FD" w:rsidRPr="00435A3D" w:rsidRDefault="00E01566" w:rsidP="00E01566">
            <w:pPr>
              <w:spacing w:after="0" w:line="240" w:lineRule="auto"/>
              <w:rPr>
                <w:rFonts w:ascii="Times New Roman" w:eastAsia="標楷體" w:hAnsi="Times New Roman"/>
                <w:sz w:val="24"/>
                <w:szCs w:val="24"/>
              </w:rPr>
            </w:pPr>
            <w:r>
              <w:rPr>
                <w:rFonts w:ascii="標楷體" w:eastAsia="標楷體" w:hAnsi="標楷體" w:hint="eastAsia"/>
                <w:sz w:val="24"/>
                <w:szCs w:val="24"/>
                <w:u w:val="single"/>
                <w:lang w:eastAsia="zh-TW"/>
              </w:rPr>
              <w:t xml:space="preserve">        2</w:t>
            </w:r>
            <w:r w:rsidR="00D63711" w:rsidRPr="00E01566">
              <w:rPr>
                <w:rFonts w:ascii="標楷體" w:eastAsia="標楷體" w:hAnsi="標楷體"/>
                <w:sz w:val="24"/>
                <w:szCs w:val="24"/>
                <w:u w:val="single"/>
                <w:lang w:eastAsia="zh-TW"/>
              </w:rPr>
              <w:t>00000</w:t>
            </w:r>
            <w:r>
              <w:rPr>
                <w:rFonts w:ascii="標楷體" w:eastAsia="標楷體" w:hAnsi="標楷體" w:hint="eastAsia"/>
                <w:sz w:val="24"/>
                <w:szCs w:val="24"/>
                <w:u w:val="single"/>
                <w:lang w:eastAsia="zh-TW"/>
              </w:rPr>
              <w:t xml:space="preserve">         </w:t>
            </w:r>
            <w:r w:rsidR="008415FD" w:rsidRPr="00435A3D">
              <w:rPr>
                <w:rFonts w:ascii="標楷體" w:eastAsia="標楷體" w:hAnsi="標楷體" w:hint="eastAsia"/>
                <w:sz w:val="24"/>
                <w:szCs w:val="24"/>
              </w:rPr>
              <w:t>元</w:t>
            </w:r>
          </w:p>
        </w:tc>
      </w:tr>
    </w:tbl>
    <w:p w:rsidR="00637532" w:rsidRPr="00435A3D" w:rsidRDefault="00637532" w:rsidP="00637532">
      <w:pPr>
        <w:snapToGrid w:val="0"/>
        <w:spacing w:after="0" w:line="240" w:lineRule="auto"/>
        <w:jc w:val="both"/>
        <w:rPr>
          <w:rFonts w:ascii="標楷體" w:eastAsia="標楷體" w:hAnsi="標楷體"/>
          <w:lang w:eastAsia="zh-TW"/>
        </w:rPr>
      </w:pPr>
      <w:r w:rsidRPr="00435A3D">
        <w:rPr>
          <w:rFonts w:ascii="標楷體" w:eastAsia="標楷體" w:hAnsi="標楷體"/>
          <w:lang w:eastAsia="zh-TW"/>
        </w:rPr>
        <w:t>說明：1.一行動策略或計畫</w:t>
      </w:r>
      <w:r w:rsidRPr="00435A3D">
        <w:rPr>
          <w:rFonts w:ascii="標楷體" w:eastAsia="標楷體" w:hAnsi="標楷體" w:hint="eastAsia"/>
          <w:lang w:eastAsia="zh-TW"/>
        </w:rPr>
        <w:t>方案</w:t>
      </w:r>
      <w:r w:rsidRPr="00435A3D">
        <w:rPr>
          <w:rFonts w:ascii="標楷體" w:eastAsia="標楷體" w:hAnsi="標楷體"/>
          <w:lang w:eastAsia="zh-TW"/>
        </w:rPr>
        <w:t>為一列，不足者請自行增列</w:t>
      </w:r>
      <w:r w:rsidRPr="00435A3D">
        <w:rPr>
          <w:rFonts w:ascii="標楷體" w:eastAsia="標楷體" w:hAnsi="標楷體" w:hint="eastAsia"/>
          <w:lang w:eastAsia="zh-TW"/>
        </w:rPr>
        <w:t>。</w:t>
      </w:r>
    </w:p>
    <w:p w:rsidR="00637532" w:rsidRPr="00435A3D" w:rsidRDefault="00637532" w:rsidP="00637532">
      <w:pPr>
        <w:snapToGrid w:val="0"/>
        <w:spacing w:after="0" w:line="240" w:lineRule="auto"/>
        <w:jc w:val="both"/>
        <w:rPr>
          <w:rFonts w:ascii="標楷體" w:eastAsia="標楷體" w:hAnsi="標楷體"/>
          <w:lang w:eastAsia="zh-TW"/>
        </w:rPr>
      </w:pPr>
      <w:r w:rsidRPr="00435A3D">
        <w:rPr>
          <w:rFonts w:ascii="標楷體" w:eastAsia="標楷體" w:hAnsi="標楷體" w:hint="eastAsia"/>
          <w:lang w:eastAsia="zh-TW"/>
        </w:rPr>
        <w:t xml:space="preserve">      2.各計畫方案建議能有效進行編碼管理，並能註明計畫中所在位置的頁碼。</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lang w:eastAsia="zh-TW"/>
        </w:rPr>
        <w:t xml:space="preserve">      </w:t>
      </w:r>
      <w:r w:rsidRPr="00435A3D">
        <w:rPr>
          <w:rFonts w:ascii="標楷體" w:eastAsia="標楷體" w:hAnsi="標楷體" w:hint="eastAsia"/>
          <w:lang w:eastAsia="zh-TW"/>
        </w:rPr>
        <w:t>3.「內容概述」一欄，請簡述計畫重點並</w:t>
      </w:r>
      <w:r w:rsidRPr="00435A3D">
        <w:rPr>
          <w:rFonts w:ascii="標楷體" w:eastAsia="標楷體" w:hAnsi="標楷體"/>
          <w:lang w:eastAsia="zh-TW"/>
        </w:rPr>
        <w:t>加註對應之</w:t>
      </w:r>
      <w:r w:rsidRPr="00435A3D">
        <w:rPr>
          <w:rFonts w:ascii="標楷體" w:eastAsia="標楷體" w:hAnsi="標楷體" w:hint="eastAsia"/>
          <w:lang w:eastAsia="zh-TW"/>
        </w:rPr>
        <w:t>精進</w:t>
      </w:r>
      <w:r w:rsidRPr="00435A3D">
        <w:rPr>
          <w:rFonts w:ascii="標楷體" w:eastAsia="標楷體" w:hAnsi="標楷體"/>
          <w:lang w:eastAsia="zh-TW"/>
        </w:rPr>
        <w:t>要點推動重點，以及其他重要資訊(如：督導檢核、成效評估、縣市特色等)。</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hint="eastAsia"/>
          <w:lang w:eastAsia="zh-TW"/>
        </w:rPr>
        <w:t xml:space="preserve">      4.</w:t>
      </w:r>
      <w:r w:rsidRPr="00435A3D">
        <w:rPr>
          <w:rFonts w:ascii="標楷體" w:eastAsia="標楷體" w:hAnsi="標楷體"/>
          <w:lang w:eastAsia="zh-TW"/>
        </w:rPr>
        <w:t>「經費來源」一欄，請明列經費來源，如：申請</w:t>
      </w:r>
      <w:r w:rsidRPr="00435A3D">
        <w:rPr>
          <w:rFonts w:ascii="標楷體" w:eastAsia="標楷體" w:hAnsi="標楷體" w:hint="eastAsia"/>
          <w:lang w:eastAsia="zh-TW"/>
        </w:rPr>
        <w:t>教育部</w:t>
      </w:r>
      <w:r w:rsidRPr="00435A3D">
        <w:rPr>
          <w:rFonts w:ascii="標楷體" w:eastAsia="標楷體" w:hAnsi="標楷體"/>
          <w:lang w:eastAsia="zh-TW"/>
        </w:rPr>
        <w:t>精進計畫補助、自籌或其他專案(請具體列出專案名稱等)</w:t>
      </w:r>
      <w:r w:rsidRPr="00435A3D">
        <w:rPr>
          <w:rFonts w:ascii="標楷體" w:eastAsia="標楷體" w:hAnsi="標楷體" w:hint="eastAsia"/>
          <w:lang w:eastAsia="zh-TW"/>
        </w:rPr>
        <w:t>；</w:t>
      </w:r>
      <w:r w:rsidRPr="00435A3D">
        <w:rPr>
          <w:rFonts w:ascii="標楷體" w:eastAsia="標楷體" w:hAnsi="標楷體" w:hint="eastAsia"/>
          <w:shd w:val="clear" w:color="auto" w:fill="F2F2F2"/>
          <w:lang w:eastAsia="zh-TW"/>
        </w:rPr>
        <w:t>若經費不同來源時，於經費預算欄中，請明確列出不同來源的經費金額，例如，申請○元、自籌○元等</w:t>
      </w:r>
      <w:r w:rsidRPr="00435A3D">
        <w:rPr>
          <w:rFonts w:ascii="標楷體" w:eastAsia="標楷體" w:hAnsi="標楷體" w:hint="eastAsia"/>
          <w:lang w:eastAsia="zh-TW"/>
        </w:rPr>
        <w:t>)</w:t>
      </w:r>
      <w:r w:rsidRPr="00435A3D">
        <w:rPr>
          <w:rFonts w:ascii="標楷體" w:eastAsia="標楷體" w:hAnsi="標楷體"/>
          <w:lang w:eastAsia="zh-TW"/>
        </w:rPr>
        <w:t>。</w:t>
      </w:r>
    </w:p>
    <w:p w:rsidR="00637532" w:rsidRPr="00435A3D" w:rsidRDefault="00637532" w:rsidP="00637532">
      <w:pPr>
        <w:snapToGrid w:val="0"/>
        <w:spacing w:after="0" w:line="240" w:lineRule="auto"/>
        <w:ind w:left="909" w:hangingChars="413" w:hanging="909"/>
        <w:jc w:val="both"/>
        <w:rPr>
          <w:rFonts w:ascii="標楷體" w:eastAsia="標楷體" w:hAnsi="標楷體"/>
          <w:lang w:eastAsia="zh-TW"/>
        </w:rPr>
      </w:pPr>
      <w:r w:rsidRPr="00435A3D">
        <w:rPr>
          <w:rFonts w:ascii="標楷體" w:eastAsia="標楷體" w:hAnsi="標楷體" w:hint="eastAsia"/>
          <w:lang w:eastAsia="zh-TW"/>
        </w:rPr>
        <w:t xml:space="preserve">      5.</w:t>
      </w:r>
      <w:r w:rsidRPr="00435A3D">
        <w:rPr>
          <w:rFonts w:ascii="標楷體" w:eastAsia="標楷體" w:hAnsi="標楷體"/>
          <w:lang w:eastAsia="zh-TW"/>
        </w:rPr>
        <w:t>「108課綱相關增能」一欄，請勾選該計畫方案是否係屬108課程綱要相關的增能活動。</w:t>
      </w:r>
    </w:p>
    <w:p w:rsidR="00D977F4" w:rsidRDefault="00D977F4" w:rsidP="00637532">
      <w:pPr>
        <w:autoSpaceDE w:val="0"/>
        <w:autoSpaceDN w:val="0"/>
        <w:spacing w:beforeLines="50" w:before="180" w:afterLines="50" w:after="180" w:line="240" w:lineRule="auto"/>
        <w:jc w:val="both"/>
        <w:rPr>
          <w:rFonts w:ascii="標楷體" w:eastAsia="標楷體" w:hAnsi="標楷體"/>
          <w:sz w:val="28"/>
          <w:szCs w:val="28"/>
          <w:lang w:eastAsia="zh-TW"/>
        </w:rPr>
      </w:pPr>
    </w:p>
    <w:p w:rsidR="00637532" w:rsidRPr="007F4FB8"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7F4FB8">
        <w:rPr>
          <w:rFonts w:ascii="標楷體" w:eastAsia="標楷體" w:hAnsi="標楷體"/>
          <w:sz w:val="28"/>
          <w:szCs w:val="28"/>
          <w:lang w:eastAsia="zh-TW"/>
        </w:rPr>
        <w:t>柒、各</w:t>
      </w:r>
      <w:r w:rsidRPr="007F4FB8">
        <w:rPr>
          <w:rFonts w:ascii="標楷體" w:eastAsia="標楷體" w:hAnsi="標楷體" w:hint="eastAsia"/>
          <w:sz w:val="28"/>
          <w:szCs w:val="28"/>
          <w:lang w:eastAsia="zh-TW"/>
        </w:rPr>
        <w:t>行動方案(子</w:t>
      </w:r>
      <w:r w:rsidRPr="007F4FB8">
        <w:rPr>
          <w:rFonts w:ascii="標楷體" w:eastAsia="標楷體" w:hAnsi="標楷體"/>
          <w:sz w:val="28"/>
          <w:szCs w:val="28"/>
          <w:lang w:eastAsia="zh-TW"/>
        </w:rPr>
        <w:t>計畫</w:t>
      </w:r>
      <w:r w:rsidRPr="007F4FB8">
        <w:rPr>
          <w:rFonts w:ascii="標楷體" w:eastAsia="標楷體" w:hAnsi="標楷體" w:hint="eastAsia"/>
          <w:sz w:val="28"/>
          <w:szCs w:val="28"/>
          <w:lang w:eastAsia="zh-TW"/>
        </w:rPr>
        <w:t>)</w:t>
      </w:r>
      <w:r w:rsidRPr="007F4FB8">
        <w:rPr>
          <w:rFonts w:ascii="標楷體" w:eastAsia="標楷體" w:hAnsi="標楷體"/>
          <w:sz w:val="28"/>
          <w:szCs w:val="28"/>
          <w:lang w:eastAsia="zh-TW"/>
        </w:rPr>
        <w:t>執行期程</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807"/>
        <w:gridCol w:w="2127"/>
        <w:gridCol w:w="576"/>
        <w:gridCol w:w="578"/>
        <w:gridCol w:w="576"/>
        <w:gridCol w:w="577"/>
        <w:gridCol w:w="581"/>
        <w:gridCol w:w="577"/>
        <w:gridCol w:w="577"/>
        <w:gridCol w:w="575"/>
        <w:gridCol w:w="577"/>
        <w:gridCol w:w="575"/>
        <w:gridCol w:w="577"/>
        <w:gridCol w:w="574"/>
      </w:tblGrid>
      <w:tr w:rsidR="00637532" w:rsidRPr="00435A3D" w:rsidTr="00E06B8F">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rsidR="00637532" w:rsidRPr="00435A3D" w:rsidRDefault="00637532" w:rsidP="00E06B8F">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7</w:t>
            </w:r>
            <w:r w:rsidRPr="00435A3D">
              <w:rPr>
                <w:rFonts w:ascii="Times New Roman" w:eastAsia="標楷體" w:hAnsi="Times New Roman" w:hint="eastAsia"/>
                <w:sz w:val="24"/>
                <w:szCs w:val="24"/>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8</w:t>
            </w:r>
            <w:r w:rsidRPr="00435A3D">
              <w:rPr>
                <w:rFonts w:ascii="Times New Roman" w:eastAsia="標楷體" w:hAnsi="Times New Roman" w:hint="eastAsia"/>
                <w:sz w:val="24"/>
                <w:szCs w:val="24"/>
              </w:rPr>
              <w:t>年</w:t>
            </w:r>
          </w:p>
        </w:tc>
      </w:tr>
      <w:tr w:rsidR="00637532" w:rsidRPr="00435A3D" w:rsidTr="00E06B8F">
        <w:tc>
          <w:tcPr>
            <w:tcW w:w="409" w:type="pct"/>
            <w:vMerge/>
            <w:tcBorders>
              <w:top w:val="single" w:sz="4" w:space="0" w:color="auto"/>
              <w:left w:val="thinThickSmallGap" w:sz="24" w:space="0" w:color="auto"/>
              <w:bottom w:val="single" w:sz="4" w:space="0" w:color="auto"/>
              <w:right w:val="single" w:sz="4" w:space="0" w:color="auto"/>
            </w:tcBorders>
            <w:vAlign w:val="center"/>
          </w:tcPr>
          <w:p w:rsidR="00637532" w:rsidRPr="00435A3D" w:rsidRDefault="00637532" w:rsidP="00E06B8F">
            <w:pPr>
              <w:adjustRightInd w:val="0"/>
              <w:snapToGrid w:val="0"/>
              <w:spacing w:after="0" w:line="240" w:lineRule="auto"/>
              <w:jc w:val="center"/>
              <w:rPr>
                <w:rFonts w:ascii="Times New Roman" w:eastAsia="標楷體" w:hAnsi="Times New Roman"/>
                <w:sz w:val="24"/>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8</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9</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3" w:right="-139"/>
              <w:jc w:val="center"/>
              <w:rPr>
                <w:rFonts w:ascii="Times New Roman" w:eastAsia="標楷體" w:hAnsi="Times New Roman"/>
              </w:rPr>
            </w:pPr>
            <w:r w:rsidRPr="00435A3D">
              <w:rPr>
                <w:rFonts w:ascii="Times New Roman" w:eastAsia="標楷體" w:hAnsi="Times New Roman"/>
              </w:rPr>
              <w:t>10</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2" w:right="-136"/>
              <w:jc w:val="center"/>
              <w:rPr>
                <w:rFonts w:ascii="Times New Roman" w:eastAsia="標楷體" w:hAnsi="Times New Roman"/>
              </w:rPr>
            </w:pPr>
            <w:r w:rsidRPr="00435A3D">
              <w:rPr>
                <w:rFonts w:ascii="Times New Roman" w:eastAsia="標楷體" w:hAnsi="Times New Roman"/>
              </w:rPr>
              <w:t>11</w:t>
            </w:r>
            <w:r w:rsidRPr="00435A3D">
              <w:rPr>
                <w:rFonts w:ascii="Times New Roman" w:eastAsia="標楷體" w:hAnsi="Times New Roman" w:hint="eastAsia"/>
              </w:rPr>
              <w:t>月</w:t>
            </w:r>
          </w:p>
        </w:tc>
        <w:tc>
          <w:tcPr>
            <w:tcW w:w="295"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7" w:left="-59" w:rightChars="-62" w:right="-136"/>
              <w:jc w:val="center"/>
              <w:rPr>
                <w:rFonts w:ascii="Times New Roman" w:eastAsia="標楷體" w:hAnsi="Times New Roman"/>
              </w:rPr>
            </w:pPr>
            <w:r w:rsidRPr="00435A3D">
              <w:rPr>
                <w:rFonts w:ascii="Times New Roman" w:eastAsia="標楷體" w:hAnsi="Times New Roman"/>
              </w:rPr>
              <w:t>12</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1</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2</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3</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4</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5</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6</w:t>
            </w:r>
            <w:r w:rsidRPr="00435A3D">
              <w:rPr>
                <w:rFonts w:ascii="Times New Roman" w:eastAsia="標楷體" w:hAnsi="Times New Roman" w:hint="eastAsia"/>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637532" w:rsidRPr="00435A3D" w:rsidRDefault="00637532" w:rsidP="00A15D03">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7</w:t>
            </w:r>
            <w:r w:rsidRPr="00435A3D">
              <w:rPr>
                <w:rFonts w:ascii="Times New Roman" w:eastAsia="標楷體" w:hAnsi="Times New Roman" w:hint="eastAsia"/>
              </w:rPr>
              <w:t>月</w:t>
            </w:r>
          </w:p>
        </w:tc>
      </w:tr>
      <w:tr w:rsidR="00D63711" w:rsidRPr="00435A3D" w:rsidTr="00E06B8F">
        <w:trPr>
          <w:trHeight w:val="391"/>
        </w:trPr>
        <w:tc>
          <w:tcPr>
            <w:tcW w:w="409" w:type="pct"/>
            <w:vAlign w:val="center"/>
          </w:tcPr>
          <w:p w:rsidR="00D63711" w:rsidRPr="00435A3D" w:rsidRDefault="00D63711" w:rsidP="00E06B8F">
            <w:pPr>
              <w:spacing w:after="0" w:line="240" w:lineRule="auto"/>
              <w:jc w:val="center"/>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1079" w:type="pct"/>
            <w:shd w:val="clear" w:color="auto" w:fill="auto"/>
          </w:tcPr>
          <w:p w:rsidR="00D63711" w:rsidRPr="00435A3D" w:rsidRDefault="00D63711" w:rsidP="00D63711">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r>
      <w:tr w:rsidR="00D63711" w:rsidRPr="00435A3D" w:rsidTr="008C230A">
        <w:trPr>
          <w:trHeight w:val="391"/>
        </w:trPr>
        <w:tc>
          <w:tcPr>
            <w:tcW w:w="409" w:type="pct"/>
            <w:vAlign w:val="center"/>
          </w:tcPr>
          <w:p w:rsidR="00D63711" w:rsidRPr="00435A3D" w:rsidRDefault="00D63711" w:rsidP="00E06B8F">
            <w:pPr>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1079" w:type="pct"/>
            <w:shd w:val="clear" w:color="auto" w:fill="auto"/>
          </w:tcPr>
          <w:p w:rsidR="00D63711" w:rsidRPr="00435A3D" w:rsidRDefault="00D63711" w:rsidP="00D63711">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生根計畫共備工作坊</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rPr>
            </w:pPr>
          </w:p>
        </w:tc>
      </w:tr>
      <w:tr w:rsidR="00D63711" w:rsidRPr="00435A3D" w:rsidTr="004C33DA">
        <w:trPr>
          <w:trHeight w:val="391"/>
        </w:trPr>
        <w:tc>
          <w:tcPr>
            <w:tcW w:w="409" w:type="pct"/>
            <w:vAlign w:val="center"/>
          </w:tcPr>
          <w:p w:rsidR="00D63711" w:rsidRPr="00435A3D" w:rsidRDefault="00D63711" w:rsidP="00E06B8F">
            <w:pPr>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1079" w:type="pct"/>
            <w:shd w:val="clear" w:color="auto" w:fill="auto"/>
          </w:tcPr>
          <w:p w:rsidR="00D63711" w:rsidRPr="00435A3D" w:rsidRDefault="00D63711" w:rsidP="00D63711">
            <w:pPr>
              <w:spacing w:after="0"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數學領域國中組各校召集人專業成長工作坊</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5"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D63711" w:rsidRPr="00435A3D" w:rsidRDefault="007F4FB8" w:rsidP="00D63711">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D63711" w:rsidRPr="00435A3D" w:rsidRDefault="00D63711" w:rsidP="00D63711">
            <w:pPr>
              <w:adjustRightInd w:val="0"/>
              <w:snapToGrid w:val="0"/>
              <w:spacing w:after="0" w:line="240" w:lineRule="auto"/>
              <w:jc w:val="center"/>
              <w:rPr>
                <w:rFonts w:ascii="Times New Roman" w:eastAsia="標楷體" w:hAnsi="Times New Roman"/>
                <w:sz w:val="24"/>
                <w:szCs w:val="24"/>
                <w:lang w:eastAsia="zh-TW"/>
              </w:rPr>
            </w:pPr>
          </w:p>
        </w:tc>
      </w:tr>
      <w:tr w:rsidR="00E06B8F" w:rsidRPr="00435A3D" w:rsidTr="004C33DA">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E06B8F" w:rsidRPr="00435A3D" w:rsidRDefault="00E06B8F"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4</w:t>
            </w:r>
          </w:p>
        </w:tc>
        <w:tc>
          <w:tcPr>
            <w:tcW w:w="1079"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數學領域國小組分區到校諮詢服務</w:t>
            </w: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E06B8F" w:rsidRPr="00435A3D" w:rsidRDefault="00E06B8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1" w:type="pct"/>
            <w:tcBorders>
              <w:top w:val="single" w:sz="4" w:space="0" w:color="auto"/>
              <w:left w:val="single" w:sz="4" w:space="0" w:color="auto"/>
              <w:bottom w:val="single" w:sz="4" w:space="0" w:color="auto"/>
              <w:right w:val="thinThickSmallGap" w:sz="24" w:space="0" w:color="auto"/>
            </w:tcBorders>
            <w:vAlign w:val="center"/>
          </w:tcPr>
          <w:p w:rsidR="00E06B8F" w:rsidRPr="00435A3D" w:rsidRDefault="00E06B8F" w:rsidP="00A15D03">
            <w:pPr>
              <w:adjustRightInd w:val="0"/>
              <w:snapToGrid w:val="0"/>
              <w:spacing w:after="0" w:line="240" w:lineRule="auto"/>
              <w:jc w:val="center"/>
              <w:rPr>
                <w:rFonts w:ascii="Times New Roman" w:eastAsia="標楷體" w:hAnsi="Times New Roman"/>
                <w:sz w:val="24"/>
                <w:szCs w:val="24"/>
                <w:lang w:eastAsia="zh-TW"/>
              </w:rPr>
            </w:pPr>
          </w:p>
        </w:tc>
      </w:tr>
      <w:tr w:rsidR="00331377" w:rsidRPr="00435A3D" w:rsidTr="00E06B8F">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331377" w:rsidRPr="00435A3D" w:rsidRDefault="00331377"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5</w:t>
            </w:r>
          </w:p>
        </w:tc>
        <w:tc>
          <w:tcPr>
            <w:tcW w:w="1079" w:type="pct"/>
            <w:tcBorders>
              <w:top w:val="single" w:sz="4" w:space="0" w:color="auto"/>
              <w:left w:val="single" w:sz="4" w:space="0" w:color="auto"/>
              <w:bottom w:val="single" w:sz="4" w:space="0" w:color="auto"/>
              <w:right w:val="single" w:sz="4" w:space="0" w:color="auto"/>
            </w:tcBorders>
          </w:tcPr>
          <w:p w:rsidR="00331377" w:rsidRPr="00435A3D" w:rsidRDefault="00331377" w:rsidP="00330198">
            <w:pPr>
              <w:spacing w:after="0" w:line="240" w:lineRule="auto"/>
              <w:jc w:val="both"/>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數學素養教師專業學習社群種子教師研習</w:t>
            </w: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94533E">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33019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331377" w:rsidRPr="00435A3D" w:rsidRDefault="00331377" w:rsidP="00A15D03">
            <w:pPr>
              <w:adjustRightInd w:val="0"/>
              <w:snapToGrid w:val="0"/>
              <w:spacing w:after="0" w:line="240" w:lineRule="auto"/>
              <w:jc w:val="center"/>
              <w:rPr>
                <w:rFonts w:ascii="Times New Roman" w:eastAsia="標楷體" w:hAnsi="Times New Roman"/>
                <w:sz w:val="24"/>
                <w:szCs w:val="24"/>
                <w:lang w:eastAsia="zh-TW"/>
              </w:rPr>
            </w:pPr>
          </w:p>
        </w:tc>
      </w:tr>
      <w:tr w:rsidR="004C33DA" w:rsidRPr="00435A3D" w:rsidTr="00E06B8F">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4C33DA" w:rsidRPr="00435A3D" w:rsidRDefault="004C33DA"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6</w:t>
            </w:r>
          </w:p>
        </w:tc>
        <w:tc>
          <w:tcPr>
            <w:tcW w:w="1079" w:type="pct"/>
            <w:tcBorders>
              <w:top w:val="single" w:sz="4" w:space="0" w:color="auto"/>
              <w:left w:val="single" w:sz="4" w:space="0" w:color="auto"/>
              <w:bottom w:val="single" w:sz="4" w:space="0" w:color="auto"/>
              <w:right w:val="single" w:sz="4" w:space="0" w:color="auto"/>
            </w:tcBorders>
          </w:tcPr>
          <w:p w:rsidR="004C33DA" w:rsidRPr="00435A3D" w:rsidRDefault="004C33DA" w:rsidP="00330198">
            <w:pPr>
              <w:spacing w:after="0" w:line="240" w:lineRule="auto"/>
              <w:rPr>
                <w:rFonts w:ascii="Times New Roman" w:eastAsia="標楷體" w:hAnsi="Times New Roman"/>
                <w:sz w:val="24"/>
                <w:szCs w:val="24"/>
                <w:lang w:eastAsia="zh-TW"/>
              </w:rPr>
            </w:pPr>
            <w:r w:rsidRPr="00DB78CD">
              <w:rPr>
                <w:rFonts w:ascii="Times New Roman" w:eastAsia="標楷體" w:hAnsi="Times New Roman" w:hint="eastAsia"/>
                <w:sz w:val="24"/>
                <w:szCs w:val="24"/>
                <w:lang w:eastAsia="zh-TW"/>
              </w:rPr>
              <w:t>素養導向校本方案研發實作工作坊</w:t>
            </w: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EC365F" w:rsidP="00330198">
            <w:pPr>
              <w:adjustRightInd w:val="0"/>
              <w:snapToGrid w:val="0"/>
              <w:spacing w:after="0" w:line="240" w:lineRule="auto"/>
              <w:jc w:val="center"/>
              <w:rPr>
                <w:rFonts w:ascii="Times New Roman" w:eastAsia="標楷體" w:hAnsi="Times New Roman"/>
                <w:sz w:val="24"/>
                <w:szCs w:val="24"/>
              </w:rPr>
            </w:pPr>
            <w:r>
              <w:rPr>
                <w:rFonts w:ascii="標楷體" w:eastAsia="標楷體" w:hAnsi="標楷體" w:hint="eastAsia"/>
                <w:sz w:val="24"/>
                <w:szCs w:val="24"/>
                <w:lang w:eastAsia="zh-TW"/>
              </w:rPr>
              <w:t>●</w:t>
            </w:r>
          </w:p>
        </w:tc>
        <w:tc>
          <w:tcPr>
            <w:tcW w:w="295"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EC365F" w:rsidP="00A15D03">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330198">
            <w:pPr>
              <w:adjustRightInd w:val="0"/>
              <w:snapToGrid w:val="0"/>
              <w:spacing w:after="0" w:line="240" w:lineRule="auto"/>
              <w:jc w:val="center"/>
              <w:rPr>
                <w:rFonts w:ascii="Times New Roman" w:eastAsia="標楷體" w:hAnsi="Times New Roman"/>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EC365F" w:rsidP="00A15D03">
            <w:pPr>
              <w:adjustRightInd w:val="0"/>
              <w:snapToGrid w:val="0"/>
              <w:spacing w:after="0" w:line="240" w:lineRule="auto"/>
              <w:jc w:val="center"/>
              <w:rPr>
                <w:rFonts w:ascii="Times New Roman" w:eastAsia="標楷體" w:hAnsi="Times New Roman"/>
                <w:sz w:val="24"/>
                <w:szCs w:val="24"/>
                <w:lang w:eastAsia="zh-TW"/>
              </w:rPr>
            </w:pPr>
            <w:r>
              <w:rPr>
                <w:rFonts w:ascii="標楷體" w:eastAsia="標楷體" w:hAnsi="標楷體" w:hint="eastAsia"/>
                <w:sz w:val="24"/>
                <w:szCs w:val="24"/>
                <w:lang w:eastAsia="zh-TW"/>
              </w:rPr>
              <w:t>●</w:t>
            </w:r>
          </w:p>
        </w:tc>
        <w:tc>
          <w:tcPr>
            <w:tcW w:w="292"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4C33DA" w:rsidRPr="00435A3D" w:rsidRDefault="004C33DA" w:rsidP="00330198">
            <w:pPr>
              <w:adjustRightInd w:val="0"/>
              <w:snapToGrid w:val="0"/>
              <w:spacing w:after="0" w:line="240" w:lineRule="auto"/>
              <w:jc w:val="center"/>
              <w:rPr>
                <w:rFonts w:ascii="Times New Roman" w:eastAsia="標楷體" w:hAnsi="Times New Roman"/>
                <w:sz w:val="24"/>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r>
      <w:tr w:rsidR="004C33DA" w:rsidRPr="00435A3D" w:rsidTr="00E06B8F">
        <w:trPr>
          <w:trHeight w:val="391"/>
        </w:trPr>
        <w:tc>
          <w:tcPr>
            <w:tcW w:w="409" w:type="pct"/>
            <w:tcBorders>
              <w:top w:val="single" w:sz="4" w:space="0" w:color="auto"/>
              <w:left w:val="thinThickSmallGap" w:sz="24" w:space="0" w:color="auto"/>
              <w:bottom w:val="thinThickSmallGap" w:sz="24" w:space="0" w:color="auto"/>
              <w:right w:val="single" w:sz="4" w:space="0" w:color="auto"/>
            </w:tcBorders>
            <w:vAlign w:val="center"/>
          </w:tcPr>
          <w:p w:rsidR="004C33DA" w:rsidRPr="00435A3D" w:rsidRDefault="004C33DA" w:rsidP="00E06B8F">
            <w:pPr>
              <w:adjustRightInd w:val="0"/>
              <w:snapToGrid w:val="0"/>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p>
        </w:tc>
        <w:tc>
          <w:tcPr>
            <w:tcW w:w="1079" w:type="pct"/>
            <w:tcBorders>
              <w:top w:val="single" w:sz="4" w:space="0" w:color="auto"/>
              <w:left w:val="single" w:sz="4" w:space="0" w:color="auto"/>
              <w:bottom w:val="thinThickSmallGap" w:sz="24" w:space="0" w:color="auto"/>
              <w:right w:val="single" w:sz="4" w:space="0" w:color="auto"/>
            </w:tcBorders>
          </w:tcPr>
          <w:p w:rsidR="004C33DA" w:rsidRPr="00435A3D" w:rsidRDefault="004C33DA" w:rsidP="00330198">
            <w:pPr>
              <w:spacing w:after="0" w:line="240" w:lineRule="auto"/>
              <w:rPr>
                <w:rFonts w:ascii="Times New Roman" w:eastAsia="標楷體" w:hAnsi="Times New Roman"/>
                <w:sz w:val="24"/>
                <w:szCs w:val="24"/>
                <w:lang w:eastAsia="zh-TW"/>
              </w:rPr>
            </w:pPr>
            <w:r w:rsidRPr="00E01566">
              <w:rPr>
                <w:rFonts w:ascii="Times New Roman" w:eastAsia="標楷體" w:hAnsi="Times New Roman" w:hint="eastAsia"/>
                <w:sz w:val="24"/>
                <w:szCs w:val="24"/>
                <w:lang w:eastAsia="zh-TW"/>
              </w:rPr>
              <w:t>提升十二年國教數學素養「數學奠基活動」種子教師研習</w:t>
            </w: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r w:rsidRPr="004C33DA">
              <w:rPr>
                <w:rFonts w:ascii="Times New Roman" w:eastAsia="標楷體" w:hAnsi="Times New Roman" w:hint="eastAsia"/>
                <w:sz w:val="24"/>
                <w:szCs w:val="24"/>
                <w:lang w:eastAsia="zh-TW"/>
              </w:rPr>
              <w:t>●</w:t>
            </w: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5"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thinThickSmallGap" w:sz="24" w:space="0" w:color="auto"/>
              <w:right w:val="single" w:sz="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rsidR="004C33DA" w:rsidRPr="00435A3D" w:rsidRDefault="004C33DA" w:rsidP="00A15D03">
            <w:pPr>
              <w:adjustRightInd w:val="0"/>
              <w:snapToGrid w:val="0"/>
              <w:spacing w:after="0" w:line="240" w:lineRule="auto"/>
              <w:jc w:val="center"/>
              <w:rPr>
                <w:rFonts w:ascii="Times New Roman" w:eastAsia="標楷體" w:hAnsi="Times New Roman"/>
                <w:sz w:val="24"/>
                <w:szCs w:val="24"/>
                <w:lang w:eastAsia="zh-TW"/>
              </w:rPr>
            </w:pPr>
          </w:p>
        </w:tc>
      </w:tr>
    </w:tbl>
    <w:p w:rsidR="00637532" w:rsidRPr="007F4FB8" w:rsidRDefault="008F73E4" w:rsidP="00637532">
      <w:pPr>
        <w:autoSpaceDE w:val="0"/>
        <w:autoSpaceDN w:val="0"/>
        <w:spacing w:beforeLines="50" w:before="180" w:afterLines="50" w:after="180" w:line="240" w:lineRule="auto"/>
        <w:jc w:val="both"/>
        <w:rPr>
          <w:rFonts w:ascii="標楷體" w:eastAsia="標楷體" w:hAnsi="標楷體"/>
          <w:sz w:val="28"/>
          <w:szCs w:val="28"/>
          <w:lang w:eastAsia="zh-TW"/>
        </w:rPr>
      </w:pPr>
      <w:r>
        <w:rPr>
          <w:rFonts w:ascii="標楷體" w:eastAsia="標楷體" w:hAnsi="標楷體"/>
          <w:sz w:val="24"/>
          <w:szCs w:val="24"/>
          <w:lang w:eastAsia="zh-TW"/>
        </w:rPr>
        <w:br w:type="page"/>
      </w:r>
      <w:r w:rsidR="00637532" w:rsidRPr="007F4FB8">
        <w:rPr>
          <w:rFonts w:ascii="標楷體" w:eastAsia="標楷體" w:hAnsi="標楷體"/>
          <w:sz w:val="28"/>
          <w:szCs w:val="28"/>
          <w:lang w:eastAsia="zh-TW"/>
        </w:rPr>
        <w:lastRenderedPageBreak/>
        <w:t>捌、預期成效</w:t>
      </w:r>
    </w:p>
    <w:p w:rsidR="007F4FB8" w:rsidRPr="007F4FB8" w:rsidRDefault="007F4FB8" w:rsidP="007F4FB8">
      <w:pPr>
        <w:tabs>
          <w:tab w:val="left" w:pos="284"/>
          <w:tab w:val="left" w:pos="993"/>
        </w:tabs>
        <w:snapToGrid w:val="0"/>
        <w:rPr>
          <w:rFonts w:ascii="標楷體" w:eastAsia="標楷體" w:hAnsi="標楷體"/>
          <w:sz w:val="24"/>
          <w:szCs w:val="24"/>
          <w:shd w:val="pct15" w:color="auto" w:fill="FFFFFF"/>
          <w:lang w:eastAsia="zh-TW"/>
        </w:rPr>
      </w:pPr>
      <w:r>
        <w:rPr>
          <w:rFonts w:ascii="標楷體" w:eastAsia="標楷體" w:hAnsi="標楷體" w:hint="eastAsia"/>
          <w:lang w:eastAsia="zh-TW"/>
        </w:rPr>
        <w:t xml:space="preserve">  </w:t>
      </w:r>
      <w:r w:rsidRPr="007F4FB8">
        <w:rPr>
          <w:rFonts w:ascii="標楷體" w:eastAsia="標楷體" w:hAnsi="標楷體" w:hint="eastAsia"/>
          <w:sz w:val="24"/>
          <w:szCs w:val="24"/>
          <w:lang w:eastAsia="zh-TW"/>
        </w:rPr>
        <w:t>一、質性成效評估</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(一) 現場教師的建議與回饋</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透過每場研習滿意度調查表中教師給予的文字訊息，我們能了解現場教師的需求，亦能接收到參與研習教師最直接的感受，不足的我們加以改進，鼓勵的我們虛心接受，這雖是最表層的評估，卻也是最真切直接的回饋。</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(二) 諮詢教授的建議與回饋</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諮詢教授與輔導團關係密切，同時亦有接觸其他區域的輔導團，透過專家學者看輔導團的運作，給予不同高度與深度的建議，能拓展輔導團的視野，對於研習活動亦能有不同的省思。</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(三) 實作產出及成果發表</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研習規劃以工作坊為主，研習中除了實作、產出，亦要求教師返校實施、推廣，並在回流的場次中進行成果發表，作為檢核成效的依據。</w:t>
      </w:r>
    </w:p>
    <w:p w:rsidR="007F4FB8" w:rsidRPr="007F4FB8" w:rsidRDefault="007F4FB8" w:rsidP="007F4FB8">
      <w:pPr>
        <w:snapToGrid w:val="0"/>
        <w:ind w:leftChars="118" w:left="260"/>
        <w:rPr>
          <w:rFonts w:ascii="標楷體" w:eastAsia="標楷體" w:hAnsi="標楷體"/>
          <w:sz w:val="24"/>
          <w:szCs w:val="24"/>
          <w:lang w:eastAsia="zh-TW"/>
        </w:rPr>
      </w:pPr>
      <w:r w:rsidRPr="007F4FB8">
        <w:rPr>
          <w:rFonts w:ascii="標楷體" w:eastAsia="標楷體" w:hAnsi="標楷體" w:hint="eastAsia"/>
          <w:sz w:val="24"/>
          <w:szCs w:val="24"/>
          <w:lang w:eastAsia="zh-TW"/>
        </w:rPr>
        <w:t>二、量化成效評估</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(一) 會說話的滿意度調查表</w:t>
      </w:r>
    </w:p>
    <w:p w:rsidR="007F4FB8" w:rsidRPr="007F4FB8" w:rsidRDefault="007F4FB8" w:rsidP="0075537A">
      <w:pPr>
        <w:snapToGrid w:val="0"/>
        <w:spacing w:line="240" w:lineRule="auto"/>
        <w:ind w:leftChars="472" w:left="1038"/>
        <w:rPr>
          <w:rFonts w:ascii="標楷體" w:eastAsia="標楷體" w:hAnsi="標楷體"/>
          <w:sz w:val="24"/>
          <w:szCs w:val="24"/>
          <w:lang w:eastAsia="zh-TW"/>
        </w:rPr>
      </w:pPr>
      <w:r w:rsidRPr="007F4FB8">
        <w:rPr>
          <w:rFonts w:ascii="標楷體" w:eastAsia="標楷體" w:hAnsi="標楷體" w:hint="eastAsia"/>
          <w:sz w:val="24"/>
          <w:szCs w:val="24"/>
          <w:lang w:eastAsia="zh-TW"/>
        </w:rPr>
        <w:t xml:space="preserve">    透過每場研習的滿意度調查表，了解參與教師對於研習議題、進行方式、對教學上的幫助…等是否滿意，作為研習成效的初步評估。</w:t>
      </w:r>
    </w:p>
    <w:p w:rsidR="007F4FB8" w:rsidRPr="007F4FB8" w:rsidRDefault="007F4FB8" w:rsidP="007F4FB8">
      <w:pPr>
        <w:snapToGrid w:val="0"/>
        <w:ind w:leftChars="236" w:left="519"/>
        <w:rPr>
          <w:rFonts w:ascii="標楷體" w:eastAsia="標楷體" w:hAnsi="標楷體"/>
          <w:sz w:val="24"/>
          <w:szCs w:val="24"/>
          <w:lang w:eastAsia="zh-TW"/>
        </w:rPr>
      </w:pPr>
      <w:r w:rsidRPr="007F4FB8">
        <w:rPr>
          <w:rFonts w:ascii="標楷體" w:eastAsia="標楷體" w:hAnsi="標楷體" w:hint="eastAsia"/>
          <w:sz w:val="24"/>
          <w:szCs w:val="24"/>
          <w:lang w:eastAsia="zh-TW"/>
        </w:rPr>
        <w:t>(二) 大型測驗的分析與比較</w:t>
      </w:r>
    </w:p>
    <w:p w:rsidR="007F4FB8" w:rsidRPr="00E15719" w:rsidRDefault="007F4FB8" w:rsidP="0075537A">
      <w:pPr>
        <w:snapToGrid w:val="0"/>
        <w:spacing w:line="240" w:lineRule="auto"/>
        <w:ind w:leftChars="472" w:left="1038"/>
        <w:rPr>
          <w:rFonts w:ascii="標楷體" w:eastAsia="標楷體" w:hAnsi="標楷體"/>
          <w:lang w:eastAsia="zh-TW"/>
        </w:rPr>
      </w:pPr>
      <w:r w:rsidRPr="007F4FB8">
        <w:rPr>
          <w:rFonts w:ascii="標楷體" w:eastAsia="標楷體" w:hAnsi="標楷體" w:hint="eastAsia"/>
          <w:sz w:val="24"/>
          <w:szCs w:val="24"/>
          <w:lang w:eastAsia="zh-TW"/>
        </w:rPr>
        <w:t xml:space="preserve">    透過國中教育會考、國小學習成就檢測的分析，可以了解學生的學習並提出教學建議；而藉由前後年測驗結果的比較，可以觀察輔導團輔導區域的學生與全市學生的進步情形，以作為研習成效評估的有利證據。</w:t>
      </w:r>
    </w:p>
    <w:p w:rsidR="007F4FB8" w:rsidRPr="007F4FB8" w:rsidRDefault="007F4FB8" w:rsidP="00637532">
      <w:pPr>
        <w:autoSpaceDE w:val="0"/>
        <w:autoSpaceDN w:val="0"/>
        <w:spacing w:beforeLines="50" w:before="180" w:afterLines="50" w:after="180" w:line="240" w:lineRule="auto"/>
        <w:jc w:val="both"/>
        <w:rPr>
          <w:rFonts w:ascii="標楷體" w:eastAsia="標楷體" w:hAnsi="標楷體"/>
          <w:sz w:val="24"/>
          <w:szCs w:val="24"/>
          <w:lang w:eastAsia="zh-TW"/>
        </w:rPr>
      </w:pPr>
    </w:p>
    <w:p w:rsidR="00637532" w:rsidRPr="00435A3D" w:rsidRDefault="00637532" w:rsidP="00637532">
      <w:pPr>
        <w:autoSpaceDE w:val="0"/>
        <w:autoSpaceDN w:val="0"/>
        <w:adjustRightInd w:val="0"/>
        <w:snapToGrid w:val="0"/>
        <w:rPr>
          <w:rFonts w:ascii="Times New Roman" w:eastAsia="標楷體" w:hAnsi="Times New Roman"/>
          <w:lang w:eastAsia="zh-TW"/>
        </w:rPr>
      </w:pPr>
    </w:p>
    <w:p w:rsidR="00A15D03" w:rsidRPr="00CB5BC7" w:rsidRDefault="00A15D03" w:rsidP="00A15D03">
      <w:pPr>
        <w:spacing w:after="0" w:line="240" w:lineRule="auto"/>
        <w:rPr>
          <w:rFonts w:ascii="標楷體" w:eastAsia="標楷體" w:hAnsi="標楷體"/>
          <w:sz w:val="24"/>
          <w:szCs w:val="24"/>
          <w:lang w:eastAsia="zh-TW"/>
        </w:rPr>
      </w:pPr>
      <w:bookmarkStart w:id="2" w:name="_Toc506901243"/>
      <w:r>
        <w:rPr>
          <w:rFonts w:ascii="標楷體" w:eastAsia="標楷體" w:hAnsi="標楷體"/>
          <w:sz w:val="24"/>
          <w:szCs w:val="24"/>
          <w:lang w:eastAsia="zh-TW"/>
        </w:rPr>
        <w:br w:type="page"/>
      </w:r>
      <w:r w:rsidRPr="00CB5BC7">
        <w:rPr>
          <w:rFonts w:ascii="標楷體" w:eastAsia="標楷體" w:hAnsi="標楷體" w:hint="eastAsia"/>
          <w:color w:val="000000"/>
          <w:kern w:val="2"/>
          <w:sz w:val="24"/>
          <w:szCs w:val="24"/>
          <w:bdr w:val="single" w:sz="4" w:space="0" w:color="auto"/>
          <w:shd w:val="pct15" w:color="auto" w:fill="FFFFFF"/>
          <w:lang w:eastAsia="zh-TW"/>
        </w:rPr>
        <w:lastRenderedPageBreak/>
        <w:t>附件一</w:t>
      </w:r>
    </w:p>
    <w:p w:rsidR="00A15D03" w:rsidRPr="00A15D03" w:rsidRDefault="00A15D03" w:rsidP="00A15D03">
      <w:pPr>
        <w:widowControl w:val="0"/>
        <w:snapToGrid w:val="0"/>
        <w:spacing w:after="0" w:line="240" w:lineRule="auto"/>
        <w:jc w:val="center"/>
        <w:rPr>
          <w:rFonts w:ascii="標楷體" w:eastAsia="標楷體" w:hAnsi="標楷體"/>
          <w:b/>
          <w:kern w:val="2"/>
          <w:sz w:val="28"/>
          <w:szCs w:val="28"/>
          <w:lang w:eastAsia="zh-TW"/>
        </w:rPr>
      </w:pPr>
      <w:r w:rsidRPr="00A15D03">
        <w:rPr>
          <w:rFonts w:ascii="標楷體" w:eastAsia="標楷體" w:hAnsi="標楷體" w:hint="eastAsia"/>
          <w:b/>
          <w:kern w:val="2"/>
          <w:sz w:val="28"/>
          <w:szCs w:val="28"/>
          <w:lang w:eastAsia="zh-TW"/>
        </w:rPr>
        <w:t>臺南市</w:t>
      </w:r>
      <w:r w:rsidRPr="00A15D03">
        <w:rPr>
          <w:rFonts w:ascii="標楷體" w:eastAsia="標楷體" w:hAnsi="標楷體"/>
          <w:b/>
          <w:kern w:val="2"/>
          <w:sz w:val="28"/>
          <w:szCs w:val="28"/>
          <w:lang w:eastAsia="zh-TW"/>
        </w:rPr>
        <w:t>10</w:t>
      </w:r>
      <w:r w:rsidRPr="00A15D03">
        <w:rPr>
          <w:rFonts w:ascii="標楷體" w:eastAsia="標楷體" w:hAnsi="標楷體" w:hint="eastAsia"/>
          <w:b/>
          <w:kern w:val="2"/>
          <w:sz w:val="28"/>
          <w:szCs w:val="28"/>
          <w:lang w:eastAsia="zh-TW"/>
        </w:rPr>
        <w:t>7學年度精進</w:t>
      </w:r>
      <w:r w:rsidRPr="00A15D03">
        <w:rPr>
          <w:rFonts w:ascii="標楷體" w:eastAsia="標楷體" w:hAnsi="標楷體"/>
          <w:b/>
          <w:kern w:val="2"/>
          <w:sz w:val="28"/>
          <w:szCs w:val="28"/>
          <w:lang w:eastAsia="zh-TW"/>
        </w:rPr>
        <w:t>國民</w:t>
      </w:r>
      <w:r w:rsidRPr="00A15D03">
        <w:rPr>
          <w:rFonts w:ascii="標楷體" w:eastAsia="標楷體" w:hAnsi="標楷體" w:hint="eastAsia"/>
          <w:b/>
          <w:kern w:val="2"/>
          <w:sz w:val="28"/>
          <w:szCs w:val="28"/>
          <w:lang w:eastAsia="zh-TW"/>
        </w:rPr>
        <w:t>中小學教師教學專業與課程品質整體推動計畫</w:t>
      </w:r>
    </w:p>
    <w:p w:rsidR="00A15D03" w:rsidRPr="00A15D03" w:rsidRDefault="00A15D03" w:rsidP="00A15D03">
      <w:pPr>
        <w:widowControl w:val="0"/>
        <w:snapToGrid w:val="0"/>
        <w:spacing w:after="0" w:line="240" w:lineRule="auto"/>
        <w:jc w:val="center"/>
        <w:rPr>
          <w:rFonts w:ascii="標楷體" w:eastAsia="標楷體" w:hAnsi="標楷體"/>
          <w:b/>
          <w:kern w:val="2"/>
          <w:sz w:val="28"/>
          <w:szCs w:val="28"/>
          <w:lang w:eastAsia="zh-TW"/>
        </w:rPr>
      </w:pPr>
      <w:r w:rsidRPr="00A15D03">
        <w:rPr>
          <w:rFonts w:ascii="標楷體" w:eastAsia="標楷體" w:hAnsi="標楷體" w:hint="eastAsia"/>
          <w:b/>
          <w:kern w:val="2"/>
          <w:sz w:val="28"/>
          <w:szCs w:val="28"/>
          <w:lang w:eastAsia="zh-TW"/>
        </w:rPr>
        <w:t>國民教育輔導團數學學習領域輔導小組</w:t>
      </w:r>
    </w:p>
    <w:p w:rsidR="00A15D03" w:rsidRDefault="00A15D03" w:rsidP="00890B44">
      <w:pPr>
        <w:widowControl w:val="0"/>
        <w:snapToGrid w:val="0"/>
        <w:spacing w:after="0" w:line="240" w:lineRule="auto"/>
        <w:jc w:val="center"/>
        <w:rPr>
          <w:rFonts w:ascii="標楷體" w:eastAsia="標楷體" w:hAnsi="標楷體"/>
          <w:b/>
          <w:kern w:val="2"/>
          <w:sz w:val="28"/>
          <w:szCs w:val="28"/>
          <w:lang w:eastAsia="zh-TW"/>
        </w:rPr>
      </w:pPr>
      <w:r w:rsidRPr="00A15D03">
        <w:rPr>
          <w:rFonts w:ascii="標楷體" w:eastAsia="標楷體" w:hAnsi="標楷體" w:hint="eastAsia"/>
          <w:b/>
          <w:kern w:val="2"/>
          <w:sz w:val="28"/>
          <w:szCs w:val="28"/>
          <w:lang w:eastAsia="zh-TW"/>
        </w:rPr>
        <w:t>「數學領域國中組分區到校諮詢服務」實施計畫</w:t>
      </w:r>
    </w:p>
    <w:p w:rsidR="00F93073" w:rsidRPr="00890B44" w:rsidRDefault="00F93073" w:rsidP="00890B44">
      <w:pPr>
        <w:widowControl w:val="0"/>
        <w:snapToGrid w:val="0"/>
        <w:spacing w:after="0" w:line="240" w:lineRule="auto"/>
        <w:jc w:val="center"/>
        <w:rPr>
          <w:rFonts w:ascii="標楷體" w:eastAsia="標楷體" w:hAnsi="標楷體"/>
          <w:b/>
          <w:kern w:val="2"/>
          <w:sz w:val="28"/>
          <w:szCs w:val="28"/>
          <w:lang w:eastAsia="zh-TW"/>
        </w:rPr>
      </w:pP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依據</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cs="Arial"/>
          <w:color w:val="000000"/>
          <w:kern w:val="2"/>
          <w:sz w:val="24"/>
          <w:szCs w:val="24"/>
          <w:lang w:eastAsia="zh-TW"/>
        </w:rPr>
        <w:t>教育部補助</w:t>
      </w:r>
      <w:r w:rsidRPr="00A15D03">
        <w:rPr>
          <w:rFonts w:ascii="標楷體" w:eastAsia="標楷體" w:hAnsi="標楷體" w:cs="Arial" w:hint="eastAsia"/>
          <w:color w:val="000000"/>
          <w:kern w:val="2"/>
          <w:sz w:val="24"/>
          <w:szCs w:val="24"/>
          <w:lang w:eastAsia="zh-TW"/>
        </w:rPr>
        <w:t>直轄市、</w:t>
      </w:r>
      <w:r w:rsidRPr="00A15D03">
        <w:rPr>
          <w:rFonts w:ascii="標楷體" w:eastAsia="標楷體" w:hAnsi="標楷體" w:cs="Arial"/>
          <w:color w:val="000000"/>
          <w:kern w:val="2"/>
          <w:sz w:val="24"/>
          <w:szCs w:val="24"/>
          <w:lang w:eastAsia="zh-TW"/>
        </w:rPr>
        <w:t>縣(市)</w:t>
      </w:r>
      <w:r w:rsidRPr="00A15D03">
        <w:rPr>
          <w:rFonts w:ascii="標楷體" w:eastAsia="標楷體" w:hAnsi="標楷體" w:cs="Arial" w:hint="eastAsia"/>
          <w:color w:val="000000"/>
          <w:kern w:val="2"/>
          <w:sz w:val="24"/>
          <w:szCs w:val="24"/>
          <w:lang w:eastAsia="zh-TW"/>
        </w:rPr>
        <w:t>政府</w:t>
      </w:r>
      <w:r w:rsidRPr="00A15D03">
        <w:rPr>
          <w:rFonts w:ascii="標楷體" w:eastAsia="標楷體" w:hAnsi="標楷體" w:cs="Arial"/>
          <w:color w:val="000000"/>
          <w:kern w:val="2"/>
          <w:sz w:val="24"/>
          <w:szCs w:val="24"/>
          <w:lang w:eastAsia="zh-TW"/>
        </w:rPr>
        <w:t>精進國民中學及國民小學</w:t>
      </w:r>
      <w:r w:rsidRPr="00A15D03">
        <w:rPr>
          <w:rFonts w:ascii="標楷體" w:eastAsia="標楷體" w:hAnsi="標楷體" w:cs="Arial" w:hint="eastAsia"/>
          <w:color w:val="000000"/>
          <w:kern w:val="2"/>
          <w:sz w:val="24"/>
          <w:szCs w:val="24"/>
          <w:lang w:eastAsia="zh-TW"/>
        </w:rPr>
        <w:t>教師</w:t>
      </w:r>
      <w:r w:rsidRPr="00A15D03">
        <w:rPr>
          <w:rFonts w:ascii="標楷體" w:eastAsia="標楷體" w:hAnsi="標楷體" w:cs="Arial"/>
          <w:color w:val="000000"/>
          <w:kern w:val="2"/>
          <w:sz w:val="24"/>
          <w:szCs w:val="24"/>
          <w:lang w:eastAsia="zh-TW"/>
        </w:rPr>
        <w:t>教學</w:t>
      </w:r>
      <w:r w:rsidRPr="00A15D03">
        <w:rPr>
          <w:rFonts w:ascii="標楷體" w:eastAsia="標楷體" w:hAnsi="標楷體" w:cs="Arial" w:hint="eastAsia"/>
          <w:color w:val="000000"/>
          <w:kern w:val="2"/>
          <w:sz w:val="24"/>
          <w:szCs w:val="24"/>
          <w:lang w:eastAsia="zh-TW"/>
        </w:rPr>
        <w:t>專業與課程</w:t>
      </w:r>
      <w:r w:rsidRPr="00A15D03">
        <w:rPr>
          <w:rFonts w:ascii="標楷體" w:eastAsia="標楷體" w:hAnsi="標楷體" w:cs="Arial"/>
          <w:color w:val="000000"/>
          <w:kern w:val="2"/>
          <w:sz w:val="24"/>
          <w:szCs w:val="24"/>
          <w:lang w:eastAsia="zh-TW"/>
        </w:rPr>
        <w:t>品質</w:t>
      </w:r>
      <w:r w:rsidRPr="00A15D03">
        <w:rPr>
          <w:rFonts w:ascii="標楷體" w:eastAsia="標楷體" w:hAnsi="標楷體" w:cs="Arial" w:hint="eastAsia"/>
          <w:color w:val="000000"/>
          <w:kern w:val="2"/>
          <w:sz w:val="24"/>
          <w:szCs w:val="24"/>
          <w:lang w:eastAsia="zh-TW"/>
        </w:rPr>
        <w:t>作業</w:t>
      </w:r>
      <w:r w:rsidRPr="00A15D03">
        <w:rPr>
          <w:rFonts w:ascii="標楷體" w:eastAsia="標楷體" w:hAnsi="標楷體" w:cs="Arial"/>
          <w:color w:val="000000"/>
          <w:kern w:val="2"/>
          <w:sz w:val="24"/>
          <w:szCs w:val="24"/>
          <w:lang w:eastAsia="zh-TW"/>
        </w:rPr>
        <w:t>要點。</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cs="Arial" w:hint="eastAsia"/>
          <w:color w:val="000000"/>
          <w:kern w:val="2"/>
          <w:sz w:val="24"/>
          <w:szCs w:val="24"/>
          <w:lang w:eastAsia="zh-TW"/>
        </w:rPr>
        <w:t>臺南</w:t>
      </w:r>
      <w:r w:rsidRPr="00A15D03">
        <w:rPr>
          <w:rFonts w:ascii="標楷體" w:eastAsia="標楷體" w:hAnsi="標楷體" w:cs="Arial"/>
          <w:color w:val="000000"/>
          <w:kern w:val="2"/>
          <w:sz w:val="24"/>
          <w:szCs w:val="24"/>
          <w:lang w:eastAsia="zh-TW"/>
        </w:rPr>
        <w:t>市1</w:t>
      </w:r>
      <w:r w:rsidRPr="00A15D03">
        <w:rPr>
          <w:rFonts w:ascii="標楷體" w:eastAsia="標楷體" w:hAnsi="標楷體" w:cs="Arial" w:hint="eastAsia"/>
          <w:color w:val="000000"/>
          <w:kern w:val="2"/>
          <w:sz w:val="24"/>
          <w:szCs w:val="24"/>
          <w:lang w:eastAsia="zh-TW"/>
        </w:rPr>
        <w:t>07學</w:t>
      </w:r>
      <w:r w:rsidRPr="00A15D03">
        <w:rPr>
          <w:rFonts w:ascii="標楷體" w:eastAsia="標楷體" w:hAnsi="標楷體" w:cs="Arial"/>
          <w:color w:val="000000"/>
          <w:kern w:val="2"/>
          <w:sz w:val="24"/>
          <w:szCs w:val="24"/>
          <w:lang w:eastAsia="zh-TW"/>
        </w:rPr>
        <w:t>年度精進國民中小學</w:t>
      </w:r>
      <w:r w:rsidRPr="00A15D03">
        <w:rPr>
          <w:rFonts w:ascii="標楷體" w:eastAsia="標楷體" w:hAnsi="標楷體" w:cs="Arial" w:hint="eastAsia"/>
          <w:color w:val="000000"/>
          <w:kern w:val="2"/>
          <w:sz w:val="24"/>
          <w:szCs w:val="24"/>
          <w:lang w:eastAsia="zh-TW"/>
        </w:rPr>
        <w:t>教師</w:t>
      </w:r>
      <w:r w:rsidRPr="00A15D03">
        <w:rPr>
          <w:rFonts w:ascii="標楷體" w:eastAsia="標楷體" w:hAnsi="標楷體" w:cs="Arial"/>
          <w:color w:val="000000"/>
          <w:kern w:val="2"/>
          <w:sz w:val="24"/>
          <w:szCs w:val="24"/>
          <w:lang w:eastAsia="zh-TW"/>
        </w:rPr>
        <w:t>教學</w:t>
      </w:r>
      <w:r w:rsidRPr="00A15D03">
        <w:rPr>
          <w:rFonts w:ascii="標楷體" w:eastAsia="標楷體" w:hAnsi="標楷體" w:cs="Arial" w:hint="eastAsia"/>
          <w:color w:val="000000"/>
          <w:kern w:val="2"/>
          <w:sz w:val="24"/>
          <w:szCs w:val="24"/>
          <w:lang w:eastAsia="zh-TW"/>
        </w:rPr>
        <w:t>專業與課程</w:t>
      </w:r>
      <w:r w:rsidRPr="00A15D03">
        <w:rPr>
          <w:rFonts w:ascii="標楷體" w:eastAsia="標楷體" w:hAnsi="標楷體" w:cs="Arial"/>
          <w:color w:val="000000"/>
          <w:kern w:val="2"/>
          <w:sz w:val="24"/>
          <w:szCs w:val="24"/>
          <w:lang w:eastAsia="zh-TW"/>
        </w:rPr>
        <w:t>品質</w:t>
      </w:r>
      <w:r w:rsidRPr="00A15D03">
        <w:rPr>
          <w:rFonts w:ascii="標楷體" w:eastAsia="標楷體" w:hAnsi="標楷體" w:cs="Arial" w:hint="eastAsia"/>
          <w:color w:val="000000"/>
          <w:kern w:val="2"/>
          <w:sz w:val="24"/>
          <w:szCs w:val="24"/>
          <w:lang w:eastAsia="zh-TW"/>
        </w:rPr>
        <w:t>整體推動</w:t>
      </w:r>
      <w:r w:rsidRPr="00A15D03">
        <w:rPr>
          <w:rFonts w:ascii="標楷體" w:eastAsia="標楷體" w:hAnsi="標楷體" w:cs="Arial"/>
          <w:color w:val="000000"/>
          <w:kern w:val="2"/>
          <w:sz w:val="24"/>
          <w:szCs w:val="24"/>
          <w:lang w:eastAsia="zh-TW"/>
        </w:rPr>
        <w:t>計畫。</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cs="Arial" w:hint="eastAsia"/>
          <w:color w:val="000000"/>
          <w:kern w:val="2"/>
          <w:sz w:val="24"/>
          <w:szCs w:val="24"/>
          <w:lang w:eastAsia="zh-TW"/>
        </w:rPr>
        <w:t>臺南</w:t>
      </w:r>
      <w:r w:rsidRPr="00A15D03">
        <w:rPr>
          <w:rFonts w:ascii="標楷體" w:eastAsia="標楷體" w:hAnsi="標楷體" w:cs="Arial"/>
          <w:color w:val="000000"/>
          <w:kern w:val="2"/>
          <w:sz w:val="24"/>
          <w:szCs w:val="24"/>
          <w:lang w:eastAsia="zh-TW"/>
        </w:rPr>
        <w:t>市10</w:t>
      </w:r>
      <w:r w:rsidRPr="00A15D03">
        <w:rPr>
          <w:rFonts w:ascii="標楷體" w:eastAsia="標楷體" w:hAnsi="標楷體" w:cs="Arial" w:hint="eastAsia"/>
          <w:color w:val="000000"/>
          <w:kern w:val="2"/>
          <w:sz w:val="24"/>
          <w:szCs w:val="24"/>
          <w:lang w:eastAsia="zh-TW"/>
        </w:rPr>
        <w:t>7學</w:t>
      </w:r>
      <w:r w:rsidRPr="00A15D03">
        <w:rPr>
          <w:rFonts w:ascii="標楷體" w:eastAsia="標楷體" w:hAnsi="標楷體" w:cs="Arial"/>
          <w:color w:val="000000"/>
          <w:kern w:val="2"/>
          <w:sz w:val="24"/>
          <w:szCs w:val="24"/>
          <w:lang w:eastAsia="zh-TW"/>
        </w:rPr>
        <w:t>年度國民教育輔導團</w:t>
      </w:r>
      <w:r w:rsidRPr="00A15D03">
        <w:rPr>
          <w:rFonts w:ascii="標楷體" w:eastAsia="標楷體" w:hAnsi="標楷體" w:cs="Arial" w:hint="eastAsia"/>
          <w:color w:val="000000"/>
          <w:kern w:val="2"/>
          <w:sz w:val="24"/>
          <w:szCs w:val="24"/>
          <w:lang w:eastAsia="zh-TW"/>
        </w:rPr>
        <w:t>整體團務</w:t>
      </w:r>
      <w:r w:rsidRPr="00A15D03">
        <w:rPr>
          <w:rFonts w:ascii="標楷體" w:eastAsia="標楷體" w:hAnsi="標楷體" w:cs="Arial"/>
          <w:color w:val="000000"/>
          <w:kern w:val="2"/>
          <w:sz w:val="24"/>
          <w:szCs w:val="24"/>
          <w:lang w:eastAsia="zh-TW"/>
        </w:rPr>
        <w:t>計畫。</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目的</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協助教師了解十二年國教課程綱要的精神與內涵。</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了解實際的教學問題，謀求解決策略。</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藉由教學經驗分享或解決教學上的困難，增進教師教學專業知能。</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協助中央團推廣數學好好玩奠基模組，幫助教師進行有感的數學教學。</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辦理單位</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指導單位：教育部國民及學前教育署</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cs="Arial"/>
          <w:color w:val="000000"/>
          <w:kern w:val="2"/>
          <w:sz w:val="24"/>
          <w:szCs w:val="24"/>
          <w:lang w:eastAsia="zh-TW"/>
        </w:rPr>
      </w:pPr>
      <w:r w:rsidRPr="00A15D03">
        <w:rPr>
          <w:rFonts w:ascii="標楷體" w:eastAsia="標楷體" w:hAnsi="標楷體" w:hint="eastAsia"/>
          <w:kern w:val="2"/>
          <w:sz w:val="24"/>
          <w:szCs w:val="24"/>
          <w:lang w:eastAsia="zh-TW"/>
        </w:rPr>
        <w:t>主辦單位：臺南市政府教育局</w:t>
      </w:r>
    </w:p>
    <w:p w:rsidR="00A15D03" w:rsidRPr="00A15D03" w:rsidRDefault="00A15D03" w:rsidP="00690461">
      <w:pPr>
        <w:widowControl w:val="0"/>
        <w:numPr>
          <w:ilvl w:val="1"/>
          <w:numId w:val="1"/>
        </w:numPr>
        <w:snapToGrid w:val="0"/>
        <w:spacing w:after="0" w:line="240" w:lineRule="auto"/>
        <w:ind w:left="993" w:hanging="513"/>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承辦單位：臺南市國中數學領域輔導團</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辦理日期及地點</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日期：107年9月～108年6月，每學期四場次。</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地點：各分區主辦學校（待教育局安排）</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參與對象：本市各國民中學數學領域教師皆需參加，每場次約80人。</w:t>
      </w:r>
    </w:p>
    <w:p w:rsidR="00A15D03" w:rsidRPr="00A15D03" w:rsidRDefault="00A15D03" w:rsidP="00690461">
      <w:pPr>
        <w:widowControl w:val="0"/>
        <w:numPr>
          <w:ilvl w:val="0"/>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研習內容及實施方式：</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參加研習之教師至本市教育局資訊中心學習護照系統線上報名。</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參加研習之教師在課務自理情形下，請准予公（差）假；每場次全程參加人員核予研習時數3小時。</w:t>
      </w: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各分區學校分配如下：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50"/>
        <w:gridCol w:w="4869"/>
        <w:gridCol w:w="809"/>
      </w:tblGrid>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分區別</w:t>
            </w:r>
          </w:p>
        </w:tc>
        <w:tc>
          <w:tcPr>
            <w:tcW w:w="1150"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承辦</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學校</w:t>
            </w:r>
          </w:p>
        </w:tc>
        <w:tc>
          <w:tcPr>
            <w:tcW w:w="486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學校</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總</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校數</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1.</w:t>
            </w:r>
            <w:r w:rsidRPr="00A15D03">
              <w:rPr>
                <w:rFonts w:ascii="標楷體" w:eastAsia="標楷體" w:hAnsi="標楷體" w:cs="Calibri" w:hint="eastAsia"/>
                <w:kern w:val="2"/>
                <w:sz w:val="24"/>
                <w:szCs w:val="24"/>
                <w:lang w:eastAsia="zh-TW"/>
              </w:rPr>
              <w:t>東區、南區</w:t>
            </w:r>
          </w:p>
        </w:tc>
        <w:tc>
          <w:tcPr>
            <w:tcW w:w="1150" w:type="dxa"/>
            <w:vMerge w:val="restart"/>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待教育局安排</w:t>
            </w: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忠孝、後甲、復興、崇明、大成、新興、南寧</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7</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2.</w:t>
            </w:r>
            <w:r w:rsidRPr="00A15D03">
              <w:rPr>
                <w:rFonts w:ascii="標楷體" w:eastAsia="標楷體" w:hAnsi="標楷體" w:cs="Calibri" w:hint="eastAsia"/>
                <w:kern w:val="2"/>
                <w:sz w:val="24"/>
                <w:szCs w:val="24"/>
                <w:lang w:eastAsia="zh-TW"/>
              </w:rPr>
              <w:t>中西區、</w:t>
            </w:r>
            <w:r w:rsidRPr="00A15D03">
              <w:rPr>
                <w:rFonts w:ascii="標楷體" w:eastAsia="標楷體" w:hAnsi="標楷體" w:cs="Calibri"/>
                <w:kern w:val="2"/>
                <w:sz w:val="24"/>
                <w:szCs w:val="24"/>
                <w:lang w:eastAsia="zh-TW"/>
              </w:rPr>
              <w:t xml:space="preserve">  </w:t>
            </w:r>
            <w:r w:rsidRPr="00A15D03">
              <w:rPr>
                <w:rFonts w:ascii="標楷體" w:eastAsia="標楷體" w:hAnsi="標楷體" w:cs="Calibri" w:hint="eastAsia"/>
                <w:kern w:val="2"/>
                <w:sz w:val="24"/>
                <w:szCs w:val="24"/>
                <w:lang w:eastAsia="zh-TW"/>
              </w:rPr>
              <w:t>北區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建興、中山、金城、民德、北區文賢、成功、延平</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7</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3.</w:t>
            </w:r>
            <w:r w:rsidRPr="00A15D03">
              <w:rPr>
                <w:rFonts w:ascii="標楷體" w:eastAsia="標楷體" w:hAnsi="標楷體" w:cs="Calibri" w:hint="eastAsia"/>
                <w:kern w:val="2"/>
                <w:sz w:val="24"/>
                <w:szCs w:val="24"/>
                <w:lang w:eastAsia="zh-TW"/>
              </w:rPr>
              <w:t>安南區、安平區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安南、安順、和順、土城、海佃、安平</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6</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4.</w:t>
            </w:r>
            <w:r w:rsidRPr="00A15D03">
              <w:rPr>
                <w:rFonts w:ascii="標楷體" w:eastAsia="標楷體" w:hAnsi="標楷體" w:cs="Calibri" w:hint="eastAsia"/>
                <w:kern w:val="2"/>
                <w:sz w:val="24"/>
                <w:szCs w:val="24"/>
                <w:lang w:eastAsia="zh-TW"/>
              </w:rPr>
              <w:t>新營區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南新、新東、太子、白河、後壁、菁寮、東山、東原、鹽水、柳營</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10</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5.</w:t>
            </w:r>
            <w:r w:rsidRPr="00A15D03">
              <w:rPr>
                <w:rFonts w:ascii="標楷體" w:eastAsia="標楷體" w:hAnsi="標楷體" w:cs="Calibri" w:hint="eastAsia"/>
                <w:kern w:val="2"/>
                <w:sz w:val="24"/>
                <w:szCs w:val="24"/>
                <w:lang w:eastAsia="zh-TW"/>
              </w:rPr>
              <w:t>北門區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佳里、佳興、學甲、竹橋、後港、西港、將軍、北門</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8</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6.</w:t>
            </w:r>
            <w:r w:rsidRPr="00A15D03">
              <w:rPr>
                <w:rFonts w:ascii="標楷體" w:eastAsia="標楷體" w:hAnsi="標楷體" w:cs="Calibri" w:hint="eastAsia"/>
                <w:kern w:val="2"/>
                <w:sz w:val="24"/>
                <w:szCs w:val="24"/>
                <w:lang w:eastAsia="zh-TW"/>
              </w:rPr>
              <w:t>曾文區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下營、大內、六甲、麻豆、官田</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5</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7.</w:t>
            </w:r>
            <w:r w:rsidRPr="00A15D03">
              <w:rPr>
                <w:rFonts w:ascii="標楷體" w:eastAsia="標楷體" w:hAnsi="標楷體" w:cs="Calibri" w:hint="eastAsia"/>
                <w:kern w:val="2"/>
                <w:sz w:val="24"/>
                <w:szCs w:val="24"/>
                <w:lang w:eastAsia="zh-TW"/>
              </w:rPr>
              <w:t>新化區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安定、新市、山上、左鎮、玉井、南化、楠西、新化、善化</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9</w:t>
            </w:r>
          </w:p>
        </w:tc>
      </w:tr>
      <w:tr w:rsidR="00A15D03" w:rsidRPr="00A15D03" w:rsidTr="00A15D03">
        <w:trPr>
          <w:jc w:val="center"/>
        </w:trPr>
        <w:tc>
          <w:tcPr>
            <w:tcW w:w="2126"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8.</w:t>
            </w:r>
            <w:r w:rsidRPr="00A15D03">
              <w:rPr>
                <w:rFonts w:ascii="標楷體" w:eastAsia="標楷體" w:hAnsi="標楷體" w:cs="Calibri" w:hint="eastAsia"/>
                <w:kern w:val="2"/>
                <w:sz w:val="24"/>
                <w:szCs w:val="24"/>
                <w:lang w:eastAsia="zh-TW"/>
              </w:rPr>
              <w:t>新豐區</w:t>
            </w:r>
          </w:p>
        </w:tc>
        <w:tc>
          <w:tcPr>
            <w:tcW w:w="1150" w:type="dxa"/>
            <w:vMerge/>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p>
        </w:tc>
        <w:tc>
          <w:tcPr>
            <w:tcW w:w="48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永康、永仁、大橋、大灣、歸仁、沙崙、龍崎、關廟、仁德、仁德文賢</w:t>
            </w:r>
          </w:p>
        </w:tc>
        <w:tc>
          <w:tcPr>
            <w:tcW w:w="80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kern w:val="2"/>
                <w:sz w:val="24"/>
                <w:szCs w:val="24"/>
                <w:lang w:eastAsia="zh-TW"/>
              </w:rPr>
              <w:t>10</w:t>
            </w:r>
          </w:p>
        </w:tc>
      </w:tr>
    </w:tbl>
    <w:p w:rsidR="00A15D03" w:rsidRPr="00A15D03" w:rsidRDefault="00A15D03" w:rsidP="00A15D03">
      <w:pPr>
        <w:widowControl w:val="0"/>
        <w:snapToGrid w:val="0"/>
        <w:spacing w:after="0" w:line="240" w:lineRule="auto"/>
        <w:rPr>
          <w:rFonts w:ascii="標楷體" w:eastAsia="標楷體" w:hAnsi="標楷體"/>
          <w:kern w:val="2"/>
          <w:sz w:val="24"/>
          <w:szCs w:val="24"/>
          <w:lang w:eastAsia="zh-TW"/>
        </w:rPr>
      </w:pPr>
    </w:p>
    <w:p w:rsidR="00A15D03" w:rsidRPr="00A15D03" w:rsidRDefault="00A15D03" w:rsidP="00690461">
      <w:pPr>
        <w:widowControl w:val="0"/>
        <w:numPr>
          <w:ilvl w:val="1"/>
          <w:numId w:val="1"/>
        </w:numPr>
        <w:snapToGrid w:val="0"/>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lastRenderedPageBreak/>
        <w:t>到校服務流程：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9"/>
        <w:gridCol w:w="2399"/>
      </w:tblGrid>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時間</w:t>
            </w:r>
          </w:p>
        </w:tc>
        <w:tc>
          <w:tcPr>
            <w:tcW w:w="396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活動主題</w:t>
            </w:r>
          </w:p>
        </w:tc>
        <w:tc>
          <w:tcPr>
            <w:tcW w:w="2399"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主講</w:t>
            </w:r>
            <w:r w:rsidRPr="00A15D03">
              <w:rPr>
                <w:rFonts w:ascii="標楷體" w:eastAsia="標楷體" w:hAnsi="標楷體" w:cs="Calibri"/>
                <w:kern w:val="2"/>
                <w:sz w:val="24"/>
                <w:szCs w:val="24"/>
                <w:lang w:eastAsia="zh-TW"/>
              </w:rPr>
              <w:t>(</w:t>
            </w:r>
            <w:r w:rsidRPr="00A15D03">
              <w:rPr>
                <w:rFonts w:ascii="標楷體" w:eastAsia="標楷體" w:hAnsi="標楷體" w:cs="Calibri" w:hint="eastAsia"/>
                <w:kern w:val="2"/>
                <w:sz w:val="24"/>
                <w:szCs w:val="24"/>
                <w:lang w:eastAsia="zh-TW"/>
              </w:rPr>
              <w:t>持</w:t>
            </w:r>
            <w:r w:rsidRPr="00A15D03">
              <w:rPr>
                <w:rFonts w:ascii="標楷體" w:eastAsia="標楷體" w:hAnsi="標楷體" w:cs="Calibri"/>
                <w:kern w:val="2"/>
                <w:sz w:val="24"/>
                <w:szCs w:val="24"/>
                <w:lang w:eastAsia="zh-TW"/>
              </w:rPr>
              <w:t>)</w:t>
            </w:r>
            <w:r w:rsidRPr="00A15D03">
              <w:rPr>
                <w:rFonts w:ascii="標楷體" w:eastAsia="標楷體" w:hAnsi="標楷體" w:cs="Calibri" w:hint="eastAsia"/>
                <w:kern w:val="2"/>
                <w:sz w:val="24"/>
                <w:szCs w:val="24"/>
                <w:lang w:eastAsia="zh-TW"/>
              </w:rPr>
              <w:t>人</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08：20~08：30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20~13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30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報到</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承辦學校</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08：30~08：50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 xml:space="preserve"> (</w:t>
            </w:r>
            <w:r w:rsidRPr="00A15D03">
              <w:rPr>
                <w:rFonts w:ascii="標楷體" w:eastAsia="標楷體" w:hAnsi="標楷體" w:cs="Calibri"/>
                <w:kern w:val="2"/>
                <w:sz w:val="24"/>
                <w:szCs w:val="24"/>
                <w:lang w:eastAsia="zh-TW"/>
              </w:rPr>
              <w:t>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30~13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50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長官致詞/團務宣導</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召集校長/執行秘書</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08：50~09：40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13</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50~14</w:t>
            </w:r>
            <w:r w:rsidRPr="00A15D03">
              <w:rPr>
                <w:rFonts w:ascii="標楷體" w:eastAsia="標楷體" w:hAnsi="標楷體" w:cs="Calibri" w:hint="eastAsia"/>
                <w:kern w:val="2"/>
                <w:sz w:val="24"/>
                <w:szCs w:val="24"/>
                <w:lang w:eastAsia="zh-TW"/>
              </w:rPr>
              <w:t>：4</w:t>
            </w:r>
            <w:r w:rsidRPr="00A15D03">
              <w:rPr>
                <w:rFonts w:ascii="標楷體" w:eastAsia="標楷體" w:hAnsi="標楷體" w:cs="Calibri"/>
                <w:kern w:val="2"/>
                <w:sz w:val="24"/>
                <w:szCs w:val="24"/>
                <w:lang w:eastAsia="zh-TW"/>
              </w:rPr>
              <w:t>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教育政策宣導--十二年國教課程綱要的內涵與變革</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永康國中林柏寬老師</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09：40~10：40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14</w:t>
            </w:r>
            <w:r w:rsidRPr="00A15D03">
              <w:rPr>
                <w:rFonts w:ascii="標楷體" w:eastAsia="標楷體" w:hAnsi="標楷體" w:cs="Calibri" w:hint="eastAsia"/>
                <w:kern w:val="2"/>
                <w:sz w:val="24"/>
                <w:szCs w:val="24"/>
                <w:lang w:eastAsia="zh-TW"/>
              </w:rPr>
              <w:t>：4</w:t>
            </w:r>
            <w:r w:rsidRPr="00A15D03">
              <w:rPr>
                <w:rFonts w:ascii="標楷體" w:eastAsia="標楷體" w:hAnsi="標楷體" w:cs="Calibri"/>
                <w:kern w:val="2"/>
                <w:sz w:val="24"/>
                <w:szCs w:val="24"/>
                <w:lang w:eastAsia="zh-TW"/>
              </w:rPr>
              <w:t>0~15</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40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數學奠基活動模組推廣</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建興國中陳俐利老師</w:t>
            </w:r>
          </w:p>
        </w:tc>
      </w:tr>
      <w:tr w:rsidR="00A15D03" w:rsidRPr="00A15D03" w:rsidTr="00A15D03">
        <w:trPr>
          <w:jc w:val="center"/>
        </w:trPr>
        <w:tc>
          <w:tcPr>
            <w:tcW w:w="2547" w:type="dxa"/>
            <w:vAlign w:val="center"/>
          </w:tcPr>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10：40~11：30</w:t>
            </w:r>
          </w:p>
          <w:p w:rsidR="00A15D03" w:rsidRPr="00A15D03" w:rsidRDefault="00A15D03" w:rsidP="00A15D03">
            <w:pPr>
              <w:widowControl w:val="0"/>
              <w:snapToGrid w:val="0"/>
              <w:spacing w:after="0" w:line="240" w:lineRule="auto"/>
              <w:jc w:val="center"/>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15</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40~16</w:t>
            </w:r>
            <w:r w:rsidRPr="00A15D03">
              <w:rPr>
                <w:rFonts w:ascii="標楷體" w:eastAsia="標楷體" w:hAnsi="標楷體" w:cs="Calibri" w:hint="eastAsia"/>
                <w:kern w:val="2"/>
                <w:sz w:val="24"/>
                <w:szCs w:val="24"/>
                <w:lang w:eastAsia="zh-TW"/>
              </w:rPr>
              <w:t>：</w:t>
            </w:r>
            <w:r w:rsidRPr="00A15D03">
              <w:rPr>
                <w:rFonts w:ascii="標楷體" w:eastAsia="標楷體" w:hAnsi="標楷體" w:cs="Calibri"/>
                <w:kern w:val="2"/>
                <w:sz w:val="24"/>
                <w:szCs w:val="24"/>
                <w:lang w:eastAsia="zh-TW"/>
              </w:rPr>
              <w:t>30</w:t>
            </w:r>
            <w:r w:rsidRPr="00A15D03">
              <w:rPr>
                <w:rFonts w:ascii="標楷體" w:eastAsia="標楷體" w:hAnsi="標楷體" w:cs="Calibri" w:hint="eastAsia"/>
                <w:kern w:val="2"/>
                <w:sz w:val="24"/>
                <w:szCs w:val="24"/>
                <w:lang w:eastAsia="zh-TW"/>
              </w:rPr>
              <w:t>)</w:t>
            </w:r>
          </w:p>
        </w:tc>
        <w:tc>
          <w:tcPr>
            <w:tcW w:w="396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教學疑難問題解析</w:t>
            </w:r>
          </w:p>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綜合座談</w:t>
            </w:r>
          </w:p>
        </w:tc>
        <w:tc>
          <w:tcPr>
            <w:tcW w:w="2399" w:type="dxa"/>
            <w:vAlign w:val="center"/>
          </w:tcPr>
          <w:p w:rsidR="00A15D03" w:rsidRPr="00A15D03" w:rsidRDefault="00A15D03" w:rsidP="00A15D03">
            <w:pPr>
              <w:widowControl w:val="0"/>
              <w:snapToGrid w:val="0"/>
              <w:spacing w:after="0" w:line="240" w:lineRule="auto"/>
              <w:jc w:val="both"/>
              <w:rPr>
                <w:rFonts w:ascii="標楷體" w:eastAsia="標楷體" w:hAnsi="標楷體" w:cs="Calibri"/>
                <w:kern w:val="2"/>
                <w:sz w:val="24"/>
                <w:szCs w:val="24"/>
                <w:lang w:eastAsia="zh-TW"/>
              </w:rPr>
            </w:pPr>
            <w:r w:rsidRPr="00A15D03">
              <w:rPr>
                <w:rFonts w:ascii="標楷體" w:eastAsia="標楷體" w:hAnsi="標楷體" w:cs="Calibri" w:hint="eastAsia"/>
                <w:kern w:val="2"/>
                <w:sz w:val="24"/>
                <w:szCs w:val="24"/>
                <w:lang w:eastAsia="zh-TW"/>
              </w:rPr>
              <w:t>召集校長/執行秘書</w:t>
            </w:r>
          </w:p>
        </w:tc>
      </w:tr>
    </w:tbl>
    <w:p w:rsidR="00A15D03" w:rsidRPr="00A15D03" w:rsidRDefault="00A15D03" w:rsidP="00A15D03">
      <w:pPr>
        <w:widowControl w:val="0"/>
        <w:snapToGrid w:val="0"/>
        <w:spacing w:after="0" w:line="240" w:lineRule="auto"/>
        <w:rPr>
          <w:rFonts w:ascii="標楷體" w:eastAsia="標楷體" w:hAnsi="標楷體"/>
          <w:kern w:val="2"/>
          <w:sz w:val="24"/>
          <w:szCs w:val="24"/>
          <w:lang w:eastAsia="zh-TW"/>
        </w:rPr>
      </w:pPr>
    </w:p>
    <w:p w:rsidR="00A15D03" w:rsidRPr="00A15D03" w:rsidRDefault="00A15D03" w:rsidP="00690461">
      <w:pPr>
        <w:widowControl w:val="0"/>
        <w:numPr>
          <w:ilvl w:val="0"/>
          <w:numId w:val="1"/>
        </w:numPr>
        <w:spacing w:after="0" w:line="240" w:lineRule="auto"/>
        <w:rPr>
          <w:rFonts w:ascii="Arial" w:eastAsia="標楷體" w:hAnsi="Arial" w:cs="Arial"/>
          <w:sz w:val="24"/>
          <w:szCs w:val="24"/>
          <w:lang w:eastAsia="zh-TW"/>
        </w:rPr>
      </w:pPr>
      <w:r w:rsidRPr="00A15D03">
        <w:rPr>
          <w:rFonts w:ascii="標楷體" w:eastAsia="標楷體" w:hAnsi="標楷體" w:hint="eastAsia"/>
          <w:kern w:val="2"/>
          <w:sz w:val="24"/>
          <w:szCs w:val="24"/>
          <w:lang w:eastAsia="zh-TW"/>
        </w:rPr>
        <w:t>經費來源與概算</w:t>
      </w:r>
      <w:r w:rsidRPr="00A15D03">
        <w:rPr>
          <w:rFonts w:ascii="標楷體" w:eastAsia="標楷體" w:hAnsi="標楷體"/>
          <w:kern w:val="2"/>
          <w:sz w:val="24"/>
          <w:szCs w:val="24"/>
          <w:lang w:eastAsia="zh-TW"/>
        </w:rPr>
        <w:t>：</w:t>
      </w:r>
      <w:r w:rsidRPr="00A15D03">
        <w:rPr>
          <w:rFonts w:ascii="Arial" w:eastAsia="標楷體" w:hAnsi="Arial" w:cs="Arial" w:hint="eastAsia"/>
          <w:sz w:val="24"/>
          <w:szCs w:val="24"/>
          <w:lang w:eastAsia="zh-TW"/>
        </w:rPr>
        <w:t>教育部補助直轄市、縣</w:t>
      </w:r>
      <w:r w:rsidRPr="00A15D03">
        <w:rPr>
          <w:rFonts w:ascii="Arial" w:eastAsia="標楷體" w:hAnsi="Arial" w:cs="Arial" w:hint="eastAsia"/>
          <w:sz w:val="24"/>
          <w:szCs w:val="24"/>
          <w:lang w:eastAsia="zh-TW"/>
        </w:rPr>
        <w:t>(</w:t>
      </w:r>
      <w:r w:rsidRPr="00A15D03">
        <w:rPr>
          <w:rFonts w:ascii="Arial" w:eastAsia="標楷體" w:hAnsi="Arial" w:cs="Arial" w:hint="eastAsia"/>
          <w:sz w:val="24"/>
          <w:szCs w:val="24"/>
          <w:lang w:eastAsia="zh-TW"/>
        </w:rPr>
        <w:t>市</w:t>
      </w:r>
      <w:r w:rsidRPr="00A15D03">
        <w:rPr>
          <w:rFonts w:ascii="Arial" w:eastAsia="標楷體" w:hAnsi="Arial" w:cs="Arial" w:hint="eastAsia"/>
          <w:sz w:val="24"/>
          <w:szCs w:val="24"/>
          <w:lang w:eastAsia="zh-TW"/>
        </w:rPr>
        <w:t>)</w:t>
      </w:r>
      <w:r w:rsidRPr="00A15D03">
        <w:rPr>
          <w:rFonts w:ascii="Arial" w:eastAsia="標楷體" w:hAnsi="Arial" w:cs="Arial" w:hint="eastAsia"/>
          <w:sz w:val="24"/>
          <w:szCs w:val="24"/>
          <w:lang w:eastAsia="zh-TW"/>
        </w:rPr>
        <w:t>政府精進國民中學及國民小學教師教學專業與課程品質作業要點計畫經費。</w:t>
      </w:r>
    </w:p>
    <w:tbl>
      <w:tblPr>
        <w:tblpPr w:leftFromText="180" w:rightFromText="180" w:vertAnchor="page" w:horzAnchor="margin" w:tblpXSpec="center" w:tblpY="6421"/>
        <w:tblOverlap w:val="neve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1292"/>
        <w:gridCol w:w="1490"/>
        <w:gridCol w:w="794"/>
        <w:gridCol w:w="1292"/>
        <w:gridCol w:w="2623"/>
      </w:tblGrid>
      <w:tr w:rsidR="00A15D03" w:rsidRPr="00A15D03" w:rsidTr="00A15D03">
        <w:trPr>
          <w:cantSplit/>
          <w:trHeight w:val="312"/>
        </w:trPr>
        <w:tc>
          <w:tcPr>
            <w:tcW w:w="20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經費項目</w:t>
            </w:r>
          </w:p>
        </w:tc>
        <w:tc>
          <w:tcPr>
            <w:tcW w:w="6199" w:type="dxa"/>
            <w:gridSpan w:val="4"/>
            <w:tcBorders>
              <w:top w:val="single" w:sz="12" w:space="0" w:color="auto"/>
              <w:left w:val="single" w:sz="6" w:space="0" w:color="auto"/>
              <w:bottom w:val="single" w:sz="6" w:space="0" w:color="auto"/>
              <w:right w:val="single" w:sz="12"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計畫經費明細</w:t>
            </w:r>
          </w:p>
        </w:tc>
      </w:tr>
      <w:tr w:rsidR="00A15D03" w:rsidRPr="00A15D03" w:rsidTr="00A15D03">
        <w:trPr>
          <w:cantSplit/>
          <w:trHeight w:val="285"/>
        </w:trPr>
        <w:tc>
          <w:tcPr>
            <w:tcW w:w="20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p>
        </w:tc>
        <w:tc>
          <w:tcPr>
            <w:tcW w:w="1490" w:type="dxa"/>
            <w:tcBorders>
              <w:top w:val="single" w:sz="6" w:space="0" w:color="auto"/>
              <w:left w:val="single" w:sz="6"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總價</w:t>
            </w:r>
            <w:r w:rsidRPr="00A15D03">
              <w:rPr>
                <w:rFonts w:ascii="標楷體" w:eastAsia="標楷體" w:hAnsi="標楷體"/>
                <w:color w:val="000000"/>
                <w:kern w:val="2"/>
                <w:sz w:val="20"/>
                <w:szCs w:val="20"/>
                <w:lang w:eastAsia="zh-TW"/>
              </w:rPr>
              <w:t>(</w:t>
            </w:r>
            <w:r w:rsidRPr="00A15D03">
              <w:rPr>
                <w:rFonts w:ascii="標楷體" w:eastAsia="標楷體" w:hAnsi="標楷體" w:hint="eastAsia"/>
                <w:color w:val="000000"/>
                <w:kern w:val="2"/>
                <w:sz w:val="20"/>
                <w:szCs w:val="20"/>
                <w:lang w:eastAsia="zh-TW"/>
              </w:rPr>
              <w:t>元</w:t>
            </w:r>
            <w:r w:rsidRPr="00A15D03">
              <w:rPr>
                <w:rFonts w:ascii="標楷體" w:eastAsia="標楷體" w:hAnsi="標楷體"/>
                <w:color w:val="000000"/>
                <w:kern w:val="2"/>
                <w:sz w:val="20"/>
                <w:szCs w:val="20"/>
                <w:lang w:eastAsia="zh-TW"/>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說明</w:t>
            </w:r>
          </w:p>
        </w:tc>
      </w:tr>
      <w:tr w:rsidR="00A15D03" w:rsidRPr="00A15D03" w:rsidTr="00A15D03">
        <w:trPr>
          <w:cantSplit/>
          <w:trHeight w:hRule="exact" w:val="950"/>
        </w:trPr>
        <w:tc>
          <w:tcPr>
            <w:tcW w:w="718" w:type="dxa"/>
            <w:tcBorders>
              <w:left w:val="single" w:sz="12"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業</w:t>
            </w:r>
          </w:p>
          <w:p w:rsidR="00A15D03" w:rsidRPr="00A15D03" w:rsidRDefault="00A15D03" w:rsidP="00A15D03">
            <w:pPr>
              <w:widowControl w:val="0"/>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務</w:t>
            </w:r>
          </w:p>
          <w:p w:rsidR="00A15D03" w:rsidRPr="00A15D03" w:rsidRDefault="00A15D03" w:rsidP="00A15D03">
            <w:pPr>
              <w:widowControl w:val="0"/>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費</w:t>
            </w:r>
          </w:p>
        </w:tc>
        <w:tc>
          <w:tcPr>
            <w:tcW w:w="1292"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jc w:val="both"/>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印刷費</w:t>
            </w:r>
          </w:p>
        </w:tc>
        <w:tc>
          <w:tcPr>
            <w:tcW w:w="1490"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ind w:rightChars="76" w:right="167"/>
              <w:jc w:val="right"/>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20</w:t>
            </w:r>
          </w:p>
        </w:tc>
        <w:tc>
          <w:tcPr>
            <w:tcW w:w="794"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80x8</w:t>
            </w:r>
          </w:p>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人次</w:t>
            </w:r>
          </w:p>
        </w:tc>
        <w:tc>
          <w:tcPr>
            <w:tcW w:w="1292"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ind w:rightChars="59" w:right="130"/>
              <w:jc w:val="right"/>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12,800</w:t>
            </w:r>
          </w:p>
        </w:tc>
        <w:tc>
          <w:tcPr>
            <w:tcW w:w="2623" w:type="dxa"/>
            <w:tcBorders>
              <w:top w:val="single" w:sz="6" w:space="0" w:color="auto"/>
              <w:left w:val="single" w:sz="6" w:space="0" w:color="auto"/>
              <w:bottom w:val="single" w:sz="6" w:space="0" w:color="auto"/>
              <w:right w:val="single" w:sz="12" w:space="0" w:color="auto"/>
            </w:tcBorders>
            <w:vAlign w:val="center"/>
          </w:tcPr>
          <w:p w:rsidR="00A15D03" w:rsidRPr="00A15D03" w:rsidRDefault="00A15D03" w:rsidP="00A15D03">
            <w:pPr>
              <w:widowControl w:val="0"/>
              <w:snapToGrid w:val="0"/>
              <w:spacing w:after="0" w:line="240" w:lineRule="auto"/>
              <w:jc w:val="both"/>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研習手冊、紙張（含研發教材材料）</w:t>
            </w:r>
          </w:p>
        </w:tc>
      </w:tr>
      <w:tr w:rsidR="00A15D03" w:rsidRPr="00A15D03" w:rsidTr="00A15D03">
        <w:trPr>
          <w:cantSplit/>
          <w:trHeight w:hRule="exact" w:val="485"/>
        </w:trPr>
        <w:tc>
          <w:tcPr>
            <w:tcW w:w="718" w:type="dxa"/>
            <w:tcBorders>
              <w:top w:val="single" w:sz="6" w:space="0" w:color="auto"/>
              <w:left w:val="single" w:sz="12" w:space="0" w:color="auto"/>
              <w:bottom w:val="single" w:sz="6" w:space="0" w:color="auto"/>
              <w:right w:val="single" w:sz="6" w:space="0" w:color="auto"/>
            </w:tcBorders>
            <w:vAlign w:val="center"/>
          </w:tcPr>
          <w:p w:rsidR="00A15D03" w:rsidRPr="00A15D03" w:rsidRDefault="00A15D03" w:rsidP="00A15D03">
            <w:pPr>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雜支</w:t>
            </w:r>
          </w:p>
        </w:tc>
        <w:tc>
          <w:tcPr>
            <w:tcW w:w="1292" w:type="dxa"/>
            <w:tcBorders>
              <w:top w:val="single" w:sz="6" w:space="0" w:color="auto"/>
              <w:left w:val="single" w:sz="6" w:space="0" w:color="auto"/>
              <w:bottom w:val="single" w:sz="6" w:space="0" w:color="auto"/>
              <w:right w:val="single" w:sz="6" w:space="0" w:color="auto"/>
            </w:tcBorders>
          </w:tcPr>
          <w:p w:rsidR="00A15D03" w:rsidRPr="00A15D03" w:rsidRDefault="00A15D03" w:rsidP="00A15D03">
            <w:pPr>
              <w:widowControl w:val="0"/>
              <w:snapToGrid w:val="0"/>
              <w:spacing w:after="0" w:line="240" w:lineRule="auto"/>
              <w:rPr>
                <w:rFonts w:ascii="標楷體" w:eastAsia="標楷體" w:hAnsi="標楷體"/>
                <w:color w:val="000000"/>
                <w:kern w:val="2"/>
                <w:sz w:val="20"/>
                <w:szCs w:val="20"/>
                <w:lang w:eastAsia="zh-TW"/>
              </w:rPr>
            </w:pPr>
          </w:p>
        </w:tc>
        <w:tc>
          <w:tcPr>
            <w:tcW w:w="1490" w:type="dxa"/>
            <w:tcBorders>
              <w:top w:val="single" w:sz="6" w:space="0" w:color="auto"/>
              <w:left w:val="single" w:sz="6" w:space="0" w:color="auto"/>
              <w:bottom w:val="single" w:sz="6" w:space="0" w:color="auto"/>
              <w:right w:val="single" w:sz="6" w:space="0" w:color="auto"/>
            </w:tcBorders>
            <w:vAlign w:val="center"/>
          </w:tcPr>
          <w:p w:rsidR="00A15D03" w:rsidRPr="00A15D03" w:rsidRDefault="00EC4386" w:rsidP="00A15D03">
            <w:pPr>
              <w:widowControl w:val="0"/>
              <w:snapToGrid w:val="0"/>
              <w:spacing w:after="0" w:line="240" w:lineRule="auto"/>
              <w:ind w:rightChars="76" w:right="167"/>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600</w:t>
            </w:r>
          </w:p>
        </w:tc>
        <w:tc>
          <w:tcPr>
            <w:tcW w:w="794" w:type="dxa"/>
            <w:tcBorders>
              <w:top w:val="single" w:sz="6" w:space="0" w:color="auto"/>
              <w:left w:val="single" w:sz="6" w:space="0" w:color="auto"/>
              <w:bottom w:val="single" w:sz="6"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1式</w:t>
            </w:r>
          </w:p>
        </w:tc>
        <w:tc>
          <w:tcPr>
            <w:tcW w:w="1292" w:type="dxa"/>
            <w:tcBorders>
              <w:top w:val="single" w:sz="6" w:space="0" w:color="auto"/>
              <w:left w:val="single" w:sz="6" w:space="0" w:color="auto"/>
              <w:bottom w:val="single" w:sz="6" w:space="0" w:color="auto"/>
              <w:right w:val="single" w:sz="6" w:space="0" w:color="auto"/>
            </w:tcBorders>
            <w:vAlign w:val="center"/>
          </w:tcPr>
          <w:p w:rsidR="00A15D03" w:rsidRPr="00A15D03" w:rsidRDefault="00EC4386" w:rsidP="00A15D03">
            <w:pPr>
              <w:widowControl w:val="0"/>
              <w:snapToGrid w:val="0"/>
              <w:spacing w:after="0" w:line="240" w:lineRule="auto"/>
              <w:ind w:rightChars="59" w:right="130"/>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600</w:t>
            </w:r>
          </w:p>
        </w:tc>
        <w:tc>
          <w:tcPr>
            <w:tcW w:w="2623" w:type="dxa"/>
            <w:tcBorders>
              <w:top w:val="single" w:sz="6" w:space="0" w:color="auto"/>
              <w:left w:val="single" w:sz="6" w:space="0" w:color="auto"/>
              <w:bottom w:val="single" w:sz="6" w:space="0" w:color="auto"/>
              <w:right w:val="single" w:sz="12" w:space="0" w:color="auto"/>
            </w:tcBorders>
            <w:vAlign w:val="center"/>
          </w:tcPr>
          <w:p w:rsidR="00A15D03" w:rsidRPr="00A15D03" w:rsidRDefault="00A15D03" w:rsidP="00A15D03">
            <w:pPr>
              <w:widowControl w:val="0"/>
              <w:snapToGrid w:val="0"/>
              <w:spacing w:after="0" w:line="240" w:lineRule="auto"/>
              <w:jc w:val="both"/>
              <w:rPr>
                <w:rFonts w:ascii="標楷體" w:eastAsia="標楷體" w:hAnsi="標楷體"/>
                <w:color w:val="000000"/>
                <w:kern w:val="2"/>
                <w:sz w:val="20"/>
                <w:szCs w:val="20"/>
                <w:lang w:eastAsia="zh-TW"/>
              </w:rPr>
            </w:pPr>
            <w:r w:rsidRPr="00A15D03">
              <w:rPr>
                <w:rFonts w:ascii="標楷體" w:eastAsia="標楷體" w:hAnsi="標楷體" w:hint="eastAsia"/>
                <w:color w:val="000000"/>
                <w:kern w:val="2"/>
                <w:sz w:val="20"/>
                <w:szCs w:val="20"/>
                <w:lang w:eastAsia="zh-TW"/>
              </w:rPr>
              <w:t>5％為限</w:t>
            </w:r>
          </w:p>
        </w:tc>
      </w:tr>
      <w:tr w:rsidR="00A15D03" w:rsidRPr="00A15D03" w:rsidTr="00A15D03">
        <w:trPr>
          <w:cantSplit/>
          <w:trHeight w:hRule="exact" w:val="485"/>
        </w:trPr>
        <w:tc>
          <w:tcPr>
            <w:tcW w:w="718" w:type="dxa"/>
            <w:tcBorders>
              <w:top w:val="single" w:sz="6" w:space="0" w:color="auto"/>
              <w:left w:val="single" w:sz="12" w:space="0" w:color="auto"/>
              <w:bottom w:val="single" w:sz="12" w:space="0" w:color="auto"/>
              <w:right w:val="single" w:sz="6" w:space="0" w:color="auto"/>
            </w:tcBorders>
            <w:vAlign w:val="center"/>
          </w:tcPr>
          <w:p w:rsidR="00A15D03" w:rsidRPr="00A15D03" w:rsidRDefault="00A15D03" w:rsidP="00A15D03">
            <w:pPr>
              <w:snapToGrid w:val="0"/>
              <w:spacing w:after="0" w:line="240" w:lineRule="auto"/>
              <w:jc w:val="center"/>
              <w:rPr>
                <w:rFonts w:ascii="標楷體" w:eastAsia="標楷體" w:hAnsi="標楷體"/>
                <w:color w:val="000000"/>
                <w:kern w:val="2"/>
                <w:sz w:val="24"/>
                <w:szCs w:val="24"/>
                <w:lang w:eastAsia="zh-TW"/>
              </w:rPr>
            </w:pPr>
            <w:r w:rsidRPr="00A15D03">
              <w:rPr>
                <w:rFonts w:ascii="標楷體" w:eastAsia="標楷體" w:hAnsi="標楷體" w:hint="eastAsia"/>
                <w:color w:val="000000"/>
                <w:kern w:val="2"/>
                <w:sz w:val="24"/>
                <w:szCs w:val="24"/>
                <w:lang w:eastAsia="zh-TW"/>
              </w:rPr>
              <w:t>合計</w:t>
            </w:r>
          </w:p>
        </w:tc>
        <w:tc>
          <w:tcPr>
            <w:tcW w:w="1292" w:type="dxa"/>
            <w:tcBorders>
              <w:top w:val="single" w:sz="6" w:space="0" w:color="auto"/>
              <w:left w:val="single" w:sz="6" w:space="0" w:color="auto"/>
              <w:bottom w:val="single" w:sz="12" w:space="0" w:color="auto"/>
              <w:right w:val="single" w:sz="6" w:space="0" w:color="auto"/>
            </w:tcBorders>
          </w:tcPr>
          <w:p w:rsidR="00A15D03" w:rsidRPr="00A15D03" w:rsidRDefault="00A15D03" w:rsidP="00A15D03">
            <w:pPr>
              <w:widowControl w:val="0"/>
              <w:snapToGrid w:val="0"/>
              <w:spacing w:after="0" w:line="240" w:lineRule="auto"/>
              <w:jc w:val="right"/>
              <w:rPr>
                <w:rFonts w:ascii="標楷體" w:eastAsia="標楷體" w:hAnsi="標楷體"/>
                <w:color w:val="000000"/>
                <w:kern w:val="2"/>
                <w:sz w:val="20"/>
                <w:szCs w:val="20"/>
                <w:lang w:eastAsia="zh-TW"/>
              </w:rPr>
            </w:pPr>
          </w:p>
        </w:tc>
        <w:tc>
          <w:tcPr>
            <w:tcW w:w="1490" w:type="dxa"/>
            <w:tcBorders>
              <w:top w:val="single" w:sz="6" w:space="0" w:color="auto"/>
              <w:left w:val="single" w:sz="6" w:space="0" w:color="auto"/>
              <w:bottom w:val="single" w:sz="12" w:space="0" w:color="auto"/>
              <w:right w:val="single" w:sz="6" w:space="0" w:color="auto"/>
            </w:tcBorders>
            <w:vAlign w:val="center"/>
          </w:tcPr>
          <w:p w:rsidR="00A15D03" w:rsidRPr="00A15D03" w:rsidRDefault="00A15D03" w:rsidP="00A15D03">
            <w:pPr>
              <w:widowControl w:val="0"/>
              <w:snapToGrid w:val="0"/>
              <w:spacing w:after="0" w:line="240" w:lineRule="auto"/>
              <w:ind w:rightChars="76" w:right="167"/>
              <w:jc w:val="right"/>
              <w:rPr>
                <w:rFonts w:ascii="標楷體" w:eastAsia="標楷體" w:hAnsi="標楷體"/>
                <w:color w:val="000000"/>
                <w:kern w:val="2"/>
                <w:sz w:val="20"/>
                <w:szCs w:val="20"/>
                <w:lang w:eastAsia="zh-TW"/>
              </w:rPr>
            </w:pPr>
          </w:p>
        </w:tc>
        <w:tc>
          <w:tcPr>
            <w:tcW w:w="794" w:type="dxa"/>
            <w:tcBorders>
              <w:top w:val="single" w:sz="6" w:space="0" w:color="auto"/>
              <w:left w:val="single" w:sz="6" w:space="0" w:color="auto"/>
              <w:bottom w:val="single" w:sz="12" w:space="0" w:color="auto"/>
              <w:right w:val="single" w:sz="6"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p>
        </w:tc>
        <w:tc>
          <w:tcPr>
            <w:tcW w:w="1292" w:type="dxa"/>
            <w:tcBorders>
              <w:top w:val="single" w:sz="6" w:space="0" w:color="auto"/>
              <w:left w:val="single" w:sz="6" w:space="0" w:color="auto"/>
              <w:bottom w:val="single" w:sz="12" w:space="0" w:color="auto"/>
              <w:right w:val="single" w:sz="6" w:space="0" w:color="auto"/>
            </w:tcBorders>
            <w:vAlign w:val="center"/>
          </w:tcPr>
          <w:p w:rsidR="00A15D03" w:rsidRPr="00A15D03" w:rsidRDefault="00EC4386" w:rsidP="00A15D03">
            <w:pPr>
              <w:widowControl w:val="0"/>
              <w:snapToGrid w:val="0"/>
              <w:spacing w:after="0" w:line="240" w:lineRule="auto"/>
              <w:ind w:rightChars="59" w:right="130"/>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13,40</w:t>
            </w:r>
            <w:r w:rsidR="00A15D03" w:rsidRPr="00A15D03">
              <w:rPr>
                <w:rFonts w:ascii="標楷體" w:eastAsia="標楷體" w:hAnsi="標楷體" w:hint="eastAsia"/>
                <w:color w:val="000000"/>
                <w:kern w:val="2"/>
                <w:sz w:val="20"/>
                <w:szCs w:val="20"/>
                <w:lang w:eastAsia="zh-TW"/>
              </w:rPr>
              <w:t>0</w:t>
            </w:r>
          </w:p>
        </w:tc>
        <w:tc>
          <w:tcPr>
            <w:tcW w:w="2623" w:type="dxa"/>
            <w:tcBorders>
              <w:top w:val="single" w:sz="6" w:space="0" w:color="auto"/>
              <w:left w:val="single" w:sz="6" w:space="0" w:color="auto"/>
              <w:bottom w:val="single" w:sz="12" w:space="0" w:color="auto"/>
              <w:right w:val="single" w:sz="12" w:space="0" w:color="auto"/>
            </w:tcBorders>
            <w:vAlign w:val="center"/>
          </w:tcPr>
          <w:p w:rsidR="00A15D03" w:rsidRPr="00A15D03" w:rsidRDefault="00A15D03" w:rsidP="00A15D03">
            <w:pPr>
              <w:widowControl w:val="0"/>
              <w:snapToGrid w:val="0"/>
              <w:spacing w:after="0" w:line="240" w:lineRule="auto"/>
              <w:jc w:val="center"/>
              <w:rPr>
                <w:rFonts w:ascii="標楷體" w:eastAsia="標楷體" w:hAnsi="標楷體"/>
                <w:color w:val="000000"/>
                <w:kern w:val="2"/>
                <w:sz w:val="20"/>
                <w:szCs w:val="20"/>
                <w:lang w:eastAsia="zh-TW"/>
              </w:rPr>
            </w:pPr>
          </w:p>
        </w:tc>
      </w:tr>
    </w:tbl>
    <w:p w:rsidR="00A15D03" w:rsidRPr="00A15D03" w:rsidRDefault="00A15D03" w:rsidP="00A15D03">
      <w:pPr>
        <w:widowControl w:val="0"/>
        <w:snapToGrid w:val="0"/>
        <w:spacing w:after="0" w:line="240" w:lineRule="auto"/>
        <w:rPr>
          <w:rFonts w:ascii="標楷體" w:eastAsia="標楷體" w:hAnsi="標楷體"/>
          <w:kern w:val="2"/>
          <w:sz w:val="24"/>
          <w:szCs w:val="24"/>
          <w:lang w:eastAsia="zh-TW"/>
        </w:rPr>
      </w:pPr>
    </w:p>
    <w:p w:rsidR="00A15D03" w:rsidRPr="00A15D03" w:rsidRDefault="00A15D03" w:rsidP="00690461">
      <w:pPr>
        <w:widowControl w:val="0"/>
        <w:numPr>
          <w:ilvl w:val="0"/>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成效評估之實施：透過滿意度調查表，了解參與教師的收穫與需求，以作為後續辦理時改進與參考的方向。</w:t>
      </w:r>
    </w:p>
    <w:p w:rsidR="00A15D03" w:rsidRPr="00A15D03" w:rsidRDefault="00A15D03" w:rsidP="00690461">
      <w:pPr>
        <w:widowControl w:val="0"/>
        <w:numPr>
          <w:ilvl w:val="0"/>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預期成效：</w:t>
      </w:r>
    </w:p>
    <w:p w:rsidR="00A15D03" w:rsidRPr="00A15D03" w:rsidRDefault="00A15D03" w:rsidP="00690461">
      <w:pPr>
        <w:widowControl w:val="0"/>
        <w:numPr>
          <w:ilvl w:val="1"/>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教師對於十二年國教課程綱要能有基本的認識與理解。</w:t>
      </w:r>
    </w:p>
    <w:p w:rsidR="00A15D03" w:rsidRPr="00A15D03" w:rsidRDefault="00A15D03" w:rsidP="00690461">
      <w:pPr>
        <w:widowControl w:val="0"/>
        <w:numPr>
          <w:ilvl w:val="1"/>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關於教學上的疑難問題，教師能在與輔導團員的互動中找到解決方案。</w:t>
      </w:r>
    </w:p>
    <w:p w:rsidR="00A15D03" w:rsidRDefault="00A15D03" w:rsidP="00690461">
      <w:pPr>
        <w:widowControl w:val="0"/>
        <w:numPr>
          <w:ilvl w:val="1"/>
          <w:numId w:val="1"/>
        </w:numPr>
        <w:spacing w:after="0" w:line="240" w:lineRule="auto"/>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教師能認識數學奠基模組，並進一步參與相關培訓活動。</w:t>
      </w:r>
    </w:p>
    <w:p w:rsidR="00A15D03" w:rsidRPr="00A15D03" w:rsidRDefault="00A15D03" w:rsidP="00690461">
      <w:pPr>
        <w:pStyle w:val="a3"/>
        <w:numPr>
          <w:ilvl w:val="0"/>
          <w:numId w:val="1"/>
        </w:numPr>
        <w:ind w:leftChars="0"/>
        <w:rPr>
          <w:rFonts w:ascii="標楷體" w:eastAsia="標楷體" w:hAnsi="標楷體"/>
          <w:kern w:val="2"/>
          <w:sz w:val="24"/>
          <w:szCs w:val="24"/>
          <w:lang w:eastAsia="zh-TW"/>
        </w:rPr>
      </w:pPr>
      <w:r w:rsidRPr="00A15D03">
        <w:rPr>
          <w:rFonts w:ascii="標楷體" w:eastAsia="標楷體" w:hAnsi="標楷體" w:hint="eastAsia"/>
          <w:kern w:val="2"/>
          <w:sz w:val="24"/>
          <w:szCs w:val="24"/>
          <w:lang w:eastAsia="zh-TW"/>
        </w:rPr>
        <w:t>本計畫聯絡人：臺南市永康國中巫佳錚老師(聯絡電話:06-2015247)。</w:t>
      </w:r>
    </w:p>
    <w:p w:rsidR="00890B44" w:rsidRDefault="00890B44">
      <w:pPr>
        <w:spacing w:after="0" w:line="240" w:lineRule="auto"/>
        <w:rPr>
          <w:rFonts w:ascii="標楷體" w:eastAsia="標楷體" w:hAnsi="標楷體"/>
          <w:kern w:val="2"/>
          <w:sz w:val="24"/>
          <w:szCs w:val="24"/>
          <w:lang w:eastAsia="zh-TW"/>
        </w:rPr>
      </w:pPr>
      <w:r>
        <w:rPr>
          <w:rFonts w:ascii="標楷體" w:eastAsia="標楷體" w:hAnsi="標楷體"/>
          <w:kern w:val="2"/>
          <w:sz w:val="24"/>
          <w:szCs w:val="24"/>
          <w:lang w:eastAsia="zh-TW"/>
        </w:rPr>
        <w:br w:type="page"/>
      </w:r>
    </w:p>
    <w:p w:rsidR="00890B44" w:rsidRPr="00890B44" w:rsidRDefault="00890B44" w:rsidP="00890B44">
      <w:pPr>
        <w:spacing w:after="0" w:line="240" w:lineRule="auto"/>
        <w:rPr>
          <w:rFonts w:ascii="標楷體" w:eastAsia="標楷體" w:hAnsi="標楷體"/>
          <w:color w:val="000000"/>
          <w:kern w:val="2"/>
          <w:sz w:val="24"/>
          <w:szCs w:val="24"/>
          <w:lang w:eastAsia="zh-TW"/>
        </w:rPr>
      </w:pPr>
      <w:r w:rsidRPr="00890B44">
        <w:rPr>
          <w:rFonts w:ascii="標楷體" w:eastAsia="標楷體" w:hAnsi="標楷體" w:hint="eastAsia"/>
          <w:color w:val="000000"/>
          <w:kern w:val="2"/>
          <w:sz w:val="24"/>
          <w:szCs w:val="24"/>
          <w:bdr w:val="single" w:sz="4" w:space="0" w:color="auto"/>
          <w:shd w:val="pct15" w:color="auto" w:fill="FFFFFF"/>
          <w:lang w:eastAsia="zh-TW"/>
        </w:rPr>
        <w:lastRenderedPageBreak/>
        <w:t>附件二</w:t>
      </w:r>
    </w:p>
    <w:p w:rsidR="00890B44" w:rsidRPr="00890B44" w:rsidRDefault="00890B44" w:rsidP="00890B44">
      <w:pPr>
        <w:widowControl w:val="0"/>
        <w:snapToGrid w:val="0"/>
        <w:spacing w:after="0" w:line="240" w:lineRule="auto"/>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臺南市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7學年度精進</w:t>
      </w:r>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890B44" w:rsidRPr="00890B44" w:rsidRDefault="00890B44" w:rsidP="00890B44">
      <w:pPr>
        <w:widowControl w:val="0"/>
        <w:snapToGrid w:val="0"/>
        <w:spacing w:after="0" w:line="240" w:lineRule="auto"/>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890B44" w:rsidRDefault="00890B44" w:rsidP="00F93073">
      <w:pPr>
        <w:widowControl w:val="0"/>
        <w:snapToGrid w:val="0"/>
        <w:spacing w:after="0" w:line="240" w:lineRule="auto"/>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「生根計畫共備工作坊</w:t>
      </w:r>
      <w:r w:rsidRPr="00890B44">
        <w:rPr>
          <w:rFonts w:ascii="標楷體" w:eastAsia="標楷體" w:hAnsi="標楷體"/>
          <w:b/>
          <w:kern w:val="2"/>
          <w:sz w:val="28"/>
          <w:szCs w:val="28"/>
          <w:lang w:eastAsia="zh-TW"/>
        </w:rPr>
        <w:t>—</w:t>
      </w:r>
      <w:r w:rsidRPr="00890B44">
        <w:rPr>
          <w:rFonts w:ascii="標楷體" w:eastAsia="標楷體" w:hAnsi="標楷體" w:hint="eastAsia"/>
          <w:b/>
          <w:kern w:val="2"/>
          <w:sz w:val="28"/>
          <w:szCs w:val="28"/>
          <w:lang w:eastAsia="zh-TW"/>
        </w:rPr>
        <w:t>數學本質的探討與教學上之應用」實施計畫</w:t>
      </w:r>
    </w:p>
    <w:p w:rsidR="00F93073" w:rsidRPr="00F93073" w:rsidRDefault="00F93073" w:rsidP="00F93073">
      <w:pPr>
        <w:widowControl w:val="0"/>
        <w:snapToGrid w:val="0"/>
        <w:spacing w:after="0" w:line="240" w:lineRule="auto"/>
        <w:jc w:val="center"/>
        <w:rPr>
          <w:rFonts w:ascii="標楷體" w:eastAsia="標楷體" w:hAnsi="標楷體"/>
          <w:b/>
          <w:kern w:val="2"/>
          <w:sz w:val="28"/>
          <w:szCs w:val="28"/>
          <w:lang w:eastAsia="zh-TW"/>
        </w:rPr>
      </w:pP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依據</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kern w:val="2"/>
          <w:sz w:val="24"/>
          <w:szCs w:val="24"/>
          <w:lang w:eastAsia="zh-TW"/>
        </w:rPr>
        <w:t>教育部補助</w:t>
      </w:r>
      <w:r w:rsidRPr="00890B44">
        <w:rPr>
          <w:rFonts w:ascii="標楷體" w:eastAsia="標楷體" w:hAnsi="標楷體" w:hint="eastAsia"/>
          <w:kern w:val="2"/>
          <w:sz w:val="24"/>
          <w:szCs w:val="24"/>
          <w:lang w:eastAsia="zh-TW"/>
        </w:rPr>
        <w:t>直轄市、</w:t>
      </w:r>
      <w:r w:rsidRPr="00890B44">
        <w:rPr>
          <w:rFonts w:ascii="標楷體" w:eastAsia="標楷體" w:hAnsi="標楷體"/>
          <w:kern w:val="2"/>
          <w:sz w:val="24"/>
          <w:szCs w:val="24"/>
          <w:lang w:eastAsia="zh-TW"/>
        </w:rPr>
        <w:t>縣(市)</w:t>
      </w:r>
      <w:r w:rsidRPr="00890B44">
        <w:rPr>
          <w:rFonts w:ascii="標楷體" w:eastAsia="標楷體" w:hAnsi="標楷體" w:hint="eastAsia"/>
          <w:kern w:val="2"/>
          <w:sz w:val="24"/>
          <w:szCs w:val="24"/>
          <w:lang w:eastAsia="zh-TW"/>
        </w:rPr>
        <w:t>政府</w:t>
      </w:r>
      <w:r w:rsidRPr="00890B44">
        <w:rPr>
          <w:rFonts w:ascii="標楷體" w:eastAsia="標楷體" w:hAnsi="標楷體"/>
          <w:kern w:val="2"/>
          <w:sz w:val="24"/>
          <w:szCs w:val="24"/>
          <w:lang w:eastAsia="zh-TW"/>
        </w:rPr>
        <w:t>精進國民中學及國民小學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作業</w:t>
      </w:r>
      <w:r w:rsidRPr="00890B44">
        <w:rPr>
          <w:rFonts w:ascii="標楷體" w:eastAsia="標楷體" w:hAnsi="標楷體"/>
          <w:kern w:val="2"/>
          <w:sz w:val="24"/>
          <w:szCs w:val="24"/>
          <w:lang w:eastAsia="zh-TW"/>
        </w:rPr>
        <w:t>要點。</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臺南</w:t>
      </w:r>
      <w:r w:rsidRPr="00890B44">
        <w:rPr>
          <w:rFonts w:ascii="標楷體" w:eastAsia="標楷體" w:hAnsi="標楷體"/>
          <w:kern w:val="2"/>
          <w:sz w:val="24"/>
          <w:szCs w:val="24"/>
          <w:lang w:eastAsia="zh-TW"/>
        </w:rPr>
        <w:t>市1</w:t>
      </w:r>
      <w:r w:rsidRPr="00890B44">
        <w:rPr>
          <w:rFonts w:ascii="標楷體" w:eastAsia="標楷體" w:hAnsi="標楷體" w:hint="eastAsia"/>
          <w:kern w:val="2"/>
          <w:sz w:val="24"/>
          <w:szCs w:val="24"/>
          <w:lang w:eastAsia="zh-TW"/>
        </w:rPr>
        <w:t>07學</w:t>
      </w:r>
      <w:r w:rsidRPr="00890B44">
        <w:rPr>
          <w:rFonts w:ascii="標楷體" w:eastAsia="標楷體" w:hAnsi="標楷體"/>
          <w:kern w:val="2"/>
          <w:sz w:val="24"/>
          <w:szCs w:val="24"/>
          <w:lang w:eastAsia="zh-TW"/>
        </w:rPr>
        <w:t>年度精進國民中小學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整體推動</w:t>
      </w:r>
      <w:r w:rsidRPr="00890B44">
        <w:rPr>
          <w:rFonts w:ascii="標楷體" w:eastAsia="標楷體" w:hAnsi="標楷體"/>
          <w:kern w:val="2"/>
          <w:sz w:val="24"/>
          <w:szCs w:val="24"/>
          <w:lang w:eastAsia="zh-TW"/>
        </w:rPr>
        <w:t>計畫。</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臺南</w:t>
      </w:r>
      <w:r w:rsidRPr="00890B44">
        <w:rPr>
          <w:rFonts w:ascii="標楷體" w:eastAsia="標楷體" w:hAnsi="標楷體"/>
          <w:kern w:val="2"/>
          <w:sz w:val="24"/>
          <w:szCs w:val="24"/>
          <w:lang w:eastAsia="zh-TW"/>
        </w:rPr>
        <w:t>市10</w:t>
      </w:r>
      <w:r w:rsidRPr="00890B44">
        <w:rPr>
          <w:rFonts w:ascii="標楷體" w:eastAsia="標楷體" w:hAnsi="標楷體" w:hint="eastAsia"/>
          <w:kern w:val="2"/>
          <w:sz w:val="24"/>
          <w:szCs w:val="24"/>
          <w:lang w:eastAsia="zh-TW"/>
        </w:rPr>
        <w:t>7學</w:t>
      </w:r>
      <w:r w:rsidRPr="00890B44">
        <w:rPr>
          <w:rFonts w:ascii="標楷體" w:eastAsia="標楷體" w:hAnsi="標楷體"/>
          <w:kern w:val="2"/>
          <w:sz w:val="24"/>
          <w:szCs w:val="24"/>
          <w:lang w:eastAsia="zh-TW"/>
        </w:rPr>
        <w:t>年度國民教育輔導團</w:t>
      </w:r>
      <w:r w:rsidRPr="00890B44">
        <w:rPr>
          <w:rFonts w:ascii="標楷體" w:eastAsia="標楷體" w:hAnsi="標楷體" w:hint="eastAsia"/>
          <w:kern w:val="2"/>
          <w:sz w:val="24"/>
          <w:szCs w:val="24"/>
          <w:lang w:eastAsia="zh-TW"/>
        </w:rPr>
        <w:t>整體團務</w:t>
      </w:r>
      <w:r w:rsidRPr="00890B44">
        <w:rPr>
          <w:rFonts w:ascii="標楷體" w:eastAsia="標楷體" w:hAnsi="標楷體"/>
          <w:kern w:val="2"/>
          <w:sz w:val="24"/>
          <w:szCs w:val="24"/>
          <w:lang w:eastAsia="zh-TW"/>
        </w:rPr>
        <w:t>計畫。</w:t>
      </w:r>
    </w:p>
    <w:p w:rsidR="00A15D03"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目的</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從增進數學學習多元性的經歷來提升教師數學專業知能。</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透過提升數學教師課室對話的能力來有效地激發學生的潛能。</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透過使用多元學習單的方式促進不同程度學生的學習成就。</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以上述目標整體性的提升教師執行差異化教學的能力，並逐步以正常教學取代課後之補救教學。</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辦理單位</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指導單位：教育部國民及學前教育署</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cs="Arial"/>
          <w:color w:val="000000"/>
          <w:kern w:val="2"/>
          <w:sz w:val="24"/>
          <w:szCs w:val="24"/>
          <w:lang w:eastAsia="zh-TW"/>
        </w:rPr>
      </w:pPr>
      <w:r w:rsidRPr="00890B44">
        <w:rPr>
          <w:rFonts w:ascii="標楷體" w:eastAsia="標楷體" w:hAnsi="標楷體" w:hint="eastAsia"/>
          <w:kern w:val="2"/>
          <w:sz w:val="24"/>
          <w:szCs w:val="24"/>
          <w:lang w:eastAsia="zh-TW"/>
        </w:rPr>
        <w:t>主辦單位：臺南市政府教育局</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承辦單位：臺南市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國中、臺南市國中數學領域輔導團</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辦理日期及地點</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日期：107年9月～108年6月，每學期辦理五場次的工作坊。</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地點：臺南市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參與對象</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本市國中數學領域國教輔導團團員。</w:t>
      </w:r>
    </w:p>
    <w:p w:rsidR="00890B44" w:rsidRPr="00641204" w:rsidRDefault="00641204" w:rsidP="00690461">
      <w:pPr>
        <w:pStyle w:val="a3"/>
        <w:numPr>
          <w:ilvl w:val="1"/>
          <w:numId w:val="2"/>
        </w:numPr>
        <w:ind w:leftChars="0"/>
        <w:rPr>
          <w:rFonts w:ascii="標楷體" w:eastAsia="標楷體" w:hAnsi="標楷體"/>
          <w:kern w:val="2"/>
          <w:sz w:val="24"/>
          <w:szCs w:val="24"/>
          <w:lang w:val="en-US" w:eastAsia="zh-TW"/>
        </w:rPr>
      </w:pPr>
      <w:r w:rsidRPr="00641204">
        <w:rPr>
          <w:rFonts w:ascii="標楷體" w:eastAsia="標楷體" w:hAnsi="標楷體" w:hint="eastAsia"/>
          <w:kern w:val="2"/>
          <w:sz w:val="24"/>
          <w:szCs w:val="24"/>
          <w:lang w:val="en-US" w:eastAsia="zh-TW"/>
        </w:rPr>
        <w:t>本市國中數學教師，已有參與生根計畫之教師優先錄取，其餘有興趣之教師自由報名參加，額滿為止(40人)。</w:t>
      </w:r>
    </w:p>
    <w:p w:rsidR="00890B44" w:rsidRPr="00890B44" w:rsidRDefault="00890B44" w:rsidP="00690461">
      <w:pPr>
        <w:widowControl w:val="0"/>
        <w:numPr>
          <w:ilvl w:val="0"/>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研習內容及實施方式：</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請上</w:t>
      </w:r>
      <w:r w:rsidR="00641204">
        <w:rPr>
          <w:rFonts w:ascii="標楷體" w:eastAsia="標楷體" w:hAnsi="標楷體" w:hint="eastAsia"/>
          <w:kern w:val="2"/>
          <w:sz w:val="24"/>
          <w:szCs w:val="24"/>
          <w:lang w:eastAsia="zh-TW"/>
        </w:rPr>
        <w:t>全國教師在職進修網</w:t>
      </w:r>
      <w:r w:rsidRPr="00890B44">
        <w:rPr>
          <w:rFonts w:ascii="標楷體" w:eastAsia="標楷體" w:hAnsi="標楷體" w:hint="eastAsia"/>
          <w:kern w:val="2"/>
          <w:sz w:val="24"/>
          <w:szCs w:val="24"/>
          <w:lang w:eastAsia="zh-TW"/>
        </w:rPr>
        <w:t>報名</w:t>
      </w:r>
      <w:r w:rsidR="00641204">
        <w:rPr>
          <w:rFonts w:ascii="標楷體" w:eastAsia="標楷體" w:hAnsi="標楷體" w:hint="eastAsia"/>
          <w:kern w:val="2"/>
          <w:sz w:val="24"/>
          <w:szCs w:val="24"/>
          <w:lang w:eastAsia="zh-TW"/>
        </w:rPr>
        <w:t>，研習由彰師大開設</w:t>
      </w:r>
      <w:r w:rsidRPr="00890B44">
        <w:rPr>
          <w:rFonts w:ascii="標楷體" w:eastAsia="標楷體" w:hAnsi="標楷體" w:hint="eastAsia"/>
          <w:kern w:val="2"/>
          <w:sz w:val="24"/>
          <w:szCs w:val="24"/>
          <w:lang w:eastAsia="zh-TW"/>
        </w:rPr>
        <w:t>。</w:t>
      </w:r>
    </w:p>
    <w:p w:rsidR="00890B44" w:rsidRPr="00890B44" w:rsidRDefault="00890B44" w:rsidP="00690461">
      <w:pPr>
        <w:widowControl w:val="0"/>
        <w:numPr>
          <w:ilvl w:val="1"/>
          <w:numId w:val="2"/>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參加研習之教師在課務自理情形下，請准予公（差）假；</w:t>
      </w:r>
      <w:r w:rsidR="00641204" w:rsidRPr="00641204">
        <w:rPr>
          <w:rFonts w:ascii="標楷體" w:eastAsia="標楷體" w:hAnsi="標楷體" w:hint="eastAsia"/>
          <w:kern w:val="2"/>
          <w:sz w:val="24"/>
          <w:szCs w:val="24"/>
          <w:lang w:eastAsia="zh-TW"/>
        </w:rPr>
        <w:t>本工作坊共計5場次</w:t>
      </w:r>
      <w:r w:rsidR="00F93073">
        <w:rPr>
          <w:rFonts w:ascii="標楷體" w:eastAsia="標楷體" w:hAnsi="標楷體" w:hint="eastAsia"/>
          <w:kern w:val="2"/>
          <w:sz w:val="24"/>
          <w:szCs w:val="24"/>
          <w:lang w:eastAsia="zh-TW"/>
        </w:rPr>
        <w:t>(每學期)</w:t>
      </w:r>
      <w:r w:rsidR="00641204" w:rsidRPr="00641204">
        <w:rPr>
          <w:rFonts w:ascii="標楷體" w:eastAsia="標楷體" w:hAnsi="標楷體" w:hint="eastAsia"/>
          <w:kern w:val="2"/>
          <w:sz w:val="24"/>
          <w:szCs w:val="24"/>
          <w:lang w:eastAsia="zh-TW"/>
        </w:rPr>
        <w:t>，每場次全程參與者分別核予研習時數3</w:t>
      </w:r>
      <w:r w:rsidR="00641204">
        <w:rPr>
          <w:rFonts w:ascii="標楷體" w:eastAsia="標楷體" w:hAnsi="標楷體" w:hint="eastAsia"/>
          <w:kern w:val="2"/>
          <w:sz w:val="24"/>
          <w:szCs w:val="24"/>
          <w:lang w:eastAsia="zh-TW"/>
        </w:rPr>
        <w:t>小時</w:t>
      </w:r>
      <w:r w:rsidRPr="00890B44">
        <w:rPr>
          <w:rFonts w:ascii="標楷體" w:eastAsia="標楷體" w:hAnsi="標楷體" w:hint="eastAsia"/>
          <w:kern w:val="2"/>
          <w:sz w:val="24"/>
          <w:szCs w:val="24"/>
          <w:lang w:eastAsia="zh-TW"/>
        </w:rPr>
        <w:t>。</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本工作坊為產出型研習，參與者需完成1~2單元的教師專業發展手冊，手冊內容包含教學前自省、教學後修正及學習單。</w:t>
      </w:r>
    </w:p>
    <w:p w:rsidR="00890B44" w:rsidRPr="00890B44" w:rsidRDefault="00890B44"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890B44" w:rsidRPr="00890B44" w:rsidTr="0057792D">
        <w:trPr>
          <w:trHeight w:val="375"/>
          <w:jc w:val="center"/>
        </w:trPr>
        <w:tc>
          <w:tcPr>
            <w:tcW w:w="1285"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日期</w:t>
            </w: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時間</w:t>
            </w:r>
          </w:p>
        </w:tc>
        <w:tc>
          <w:tcPr>
            <w:tcW w:w="3712"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內容</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主講（持）人</w:t>
            </w:r>
          </w:p>
        </w:tc>
      </w:tr>
      <w:tr w:rsidR="00890B44" w:rsidRPr="00890B44" w:rsidTr="0057792D">
        <w:trPr>
          <w:cantSplit/>
          <w:trHeight w:val="449"/>
          <w:jc w:val="center"/>
        </w:trPr>
        <w:tc>
          <w:tcPr>
            <w:tcW w:w="1285" w:type="dxa"/>
            <w:vMerge w:val="restart"/>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107/</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kern w:val="2"/>
                <w:sz w:val="24"/>
                <w:szCs w:val="24"/>
                <w:lang w:eastAsia="zh-TW"/>
              </w:rPr>
              <w:t>9</w:t>
            </w:r>
            <w:r w:rsidRPr="00890B44">
              <w:rPr>
                <w:rFonts w:ascii="標楷體" w:eastAsia="標楷體" w:hAnsi="標楷體" w:cs="Calibri" w:hint="eastAsia"/>
                <w:kern w:val="2"/>
                <w:sz w:val="24"/>
                <w:szCs w:val="24"/>
                <w:lang w:eastAsia="zh-TW"/>
              </w:rPr>
              <w:t>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11月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12月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108/</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3月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lastRenderedPageBreak/>
              <w:t>4月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4月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kern w:val="2"/>
                <w:sz w:val="24"/>
                <w:szCs w:val="24"/>
                <w:lang w:eastAsia="zh-TW"/>
              </w:rPr>
              <w:t>5</w:t>
            </w:r>
            <w:r w:rsidRPr="00890B44">
              <w:rPr>
                <w:rFonts w:ascii="標楷體" w:eastAsia="標楷體" w:hAnsi="標楷體" w:cs="Calibri" w:hint="eastAsia"/>
                <w:kern w:val="2"/>
                <w:sz w:val="24"/>
                <w:szCs w:val="24"/>
                <w:lang w:eastAsia="zh-TW"/>
              </w:rPr>
              <w:t>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6月</w:t>
            </w:r>
            <w:r w:rsidRPr="00890B44">
              <w:rPr>
                <w:rFonts w:ascii="標楷體" w:eastAsia="標楷體" w:hAnsi="標楷體" w:cs="Calibri" w:hint="eastAsia"/>
                <w:kern w:val="2"/>
                <w:sz w:val="24"/>
                <w:szCs w:val="24"/>
                <w:lang w:eastAsia="zh-TW"/>
              </w:rPr>
              <w:sym w:font="Wingdings 2" w:char="F099"/>
            </w:r>
            <w:r w:rsidRPr="00890B44">
              <w:rPr>
                <w:rFonts w:ascii="標楷體" w:eastAsia="標楷體" w:hAnsi="標楷體" w:cs="Calibri" w:hint="eastAsia"/>
                <w:kern w:val="2"/>
                <w:sz w:val="24"/>
                <w:szCs w:val="24"/>
                <w:lang w:eastAsia="zh-TW"/>
              </w:rPr>
              <w:t>日</w:t>
            </w: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lastRenderedPageBreak/>
              <w:t>13：3</w:t>
            </w:r>
            <w:r w:rsidRPr="00890B44">
              <w:rPr>
                <w:rFonts w:ascii="標楷體" w:eastAsia="標楷體" w:hAnsi="標楷體" w:cs="Calibri"/>
                <w:kern w:val="2"/>
                <w:sz w:val="24"/>
                <w:szCs w:val="24"/>
                <w:lang w:eastAsia="zh-TW"/>
              </w:rPr>
              <w:t>0~</w:t>
            </w:r>
            <w:r w:rsidRPr="00890B44">
              <w:rPr>
                <w:rFonts w:ascii="標楷體" w:eastAsia="標楷體" w:hAnsi="標楷體" w:cs="Calibri" w:hint="eastAsia"/>
                <w:kern w:val="2"/>
                <w:sz w:val="24"/>
                <w:szCs w:val="24"/>
                <w:lang w:eastAsia="zh-TW"/>
              </w:rPr>
              <w:t>13：4</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報到</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承辦學校</w:t>
            </w:r>
          </w:p>
        </w:tc>
      </w:tr>
      <w:tr w:rsidR="00890B44" w:rsidRPr="00890B44" w:rsidTr="0057792D">
        <w:trPr>
          <w:cantSplit/>
          <w:trHeight w:val="427"/>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13：4</w:t>
            </w:r>
            <w:r w:rsidRPr="00890B44">
              <w:rPr>
                <w:rFonts w:ascii="標楷體" w:eastAsia="標楷體" w:hAnsi="標楷體" w:cs="Calibri"/>
                <w:kern w:val="2"/>
                <w:sz w:val="24"/>
                <w:szCs w:val="24"/>
                <w:lang w:eastAsia="zh-TW"/>
              </w:rPr>
              <w:t>0~</w:t>
            </w:r>
            <w:r w:rsidRPr="00890B44">
              <w:rPr>
                <w:rFonts w:ascii="標楷體" w:eastAsia="標楷體" w:hAnsi="標楷體" w:cs="Calibri" w:hint="eastAsia"/>
                <w:kern w:val="2"/>
                <w:sz w:val="24"/>
                <w:szCs w:val="24"/>
                <w:lang w:eastAsia="zh-TW"/>
              </w:rPr>
              <w:t>13：5</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主席致詞</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校長</w:t>
            </w:r>
          </w:p>
        </w:tc>
      </w:tr>
      <w:tr w:rsidR="00890B44" w:rsidRPr="00890B44" w:rsidTr="0057792D">
        <w:trPr>
          <w:cantSplit/>
          <w:trHeight w:val="405"/>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13：5</w:t>
            </w:r>
            <w:r w:rsidRPr="00890B44">
              <w:rPr>
                <w:rFonts w:ascii="標楷體" w:eastAsia="標楷體" w:hAnsi="標楷體" w:cs="Calibri"/>
                <w:kern w:val="2"/>
                <w:sz w:val="24"/>
                <w:szCs w:val="24"/>
                <w:lang w:eastAsia="zh-TW"/>
              </w:rPr>
              <w:t>0~</w:t>
            </w:r>
            <w:r w:rsidRPr="00890B44">
              <w:rPr>
                <w:rFonts w:ascii="標楷體" w:eastAsia="標楷體" w:hAnsi="標楷體" w:cs="Calibri" w:hint="eastAsia"/>
                <w:kern w:val="2"/>
                <w:sz w:val="24"/>
                <w:szCs w:val="24"/>
                <w:lang w:eastAsia="zh-TW"/>
              </w:rPr>
              <w:t>15：2</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數學知識本質內涵探究</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彰化師範大學</w:t>
            </w:r>
          </w:p>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施皓耀教授</w:t>
            </w:r>
          </w:p>
        </w:tc>
      </w:tr>
      <w:tr w:rsidR="00890B44" w:rsidRPr="00890B44" w:rsidTr="0057792D">
        <w:trPr>
          <w:cantSplit/>
          <w:trHeight w:val="425"/>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15：2</w:t>
            </w:r>
            <w:r w:rsidRPr="00890B44">
              <w:rPr>
                <w:rFonts w:ascii="標楷體" w:eastAsia="標楷體" w:hAnsi="標楷體" w:cs="Calibri"/>
                <w:kern w:val="2"/>
                <w:sz w:val="24"/>
                <w:szCs w:val="24"/>
                <w:lang w:eastAsia="zh-TW"/>
              </w:rPr>
              <w:t>0~15</w:t>
            </w:r>
            <w:r w:rsidRPr="00890B44">
              <w:rPr>
                <w:rFonts w:ascii="標楷體" w:eastAsia="標楷體" w:hAnsi="標楷體" w:cs="Calibri" w:hint="eastAsia"/>
                <w:kern w:val="2"/>
                <w:sz w:val="24"/>
                <w:szCs w:val="24"/>
                <w:lang w:eastAsia="zh-TW"/>
              </w:rPr>
              <w:t>：3</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交流時間</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輔導團</w:t>
            </w:r>
          </w:p>
        </w:tc>
      </w:tr>
      <w:tr w:rsidR="00890B44" w:rsidRPr="00890B44" w:rsidTr="0057792D">
        <w:trPr>
          <w:cantSplit/>
          <w:trHeight w:val="404"/>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15：3</w:t>
            </w:r>
            <w:r w:rsidRPr="00890B44">
              <w:rPr>
                <w:rFonts w:ascii="標楷體" w:eastAsia="標楷體" w:hAnsi="標楷體" w:cs="Calibri"/>
                <w:kern w:val="2"/>
                <w:sz w:val="24"/>
                <w:szCs w:val="24"/>
                <w:lang w:eastAsia="zh-TW"/>
              </w:rPr>
              <w:t>0~1</w:t>
            </w:r>
            <w:r w:rsidRPr="00890B44">
              <w:rPr>
                <w:rFonts w:ascii="標楷體" w:eastAsia="標楷體" w:hAnsi="標楷體" w:cs="Calibri" w:hint="eastAsia"/>
                <w:kern w:val="2"/>
                <w:sz w:val="24"/>
                <w:szCs w:val="24"/>
                <w:lang w:eastAsia="zh-TW"/>
              </w:rPr>
              <w:t>6：2</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共同備課與學習單討論</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彰化師範大學</w:t>
            </w:r>
          </w:p>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施皓耀教授</w:t>
            </w:r>
          </w:p>
        </w:tc>
      </w:tr>
      <w:tr w:rsidR="00890B44" w:rsidRPr="00890B44" w:rsidTr="0057792D">
        <w:trPr>
          <w:cantSplit/>
          <w:trHeight w:val="423"/>
          <w:jc w:val="center"/>
        </w:trPr>
        <w:tc>
          <w:tcPr>
            <w:tcW w:w="1285" w:type="dxa"/>
            <w:vMerge/>
          </w:tcPr>
          <w:p w:rsidR="00890B44" w:rsidRPr="00890B44" w:rsidRDefault="00890B44" w:rsidP="00890B44">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kern w:val="2"/>
                <w:sz w:val="24"/>
                <w:szCs w:val="24"/>
                <w:lang w:eastAsia="zh-TW"/>
              </w:rPr>
              <w:t>1</w:t>
            </w:r>
            <w:r w:rsidRPr="00890B44">
              <w:rPr>
                <w:rFonts w:ascii="標楷體" w:eastAsia="標楷體" w:hAnsi="標楷體" w:cs="Calibri" w:hint="eastAsia"/>
                <w:kern w:val="2"/>
                <w:sz w:val="24"/>
                <w:szCs w:val="24"/>
                <w:lang w:eastAsia="zh-TW"/>
              </w:rPr>
              <w:t>6：2</w:t>
            </w:r>
            <w:r w:rsidRPr="00890B44">
              <w:rPr>
                <w:rFonts w:ascii="標楷體" w:eastAsia="標楷體" w:hAnsi="標楷體" w:cs="Calibri"/>
                <w:kern w:val="2"/>
                <w:sz w:val="24"/>
                <w:szCs w:val="24"/>
                <w:lang w:eastAsia="zh-TW"/>
              </w:rPr>
              <w:t>0~1</w:t>
            </w:r>
            <w:r w:rsidRPr="00890B44">
              <w:rPr>
                <w:rFonts w:ascii="標楷體" w:eastAsia="標楷體" w:hAnsi="標楷體" w:cs="Calibri" w:hint="eastAsia"/>
                <w:kern w:val="2"/>
                <w:sz w:val="24"/>
                <w:szCs w:val="24"/>
                <w:lang w:eastAsia="zh-TW"/>
              </w:rPr>
              <w:t>6：3</w:t>
            </w:r>
            <w:r w:rsidRPr="00890B44">
              <w:rPr>
                <w:rFonts w:ascii="標楷體" w:eastAsia="標楷體" w:hAnsi="標楷體" w:cs="Calibri"/>
                <w:kern w:val="2"/>
                <w:sz w:val="24"/>
                <w:szCs w:val="24"/>
                <w:lang w:eastAsia="zh-TW"/>
              </w:rPr>
              <w:t>0</w:t>
            </w:r>
          </w:p>
        </w:tc>
        <w:tc>
          <w:tcPr>
            <w:tcW w:w="3712" w:type="dxa"/>
            <w:vAlign w:val="center"/>
          </w:tcPr>
          <w:p w:rsidR="00890B44" w:rsidRPr="00890B44" w:rsidRDefault="00890B44" w:rsidP="00890B44">
            <w:pPr>
              <w:widowControl w:val="0"/>
              <w:snapToGrid w:val="0"/>
              <w:spacing w:after="0" w:line="240" w:lineRule="auto"/>
              <w:jc w:val="both"/>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綜合座談</w:t>
            </w:r>
          </w:p>
        </w:tc>
        <w:tc>
          <w:tcPr>
            <w:tcW w:w="1687" w:type="dxa"/>
            <w:vAlign w:val="center"/>
          </w:tcPr>
          <w:p w:rsidR="00890B44" w:rsidRPr="00890B44" w:rsidRDefault="00890B44" w:rsidP="00890B44">
            <w:pPr>
              <w:widowControl w:val="0"/>
              <w:snapToGrid w:val="0"/>
              <w:spacing w:after="0" w:line="240" w:lineRule="auto"/>
              <w:jc w:val="center"/>
              <w:rPr>
                <w:rFonts w:ascii="標楷體" w:eastAsia="標楷體" w:hAnsi="標楷體" w:cs="Calibri"/>
                <w:kern w:val="2"/>
                <w:sz w:val="24"/>
                <w:szCs w:val="24"/>
                <w:lang w:eastAsia="zh-TW"/>
              </w:rPr>
            </w:pPr>
            <w:r w:rsidRPr="00890B44">
              <w:rPr>
                <w:rFonts w:ascii="標楷體" w:eastAsia="標楷體" w:hAnsi="標楷體" w:cs="Calibri" w:hint="eastAsia"/>
                <w:kern w:val="2"/>
                <w:sz w:val="24"/>
                <w:szCs w:val="24"/>
                <w:lang w:eastAsia="zh-TW"/>
              </w:rPr>
              <w:t>校長</w:t>
            </w:r>
          </w:p>
        </w:tc>
      </w:tr>
    </w:tbl>
    <w:p w:rsidR="00890B44" w:rsidRPr="00890B44" w:rsidRDefault="00890B44" w:rsidP="00890B44">
      <w:pPr>
        <w:widowControl w:val="0"/>
        <w:tabs>
          <w:tab w:val="left" w:pos="3318"/>
        </w:tabs>
        <w:snapToGrid w:val="0"/>
        <w:spacing w:after="0" w:line="240" w:lineRule="auto"/>
        <w:rPr>
          <w:rFonts w:ascii="標楷體" w:eastAsia="標楷體" w:hAnsi="標楷體"/>
          <w:kern w:val="2"/>
          <w:sz w:val="24"/>
          <w:szCs w:val="24"/>
          <w:lang w:eastAsia="zh-TW"/>
        </w:rPr>
      </w:pPr>
    </w:p>
    <w:p w:rsidR="00890B44" w:rsidRPr="00890B44" w:rsidRDefault="00890B44" w:rsidP="00690461">
      <w:pPr>
        <w:widowControl w:val="0"/>
        <w:numPr>
          <w:ilvl w:val="0"/>
          <w:numId w:val="2"/>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經費來源與概算</w:t>
      </w:r>
      <w:r w:rsidRPr="00890B44">
        <w:rPr>
          <w:rFonts w:ascii="標楷體" w:eastAsia="標楷體" w:hAnsi="標楷體"/>
          <w:kern w:val="2"/>
          <w:sz w:val="24"/>
          <w:szCs w:val="24"/>
          <w:lang w:eastAsia="zh-TW"/>
        </w:rPr>
        <w:t>：</w:t>
      </w:r>
      <w:r w:rsidRPr="00890B44">
        <w:rPr>
          <w:rFonts w:ascii="Arial" w:eastAsia="標楷體" w:hAnsi="Arial" w:cs="Arial" w:hint="eastAsia"/>
          <w:kern w:val="2"/>
          <w:sz w:val="24"/>
          <w:szCs w:val="24"/>
          <w:lang w:eastAsia="zh-TW"/>
        </w:rPr>
        <w:t>教育部補助直轄市、縣</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市</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政府精進國民中學及國民小學教師教學專業與課程品質作業要點計畫經費。</w:t>
      </w:r>
    </w:p>
    <w:tbl>
      <w:tblPr>
        <w:tblpPr w:leftFromText="180" w:rightFromText="180" w:vertAnchor="page" w:horzAnchor="margin" w:tblpXSpec="center" w:tblpY="3574"/>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890B44" w:rsidRPr="00890B44" w:rsidTr="0057792D">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計畫經費明細</w:t>
            </w:r>
          </w:p>
        </w:tc>
      </w:tr>
      <w:tr w:rsidR="00890B44" w:rsidRPr="00890B44" w:rsidTr="0057792D">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總價</w:t>
            </w:r>
            <w:r w:rsidRPr="00890B44">
              <w:rPr>
                <w:rFonts w:ascii="標楷體" w:eastAsia="標楷體" w:hAnsi="標楷體"/>
                <w:color w:val="000000"/>
                <w:kern w:val="2"/>
                <w:sz w:val="20"/>
                <w:szCs w:val="20"/>
                <w:lang w:eastAsia="zh-TW"/>
              </w:rPr>
              <w:t>(</w:t>
            </w:r>
            <w:r w:rsidRPr="00890B44">
              <w:rPr>
                <w:rFonts w:ascii="標楷體" w:eastAsia="標楷體" w:hAnsi="標楷體" w:hint="eastAsia"/>
                <w:color w:val="000000"/>
                <w:kern w:val="2"/>
                <w:sz w:val="20"/>
                <w:szCs w:val="20"/>
                <w:lang w:eastAsia="zh-TW"/>
              </w:rPr>
              <w:t>元</w:t>
            </w:r>
            <w:r w:rsidRPr="00890B44">
              <w:rPr>
                <w:rFonts w:ascii="標楷體" w:eastAsia="標楷體" w:hAnsi="標楷體"/>
                <w:color w:val="000000"/>
                <w:kern w:val="2"/>
                <w:sz w:val="20"/>
                <w:szCs w:val="20"/>
                <w:lang w:eastAsia="zh-TW"/>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說明</w:t>
            </w:r>
          </w:p>
        </w:tc>
      </w:tr>
      <w:tr w:rsidR="00890B44" w:rsidRPr="00890B44" w:rsidTr="0057792D">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rsidR="00890B44" w:rsidRPr="00890B44" w:rsidRDefault="00890B44" w:rsidP="00890B44">
            <w:pPr>
              <w:widowControl w:val="0"/>
              <w:snapToGrid w:val="0"/>
              <w:spacing w:after="0" w:line="240" w:lineRule="auto"/>
              <w:ind w:right="113"/>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1600</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10x3節</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48,000</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外聘講師</w:t>
            </w:r>
          </w:p>
        </w:tc>
      </w:tr>
      <w:tr w:rsidR="00890B44" w:rsidRPr="00890B44" w:rsidTr="0057792D">
        <w:trPr>
          <w:cantSplit/>
          <w:trHeight w:hRule="exact" w:val="672"/>
        </w:trPr>
        <w:tc>
          <w:tcPr>
            <w:tcW w:w="836" w:type="dxa"/>
            <w:vMerge/>
            <w:tcBorders>
              <w:left w:val="single" w:sz="12"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18"/>
                <w:szCs w:val="18"/>
                <w:lang w:eastAsia="zh-TW"/>
              </w:rPr>
            </w:pPr>
            <w:r w:rsidRPr="00890B44">
              <w:rPr>
                <w:rFonts w:ascii="標楷體" w:eastAsia="標楷體" w:hint="eastAsia"/>
                <w:color w:val="000000"/>
                <w:kern w:val="2"/>
                <w:sz w:val="18"/>
                <w:szCs w:val="18"/>
                <w:lang w:eastAsia="zh-TW"/>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917</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917</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核實列支</w:t>
            </w:r>
          </w:p>
        </w:tc>
      </w:tr>
      <w:tr w:rsidR="00890B44" w:rsidRPr="00890B44" w:rsidTr="0057792D">
        <w:trPr>
          <w:cantSplit/>
          <w:trHeight w:hRule="exact" w:val="627"/>
        </w:trPr>
        <w:tc>
          <w:tcPr>
            <w:tcW w:w="836" w:type="dxa"/>
            <w:vMerge/>
            <w:tcBorders>
              <w:left w:val="single" w:sz="12"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w:t>
            </w:r>
            <w:r w:rsidR="00890B44" w:rsidRPr="00890B44">
              <w:rPr>
                <w:rFonts w:ascii="標楷體" w:eastAsia="標楷體" w:hAnsi="標楷體" w:hint="eastAsia"/>
                <w:color w:val="000000"/>
                <w:kern w:val="2"/>
                <w:sz w:val="20"/>
                <w:szCs w:val="20"/>
                <w:lang w:eastAsia="zh-TW"/>
              </w:rPr>
              <w:t>0</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color w:val="000000"/>
                <w:kern w:val="2"/>
                <w:sz w:val="20"/>
                <w:szCs w:val="20"/>
                <w:lang w:eastAsia="zh-TW"/>
              </w:rPr>
              <w:t>8</w:t>
            </w:r>
            <w:r w:rsidR="00890B44" w:rsidRPr="00890B44">
              <w:rPr>
                <w:rFonts w:ascii="標楷體" w:eastAsia="標楷體" w:hAnsi="標楷體" w:hint="eastAsia"/>
                <w:color w:val="000000"/>
                <w:kern w:val="2"/>
                <w:sz w:val="20"/>
                <w:szCs w:val="20"/>
                <w:lang w:eastAsia="zh-TW"/>
              </w:rPr>
              <w:t>0人</w:t>
            </w:r>
            <w:r>
              <w:rPr>
                <w:rFonts w:ascii="標楷體" w:eastAsia="標楷體" w:hAnsi="標楷體" w:hint="eastAsia"/>
                <w:color w:val="000000"/>
                <w:kern w:val="2"/>
                <w:sz w:val="20"/>
                <w:szCs w:val="20"/>
                <w:lang w:eastAsia="zh-TW"/>
              </w:rPr>
              <w:t>次</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57792D"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4,0</w:t>
            </w:r>
            <w:r w:rsidR="00890B44" w:rsidRPr="00890B44">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kern w:val="2"/>
                <w:sz w:val="20"/>
                <w:szCs w:val="20"/>
                <w:lang w:eastAsia="zh-TW"/>
              </w:rPr>
            </w:pPr>
            <w:r w:rsidRPr="00890B44">
              <w:rPr>
                <w:rFonts w:ascii="標楷體" w:eastAsia="標楷體" w:hAnsi="標楷體" w:hint="eastAsia"/>
                <w:kern w:val="2"/>
                <w:sz w:val="20"/>
                <w:szCs w:val="20"/>
                <w:lang w:eastAsia="zh-TW"/>
              </w:rPr>
              <w:t>研習手冊、紙張（含研發教材材料）(工作坊場次)</w:t>
            </w:r>
          </w:p>
        </w:tc>
      </w:tr>
      <w:tr w:rsidR="00890B44" w:rsidRPr="00890B44" w:rsidTr="0057792D">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890B44" w:rsidRPr="00890B44" w:rsidRDefault="00890B44" w:rsidP="00890B44">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雜支</w:t>
            </w:r>
          </w:p>
        </w:tc>
        <w:tc>
          <w:tcPr>
            <w:tcW w:w="1505" w:type="dxa"/>
            <w:tcBorders>
              <w:top w:val="single" w:sz="6" w:space="0" w:color="auto"/>
              <w:left w:val="single" w:sz="6" w:space="0" w:color="auto"/>
              <w:bottom w:val="single" w:sz="6" w:space="0" w:color="auto"/>
              <w:right w:val="single" w:sz="6" w:space="0" w:color="auto"/>
            </w:tcBorders>
          </w:tcPr>
          <w:p w:rsidR="00890B44" w:rsidRPr="00890B44" w:rsidRDefault="00890B44" w:rsidP="00890B44">
            <w:pPr>
              <w:widowControl w:val="0"/>
              <w:snapToGrid w:val="0"/>
              <w:spacing w:after="0" w:line="240" w:lineRule="auto"/>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vAlign w:val="center"/>
          </w:tcPr>
          <w:p w:rsidR="00890B44" w:rsidRPr="00890B44" w:rsidRDefault="00EC4386" w:rsidP="00890B44">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623</w:t>
            </w:r>
          </w:p>
        </w:tc>
        <w:tc>
          <w:tcPr>
            <w:tcW w:w="992" w:type="dxa"/>
            <w:tcBorders>
              <w:top w:val="single" w:sz="6" w:space="0" w:color="auto"/>
              <w:left w:val="single" w:sz="6" w:space="0" w:color="auto"/>
              <w:bottom w:val="single" w:sz="6"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0B44" w:rsidRPr="00890B44" w:rsidRDefault="00EC4386"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623</w:t>
            </w:r>
          </w:p>
        </w:tc>
        <w:tc>
          <w:tcPr>
            <w:tcW w:w="2409" w:type="dxa"/>
            <w:tcBorders>
              <w:top w:val="single" w:sz="6" w:space="0" w:color="auto"/>
              <w:left w:val="single" w:sz="6" w:space="0" w:color="auto"/>
              <w:bottom w:val="single" w:sz="6"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5％為限</w:t>
            </w:r>
          </w:p>
        </w:tc>
      </w:tr>
      <w:tr w:rsidR="00890B44" w:rsidRPr="00890B44" w:rsidTr="0057792D">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890B44" w:rsidRPr="00890B44" w:rsidRDefault="00890B44" w:rsidP="00890B44">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合計</w:t>
            </w:r>
          </w:p>
        </w:tc>
        <w:tc>
          <w:tcPr>
            <w:tcW w:w="1505" w:type="dxa"/>
            <w:tcBorders>
              <w:top w:val="single" w:sz="6" w:space="0" w:color="auto"/>
              <w:left w:val="single" w:sz="6" w:space="0" w:color="auto"/>
              <w:bottom w:val="single" w:sz="12" w:space="0" w:color="auto"/>
              <w:right w:val="single" w:sz="6" w:space="0" w:color="auto"/>
            </w:tcBorders>
          </w:tcPr>
          <w:p w:rsidR="00890B44" w:rsidRPr="00890B44" w:rsidRDefault="00890B44" w:rsidP="00890B44">
            <w:pPr>
              <w:widowControl w:val="0"/>
              <w:snapToGrid w:val="0"/>
              <w:spacing w:after="0" w:line="240" w:lineRule="auto"/>
              <w:jc w:val="right"/>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12" w:space="0" w:color="auto"/>
              <w:right w:val="single" w:sz="6" w:space="0" w:color="auto"/>
            </w:tcBorders>
            <w:vAlign w:val="center"/>
          </w:tcPr>
          <w:p w:rsidR="00890B44" w:rsidRPr="00890B44" w:rsidRDefault="00890B44" w:rsidP="00890B44">
            <w:pPr>
              <w:widowControl w:val="0"/>
              <w:snapToGrid w:val="0"/>
              <w:spacing w:after="0" w:line="240" w:lineRule="auto"/>
              <w:ind w:right="113"/>
              <w:jc w:val="right"/>
              <w:rPr>
                <w:rFonts w:ascii="標楷體" w:eastAsia="標楷體" w:hAnsi="標楷體"/>
                <w:color w:val="000000"/>
                <w:kern w:val="2"/>
                <w:sz w:val="20"/>
                <w:szCs w:val="20"/>
                <w:lang w:eastAsia="zh-TW"/>
              </w:rPr>
            </w:pPr>
          </w:p>
        </w:tc>
        <w:tc>
          <w:tcPr>
            <w:tcW w:w="992" w:type="dxa"/>
            <w:tcBorders>
              <w:top w:val="single" w:sz="6" w:space="0" w:color="auto"/>
              <w:left w:val="single" w:sz="6" w:space="0" w:color="auto"/>
              <w:bottom w:val="single" w:sz="12" w:space="0" w:color="auto"/>
              <w:right w:val="single" w:sz="6" w:space="0" w:color="auto"/>
            </w:tcBorders>
            <w:vAlign w:val="center"/>
          </w:tcPr>
          <w:p w:rsidR="00890B44" w:rsidRPr="00890B44" w:rsidRDefault="00890B44" w:rsidP="00890B44">
            <w:pPr>
              <w:widowControl w:val="0"/>
              <w:snapToGrid w:val="0"/>
              <w:spacing w:after="0" w:line="240" w:lineRule="auto"/>
              <w:jc w:val="center"/>
              <w:rPr>
                <w:rFonts w:ascii="標楷體" w:eastAsia="標楷體" w:hAnsi="標楷體"/>
                <w:color w:val="000000"/>
                <w:kern w:val="2"/>
                <w:sz w:val="20"/>
                <w:szCs w:val="20"/>
                <w:lang w:eastAsia="zh-TW"/>
              </w:rPr>
            </w:pPr>
          </w:p>
        </w:tc>
        <w:tc>
          <w:tcPr>
            <w:tcW w:w="1418" w:type="dxa"/>
            <w:tcBorders>
              <w:top w:val="single" w:sz="6" w:space="0" w:color="auto"/>
              <w:left w:val="single" w:sz="6" w:space="0" w:color="auto"/>
              <w:bottom w:val="single" w:sz="12" w:space="0" w:color="auto"/>
              <w:right w:val="single" w:sz="6" w:space="0" w:color="auto"/>
            </w:tcBorders>
            <w:vAlign w:val="center"/>
          </w:tcPr>
          <w:p w:rsidR="00890B44" w:rsidRPr="00890B44" w:rsidRDefault="00EC4386" w:rsidP="00890B44">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53</w:t>
            </w:r>
            <w:r>
              <w:rPr>
                <w:rFonts w:ascii="標楷體" w:eastAsia="標楷體" w:hAnsi="標楷體"/>
                <w:color w:val="000000"/>
                <w:kern w:val="2"/>
                <w:sz w:val="20"/>
                <w:szCs w:val="20"/>
                <w:lang w:eastAsia="zh-TW"/>
              </w:rPr>
              <w:t>,</w:t>
            </w:r>
            <w:r>
              <w:rPr>
                <w:rFonts w:ascii="標楷體" w:eastAsia="標楷體" w:hAnsi="標楷體" w:hint="eastAsia"/>
                <w:color w:val="000000"/>
                <w:kern w:val="2"/>
                <w:sz w:val="20"/>
                <w:szCs w:val="20"/>
                <w:lang w:eastAsia="zh-TW"/>
              </w:rPr>
              <w:t>540</w:t>
            </w:r>
          </w:p>
        </w:tc>
        <w:tc>
          <w:tcPr>
            <w:tcW w:w="2409" w:type="dxa"/>
            <w:tcBorders>
              <w:top w:val="single" w:sz="6" w:space="0" w:color="auto"/>
              <w:left w:val="single" w:sz="6" w:space="0" w:color="auto"/>
              <w:bottom w:val="single" w:sz="12" w:space="0" w:color="auto"/>
              <w:right w:val="single" w:sz="12" w:space="0" w:color="auto"/>
            </w:tcBorders>
            <w:vAlign w:val="center"/>
          </w:tcPr>
          <w:p w:rsidR="00890B44" w:rsidRPr="00890B44" w:rsidRDefault="00890B44" w:rsidP="00890B44">
            <w:pPr>
              <w:widowControl w:val="0"/>
              <w:snapToGrid w:val="0"/>
              <w:spacing w:after="0" w:line="240" w:lineRule="auto"/>
              <w:jc w:val="both"/>
              <w:rPr>
                <w:rFonts w:ascii="標楷體" w:eastAsia="標楷體" w:hAnsi="標楷體"/>
                <w:color w:val="000000"/>
                <w:kern w:val="2"/>
                <w:sz w:val="20"/>
                <w:szCs w:val="20"/>
                <w:lang w:eastAsia="zh-TW"/>
              </w:rPr>
            </w:pPr>
          </w:p>
        </w:tc>
      </w:tr>
    </w:tbl>
    <w:p w:rsidR="00890B44" w:rsidRPr="00890B44" w:rsidRDefault="003A6F06" w:rsidP="003A6F06">
      <w:pPr>
        <w:widowControl w:val="0"/>
        <w:tabs>
          <w:tab w:val="left" w:pos="4143"/>
        </w:tabs>
        <w:spacing w:after="0" w:line="240" w:lineRule="auto"/>
        <w:rPr>
          <w:rFonts w:ascii="Arial" w:eastAsia="標楷體" w:hAnsi="Arial" w:cs="Arial"/>
          <w:kern w:val="2"/>
          <w:sz w:val="24"/>
          <w:szCs w:val="24"/>
          <w:lang w:eastAsia="zh-TW"/>
        </w:rPr>
      </w:pPr>
      <w:r>
        <w:rPr>
          <w:rFonts w:ascii="Arial" w:eastAsia="標楷體" w:hAnsi="Arial" w:cs="Arial"/>
          <w:kern w:val="2"/>
          <w:sz w:val="24"/>
          <w:szCs w:val="24"/>
          <w:lang w:eastAsia="zh-TW"/>
        </w:rPr>
        <w:tab/>
      </w:r>
    </w:p>
    <w:p w:rsidR="00890B44" w:rsidRPr="00890B44" w:rsidRDefault="00890B44" w:rsidP="00690461">
      <w:pPr>
        <w:widowControl w:val="0"/>
        <w:numPr>
          <w:ilvl w:val="0"/>
          <w:numId w:val="2"/>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成效評估之實施：透過滿意度調查表，了解參與教師的收穫與需求，以作為後續辦理時改進與參考的方向；另外工作坊課程的規劃與安排，內容包含實作及分享，透過中長期的觀察，亦可對參與者的學習成效與改變作有效的評估。</w:t>
      </w:r>
    </w:p>
    <w:p w:rsidR="00890B44" w:rsidRPr="0057792D" w:rsidRDefault="0057792D" w:rsidP="00690461">
      <w:pPr>
        <w:widowControl w:val="0"/>
        <w:numPr>
          <w:ilvl w:val="0"/>
          <w:numId w:val="2"/>
        </w:numPr>
        <w:spacing w:after="0" w:line="240" w:lineRule="auto"/>
        <w:rPr>
          <w:rFonts w:ascii="Arial" w:eastAsia="標楷體" w:hAnsi="Arial" w:cs="Arial"/>
          <w:kern w:val="2"/>
          <w:sz w:val="24"/>
          <w:szCs w:val="24"/>
          <w:lang w:eastAsia="zh-TW"/>
        </w:rPr>
      </w:pPr>
      <w:r>
        <w:rPr>
          <w:rFonts w:ascii="標楷體" w:eastAsia="標楷體" w:hAnsi="標楷體" w:hint="eastAsia"/>
          <w:kern w:val="2"/>
          <w:sz w:val="24"/>
          <w:szCs w:val="24"/>
          <w:lang w:eastAsia="zh-TW"/>
        </w:rPr>
        <w:t>預期效益：</w:t>
      </w:r>
    </w:p>
    <w:p w:rsidR="0057792D" w:rsidRPr="00641204" w:rsidRDefault="0057792D"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641204">
        <w:rPr>
          <w:rFonts w:ascii="標楷體" w:eastAsia="標楷體" w:hAnsi="標楷體" w:hint="eastAsia"/>
          <w:kern w:val="2"/>
          <w:sz w:val="24"/>
          <w:szCs w:val="24"/>
          <w:lang w:eastAsia="zh-TW"/>
        </w:rPr>
        <w:t>教師能增進自身的數學專業知能，並靈活運用共備素材進行</w:t>
      </w:r>
      <w:r w:rsidR="00641204" w:rsidRPr="00641204">
        <w:rPr>
          <w:rFonts w:ascii="標楷體" w:eastAsia="標楷體" w:hAnsi="標楷體" w:hint="eastAsia"/>
          <w:kern w:val="2"/>
          <w:sz w:val="24"/>
          <w:szCs w:val="24"/>
          <w:lang w:eastAsia="zh-TW"/>
        </w:rPr>
        <w:t>差異化</w:t>
      </w:r>
      <w:r w:rsidRPr="00641204">
        <w:rPr>
          <w:rFonts w:ascii="標楷體" w:eastAsia="標楷體" w:hAnsi="標楷體" w:hint="eastAsia"/>
          <w:kern w:val="2"/>
          <w:sz w:val="24"/>
          <w:szCs w:val="24"/>
          <w:lang w:eastAsia="zh-TW"/>
        </w:rPr>
        <w:t>教學。</w:t>
      </w:r>
    </w:p>
    <w:p w:rsidR="0057792D" w:rsidRPr="00641204" w:rsidRDefault="0057792D" w:rsidP="00690461">
      <w:pPr>
        <w:widowControl w:val="0"/>
        <w:numPr>
          <w:ilvl w:val="1"/>
          <w:numId w:val="2"/>
        </w:numPr>
        <w:snapToGrid w:val="0"/>
        <w:spacing w:after="0" w:line="240" w:lineRule="auto"/>
        <w:ind w:left="993" w:hanging="513"/>
        <w:rPr>
          <w:rFonts w:ascii="標楷體" w:eastAsia="標楷體" w:hAnsi="標楷體" w:cs="Arial"/>
          <w:kern w:val="2"/>
          <w:sz w:val="24"/>
          <w:szCs w:val="24"/>
          <w:lang w:eastAsia="zh-TW"/>
        </w:rPr>
      </w:pPr>
      <w:r w:rsidRPr="00641204">
        <w:rPr>
          <w:rFonts w:ascii="標楷體" w:eastAsia="標楷體" w:hAnsi="標楷體" w:cs="Arial" w:hint="eastAsia"/>
          <w:kern w:val="2"/>
          <w:sz w:val="24"/>
          <w:szCs w:val="24"/>
          <w:lang w:eastAsia="zh-TW"/>
        </w:rPr>
        <w:t>教師能</w:t>
      </w:r>
      <w:r w:rsidR="00641204" w:rsidRPr="00641204">
        <w:rPr>
          <w:rFonts w:ascii="標楷體" w:eastAsia="標楷體" w:hAnsi="標楷體" w:cs="Arial" w:hint="eastAsia"/>
          <w:kern w:val="2"/>
          <w:sz w:val="24"/>
          <w:szCs w:val="24"/>
          <w:lang w:eastAsia="zh-TW"/>
        </w:rPr>
        <w:t>透過課室對話激發學生進行數學思考，從而培養學生的數學素養。</w:t>
      </w:r>
    </w:p>
    <w:p w:rsidR="00A15D03" w:rsidRPr="00890B44" w:rsidRDefault="00890B44" w:rsidP="00690461">
      <w:pPr>
        <w:widowControl w:val="0"/>
        <w:numPr>
          <w:ilvl w:val="0"/>
          <w:numId w:val="2"/>
        </w:numPr>
        <w:spacing w:after="0" w:line="240" w:lineRule="auto"/>
        <w:rPr>
          <w:rFonts w:ascii="Arial" w:eastAsia="標楷體" w:hAnsi="Arial" w:cs="Arial"/>
          <w:kern w:val="2"/>
          <w:sz w:val="24"/>
          <w:szCs w:val="24"/>
          <w:lang w:eastAsia="zh-TW"/>
        </w:rPr>
      </w:pPr>
      <w:r w:rsidRPr="00CB5BC7">
        <w:rPr>
          <w:rFonts w:ascii="標楷體" w:eastAsia="標楷體" w:hAnsi="標楷體" w:hint="eastAsia"/>
          <w:kern w:val="2"/>
          <w:sz w:val="24"/>
          <w:szCs w:val="24"/>
          <w:lang w:eastAsia="zh-TW"/>
        </w:rPr>
        <w:t>本計畫聯絡人：臺南市永康國中巫佳錚老師(聯絡電話:06-2015247)。</w:t>
      </w:r>
    </w:p>
    <w:p w:rsidR="00F93073" w:rsidRPr="00890B44" w:rsidRDefault="00F93073" w:rsidP="00F93073">
      <w:pPr>
        <w:spacing w:after="0" w:line="240" w:lineRule="auto"/>
        <w:rPr>
          <w:rFonts w:ascii="標楷體" w:eastAsia="標楷體" w:hAnsi="標楷體"/>
          <w:color w:val="000000"/>
          <w:kern w:val="2"/>
          <w:sz w:val="24"/>
          <w:szCs w:val="24"/>
          <w:lang w:eastAsia="zh-TW"/>
        </w:rPr>
      </w:pPr>
      <w:r>
        <w:rPr>
          <w:rFonts w:ascii="標楷體" w:eastAsia="標楷體" w:hAnsi="標楷體"/>
          <w:sz w:val="24"/>
          <w:szCs w:val="24"/>
          <w:lang w:eastAsia="zh-TW"/>
        </w:rPr>
        <w:br w:type="page"/>
      </w:r>
      <w:r>
        <w:rPr>
          <w:rFonts w:ascii="標楷體" w:eastAsia="標楷體" w:hAnsi="標楷體" w:hint="eastAsia"/>
          <w:color w:val="000000"/>
          <w:kern w:val="2"/>
          <w:sz w:val="24"/>
          <w:szCs w:val="24"/>
          <w:bdr w:val="single" w:sz="4" w:space="0" w:color="auto"/>
          <w:shd w:val="pct15" w:color="auto" w:fill="FFFFFF"/>
          <w:lang w:eastAsia="zh-TW"/>
        </w:rPr>
        <w:lastRenderedPageBreak/>
        <w:t>附件三</w:t>
      </w:r>
    </w:p>
    <w:p w:rsidR="00F93073" w:rsidRPr="00890B44" w:rsidRDefault="00F93073" w:rsidP="00F93073">
      <w:pPr>
        <w:widowControl w:val="0"/>
        <w:snapToGrid w:val="0"/>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臺南市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7學年度精進</w:t>
      </w:r>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F93073" w:rsidRDefault="00F93073" w:rsidP="00F93073">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F93073" w:rsidRDefault="00F93073" w:rsidP="00F93073">
      <w:pPr>
        <w:spacing w:after="0" w:line="360" w:lineRule="exact"/>
        <w:jc w:val="center"/>
        <w:rPr>
          <w:rFonts w:ascii="標楷體" w:eastAsia="標楷體" w:hAnsi="標楷體"/>
          <w:b/>
          <w:sz w:val="28"/>
          <w:szCs w:val="28"/>
          <w:lang w:eastAsia="zh-TW"/>
        </w:rPr>
      </w:pPr>
      <w:r w:rsidRPr="007D757B">
        <w:rPr>
          <w:rFonts w:ascii="標楷體" w:eastAsia="標楷體" w:hAnsi="標楷體" w:hint="eastAsia"/>
          <w:b/>
          <w:sz w:val="28"/>
          <w:szCs w:val="28"/>
          <w:lang w:eastAsia="zh-TW"/>
        </w:rPr>
        <w:t>「數學領域國中組各校召集人專業成長工作坊</w:t>
      </w:r>
      <w:r w:rsidR="00262612">
        <w:rPr>
          <w:rFonts w:ascii="標楷體" w:eastAsia="標楷體" w:hAnsi="標楷體" w:hint="eastAsia"/>
          <w:b/>
          <w:sz w:val="28"/>
          <w:szCs w:val="28"/>
          <w:lang w:eastAsia="zh-TW"/>
        </w:rPr>
        <w:t>(上)</w:t>
      </w:r>
      <w:r w:rsidRPr="007D757B">
        <w:rPr>
          <w:rFonts w:ascii="標楷體" w:eastAsia="標楷體" w:hAnsi="標楷體" w:hint="eastAsia"/>
          <w:b/>
          <w:sz w:val="28"/>
          <w:szCs w:val="28"/>
          <w:lang w:eastAsia="zh-TW"/>
        </w:rPr>
        <w:t>」實施計畫</w:t>
      </w:r>
    </w:p>
    <w:p w:rsidR="00F93073" w:rsidRDefault="00F93073" w:rsidP="00F93073">
      <w:pPr>
        <w:spacing w:after="0" w:line="360" w:lineRule="exact"/>
        <w:jc w:val="center"/>
        <w:rPr>
          <w:rFonts w:ascii="標楷體" w:eastAsia="標楷體" w:hAnsi="標楷體"/>
          <w:sz w:val="24"/>
          <w:szCs w:val="24"/>
          <w:lang w:eastAsia="zh-TW"/>
        </w:rPr>
      </w:pPr>
    </w:p>
    <w:p w:rsidR="00F93073" w:rsidRPr="00890B44" w:rsidRDefault="00F9307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依據</w:t>
      </w:r>
    </w:p>
    <w:p w:rsidR="00F93073" w:rsidRPr="00890B44" w:rsidRDefault="00F93073" w:rsidP="00690461">
      <w:pPr>
        <w:widowControl w:val="0"/>
        <w:numPr>
          <w:ilvl w:val="1"/>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kern w:val="2"/>
          <w:sz w:val="24"/>
          <w:szCs w:val="24"/>
          <w:lang w:eastAsia="zh-TW"/>
        </w:rPr>
        <w:t>教育部補助</w:t>
      </w:r>
      <w:r w:rsidRPr="00890B44">
        <w:rPr>
          <w:rFonts w:ascii="標楷體" w:eastAsia="標楷體" w:hAnsi="標楷體" w:hint="eastAsia"/>
          <w:kern w:val="2"/>
          <w:sz w:val="24"/>
          <w:szCs w:val="24"/>
          <w:lang w:eastAsia="zh-TW"/>
        </w:rPr>
        <w:t>直轄市、</w:t>
      </w:r>
      <w:r w:rsidRPr="00890B44">
        <w:rPr>
          <w:rFonts w:ascii="標楷體" w:eastAsia="標楷體" w:hAnsi="標楷體"/>
          <w:kern w:val="2"/>
          <w:sz w:val="24"/>
          <w:szCs w:val="24"/>
          <w:lang w:eastAsia="zh-TW"/>
        </w:rPr>
        <w:t>縣(市)</w:t>
      </w:r>
      <w:r w:rsidRPr="00890B44">
        <w:rPr>
          <w:rFonts w:ascii="標楷體" w:eastAsia="標楷體" w:hAnsi="標楷體" w:hint="eastAsia"/>
          <w:kern w:val="2"/>
          <w:sz w:val="24"/>
          <w:szCs w:val="24"/>
          <w:lang w:eastAsia="zh-TW"/>
        </w:rPr>
        <w:t>政府</w:t>
      </w:r>
      <w:r w:rsidRPr="00890B44">
        <w:rPr>
          <w:rFonts w:ascii="標楷體" w:eastAsia="標楷體" w:hAnsi="標楷體"/>
          <w:kern w:val="2"/>
          <w:sz w:val="24"/>
          <w:szCs w:val="24"/>
          <w:lang w:eastAsia="zh-TW"/>
        </w:rPr>
        <w:t>精進國民中學及國民小學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作業</w:t>
      </w:r>
      <w:r w:rsidRPr="00890B44">
        <w:rPr>
          <w:rFonts w:ascii="標楷體" w:eastAsia="標楷體" w:hAnsi="標楷體"/>
          <w:kern w:val="2"/>
          <w:sz w:val="24"/>
          <w:szCs w:val="24"/>
          <w:lang w:eastAsia="zh-TW"/>
        </w:rPr>
        <w:t>要點。</w:t>
      </w:r>
    </w:p>
    <w:p w:rsidR="00F93073" w:rsidRPr="00890B44" w:rsidRDefault="00F93073" w:rsidP="00690461">
      <w:pPr>
        <w:widowControl w:val="0"/>
        <w:numPr>
          <w:ilvl w:val="1"/>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臺南</w:t>
      </w:r>
      <w:r w:rsidRPr="00890B44">
        <w:rPr>
          <w:rFonts w:ascii="標楷體" w:eastAsia="標楷體" w:hAnsi="標楷體"/>
          <w:kern w:val="2"/>
          <w:sz w:val="24"/>
          <w:szCs w:val="24"/>
          <w:lang w:eastAsia="zh-TW"/>
        </w:rPr>
        <w:t>市1</w:t>
      </w:r>
      <w:r w:rsidRPr="00890B44">
        <w:rPr>
          <w:rFonts w:ascii="標楷體" w:eastAsia="標楷體" w:hAnsi="標楷體" w:hint="eastAsia"/>
          <w:kern w:val="2"/>
          <w:sz w:val="24"/>
          <w:szCs w:val="24"/>
          <w:lang w:eastAsia="zh-TW"/>
        </w:rPr>
        <w:t>07學</w:t>
      </w:r>
      <w:r w:rsidRPr="00890B44">
        <w:rPr>
          <w:rFonts w:ascii="標楷體" w:eastAsia="標楷體" w:hAnsi="標楷體"/>
          <w:kern w:val="2"/>
          <w:sz w:val="24"/>
          <w:szCs w:val="24"/>
          <w:lang w:eastAsia="zh-TW"/>
        </w:rPr>
        <w:t>年度精進國民中小學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整體推動</w:t>
      </w:r>
      <w:r w:rsidRPr="00890B44">
        <w:rPr>
          <w:rFonts w:ascii="標楷體" w:eastAsia="標楷體" w:hAnsi="標楷體"/>
          <w:kern w:val="2"/>
          <w:sz w:val="24"/>
          <w:szCs w:val="24"/>
          <w:lang w:eastAsia="zh-TW"/>
        </w:rPr>
        <w:t>計畫。</w:t>
      </w:r>
    </w:p>
    <w:p w:rsidR="00F93073" w:rsidRPr="00890B44" w:rsidRDefault="00F93073" w:rsidP="00690461">
      <w:pPr>
        <w:widowControl w:val="0"/>
        <w:numPr>
          <w:ilvl w:val="1"/>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臺南</w:t>
      </w:r>
      <w:r w:rsidRPr="00890B44">
        <w:rPr>
          <w:rFonts w:ascii="標楷體" w:eastAsia="標楷體" w:hAnsi="標楷體"/>
          <w:kern w:val="2"/>
          <w:sz w:val="24"/>
          <w:szCs w:val="24"/>
          <w:lang w:eastAsia="zh-TW"/>
        </w:rPr>
        <w:t>市10</w:t>
      </w:r>
      <w:r w:rsidRPr="00890B44">
        <w:rPr>
          <w:rFonts w:ascii="標楷體" w:eastAsia="標楷體" w:hAnsi="標楷體" w:hint="eastAsia"/>
          <w:kern w:val="2"/>
          <w:sz w:val="24"/>
          <w:szCs w:val="24"/>
          <w:lang w:eastAsia="zh-TW"/>
        </w:rPr>
        <w:t>7學</w:t>
      </w:r>
      <w:r w:rsidRPr="00890B44">
        <w:rPr>
          <w:rFonts w:ascii="標楷體" w:eastAsia="標楷體" w:hAnsi="標楷體"/>
          <w:kern w:val="2"/>
          <w:sz w:val="24"/>
          <w:szCs w:val="24"/>
          <w:lang w:eastAsia="zh-TW"/>
        </w:rPr>
        <w:t>年度國民教育輔導團</w:t>
      </w:r>
      <w:r w:rsidRPr="00890B44">
        <w:rPr>
          <w:rFonts w:ascii="標楷體" w:eastAsia="標楷體" w:hAnsi="標楷體" w:hint="eastAsia"/>
          <w:kern w:val="2"/>
          <w:sz w:val="24"/>
          <w:szCs w:val="24"/>
          <w:lang w:eastAsia="zh-TW"/>
        </w:rPr>
        <w:t>整體團務</w:t>
      </w:r>
      <w:r w:rsidRPr="00890B44">
        <w:rPr>
          <w:rFonts w:ascii="標楷體" w:eastAsia="標楷體" w:hAnsi="標楷體"/>
          <w:kern w:val="2"/>
          <w:sz w:val="24"/>
          <w:szCs w:val="24"/>
          <w:lang w:eastAsia="zh-TW"/>
        </w:rPr>
        <w:t>計畫。</w:t>
      </w:r>
    </w:p>
    <w:p w:rsidR="00F93073" w:rsidRDefault="00F93073" w:rsidP="00690461">
      <w:pPr>
        <w:widowControl w:val="0"/>
        <w:numPr>
          <w:ilvl w:val="0"/>
          <w:numId w:val="3"/>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現況分析與需求評估</w:t>
      </w:r>
    </w:p>
    <w:p w:rsidR="00F93073" w:rsidRDefault="004549B9" w:rsidP="00F93073">
      <w:pPr>
        <w:widowControl w:val="0"/>
        <w:snapToGrid w:val="0"/>
        <w:spacing w:after="0" w:line="240" w:lineRule="auto"/>
        <w:ind w:left="480"/>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十二年國教課程綱要上路在即，但教師們對於課綱中所提的「核心素養」並沒有深刻的理解，</w:t>
      </w:r>
      <w:r w:rsidR="00895F58">
        <w:rPr>
          <w:rFonts w:ascii="標楷體" w:eastAsia="標楷體" w:hAnsi="標楷體" w:hint="eastAsia"/>
          <w:kern w:val="2"/>
          <w:sz w:val="24"/>
          <w:szCs w:val="24"/>
          <w:lang w:eastAsia="zh-TW"/>
        </w:rPr>
        <w:t>大家依舊陷在固有的教學思維中，</w:t>
      </w:r>
      <w:r>
        <w:rPr>
          <w:rFonts w:ascii="標楷體" w:eastAsia="標楷體" w:hAnsi="標楷體" w:hint="eastAsia"/>
          <w:kern w:val="2"/>
          <w:sz w:val="24"/>
          <w:szCs w:val="24"/>
          <w:lang w:eastAsia="zh-TW"/>
        </w:rPr>
        <w:t>在教學現場上往往</w:t>
      </w:r>
      <w:r w:rsidR="00895F58">
        <w:rPr>
          <w:rFonts w:ascii="標楷體" w:eastAsia="標楷體" w:hAnsi="標楷體" w:hint="eastAsia"/>
          <w:kern w:val="2"/>
          <w:sz w:val="24"/>
          <w:szCs w:val="24"/>
          <w:lang w:eastAsia="zh-TW"/>
        </w:rPr>
        <w:t>不斷</w:t>
      </w:r>
      <w:r>
        <w:rPr>
          <w:rFonts w:ascii="標楷體" w:eastAsia="標楷體" w:hAnsi="標楷體" w:hint="eastAsia"/>
          <w:kern w:val="2"/>
          <w:sz w:val="24"/>
          <w:szCs w:val="24"/>
          <w:lang w:eastAsia="zh-TW"/>
        </w:rPr>
        <w:t>質疑素養該怎麼教？</w:t>
      </w:r>
      <w:r w:rsidR="00895F58">
        <w:rPr>
          <w:rFonts w:ascii="標楷體" w:eastAsia="標楷體" w:hAnsi="標楷體" w:hint="eastAsia"/>
          <w:kern w:val="2"/>
          <w:sz w:val="24"/>
          <w:szCs w:val="24"/>
          <w:lang w:eastAsia="zh-TW"/>
        </w:rPr>
        <w:t>該</w:t>
      </w:r>
      <w:r>
        <w:rPr>
          <w:rFonts w:ascii="標楷體" w:eastAsia="標楷體" w:hAnsi="標楷體" w:hint="eastAsia"/>
          <w:kern w:val="2"/>
          <w:sz w:val="24"/>
          <w:szCs w:val="24"/>
          <w:lang w:eastAsia="zh-TW"/>
        </w:rPr>
        <w:t>怎麼考？因此研發素養導向的教學與評量便相當重要，除了要有足夠的案例可供參考，實際透過實作來產出教案或評量是最為有效的方式，唯有不斷的從素養為出發點，思考教學改變的一切可能，才能符合十二年國教的精神，教導出</w:t>
      </w:r>
      <w:r w:rsidR="00895F58">
        <w:rPr>
          <w:rFonts w:ascii="標楷體" w:eastAsia="標楷體" w:hAnsi="標楷體" w:hint="eastAsia"/>
          <w:kern w:val="2"/>
          <w:sz w:val="24"/>
          <w:szCs w:val="24"/>
          <w:lang w:eastAsia="zh-TW"/>
        </w:rPr>
        <w:t>能夠自發、互助、共好的下一個世代。</w:t>
      </w:r>
    </w:p>
    <w:p w:rsidR="00895F58" w:rsidRDefault="00895F58" w:rsidP="00F93073">
      <w:pPr>
        <w:widowControl w:val="0"/>
        <w:snapToGrid w:val="0"/>
        <w:spacing w:after="0" w:line="240" w:lineRule="auto"/>
        <w:ind w:left="480"/>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因此，本研習首先培訓各校領域召集人，希望能藉由領召的帶領與推動，使得教師在新課綱正式上路之前，能夠做好萬全的準備。</w:t>
      </w:r>
    </w:p>
    <w:p w:rsidR="00F93073" w:rsidRDefault="00F93073" w:rsidP="00690461">
      <w:pPr>
        <w:widowControl w:val="0"/>
        <w:numPr>
          <w:ilvl w:val="0"/>
          <w:numId w:val="3"/>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目的</w:t>
      </w:r>
    </w:p>
    <w:p w:rsidR="00913773" w:rsidRDefault="00913773" w:rsidP="00690461">
      <w:pPr>
        <w:widowControl w:val="0"/>
        <w:numPr>
          <w:ilvl w:val="1"/>
          <w:numId w:val="3"/>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透過素養導向教學案例實作與分享，</w:t>
      </w:r>
      <w:r w:rsidR="00262612">
        <w:rPr>
          <w:rFonts w:ascii="標楷體" w:eastAsia="標楷體" w:hAnsi="標楷體" w:hint="eastAsia"/>
          <w:sz w:val="24"/>
          <w:szCs w:val="24"/>
          <w:lang w:eastAsia="zh-TW"/>
        </w:rPr>
        <w:t>使參與教師對於核心素養能有更</w:t>
      </w:r>
      <w:r>
        <w:rPr>
          <w:rFonts w:ascii="標楷體" w:eastAsia="標楷體" w:hAnsi="標楷體" w:hint="eastAsia"/>
          <w:sz w:val="24"/>
          <w:szCs w:val="24"/>
          <w:lang w:eastAsia="zh-TW"/>
        </w:rPr>
        <w:t>具體</w:t>
      </w:r>
      <w:r w:rsidR="00262612">
        <w:rPr>
          <w:rFonts w:ascii="標楷體" w:eastAsia="標楷體" w:hAnsi="標楷體" w:hint="eastAsia"/>
          <w:sz w:val="24"/>
          <w:szCs w:val="24"/>
          <w:lang w:eastAsia="zh-TW"/>
        </w:rPr>
        <w:t>的理解。</w:t>
      </w:r>
    </w:p>
    <w:p w:rsidR="00AD212C" w:rsidRDefault="00AD212C" w:rsidP="00690461">
      <w:pPr>
        <w:widowControl w:val="0"/>
        <w:numPr>
          <w:ilvl w:val="1"/>
          <w:numId w:val="3"/>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由各校召集人擔任種子教師，於服務學校領域內帶動教師進行素養導向教學的案例研討，協助教師進行專業成長。</w:t>
      </w:r>
    </w:p>
    <w:p w:rsidR="00262612" w:rsidRPr="00AD212C" w:rsidRDefault="00262612" w:rsidP="00690461">
      <w:pPr>
        <w:widowControl w:val="0"/>
        <w:numPr>
          <w:ilvl w:val="1"/>
          <w:numId w:val="3"/>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透過回流場次進行經驗分享及交流，了解教學現場的困境並研擬解決方式。</w:t>
      </w:r>
    </w:p>
    <w:p w:rsidR="0020375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辦理單位</w:t>
      </w:r>
    </w:p>
    <w:p w:rsidR="00203753" w:rsidRPr="00890B44" w:rsidRDefault="00203753"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指導單位：教育部國民及學前教育署</w:t>
      </w:r>
    </w:p>
    <w:p w:rsidR="00203753" w:rsidRPr="00890B44" w:rsidRDefault="00203753" w:rsidP="00690461">
      <w:pPr>
        <w:widowControl w:val="0"/>
        <w:numPr>
          <w:ilvl w:val="1"/>
          <w:numId w:val="2"/>
        </w:numPr>
        <w:snapToGrid w:val="0"/>
        <w:spacing w:after="0" w:line="240" w:lineRule="auto"/>
        <w:ind w:left="993" w:hanging="513"/>
        <w:rPr>
          <w:rFonts w:ascii="標楷體" w:eastAsia="標楷體" w:hAnsi="標楷體" w:cs="Arial"/>
          <w:color w:val="000000"/>
          <w:kern w:val="2"/>
          <w:sz w:val="24"/>
          <w:szCs w:val="24"/>
          <w:lang w:eastAsia="zh-TW"/>
        </w:rPr>
      </w:pPr>
      <w:r w:rsidRPr="00890B44">
        <w:rPr>
          <w:rFonts w:ascii="標楷體" w:eastAsia="標楷體" w:hAnsi="標楷體" w:hint="eastAsia"/>
          <w:kern w:val="2"/>
          <w:sz w:val="24"/>
          <w:szCs w:val="24"/>
          <w:lang w:eastAsia="zh-TW"/>
        </w:rPr>
        <w:t>主辦單位：臺南市政府教育局</w:t>
      </w:r>
    </w:p>
    <w:p w:rsidR="00203753" w:rsidRPr="00890B44" w:rsidRDefault="00203753" w:rsidP="00690461">
      <w:pPr>
        <w:widowControl w:val="0"/>
        <w:numPr>
          <w:ilvl w:val="1"/>
          <w:numId w:val="2"/>
        </w:numPr>
        <w:snapToGrid w:val="0"/>
        <w:spacing w:after="0" w:line="240" w:lineRule="auto"/>
        <w:ind w:left="993" w:hanging="513"/>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承辦單位：臺南市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國中、臺南市國中數學領域輔導團</w:t>
      </w:r>
    </w:p>
    <w:p w:rsidR="0020375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辦理日期及地點</w:t>
      </w:r>
    </w:p>
    <w:p w:rsidR="00203753" w:rsidRPr="00890B44" w:rsidRDefault="00203753" w:rsidP="00690461">
      <w:pPr>
        <w:widowControl w:val="0"/>
        <w:numPr>
          <w:ilvl w:val="0"/>
          <w:numId w:val="4"/>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日期：107</w:t>
      </w:r>
      <w:r w:rsidRPr="00203753">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9</w:t>
      </w:r>
      <w:r w:rsidRPr="00203753">
        <w:rPr>
          <w:rFonts w:ascii="標楷體" w:eastAsia="標楷體" w:hAnsi="標楷體" w:hint="eastAsia"/>
          <w:kern w:val="2"/>
          <w:sz w:val="24"/>
          <w:szCs w:val="24"/>
          <w:lang w:eastAsia="zh-TW"/>
        </w:rPr>
        <w:t>～</w:t>
      </w:r>
      <w:r w:rsidR="00262612">
        <w:rPr>
          <w:rFonts w:ascii="標楷體" w:eastAsia="標楷體" w:hAnsi="標楷體" w:hint="eastAsia"/>
          <w:kern w:val="2"/>
          <w:sz w:val="24"/>
          <w:szCs w:val="24"/>
          <w:lang w:eastAsia="zh-TW"/>
        </w:rPr>
        <w:t>12</w:t>
      </w:r>
      <w:r>
        <w:rPr>
          <w:rFonts w:ascii="標楷體" w:eastAsia="標楷體" w:hAnsi="標楷體" w:hint="eastAsia"/>
          <w:kern w:val="2"/>
          <w:sz w:val="24"/>
          <w:szCs w:val="24"/>
          <w:lang w:eastAsia="zh-TW"/>
        </w:rPr>
        <w:t>月（二場次工作坊、一場次回流</w:t>
      </w:r>
      <w:r w:rsidRPr="00203753">
        <w:rPr>
          <w:rFonts w:ascii="標楷體" w:eastAsia="標楷體" w:hAnsi="標楷體" w:hint="eastAsia"/>
          <w:kern w:val="2"/>
          <w:sz w:val="24"/>
          <w:szCs w:val="24"/>
          <w:lang w:eastAsia="zh-TW"/>
        </w:rPr>
        <w:t>）</w:t>
      </w:r>
    </w:p>
    <w:p w:rsidR="00203753" w:rsidRPr="00890B44" w:rsidRDefault="00203753" w:rsidP="00690461">
      <w:pPr>
        <w:widowControl w:val="0"/>
        <w:numPr>
          <w:ilvl w:val="0"/>
          <w:numId w:val="4"/>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地點：臺南市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
    <w:p w:rsidR="0020375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參與對象</w:t>
      </w:r>
    </w:p>
    <w:p w:rsidR="00203753" w:rsidRPr="00890B44" w:rsidRDefault="00203753" w:rsidP="00690461">
      <w:pPr>
        <w:widowControl w:val="0"/>
        <w:numPr>
          <w:ilvl w:val="0"/>
          <w:numId w:val="5"/>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本市國中數學領域國教輔導團團員。</w:t>
      </w:r>
    </w:p>
    <w:p w:rsidR="00203753" w:rsidRPr="00641204" w:rsidRDefault="00203753" w:rsidP="00690461">
      <w:pPr>
        <w:pStyle w:val="a3"/>
        <w:numPr>
          <w:ilvl w:val="0"/>
          <w:numId w:val="5"/>
        </w:numPr>
        <w:ind w:leftChars="0"/>
        <w:rPr>
          <w:rFonts w:ascii="標楷體" w:eastAsia="標楷體" w:hAnsi="標楷體"/>
          <w:kern w:val="2"/>
          <w:sz w:val="24"/>
          <w:szCs w:val="24"/>
          <w:lang w:val="en-US" w:eastAsia="zh-TW"/>
        </w:rPr>
      </w:pPr>
      <w:r w:rsidRPr="00203753">
        <w:rPr>
          <w:rFonts w:ascii="標楷體" w:eastAsia="標楷體" w:hAnsi="標楷體" w:hint="eastAsia"/>
          <w:kern w:val="2"/>
          <w:sz w:val="24"/>
          <w:szCs w:val="24"/>
          <w:lang w:val="en-US" w:eastAsia="zh-TW"/>
        </w:rPr>
        <w:t>本市各國中數學領域召集人（若領域召集人不克參加，請各校務必派ㄧ名代表參加）</w:t>
      </w:r>
      <w:r>
        <w:rPr>
          <w:rFonts w:ascii="標楷體" w:eastAsia="標楷體" w:hAnsi="標楷體" w:hint="eastAsia"/>
          <w:kern w:val="2"/>
          <w:sz w:val="24"/>
          <w:szCs w:val="24"/>
          <w:lang w:val="en-US" w:eastAsia="zh-TW"/>
        </w:rPr>
        <w:t>(8</w:t>
      </w:r>
      <w:r w:rsidRPr="00641204">
        <w:rPr>
          <w:rFonts w:ascii="標楷體" w:eastAsia="標楷體" w:hAnsi="標楷體" w:hint="eastAsia"/>
          <w:kern w:val="2"/>
          <w:sz w:val="24"/>
          <w:szCs w:val="24"/>
          <w:lang w:val="en-US" w:eastAsia="zh-TW"/>
        </w:rPr>
        <w:t>0人)。</w:t>
      </w:r>
    </w:p>
    <w:p w:rsidR="00F93073" w:rsidRPr="00890B44" w:rsidRDefault="00203753" w:rsidP="00690461">
      <w:pPr>
        <w:widowControl w:val="0"/>
        <w:numPr>
          <w:ilvl w:val="0"/>
          <w:numId w:val="3"/>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研習內容及實施方式：</w:t>
      </w:r>
    </w:p>
    <w:p w:rsidR="00AD212C" w:rsidRPr="00AD212C" w:rsidRDefault="00AD212C" w:rsidP="00690461">
      <w:pPr>
        <w:widowControl w:val="0"/>
        <w:numPr>
          <w:ilvl w:val="0"/>
          <w:numId w:val="6"/>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請上臺南市教育局資訊中心學習護照報名</w:t>
      </w:r>
      <w:r>
        <w:rPr>
          <w:rFonts w:ascii="標楷體" w:eastAsia="標楷體" w:hAnsi="標楷體" w:hint="eastAsia"/>
          <w:sz w:val="24"/>
          <w:szCs w:val="24"/>
          <w:lang w:eastAsia="zh-TW"/>
        </w:rPr>
        <w:t>，研習由承辦學校</w:t>
      </w:r>
      <w:r w:rsidRPr="00AD212C">
        <w:rPr>
          <w:rFonts w:ascii="標楷體" w:eastAsia="標楷體" w:hAnsi="標楷體" w:hint="eastAsia"/>
          <w:sz w:val="24"/>
          <w:szCs w:val="24"/>
          <w:lang w:eastAsia="zh-TW"/>
        </w:rPr>
        <w:t>開設。</w:t>
      </w:r>
    </w:p>
    <w:p w:rsidR="00AD212C" w:rsidRDefault="00AD212C" w:rsidP="00690461">
      <w:pPr>
        <w:widowControl w:val="0"/>
        <w:numPr>
          <w:ilvl w:val="0"/>
          <w:numId w:val="6"/>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參加研習之教師在課務自理情形下，請准予公（差）假；本研習為工作坊形式，課程有連貫性，三場次需由同一教師參加，全程參加人員核予研習時數9小時。</w:t>
      </w:r>
    </w:p>
    <w:p w:rsidR="00AD212C" w:rsidRPr="00AD212C" w:rsidRDefault="00AD212C" w:rsidP="00690461">
      <w:pPr>
        <w:widowControl w:val="0"/>
        <w:numPr>
          <w:ilvl w:val="0"/>
          <w:numId w:val="6"/>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AD212C" w:rsidRPr="00AD212C" w:rsidTr="00CA639A">
        <w:trPr>
          <w:trHeight w:val="375"/>
          <w:jc w:val="center"/>
        </w:trPr>
        <w:tc>
          <w:tcPr>
            <w:tcW w:w="8642" w:type="dxa"/>
            <w:gridSpan w:val="4"/>
            <w:vAlign w:val="center"/>
          </w:tcPr>
          <w:p w:rsidR="00AD212C" w:rsidRPr="00AD212C" w:rsidRDefault="00AD212C" w:rsidP="00262612">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第一場次</w:t>
            </w:r>
          </w:p>
        </w:tc>
      </w:tr>
      <w:tr w:rsidR="00AD212C" w:rsidRPr="00AD212C" w:rsidTr="00CA639A">
        <w:trPr>
          <w:trHeight w:val="375"/>
          <w:jc w:val="center"/>
        </w:trPr>
        <w:tc>
          <w:tcPr>
            <w:tcW w:w="1285"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AD212C" w:rsidRPr="00AD212C" w:rsidTr="00CA639A">
        <w:trPr>
          <w:cantSplit/>
          <w:trHeight w:val="449"/>
          <w:jc w:val="center"/>
        </w:trPr>
        <w:tc>
          <w:tcPr>
            <w:tcW w:w="1285" w:type="dxa"/>
            <w:vMerge w:val="restart"/>
          </w:tcPr>
          <w:p w:rsidR="00AD212C" w:rsidRPr="00AD212C" w:rsidRDefault="00262612" w:rsidP="00AD212C">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9</w:t>
            </w:r>
            <w:r w:rsidR="00AD212C" w:rsidRPr="00AD212C">
              <w:rPr>
                <w:rFonts w:ascii="標楷體" w:eastAsia="標楷體" w:hAnsi="標楷體" w:cs="Calibri" w:hint="eastAsia"/>
                <w:kern w:val="2"/>
                <w:sz w:val="24"/>
                <w:szCs w:val="24"/>
                <w:lang w:eastAsia="zh-TW"/>
              </w:rPr>
              <w:t>月</w:t>
            </w:r>
            <w:r>
              <w:rPr>
                <w:rFonts w:ascii="標楷體" w:eastAsia="標楷體" w:hAnsi="標楷體" w:hint="eastAsia"/>
                <w:kern w:val="2"/>
                <w:sz w:val="24"/>
                <w:szCs w:val="24"/>
                <w:lang w:eastAsia="zh-TW"/>
              </w:rPr>
              <w:t>○</w:t>
            </w:r>
            <w:r w:rsidR="00AD212C" w:rsidRPr="00AD212C">
              <w:rPr>
                <w:rFonts w:ascii="標楷體" w:eastAsia="標楷體" w:hAnsi="標楷體" w:hint="eastAsia"/>
                <w:kern w:val="2"/>
                <w:sz w:val="24"/>
                <w:szCs w:val="24"/>
                <w:lang w:eastAsia="zh-TW"/>
              </w:rPr>
              <w:t>日</w:t>
            </w: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40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AD212C" w:rsidRPr="00AD212C" w:rsidTr="00CA639A">
        <w:trPr>
          <w:cantSplit/>
          <w:trHeight w:val="449"/>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50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AD212C" w:rsidRPr="00AD212C" w:rsidTr="00CA639A">
        <w:trPr>
          <w:cantSplit/>
          <w:trHeight w:val="449"/>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00AD212C" w:rsidRPr="00AD212C">
              <w:rPr>
                <w:rFonts w:ascii="標楷體" w:eastAsia="標楷體" w:hAnsi="標楷體" w:cs="Calibri" w:hint="eastAsia"/>
                <w:kern w:val="2"/>
                <w:sz w:val="24"/>
                <w:szCs w:val="24"/>
                <w:lang w:eastAsia="zh-TW"/>
              </w:rPr>
              <w:t>：</w:t>
            </w:r>
            <w:r w:rsidR="00AD212C" w:rsidRPr="00AD212C">
              <w:rPr>
                <w:rFonts w:ascii="標楷體" w:eastAsia="標楷體" w:hAnsi="標楷體" w:cs="Calibri"/>
                <w:kern w:val="2"/>
                <w:sz w:val="24"/>
                <w:szCs w:val="24"/>
                <w:lang w:eastAsia="zh-TW"/>
              </w:rPr>
              <w:t>50~</w:t>
            </w:r>
            <w:r w:rsidR="00ED6AE6">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sidR="00ED6AE6">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ED6AE6" w:rsidP="00AD212C">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從核心素養到數學領綱</w:t>
            </w:r>
          </w:p>
        </w:tc>
        <w:tc>
          <w:tcPr>
            <w:tcW w:w="1687" w:type="dxa"/>
            <w:vAlign w:val="center"/>
          </w:tcPr>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AD212C" w:rsidRPr="00AD212C" w:rsidTr="00CA639A">
        <w:trPr>
          <w:cantSplit/>
          <w:trHeight w:val="404"/>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AD212C" w:rsidRPr="00AD212C" w:rsidTr="00CA639A">
        <w:trPr>
          <w:cantSplit/>
          <w:trHeight w:val="404"/>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ED6AE6"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00AD212C"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00AD212C" w:rsidRPr="00AD212C">
              <w:rPr>
                <w:rFonts w:ascii="標楷體" w:eastAsia="標楷體" w:hAnsi="標楷體" w:cs="Calibri"/>
                <w:kern w:val="2"/>
                <w:sz w:val="24"/>
                <w:szCs w:val="24"/>
                <w:lang w:eastAsia="zh-TW"/>
              </w:rPr>
              <w:t>0~1</w:t>
            </w:r>
            <w:r w:rsidR="00262612">
              <w:rPr>
                <w:rFonts w:ascii="標楷體" w:eastAsia="標楷體" w:hAnsi="標楷體" w:cs="Calibri" w:hint="eastAsia"/>
                <w:kern w:val="2"/>
                <w:sz w:val="24"/>
                <w:szCs w:val="24"/>
                <w:lang w:eastAsia="zh-TW"/>
              </w:rPr>
              <w:t>6</w:t>
            </w:r>
            <w:r w:rsidR="00AD212C" w:rsidRPr="00AD212C">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ED6AE6" w:rsidP="00AD212C">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數學領域素養導向教學案例分享</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AD212C"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AD212C" w:rsidRPr="00AD212C" w:rsidTr="00CA639A">
        <w:trPr>
          <w:cantSplit/>
          <w:trHeight w:val="423"/>
          <w:jc w:val="center"/>
        </w:trPr>
        <w:tc>
          <w:tcPr>
            <w:tcW w:w="1285" w:type="dxa"/>
            <w:vMerge/>
          </w:tcPr>
          <w:p w:rsidR="00AD212C" w:rsidRPr="00AD212C" w:rsidRDefault="00AD212C" w:rsidP="00AD212C">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AD212C" w:rsidRPr="00AD212C" w:rsidRDefault="00262612" w:rsidP="00AD212C">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00AD212C" w:rsidRPr="00AD212C">
              <w:rPr>
                <w:rFonts w:ascii="標楷體" w:eastAsia="標楷體" w:hAnsi="標楷體" w:cs="Calibri" w:hint="eastAsia"/>
                <w:kern w:val="2"/>
                <w:sz w:val="24"/>
                <w:szCs w:val="24"/>
                <w:lang w:eastAsia="zh-TW"/>
              </w:rPr>
              <w:t>：2</w:t>
            </w:r>
            <w:r w:rsidR="00AD212C"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00AD212C" w:rsidRPr="00AD212C">
              <w:rPr>
                <w:rFonts w:ascii="標楷體" w:eastAsia="標楷體" w:hAnsi="標楷體" w:cs="Calibri" w:hint="eastAsia"/>
                <w:kern w:val="2"/>
                <w:sz w:val="24"/>
                <w:szCs w:val="24"/>
                <w:lang w:eastAsia="zh-TW"/>
              </w:rPr>
              <w:t>：3</w:t>
            </w:r>
            <w:r w:rsidR="00AD212C" w:rsidRPr="00AD212C">
              <w:rPr>
                <w:rFonts w:ascii="標楷體" w:eastAsia="標楷體" w:hAnsi="標楷體" w:cs="Calibri"/>
                <w:kern w:val="2"/>
                <w:sz w:val="24"/>
                <w:szCs w:val="24"/>
                <w:lang w:eastAsia="zh-TW"/>
              </w:rPr>
              <w:t>0</w:t>
            </w:r>
          </w:p>
        </w:tc>
        <w:tc>
          <w:tcPr>
            <w:tcW w:w="3712" w:type="dxa"/>
            <w:vAlign w:val="center"/>
          </w:tcPr>
          <w:p w:rsidR="00AD212C" w:rsidRPr="00AD212C" w:rsidRDefault="00AD212C" w:rsidP="00AD212C">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AD212C" w:rsidRPr="00AD212C" w:rsidTr="00CA639A">
        <w:trPr>
          <w:trHeight w:val="375"/>
          <w:jc w:val="center"/>
        </w:trPr>
        <w:tc>
          <w:tcPr>
            <w:tcW w:w="8642" w:type="dxa"/>
            <w:gridSpan w:val="4"/>
            <w:vAlign w:val="center"/>
          </w:tcPr>
          <w:p w:rsidR="00AD212C" w:rsidRPr="00AD212C" w:rsidRDefault="00AD212C" w:rsidP="00262612">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第二場次</w:t>
            </w:r>
          </w:p>
        </w:tc>
      </w:tr>
      <w:tr w:rsidR="00AD212C" w:rsidRPr="00AD212C" w:rsidTr="00CA639A">
        <w:trPr>
          <w:trHeight w:val="375"/>
          <w:jc w:val="center"/>
        </w:trPr>
        <w:tc>
          <w:tcPr>
            <w:tcW w:w="1285"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ED6AE6" w:rsidRPr="00AD212C" w:rsidTr="00CA639A">
        <w:trPr>
          <w:cantSplit/>
          <w:trHeight w:val="449"/>
          <w:jc w:val="center"/>
        </w:trPr>
        <w:tc>
          <w:tcPr>
            <w:tcW w:w="1285" w:type="dxa"/>
            <w:vMerge w:val="restart"/>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10月</w:t>
            </w:r>
            <w:r>
              <w:rPr>
                <w:rFonts w:ascii="標楷體" w:eastAsia="標楷體" w:hAnsi="標楷體" w:hint="eastAsia"/>
                <w:kern w:val="2"/>
                <w:sz w:val="24"/>
                <w:szCs w:val="24"/>
                <w:lang w:eastAsia="zh-TW"/>
              </w:rPr>
              <w:t>○</w:t>
            </w:r>
            <w:r w:rsidRPr="00AD212C">
              <w:rPr>
                <w:rFonts w:ascii="標楷體" w:eastAsia="標楷體" w:hAnsi="標楷體" w:hint="eastAsia"/>
                <w:kern w:val="2"/>
                <w:sz w:val="24"/>
                <w:szCs w:val="24"/>
                <w:lang w:eastAsia="zh-TW"/>
              </w:rPr>
              <w:t>日</w:t>
            </w: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ED6AE6" w:rsidRPr="00AD212C" w:rsidTr="00CA639A">
        <w:trPr>
          <w:cantSplit/>
          <w:trHeight w:val="449"/>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ED6AE6" w:rsidRPr="00AD212C" w:rsidTr="00CA639A">
        <w:trPr>
          <w:cantSplit/>
          <w:trHeight w:val="449"/>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素養導向教學案例分組實作</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ED6AE6" w:rsidRPr="00AD212C" w:rsidTr="00CA639A">
        <w:trPr>
          <w:cantSplit/>
          <w:trHeight w:val="404"/>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ED6AE6" w:rsidRPr="00AD212C" w:rsidTr="00CA639A">
        <w:trPr>
          <w:cantSplit/>
          <w:trHeight w:val="404"/>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3A6F06" w:rsidP="00ED6AE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小組上台</w:t>
            </w:r>
            <w:r w:rsidR="00ED6AE6">
              <w:rPr>
                <w:rFonts w:ascii="標楷體" w:eastAsia="標楷體" w:hAnsi="標楷體" w:cs="Calibri" w:hint="eastAsia"/>
                <w:kern w:val="2"/>
                <w:sz w:val="24"/>
                <w:szCs w:val="24"/>
                <w:lang w:eastAsia="zh-TW"/>
              </w:rPr>
              <w:t>分享與交流</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高雄師範大學</w:t>
            </w:r>
          </w:p>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左太政教授</w:t>
            </w:r>
          </w:p>
        </w:tc>
      </w:tr>
      <w:tr w:rsidR="00ED6AE6" w:rsidRPr="00AD212C" w:rsidTr="00CA639A">
        <w:trPr>
          <w:cantSplit/>
          <w:trHeight w:val="423"/>
          <w:jc w:val="center"/>
        </w:trPr>
        <w:tc>
          <w:tcPr>
            <w:tcW w:w="1285" w:type="dxa"/>
            <w:vMerge/>
          </w:tcPr>
          <w:p w:rsidR="00ED6AE6" w:rsidRPr="00AD212C" w:rsidRDefault="00ED6AE6" w:rsidP="00ED6AE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ED6AE6" w:rsidRPr="00AD212C" w:rsidRDefault="00ED6AE6" w:rsidP="00ED6AE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ED6AE6" w:rsidRPr="00AD212C" w:rsidRDefault="00ED6AE6" w:rsidP="00ED6AE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AD212C" w:rsidRPr="00AD212C" w:rsidTr="00CA639A">
        <w:trPr>
          <w:trHeight w:val="375"/>
          <w:jc w:val="center"/>
        </w:trPr>
        <w:tc>
          <w:tcPr>
            <w:tcW w:w="8642" w:type="dxa"/>
            <w:gridSpan w:val="4"/>
            <w:vAlign w:val="center"/>
          </w:tcPr>
          <w:p w:rsidR="00AD212C" w:rsidRPr="00AD212C" w:rsidRDefault="00262612" w:rsidP="00262612">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回流</w:t>
            </w:r>
            <w:r w:rsidR="00AD212C" w:rsidRPr="00AD212C">
              <w:rPr>
                <w:rFonts w:ascii="標楷體" w:eastAsia="標楷體" w:hAnsi="標楷體" w:cs="Calibri" w:hint="eastAsia"/>
                <w:kern w:val="2"/>
                <w:sz w:val="24"/>
                <w:szCs w:val="24"/>
                <w:lang w:eastAsia="zh-TW"/>
              </w:rPr>
              <w:t>場次</w:t>
            </w:r>
          </w:p>
        </w:tc>
      </w:tr>
      <w:tr w:rsidR="00AD212C" w:rsidRPr="00AD212C" w:rsidTr="00CA639A">
        <w:trPr>
          <w:trHeight w:val="375"/>
          <w:jc w:val="center"/>
        </w:trPr>
        <w:tc>
          <w:tcPr>
            <w:tcW w:w="1285"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AD212C" w:rsidRPr="00AD212C" w:rsidRDefault="00AD212C" w:rsidP="00AD212C">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3A6F06" w:rsidRPr="00AD212C" w:rsidTr="00CA639A">
        <w:trPr>
          <w:cantSplit/>
          <w:trHeight w:val="449"/>
          <w:jc w:val="center"/>
        </w:trPr>
        <w:tc>
          <w:tcPr>
            <w:tcW w:w="1285" w:type="dxa"/>
            <w:vMerge w:val="restart"/>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12</w:t>
            </w:r>
            <w:r w:rsidRPr="00AD212C">
              <w:rPr>
                <w:rFonts w:ascii="標楷體" w:eastAsia="標楷體" w:hAnsi="標楷體" w:cs="Calibri" w:hint="eastAsia"/>
                <w:kern w:val="2"/>
                <w:sz w:val="24"/>
                <w:szCs w:val="24"/>
                <w:lang w:eastAsia="zh-TW"/>
              </w:rPr>
              <w:t>月</w:t>
            </w:r>
            <w:r>
              <w:rPr>
                <w:rFonts w:ascii="標楷體" w:eastAsia="標楷體" w:hAnsi="標楷體" w:hint="eastAsia"/>
                <w:kern w:val="2"/>
                <w:sz w:val="24"/>
                <w:szCs w:val="24"/>
                <w:lang w:eastAsia="zh-TW"/>
              </w:rPr>
              <w:t>○</w:t>
            </w:r>
            <w:r w:rsidRPr="00AD212C">
              <w:rPr>
                <w:rFonts w:ascii="標楷體" w:eastAsia="標楷體" w:hAnsi="標楷體" w:hint="eastAsia"/>
                <w:kern w:val="2"/>
                <w:sz w:val="24"/>
                <w:szCs w:val="24"/>
                <w:lang w:eastAsia="zh-TW"/>
              </w:rPr>
              <w:t>日</w:t>
            </w: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3A6F06" w:rsidRPr="00AD212C" w:rsidTr="00CA639A">
        <w:trPr>
          <w:cantSplit/>
          <w:trHeight w:val="449"/>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3A6F06" w:rsidRPr="00AD212C" w:rsidTr="00CA639A">
        <w:trPr>
          <w:cantSplit/>
          <w:trHeight w:val="449"/>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素養導向教學案例入班教學實作分享(二至三件)</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3A6F06" w:rsidRPr="00AD212C" w:rsidTr="00CA639A">
        <w:trPr>
          <w:cantSplit/>
          <w:trHeight w:val="404"/>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3A6F06" w:rsidRPr="00AD212C" w:rsidTr="00CA639A">
        <w:trPr>
          <w:cantSplit/>
          <w:trHeight w:val="404"/>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各校推行成果分享</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3A6F06" w:rsidRPr="00AD212C" w:rsidTr="00CA639A">
        <w:trPr>
          <w:cantSplit/>
          <w:trHeight w:val="423"/>
          <w:jc w:val="center"/>
        </w:trPr>
        <w:tc>
          <w:tcPr>
            <w:tcW w:w="1285" w:type="dxa"/>
            <w:vMerge/>
          </w:tcPr>
          <w:p w:rsidR="003A6F06" w:rsidRPr="00AD212C" w:rsidRDefault="003A6F06" w:rsidP="003A6F06">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3A6F06" w:rsidRPr="00AD212C" w:rsidRDefault="003A6F06" w:rsidP="003A6F06">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3A6F06" w:rsidRPr="00AD212C" w:rsidRDefault="003A6F06" w:rsidP="003A6F06">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bl>
    <w:tbl>
      <w:tblPr>
        <w:tblpPr w:leftFromText="180" w:rightFromText="180" w:vertAnchor="page" w:horzAnchor="margin" w:tblpXSpec="center" w:tblpY="11901"/>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895F58" w:rsidRPr="00890B44" w:rsidTr="00895F58">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計畫經費明細</w:t>
            </w:r>
          </w:p>
        </w:tc>
      </w:tr>
      <w:tr w:rsidR="00895F58" w:rsidRPr="00890B44" w:rsidTr="00895F58">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總價</w:t>
            </w:r>
            <w:r w:rsidRPr="00890B44">
              <w:rPr>
                <w:rFonts w:ascii="標楷體" w:eastAsia="標楷體" w:hAnsi="標楷體"/>
                <w:color w:val="000000"/>
                <w:kern w:val="2"/>
                <w:sz w:val="20"/>
                <w:szCs w:val="20"/>
                <w:lang w:eastAsia="zh-TW"/>
              </w:rPr>
              <w:t>(</w:t>
            </w:r>
            <w:r w:rsidRPr="00890B44">
              <w:rPr>
                <w:rFonts w:ascii="標楷體" w:eastAsia="標楷體" w:hAnsi="標楷體" w:hint="eastAsia"/>
                <w:color w:val="000000"/>
                <w:kern w:val="2"/>
                <w:sz w:val="20"/>
                <w:szCs w:val="20"/>
                <w:lang w:eastAsia="zh-TW"/>
              </w:rPr>
              <w:t>元</w:t>
            </w:r>
            <w:r w:rsidRPr="00890B44">
              <w:rPr>
                <w:rFonts w:ascii="標楷體" w:eastAsia="標楷體" w:hAnsi="標楷體"/>
                <w:color w:val="000000"/>
                <w:kern w:val="2"/>
                <w:sz w:val="20"/>
                <w:szCs w:val="20"/>
                <w:lang w:eastAsia="zh-TW"/>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說明</w:t>
            </w:r>
          </w:p>
        </w:tc>
      </w:tr>
      <w:tr w:rsidR="00895F58" w:rsidRPr="00890B44" w:rsidTr="00EC4386">
        <w:trPr>
          <w:cantSplit/>
          <w:trHeight w:hRule="exact" w:val="331"/>
        </w:trPr>
        <w:tc>
          <w:tcPr>
            <w:tcW w:w="836" w:type="dxa"/>
            <w:vMerge w:val="restart"/>
            <w:tcBorders>
              <w:top w:val="single" w:sz="6" w:space="0" w:color="auto"/>
              <w:left w:val="single" w:sz="12" w:space="0" w:color="auto"/>
              <w:right w:val="single" w:sz="6" w:space="0" w:color="auto"/>
            </w:tcBorders>
            <w:textDirection w:val="tbRlV"/>
            <w:vAlign w:val="center"/>
          </w:tcPr>
          <w:p w:rsidR="00895F58" w:rsidRPr="00890B44"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w:t>
            </w:r>
            <w:r w:rsidR="000D0B7F">
              <w:rPr>
                <w:rFonts w:ascii="標楷體" w:eastAsia="標楷體" w:hAnsi="標楷體"/>
                <w:color w:val="000000"/>
                <w:kern w:val="2"/>
                <w:sz w:val="20"/>
                <w:szCs w:val="20"/>
                <w:lang w:eastAsia="zh-TW"/>
              </w:rPr>
              <w:t>,</w:t>
            </w:r>
            <w:r w:rsidRPr="00890B44">
              <w:rPr>
                <w:rFonts w:ascii="標楷體" w:eastAsia="標楷體" w:hAnsi="標楷體" w:hint="eastAsia"/>
                <w:color w:val="000000"/>
                <w:kern w:val="2"/>
                <w:sz w:val="20"/>
                <w:szCs w:val="20"/>
                <w:lang w:eastAsia="zh-TW"/>
              </w:rPr>
              <w:t>600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6</w:t>
            </w:r>
            <w:r w:rsidRPr="00890B44">
              <w:rPr>
                <w:rFonts w:ascii="標楷體" w:eastAsia="標楷體" w:hAnsi="標楷體" w:hint="eastAsia"/>
                <w:color w:val="000000"/>
                <w:kern w:val="2"/>
                <w:sz w:val="20"/>
                <w:szCs w:val="20"/>
                <w:lang w:eastAsia="zh-TW"/>
              </w:rPr>
              <w:t>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9,6</w:t>
            </w:r>
            <w:r w:rsidRPr="00890B44">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外聘講師</w:t>
            </w:r>
          </w:p>
        </w:tc>
      </w:tr>
      <w:tr w:rsidR="00895F58" w:rsidRPr="00890B44" w:rsidTr="00EC4386">
        <w:trPr>
          <w:cantSplit/>
          <w:trHeight w:hRule="exact" w:val="420"/>
        </w:trPr>
        <w:tc>
          <w:tcPr>
            <w:tcW w:w="836" w:type="dxa"/>
            <w:vMerge/>
            <w:tcBorders>
              <w:top w:val="single" w:sz="6" w:space="0" w:color="auto"/>
              <w:left w:val="single" w:sz="12" w:space="0" w:color="auto"/>
              <w:right w:val="single" w:sz="6" w:space="0" w:color="auto"/>
            </w:tcBorders>
            <w:textDirection w:val="tbRlV"/>
            <w:vAlign w:val="center"/>
          </w:tcPr>
          <w:p w:rsidR="00895F58" w:rsidRPr="00890B44"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800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3節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2,400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r w:rsidR="00895F58" w:rsidRPr="00890B44" w:rsidTr="00895F58">
        <w:trPr>
          <w:cantSplit/>
          <w:trHeight w:hRule="exact" w:val="452"/>
        </w:trPr>
        <w:tc>
          <w:tcPr>
            <w:tcW w:w="836" w:type="dxa"/>
            <w:vMerge/>
            <w:tcBorders>
              <w:left w:val="single" w:sz="12"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18"/>
                <w:szCs w:val="18"/>
                <w:lang w:eastAsia="zh-TW"/>
              </w:rPr>
            </w:pPr>
            <w:r w:rsidRPr="00890B44">
              <w:rPr>
                <w:rFonts w:ascii="標楷體" w:eastAsia="標楷體" w:hint="eastAsia"/>
                <w:color w:val="000000"/>
                <w:kern w:val="2"/>
                <w:sz w:val="18"/>
                <w:szCs w:val="18"/>
                <w:lang w:eastAsia="zh-TW"/>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230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230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核實列支</w:t>
            </w:r>
          </w:p>
        </w:tc>
      </w:tr>
      <w:tr w:rsidR="00EC4386" w:rsidRPr="00890B44" w:rsidTr="000D0B7F">
        <w:trPr>
          <w:cantSplit/>
          <w:trHeight w:hRule="exact" w:val="390"/>
        </w:trPr>
        <w:tc>
          <w:tcPr>
            <w:tcW w:w="836" w:type="dxa"/>
            <w:vMerge/>
            <w:tcBorders>
              <w:left w:val="single" w:sz="12" w:space="0" w:color="auto"/>
              <w:right w:val="single" w:sz="6" w:space="0" w:color="auto"/>
            </w:tcBorders>
            <w:vAlign w:val="center"/>
          </w:tcPr>
          <w:p w:rsidR="00EC4386" w:rsidRPr="00890B44" w:rsidRDefault="00EC4386"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EC4386" w:rsidRPr="00890B44" w:rsidRDefault="00EC4386" w:rsidP="00895F58">
            <w:pPr>
              <w:widowControl w:val="0"/>
              <w:snapToGrid w:val="0"/>
              <w:spacing w:after="0" w:line="240" w:lineRule="auto"/>
              <w:jc w:val="both"/>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講師交通費</w:t>
            </w:r>
          </w:p>
        </w:tc>
        <w:tc>
          <w:tcPr>
            <w:tcW w:w="1373" w:type="dxa"/>
            <w:tcBorders>
              <w:top w:val="single" w:sz="6" w:space="0" w:color="auto"/>
              <w:left w:val="single" w:sz="6" w:space="0" w:color="auto"/>
              <w:bottom w:val="single" w:sz="6" w:space="0" w:color="auto"/>
              <w:right w:val="single" w:sz="6" w:space="0" w:color="auto"/>
            </w:tcBorders>
            <w:vAlign w:val="center"/>
          </w:tcPr>
          <w:p w:rsidR="00EC4386"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w:t>
            </w:r>
            <w:r>
              <w:rPr>
                <w:rFonts w:ascii="標楷體" w:eastAsia="標楷體" w:hAnsi="標楷體"/>
                <w:color w:val="000000"/>
                <w:kern w:val="2"/>
                <w:sz w:val="20"/>
                <w:szCs w:val="20"/>
                <w:lang w:eastAsia="zh-TW"/>
              </w:rPr>
              <w:t>,</w:t>
            </w:r>
            <w:r>
              <w:rPr>
                <w:rFonts w:ascii="標楷體" w:eastAsia="標楷體" w:hAnsi="標楷體" w:hint="eastAsia"/>
                <w:color w:val="000000"/>
                <w:kern w:val="2"/>
                <w:sz w:val="20"/>
                <w:szCs w:val="20"/>
                <w:lang w:eastAsia="zh-TW"/>
              </w:rPr>
              <w:t>200</w:t>
            </w:r>
          </w:p>
        </w:tc>
        <w:tc>
          <w:tcPr>
            <w:tcW w:w="992" w:type="dxa"/>
            <w:tcBorders>
              <w:top w:val="single" w:sz="6" w:space="0" w:color="auto"/>
              <w:left w:val="single" w:sz="6" w:space="0" w:color="auto"/>
              <w:bottom w:val="single" w:sz="6" w:space="0" w:color="auto"/>
              <w:right w:val="single" w:sz="6" w:space="0" w:color="auto"/>
            </w:tcBorders>
            <w:vAlign w:val="center"/>
          </w:tcPr>
          <w:p w:rsidR="00EC4386" w:rsidRDefault="00EC4386"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EC4386"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1,200</w:t>
            </w:r>
          </w:p>
        </w:tc>
        <w:tc>
          <w:tcPr>
            <w:tcW w:w="2409" w:type="dxa"/>
            <w:tcBorders>
              <w:top w:val="single" w:sz="6" w:space="0" w:color="auto"/>
              <w:left w:val="single" w:sz="6" w:space="0" w:color="auto"/>
              <w:bottom w:val="single" w:sz="6" w:space="0" w:color="auto"/>
              <w:right w:val="single" w:sz="12" w:space="0" w:color="auto"/>
            </w:tcBorders>
            <w:vAlign w:val="center"/>
          </w:tcPr>
          <w:p w:rsidR="00EC4386" w:rsidRPr="00890B44" w:rsidRDefault="00EC4386" w:rsidP="00895F58">
            <w:pPr>
              <w:widowControl w:val="0"/>
              <w:snapToGrid w:val="0"/>
              <w:spacing w:after="0" w:line="240" w:lineRule="auto"/>
              <w:jc w:val="both"/>
              <w:rPr>
                <w:rFonts w:ascii="標楷體" w:eastAsia="標楷體" w:hAnsi="標楷體"/>
                <w:kern w:val="2"/>
                <w:sz w:val="20"/>
                <w:szCs w:val="20"/>
                <w:lang w:eastAsia="zh-TW"/>
              </w:rPr>
            </w:pPr>
            <w:r w:rsidRPr="00890B44">
              <w:rPr>
                <w:rFonts w:ascii="標楷體" w:eastAsia="標楷體" w:hAnsi="標楷體" w:hint="eastAsia"/>
                <w:color w:val="000000"/>
                <w:kern w:val="2"/>
                <w:sz w:val="20"/>
                <w:szCs w:val="20"/>
                <w:lang w:eastAsia="zh-TW"/>
              </w:rPr>
              <w:t>核實列支</w:t>
            </w:r>
          </w:p>
        </w:tc>
      </w:tr>
      <w:tr w:rsidR="00895F58" w:rsidRPr="00890B44" w:rsidTr="00EC4386">
        <w:trPr>
          <w:cantSplit/>
          <w:trHeight w:hRule="exact" w:val="532"/>
        </w:trPr>
        <w:tc>
          <w:tcPr>
            <w:tcW w:w="836" w:type="dxa"/>
            <w:vMerge/>
            <w:tcBorders>
              <w:left w:val="single" w:sz="12"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4</w:t>
            </w:r>
            <w:r w:rsidR="00895F58" w:rsidRPr="00890B44">
              <w:rPr>
                <w:rFonts w:ascii="標楷體" w:eastAsia="標楷體" w:hAnsi="標楷體" w:hint="eastAsia"/>
                <w:color w:val="000000"/>
                <w:kern w:val="2"/>
                <w:sz w:val="20"/>
                <w:szCs w:val="20"/>
                <w:lang w:eastAsia="zh-TW"/>
              </w:rPr>
              <w:t>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Pr>
                <w:rFonts w:ascii="標楷體" w:eastAsia="標楷體" w:hAnsi="標楷體"/>
                <w:color w:val="000000"/>
                <w:kern w:val="2"/>
                <w:sz w:val="20"/>
                <w:szCs w:val="20"/>
                <w:lang w:eastAsia="zh-TW"/>
              </w:rPr>
              <w:t>8</w:t>
            </w:r>
            <w:r w:rsidRPr="00890B44">
              <w:rPr>
                <w:rFonts w:ascii="標楷體" w:eastAsia="標楷體" w:hAnsi="標楷體" w:hint="eastAsia"/>
                <w:color w:val="000000"/>
                <w:kern w:val="2"/>
                <w:sz w:val="20"/>
                <w:szCs w:val="20"/>
                <w:lang w:eastAsia="zh-TW"/>
              </w:rPr>
              <w:t>0人</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3,2</w:t>
            </w:r>
            <w:r w:rsidR="00895F58" w:rsidRPr="00890B44">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kern w:val="2"/>
                <w:sz w:val="20"/>
                <w:szCs w:val="20"/>
                <w:lang w:eastAsia="zh-TW"/>
              </w:rPr>
            </w:pPr>
            <w:r w:rsidRPr="00890B44">
              <w:rPr>
                <w:rFonts w:ascii="標楷體" w:eastAsia="標楷體" w:hAnsi="標楷體" w:hint="eastAsia"/>
                <w:kern w:val="2"/>
                <w:sz w:val="20"/>
                <w:szCs w:val="20"/>
                <w:lang w:eastAsia="zh-TW"/>
              </w:rPr>
              <w:t>研習手冊、紙張（含研發教材材料）(工作坊場次)</w:t>
            </w:r>
          </w:p>
        </w:tc>
      </w:tr>
      <w:tr w:rsidR="00895F58" w:rsidRPr="00890B44" w:rsidTr="00895F58">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895F58" w:rsidRPr="00890B44" w:rsidRDefault="00895F58" w:rsidP="00895F58">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雜支</w:t>
            </w:r>
          </w:p>
        </w:tc>
        <w:tc>
          <w:tcPr>
            <w:tcW w:w="1505" w:type="dxa"/>
            <w:tcBorders>
              <w:top w:val="single" w:sz="6" w:space="0" w:color="auto"/>
              <w:left w:val="single" w:sz="6" w:space="0" w:color="auto"/>
              <w:bottom w:val="single" w:sz="6" w:space="0" w:color="auto"/>
              <w:right w:val="single" w:sz="6" w:space="0" w:color="auto"/>
            </w:tcBorders>
          </w:tcPr>
          <w:p w:rsidR="00895F58" w:rsidRPr="00890B44" w:rsidRDefault="00895F58" w:rsidP="00895F58">
            <w:pPr>
              <w:widowControl w:val="0"/>
              <w:snapToGrid w:val="0"/>
              <w:spacing w:after="0" w:line="240" w:lineRule="auto"/>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90B44"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90B44">
              <w:rPr>
                <w:rFonts w:ascii="標楷體" w:eastAsia="標楷體" w:hAnsi="標楷體" w:hint="eastAsia"/>
                <w:color w:val="000000"/>
                <w:kern w:val="2"/>
                <w:sz w:val="20"/>
                <w:szCs w:val="20"/>
                <w:lang w:eastAsia="zh-TW"/>
              </w:rPr>
              <w:t>5％為限</w:t>
            </w:r>
          </w:p>
        </w:tc>
      </w:tr>
      <w:tr w:rsidR="00895F58" w:rsidRPr="00890B44" w:rsidTr="00895F58">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895F58" w:rsidRPr="00890B44" w:rsidRDefault="00895F58" w:rsidP="00895F58">
            <w:pPr>
              <w:snapToGrid w:val="0"/>
              <w:spacing w:after="0" w:line="240" w:lineRule="auto"/>
              <w:jc w:val="center"/>
              <w:rPr>
                <w:rFonts w:ascii="標楷體" w:eastAsia="標楷體" w:hAnsi="標楷體"/>
                <w:color w:val="000000"/>
                <w:kern w:val="2"/>
                <w:sz w:val="24"/>
                <w:lang w:eastAsia="zh-TW"/>
              </w:rPr>
            </w:pPr>
            <w:r w:rsidRPr="00890B44">
              <w:rPr>
                <w:rFonts w:ascii="標楷體" w:eastAsia="標楷體" w:hAnsi="標楷體" w:hint="eastAsia"/>
                <w:color w:val="000000"/>
                <w:kern w:val="2"/>
                <w:sz w:val="24"/>
                <w:lang w:eastAsia="zh-TW"/>
              </w:rPr>
              <w:t>合計</w:t>
            </w:r>
          </w:p>
        </w:tc>
        <w:tc>
          <w:tcPr>
            <w:tcW w:w="1505" w:type="dxa"/>
            <w:tcBorders>
              <w:top w:val="single" w:sz="6" w:space="0" w:color="auto"/>
              <w:left w:val="single" w:sz="6" w:space="0" w:color="auto"/>
              <w:bottom w:val="single" w:sz="12" w:space="0" w:color="auto"/>
              <w:right w:val="single" w:sz="6" w:space="0" w:color="auto"/>
            </w:tcBorders>
          </w:tcPr>
          <w:p w:rsidR="00895F58" w:rsidRPr="00890B44" w:rsidRDefault="00895F58" w:rsidP="00895F58">
            <w:pPr>
              <w:widowControl w:val="0"/>
              <w:snapToGrid w:val="0"/>
              <w:spacing w:after="0" w:line="240" w:lineRule="auto"/>
              <w:jc w:val="right"/>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12" w:space="0" w:color="auto"/>
              <w:right w:val="single" w:sz="6" w:space="0" w:color="auto"/>
            </w:tcBorders>
            <w:vAlign w:val="center"/>
          </w:tcPr>
          <w:p w:rsidR="00895F58" w:rsidRPr="00890B44"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p>
        </w:tc>
        <w:tc>
          <w:tcPr>
            <w:tcW w:w="992" w:type="dxa"/>
            <w:tcBorders>
              <w:top w:val="single" w:sz="6" w:space="0" w:color="auto"/>
              <w:left w:val="single" w:sz="6" w:space="0" w:color="auto"/>
              <w:bottom w:val="single" w:sz="12" w:space="0" w:color="auto"/>
              <w:right w:val="single" w:sz="6" w:space="0" w:color="auto"/>
            </w:tcBorders>
            <w:vAlign w:val="center"/>
          </w:tcPr>
          <w:p w:rsidR="00895F58" w:rsidRPr="00890B44"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418" w:type="dxa"/>
            <w:tcBorders>
              <w:top w:val="single" w:sz="6" w:space="0" w:color="auto"/>
              <w:left w:val="single" w:sz="6" w:space="0" w:color="auto"/>
              <w:bottom w:val="single" w:sz="12" w:space="0" w:color="auto"/>
              <w:right w:val="single" w:sz="6" w:space="0" w:color="auto"/>
            </w:tcBorders>
            <w:vAlign w:val="center"/>
          </w:tcPr>
          <w:p w:rsidR="00895F58" w:rsidRPr="00890B44" w:rsidRDefault="000D0B7F"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17,130</w:t>
            </w:r>
          </w:p>
        </w:tc>
        <w:tc>
          <w:tcPr>
            <w:tcW w:w="2409" w:type="dxa"/>
            <w:tcBorders>
              <w:top w:val="single" w:sz="6" w:space="0" w:color="auto"/>
              <w:left w:val="single" w:sz="6" w:space="0" w:color="auto"/>
              <w:bottom w:val="single" w:sz="12" w:space="0" w:color="auto"/>
              <w:right w:val="single" w:sz="12" w:space="0" w:color="auto"/>
            </w:tcBorders>
            <w:vAlign w:val="center"/>
          </w:tcPr>
          <w:p w:rsidR="00895F58" w:rsidRPr="00890B44"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bl>
    <w:p w:rsidR="003A6F06" w:rsidRPr="00890B44" w:rsidRDefault="003A6F06" w:rsidP="00690461">
      <w:pPr>
        <w:widowControl w:val="0"/>
        <w:numPr>
          <w:ilvl w:val="0"/>
          <w:numId w:val="3"/>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經費來源與概算</w:t>
      </w:r>
      <w:r w:rsidRPr="00890B44">
        <w:rPr>
          <w:rFonts w:ascii="標楷體" w:eastAsia="標楷體" w:hAnsi="標楷體"/>
          <w:kern w:val="2"/>
          <w:sz w:val="24"/>
          <w:szCs w:val="24"/>
          <w:lang w:eastAsia="zh-TW"/>
        </w:rPr>
        <w:t>：</w:t>
      </w:r>
      <w:r w:rsidRPr="00890B44">
        <w:rPr>
          <w:rFonts w:ascii="Arial" w:eastAsia="標楷體" w:hAnsi="Arial" w:cs="Arial" w:hint="eastAsia"/>
          <w:kern w:val="2"/>
          <w:sz w:val="24"/>
          <w:szCs w:val="24"/>
          <w:lang w:eastAsia="zh-TW"/>
        </w:rPr>
        <w:t>教育部補助直轄市、縣</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市</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政府精進國民中學及國民小學教師教學專業與課程品質作業要點計畫經費。</w:t>
      </w:r>
    </w:p>
    <w:p w:rsidR="003A6F06" w:rsidRPr="00890B44" w:rsidRDefault="003A6F06" w:rsidP="003A6F06">
      <w:pPr>
        <w:widowControl w:val="0"/>
        <w:tabs>
          <w:tab w:val="left" w:pos="4143"/>
        </w:tabs>
        <w:spacing w:after="0" w:line="240" w:lineRule="auto"/>
        <w:rPr>
          <w:rFonts w:ascii="Arial" w:eastAsia="標楷體" w:hAnsi="Arial" w:cs="Arial"/>
          <w:kern w:val="2"/>
          <w:sz w:val="24"/>
          <w:szCs w:val="24"/>
          <w:lang w:eastAsia="zh-TW"/>
        </w:rPr>
      </w:pPr>
      <w:r>
        <w:rPr>
          <w:rFonts w:ascii="Arial" w:eastAsia="標楷體" w:hAnsi="Arial" w:cs="Arial"/>
          <w:kern w:val="2"/>
          <w:sz w:val="24"/>
          <w:szCs w:val="24"/>
          <w:lang w:eastAsia="zh-TW"/>
        </w:rPr>
        <w:lastRenderedPageBreak/>
        <w:tab/>
      </w:r>
    </w:p>
    <w:p w:rsidR="0061151C" w:rsidRDefault="0061151C" w:rsidP="00690461">
      <w:pPr>
        <w:widowControl w:val="0"/>
        <w:numPr>
          <w:ilvl w:val="0"/>
          <w:numId w:val="3"/>
        </w:numPr>
        <w:spacing w:after="0" w:line="240" w:lineRule="auto"/>
        <w:rPr>
          <w:rFonts w:ascii="Arial" w:eastAsia="標楷體" w:hAnsi="Arial" w:cs="Arial"/>
          <w:kern w:val="2"/>
          <w:sz w:val="24"/>
          <w:szCs w:val="24"/>
          <w:lang w:eastAsia="zh-TW"/>
        </w:rPr>
      </w:pPr>
      <w:r>
        <w:rPr>
          <w:rFonts w:ascii="Arial" w:eastAsia="標楷體" w:hAnsi="Arial" w:cs="Arial" w:hint="eastAsia"/>
          <w:kern w:val="2"/>
          <w:sz w:val="24"/>
          <w:szCs w:val="24"/>
          <w:lang w:eastAsia="zh-TW"/>
        </w:rPr>
        <w:t>預期效益：</w:t>
      </w:r>
    </w:p>
    <w:p w:rsidR="0061151C" w:rsidRPr="00CA639A" w:rsidRDefault="0061151C" w:rsidP="00690461">
      <w:pPr>
        <w:widowControl w:val="0"/>
        <w:numPr>
          <w:ilvl w:val="0"/>
          <w:numId w:val="7"/>
        </w:numPr>
        <w:snapToGrid w:val="0"/>
        <w:spacing w:after="0" w:line="240" w:lineRule="auto"/>
        <w:rPr>
          <w:rFonts w:ascii="標楷體" w:eastAsia="標楷體" w:hAnsi="標楷體" w:cs="Arial"/>
          <w:kern w:val="2"/>
          <w:sz w:val="24"/>
          <w:szCs w:val="24"/>
          <w:lang w:eastAsia="zh-TW"/>
        </w:rPr>
      </w:pPr>
      <w:r w:rsidRPr="00CA639A">
        <w:rPr>
          <w:rFonts w:ascii="標楷體" w:eastAsia="標楷體" w:hAnsi="標楷體" w:cs="Arial" w:hint="eastAsia"/>
          <w:kern w:val="2"/>
          <w:sz w:val="24"/>
          <w:szCs w:val="24"/>
          <w:lang w:eastAsia="zh-TW"/>
        </w:rPr>
        <w:t>各校召集人能具體了解素養導向教學案例的設計重點。</w:t>
      </w:r>
    </w:p>
    <w:p w:rsidR="0061151C" w:rsidRDefault="0061151C" w:rsidP="00690461">
      <w:pPr>
        <w:widowControl w:val="0"/>
        <w:numPr>
          <w:ilvl w:val="0"/>
          <w:numId w:val="7"/>
        </w:numPr>
        <w:snapToGrid w:val="0"/>
        <w:spacing w:after="0" w:line="240" w:lineRule="auto"/>
        <w:rPr>
          <w:rFonts w:ascii="標楷體" w:eastAsia="標楷體" w:hAnsi="標楷體" w:cs="Arial"/>
          <w:kern w:val="2"/>
          <w:sz w:val="24"/>
          <w:szCs w:val="24"/>
          <w:lang w:eastAsia="zh-TW"/>
        </w:rPr>
      </w:pPr>
      <w:r w:rsidRPr="00CA639A">
        <w:rPr>
          <w:rFonts w:ascii="標楷體" w:eastAsia="標楷體" w:hAnsi="標楷體" w:cs="Arial" w:hint="eastAsia"/>
          <w:kern w:val="2"/>
          <w:sz w:val="24"/>
          <w:szCs w:val="24"/>
          <w:lang w:eastAsia="zh-TW"/>
        </w:rPr>
        <w:t>各校召集人能善盡種子教師之責任，於服務學校推動相關社群，進行素養導向教學案例之開發。</w:t>
      </w:r>
    </w:p>
    <w:p w:rsidR="00F5671D" w:rsidRDefault="00F5671D" w:rsidP="00690461">
      <w:pPr>
        <w:widowControl w:val="0"/>
        <w:numPr>
          <w:ilvl w:val="0"/>
          <w:numId w:val="7"/>
        </w:numPr>
        <w:snapToGrid w:val="0"/>
        <w:spacing w:after="0" w:line="240" w:lineRule="auto"/>
        <w:rPr>
          <w:rFonts w:ascii="標楷體" w:eastAsia="標楷體" w:hAnsi="標楷體" w:cs="Arial"/>
          <w:kern w:val="2"/>
          <w:sz w:val="24"/>
          <w:szCs w:val="24"/>
          <w:lang w:eastAsia="zh-TW"/>
        </w:rPr>
      </w:pPr>
      <w:r>
        <w:rPr>
          <w:rFonts w:ascii="標楷體" w:eastAsia="標楷體" w:hAnsi="標楷體" w:cs="Arial" w:hint="eastAsia"/>
          <w:kern w:val="2"/>
          <w:sz w:val="24"/>
          <w:szCs w:val="24"/>
          <w:lang w:eastAsia="zh-TW"/>
        </w:rPr>
        <w:t>有八成以上之召集人能將</w:t>
      </w:r>
      <w:r w:rsidRPr="00F5671D">
        <w:rPr>
          <w:rFonts w:ascii="標楷體" w:eastAsia="標楷體" w:hAnsi="標楷體" w:cs="Arial" w:hint="eastAsia"/>
          <w:kern w:val="2"/>
          <w:sz w:val="24"/>
          <w:szCs w:val="24"/>
          <w:lang w:eastAsia="zh-TW"/>
        </w:rPr>
        <w:t>素養導向教學案例實踐</w:t>
      </w:r>
      <w:r>
        <w:rPr>
          <w:rFonts w:ascii="標楷體" w:eastAsia="標楷體" w:hAnsi="標楷體" w:cs="Arial" w:hint="eastAsia"/>
          <w:kern w:val="2"/>
          <w:sz w:val="24"/>
          <w:szCs w:val="24"/>
          <w:lang w:eastAsia="zh-TW"/>
        </w:rPr>
        <w:t>於課堂</w:t>
      </w:r>
      <w:r w:rsidRPr="00F5671D">
        <w:rPr>
          <w:rFonts w:ascii="標楷體" w:eastAsia="標楷體" w:hAnsi="標楷體" w:cs="Arial" w:hint="eastAsia"/>
          <w:kern w:val="2"/>
          <w:sz w:val="24"/>
          <w:szCs w:val="24"/>
          <w:lang w:eastAsia="zh-TW"/>
        </w:rPr>
        <w:t>。</w:t>
      </w:r>
    </w:p>
    <w:p w:rsidR="00CA639A" w:rsidRPr="00CA639A" w:rsidRDefault="00CA639A" w:rsidP="00CA639A">
      <w:pPr>
        <w:widowControl w:val="0"/>
        <w:snapToGrid w:val="0"/>
        <w:spacing w:after="0" w:line="240" w:lineRule="auto"/>
        <w:rPr>
          <w:rFonts w:ascii="標楷體" w:eastAsia="標楷體" w:hAnsi="標楷體" w:cs="Arial"/>
          <w:kern w:val="2"/>
          <w:sz w:val="24"/>
          <w:szCs w:val="24"/>
          <w:lang w:eastAsia="zh-TW"/>
        </w:rPr>
      </w:pPr>
    </w:p>
    <w:p w:rsidR="003A6F06" w:rsidRDefault="003A6F06" w:rsidP="00690461">
      <w:pPr>
        <w:widowControl w:val="0"/>
        <w:numPr>
          <w:ilvl w:val="0"/>
          <w:numId w:val="3"/>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成效評估之實施：</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193"/>
        <w:gridCol w:w="1941"/>
        <w:gridCol w:w="1487"/>
      </w:tblGrid>
      <w:tr w:rsidR="00F5671D" w:rsidRPr="00F5671D" w:rsidTr="00056C37">
        <w:tc>
          <w:tcPr>
            <w:tcW w:w="2299" w:type="dxa"/>
            <w:shd w:val="clear" w:color="auto" w:fill="auto"/>
            <w:vAlign w:val="center"/>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預期成效</w:t>
            </w:r>
          </w:p>
        </w:tc>
        <w:tc>
          <w:tcPr>
            <w:tcW w:w="3193" w:type="dxa"/>
            <w:shd w:val="clear" w:color="auto" w:fill="auto"/>
            <w:vAlign w:val="center"/>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評估方式</w:t>
            </w:r>
          </w:p>
        </w:tc>
        <w:tc>
          <w:tcPr>
            <w:tcW w:w="1941" w:type="dxa"/>
            <w:shd w:val="clear" w:color="auto" w:fill="auto"/>
            <w:vAlign w:val="center"/>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評估工具</w:t>
            </w:r>
          </w:p>
        </w:tc>
        <w:tc>
          <w:tcPr>
            <w:tcW w:w="1487" w:type="dxa"/>
            <w:shd w:val="clear" w:color="auto" w:fill="auto"/>
          </w:tcPr>
          <w:p w:rsidR="00F5671D" w:rsidRPr="00F5671D" w:rsidRDefault="00F5671D" w:rsidP="00F5671D">
            <w:pPr>
              <w:widowControl w:val="0"/>
              <w:spacing w:after="0" w:line="240" w:lineRule="auto"/>
              <w:jc w:val="center"/>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實施期程</w:t>
            </w:r>
          </w:p>
        </w:tc>
      </w:tr>
      <w:tr w:rsidR="00F5671D" w:rsidRPr="00F5671D" w:rsidTr="00056C37">
        <w:tc>
          <w:tcPr>
            <w:tcW w:w="2299" w:type="dxa"/>
            <w:vMerge w:val="restart"/>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cs="Arial" w:hint="eastAsia"/>
                <w:kern w:val="2"/>
                <w:sz w:val="24"/>
                <w:szCs w:val="24"/>
                <w:lang w:eastAsia="zh-TW"/>
              </w:rPr>
              <w:t>各校召集人能具體了解素養導向教學案例的設計重點。</w:t>
            </w: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研習結束後，教師填寫滿意度調查表</w:t>
            </w:r>
            <w:r w:rsidRPr="00F5671D">
              <w:rPr>
                <w:rFonts w:ascii="標楷體" w:eastAsia="標楷體" w:hAnsi="標楷體" w:hint="eastAsia"/>
                <w:kern w:val="2"/>
                <w:sz w:val="24"/>
                <w:szCs w:val="24"/>
                <w:lang w:eastAsia="zh-TW"/>
              </w:rPr>
              <w:t>。</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滿意度調查表</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工作坊第二場次填寫</w:t>
            </w:r>
          </w:p>
        </w:tc>
      </w:tr>
      <w:tr w:rsidR="00F5671D" w:rsidRPr="00F5671D" w:rsidTr="00056C37">
        <w:tc>
          <w:tcPr>
            <w:tcW w:w="2299" w:type="dxa"/>
            <w:vMerge/>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透過分組實作產出之教學案例，了解教師是否掌握核心素養之精神。</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各組教學案例</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工作坊第二場次產出</w:t>
            </w:r>
          </w:p>
        </w:tc>
      </w:tr>
      <w:tr w:rsidR="00F5671D" w:rsidRPr="00F5671D" w:rsidTr="00056C37">
        <w:tc>
          <w:tcPr>
            <w:tcW w:w="2299"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各校召集人能善盡種子教師之責任，於服務學校推動相關社群，進行素養導向教學案例之開發。</w:t>
            </w: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透過回流場次交流分享，了解各校推動情形。</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r w:rsidRPr="00F5671D">
              <w:rPr>
                <w:rFonts w:ascii="標楷體" w:eastAsia="標楷體" w:hAnsi="標楷體" w:hint="eastAsia"/>
                <w:kern w:val="2"/>
                <w:sz w:val="24"/>
                <w:szCs w:val="24"/>
                <w:lang w:eastAsia="zh-TW"/>
              </w:rPr>
              <w:t>會議記錄、書面成果調查表</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回流場次</w:t>
            </w:r>
          </w:p>
        </w:tc>
      </w:tr>
      <w:tr w:rsidR="00F5671D" w:rsidRPr="00F5671D" w:rsidTr="00056C37">
        <w:tc>
          <w:tcPr>
            <w:tcW w:w="2299"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cs="Arial" w:hint="eastAsia"/>
                <w:kern w:val="2"/>
                <w:sz w:val="24"/>
                <w:szCs w:val="24"/>
                <w:lang w:eastAsia="zh-TW"/>
              </w:rPr>
              <w:t>有八成以上之召集人能將</w:t>
            </w:r>
            <w:r w:rsidRPr="00F5671D">
              <w:rPr>
                <w:rFonts w:ascii="標楷體" w:eastAsia="標楷體" w:hAnsi="標楷體" w:cs="Arial" w:hint="eastAsia"/>
                <w:kern w:val="2"/>
                <w:sz w:val="24"/>
                <w:szCs w:val="24"/>
                <w:lang w:eastAsia="zh-TW"/>
              </w:rPr>
              <w:t>素養導向教學案例實踐</w:t>
            </w:r>
            <w:r>
              <w:rPr>
                <w:rFonts w:ascii="標楷體" w:eastAsia="標楷體" w:hAnsi="標楷體" w:cs="Arial" w:hint="eastAsia"/>
                <w:kern w:val="2"/>
                <w:sz w:val="24"/>
                <w:szCs w:val="24"/>
                <w:lang w:eastAsia="zh-TW"/>
              </w:rPr>
              <w:t>於課堂</w:t>
            </w:r>
          </w:p>
        </w:tc>
        <w:tc>
          <w:tcPr>
            <w:tcW w:w="3193"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透過回流場次交流分享，了解教師在課堂進行素養導向教學之情形。</w:t>
            </w:r>
          </w:p>
        </w:tc>
        <w:tc>
          <w:tcPr>
            <w:tcW w:w="1941"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r w:rsidRPr="00F5671D">
              <w:rPr>
                <w:rFonts w:ascii="標楷體" w:eastAsia="標楷體" w:hAnsi="標楷體" w:hint="eastAsia"/>
                <w:kern w:val="2"/>
                <w:sz w:val="24"/>
                <w:szCs w:val="24"/>
                <w:lang w:eastAsia="zh-TW"/>
              </w:rPr>
              <w:t>會議記錄、書面成果調查表</w:t>
            </w:r>
          </w:p>
        </w:tc>
        <w:tc>
          <w:tcPr>
            <w:tcW w:w="1487" w:type="dxa"/>
            <w:shd w:val="clear" w:color="auto" w:fill="auto"/>
            <w:vAlign w:val="center"/>
          </w:tcPr>
          <w:p w:rsidR="00F5671D" w:rsidRPr="00F5671D" w:rsidRDefault="00F5671D" w:rsidP="00F5671D">
            <w:pPr>
              <w:widowControl w:val="0"/>
              <w:spacing w:after="0" w:line="240" w:lineRule="auto"/>
              <w:jc w:val="both"/>
              <w:rPr>
                <w:rFonts w:ascii="標楷體" w:eastAsia="標楷體" w:hAnsi="標楷體"/>
                <w:kern w:val="2"/>
                <w:sz w:val="24"/>
                <w:szCs w:val="24"/>
                <w:lang w:eastAsia="zh-TW"/>
              </w:rPr>
            </w:pPr>
            <w:r w:rsidRPr="00F5671D">
              <w:rPr>
                <w:rFonts w:ascii="標楷體" w:eastAsia="標楷體" w:hAnsi="標楷體" w:hint="eastAsia"/>
                <w:kern w:val="2"/>
                <w:sz w:val="24"/>
                <w:szCs w:val="24"/>
                <w:lang w:eastAsia="zh-TW"/>
              </w:rPr>
              <w:t>回流場次</w:t>
            </w:r>
          </w:p>
        </w:tc>
      </w:tr>
    </w:tbl>
    <w:p w:rsidR="0061151C" w:rsidRPr="0061151C" w:rsidRDefault="0061151C" w:rsidP="0061151C">
      <w:pPr>
        <w:widowControl w:val="0"/>
        <w:spacing w:after="0" w:line="240" w:lineRule="auto"/>
        <w:ind w:left="480"/>
        <w:rPr>
          <w:rFonts w:ascii="Arial" w:eastAsia="標楷體" w:hAnsi="Arial" w:cs="Arial"/>
          <w:kern w:val="2"/>
          <w:sz w:val="24"/>
          <w:szCs w:val="24"/>
          <w:lang w:eastAsia="zh-TW"/>
        </w:rPr>
      </w:pPr>
    </w:p>
    <w:p w:rsidR="003A6F06" w:rsidRPr="00890B44" w:rsidRDefault="003A6F06" w:rsidP="00690461">
      <w:pPr>
        <w:widowControl w:val="0"/>
        <w:numPr>
          <w:ilvl w:val="0"/>
          <w:numId w:val="3"/>
        </w:numPr>
        <w:spacing w:after="0" w:line="240" w:lineRule="auto"/>
        <w:rPr>
          <w:rFonts w:ascii="Arial" w:eastAsia="標楷體" w:hAnsi="Arial" w:cs="Arial"/>
          <w:kern w:val="2"/>
          <w:sz w:val="24"/>
          <w:szCs w:val="24"/>
          <w:lang w:eastAsia="zh-TW"/>
        </w:rPr>
      </w:pPr>
      <w:r w:rsidRPr="00CB5BC7">
        <w:rPr>
          <w:rFonts w:ascii="標楷體" w:eastAsia="標楷體" w:hAnsi="標楷體" w:hint="eastAsia"/>
          <w:kern w:val="2"/>
          <w:sz w:val="24"/>
          <w:szCs w:val="24"/>
          <w:lang w:eastAsia="zh-TW"/>
        </w:rPr>
        <w:t>本計畫聯絡人：臺南市永康國中巫佳錚老師(聯絡電話:06-2015247)。</w:t>
      </w:r>
    </w:p>
    <w:p w:rsidR="00A15D03" w:rsidRPr="003A6F06" w:rsidRDefault="00A15D03">
      <w:pPr>
        <w:spacing w:after="0" w:line="240" w:lineRule="auto"/>
        <w:rPr>
          <w:rFonts w:ascii="標楷體" w:eastAsia="標楷體" w:hAnsi="標楷體"/>
          <w:sz w:val="24"/>
          <w:szCs w:val="24"/>
          <w:lang w:eastAsia="zh-TW"/>
        </w:rPr>
      </w:pPr>
    </w:p>
    <w:p w:rsidR="00CA639A" w:rsidRPr="00890B44" w:rsidRDefault="00F93073" w:rsidP="00CA639A">
      <w:pPr>
        <w:spacing w:after="0" w:line="240" w:lineRule="auto"/>
        <w:rPr>
          <w:rFonts w:ascii="標楷體" w:eastAsia="標楷體" w:hAnsi="標楷體"/>
          <w:color w:val="000000"/>
          <w:kern w:val="2"/>
          <w:sz w:val="24"/>
          <w:szCs w:val="24"/>
          <w:lang w:eastAsia="zh-TW"/>
        </w:rPr>
      </w:pPr>
      <w:r>
        <w:rPr>
          <w:rFonts w:ascii="標楷體" w:eastAsia="標楷體" w:hAnsi="標楷體"/>
          <w:sz w:val="24"/>
          <w:szCs w:val="24"/>
          <w:lang w:eastAsia="zh-TW"/>
        </w:rPr>
        <w:br w:type="page"/>
      </w:r>
      <w:r w:rsidR="00CA639A">
        <w:rPr>
          <w:rFonts w:ascii="標楷體" w:eastAsia="標楷體" w:hAnsi="標楷體" w:hint="eastAsia"/>
          <w:color w:val="000000"/>
          <w:kern w:val="2"/>
          <w:sz w:val="24"/>
          <w:szCs w:val="24"/>
          <w:bdr w:val="single" w:sz="4" w:space="0" w:color="auto"/>
          <w:shd w:val="pct15" w:color="auto" w:fill="FFFFFF"/>
          <w:lang w:eastAsia="zh-TW"/>
        </w:rPr>
        <w:lastRenderedPageBreak/>
        <w:t>附件四</w:t>
      </w:r>
    </w:p>
    <w:p w:rsidR="00CA639A" w:rsidRPr="00890B44" w:rsidRDefault="00CA639A" w:rsidP="00CA639A">
      <w:pPr>
        <w:widowControl w:val="0"/>
        <w:snapToGrid w:val="0"/>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臺南市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7學年度精進</w:t>
      </w:r>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CA639A" w:rsidRDefault="00CA639A" w:rsidP="00CA639A">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CA639A" w:rsidRDefault="00CA639A" w:rsidP="00CA639A">
      <w:pPr>
        <w:spacing w:after="0" w:line="360" w:lineRule="exact"/>
        <w:jc w:val="center"/>
        <w:rPr>
          <w:rFonts w:ascii="標楷體" w:eastAsia="標楷體" w:hAnsi="標楷體"/>
          <w:b/>
          <w:sz w:val="28"/>
          <w:szCs w:val="28"/>
          <w:lang w:eastAsia="zh-TW"/>
        </w:rPr>
      </w:pPr>
      <w:r w:rsidRPr="007D757B">
        <w:rPr>
          <w:rFonts w:ascii="標楷體" w:eastAsia="標楷體" w:hAnsi="標楷體" w:hint="eastAsia"/>
          <w:b/>
          <w:sz w:val="28"/>
          <w:szCs w:val="28"/>
          <w:lang w:eastAsia="zh-TW"/>
        </w:rPr>
        <w:t>「數學領域國中組各校召集人專業成長工作坊</w:t>
      </w:r>
      <w:r>
        <w:rPr>
          <w:rFonts w:ascii="標楷體" w:eastAsia="標楷體" w:hAnsi="標楷體" w:hint="eastAsia"/>
          <w:b/>
          <w:sz w:val="28"/>
          <w:szCs w:val="28"/>
          <w:lang w:eastAsia="zh-TW"/>
        </w:rPr>
        <w:t>(下)</w:t>
      </w:r>
      <w:r w:rsidRPr="007D757B">
        <w:rPr>
          <w:rFonts w:ascii="標楷體" w:eastAsia="標楷體" w:hAnsi="標楷體" w:hint="eastAsia"/>
          <w:b/>
          <w:sz w:val="28"/>
          <w:szCs w:val="28"/>
          <w:lang w:eastAsia="zh-TW"/>
        </w:rPr>
        <w:t>」實施計畫</w:t>
      </w:r>
    </w:p>
    <w:p w:rsidR="00CA639A" w:rsidRDefault="00CA639A" w:rsidP="00CA639A">
      <w:pPr>
        <w:spacing w:after="0" w:line="360" w:lineRule="exact"/>
        <w:jc w:val="center"/>
        <w:rPr>
          <w:rFonts w:ascii="標楷體" w:eastAsia="標楷體" w:hAnsi="標楷體"/>
          <w:sz w:val="24"/>
          <w:szCs w:val="24"/>
          <w:lang w:eastAsia="zh-TW"/>
        </w:rPr>
      </w:pP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依據</w:t>
      </w:r>
    </w:p>
    <w:p w:rsidR="00CA639A" w:rsidRPr="00890B44" w:rsidRDefault="00CA639A" w:rsidP="00690461">
      <w:pPr>
        <w:widowControl w:val="0"/>
        <w:numPr>
          <w:ilvl w:val="1"/>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kern w:val="2"/>
          <w:sz w:val="24"/>
          <w:szCs w:val="24"/>
          <w:lang w:eastAsia="zh-TW"/>
        </w:rPr>
        <w:t>教育部補助</w:t>
      </w:r>
      <w:r w:rsidRPr="00890B44">
        <w:rPr>
          <w:rFonts w:ascii="標楷體" w:eastAsia="標楷體" w:hAnsi="標楷體" w:hint="eastAsia"/>
          <w:kern w:val="2"/>
          <w:sz w:val="24"/>
          <w:szCs w:val="24"/>
          <w:lang w:eastAsia="zh-TW"/>
        </w:rPr>
        <w:t>直轄市、</w:t>
      </w:r>
      <w:r w:rsidRPr="00890B44">
        <w:rPr>
          <w:rFonts w:ascii="標楷體" w:eastAsia="標楷體" w:hAnsi="標楷體"/>
          <w:kern w:val="2"/>
          <w:sz w:val="24"/>
          <w:szCs w:val="24"/>
          <w:lang w:eastAsia="zh-TW"/>
        </w:rPr>
        <w:t>縣(市)</w:t>
      </w:r>
      <w:r w:rsidRPr="00890B44">
        <w:rPr>
          <w:rFonts w:ascii="標楷體" w:eastAsia="標楷體" w:hAnsi="標楷體" w:hint="eastAsia"/>
          <w:kern w:val="2"/>
          <w:sz w:val="24"/>
          <w:szCs w:val="24"/>
          <w:lang w:eastAsia="zh-TW"/>
        </w:rPr>
        <w:t>政府</w:t>
      </w:r>
      <w:r w:rsidRPr="00890B44">
        <w:rPr>
          <w:rFonts w:ascii="標楷體" w:eastAsia="標楷體" w:hAnsi="標楷體"/>
          <w:kern w:val="2"/>
          <w:sz w:val="24"/>
          <w:szCs w:val="24"/>
          <w:lang w:eastAsia="zh-TW"/>
        </w:rPr>
        <w:t>精進國民中學及國民小學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作業</w:t>
      </w:r>
      <w:r w:rsidRPr="00890B44">
        <w:rPr>
          <w:rFonts w:ascii="標楷體" w:eastAsia="標楷體" w:hAnsi="標楷體"/>
          <w:kern w:val="2"/>
          <w:sz w:val="24"/>
          <w:szCs w:val="24"/>
          <w:lang w:eastAsia="zh-TW"/>
        </w:rPr>
        <w:t>要點。</w:t>
      </w:r>
    </w:p>
    <w:p w:rsidR="00CA639A" w:rsidRPr="00890B44" w:rsidRDefault="00CA639A" w:rsidP="00690461">
      <w:pPr>
        <w:widowControl w:val="0"/>
        <w:numPr>
          <w:ilvl w:val="1"/>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臺南</w:t>
      </w:r>
      <w:r w:rsidRPr="00890B44">
        <w:rPr>
          <w:rFonts w:ascii="標楷體" w:eastAsia="標楷體" w:hAnsi="標楷體"/>
          <w:kern w:val="2"/>
          <w:sz w:val="24"/>
          <w:szCs w:val="24"/>
          <w:lang w:eastAsia="zh-TW"/>
        </w:rPr>
        <w:t>市1</w:t>
      </w:r>
      <w:r w:rsidRPr="00890B44">
        <w:rPr>
          <w:rFonts w:ascii="標楷體" w:eastAsia="標楷體" w:hAnsi="標楷體" w:hint="eastAsia"/>
          <w:kern w:val="2"/>
          <w:sz w:val="24"/>
          <w:szCs w:val="24"/>
          <w:lang w:eastAsia="zh-TW"/>
        </w:rPr>
        <w:t>07學</w:t>
      </w:r>
      <w:r w:rsidRPr="00890B44">
        <w:rPr>
          <w:rFonts w:ascii="標楷體" w:eastAsia="標楷體" w:hAnsi="標楷體"/>
          <w:kern w:val="2"/>
          <w:sz w:val="24"/>
          <w:szCs w:val="24"/>
          <w:lang w:eastAsia="zh-TW"/>
        </w:rPr>
        <w:t>年度精進國民中小學</w:t>
      </w:r>
      <w:r w:rsidRPr="00890B44">
        <w:rPr>
          <w:rFonts w:ascii="標楷體" w:eastAsia="標楷體" w:hAnsi="標楷體" w:hint="eastAsia"/>
          <w:kern w:val="2"/>
          <w:sz w:val="24"/>
          <w:szCs w:val="24"/>
          <w:lang w:eastAsia="zh-TW"/>
        </w:rPr>
        <w:t>教師</w:t>
      </w:r>
      <w:r w:rsidRPr="00890B44">
        <w:rPr>
          <w:rFonts w:ascii="標楷體" w:eastAsia="標楷體" w:hAnsi="標楷體"/>
          <w:kern w:val="2"/>
          <w:sz w:val="24"/>
          <w:szCs w:val="24"/>
          <w:lang w:eastAsia="zh-TW"/>
        </w:rPr>
        <w:t>教學</w:t>
      </w:r>
      <w:r w:rsidRPr="00890B44">
        <w:rPr>
          <w:rFonts w:ascii="標楷體" w:eastAsia="標楷體" w:hAnsi="標楷體" w:hint="eastAsia"/>
          <w:kern w:val="2"/>
          <w:sz w:val="24"/>
          <w:szCs w:val="24"/>
          <w:lang w:eastAsia="zh-TW"/>
        </w:rPr>
        <w:t>專業與課程</w:t>
      </w:r>
      <w:r w:rsidRPr="00890B44">
        <w:rPr>
          <w:rFonts w:ascii="標楷體" w:eastAsia="標楷體" w:hAnsi="標楷體"/>
          <w:kern w:val="2"/>
          <w:sz w:val="24"/>
          <w:szCs w:val="24"/>
          <w:lang w:eastAsia="zh-TW"/>
        </w:rPr>
        <w:t>品質</w:t>
      </w:r>
      <w:r w:rsidRPr="00890B44">
        <w:rPr>
          <w:rFonts w:ascii="標楷體" w:eastAsia="標楷體" w:hAnsi="標楷體" w:hint="eastAsia"/>
          <w:kern w:val="2"/>
          <w:sz w:val="24"/>
          <w:szCs w:val="24"/>
          <w:lang w:eastAsia="zh-TW"/>
        </w:rPr>
        <w:t>整體推動</w:t>
      </w:r>
      <w:r w:rsidRPr="00890B44">
        <w:rPr>
          <w:rFonts w:ascii="標楷體" w:eastAsia="標楷體" w:hAnsi="標楷體"/>
          <w:kern w:val="2"/>
          <w:sz w:val="24"/>
          <w:szCs w:val="24"/>
          <w:lang w:eastAsia="zh-TW"/>
        </w:rPr>
        <w:t>計畫。</w:t>
      </w:r>
    </w:p>
    <w:p w:rsidR="00CA639A" w:rsidRPr="00890B44" w:rsidRDefault="00CA639A" w:rsidP="00690461">
      <w:pPr>
        <w:widowControl w:val="0"/>
        <w:numPr>
          <w:ilvl w:val="1"/>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臺南</w:t>
      </w:r>
      <w:r w:rsidRPr="00890B44">
        <w:rPr>
          <w:rFonts w:ascii="標楷體" w:eastAsia="標楷體" w:hAnsi="標楷體"/>
          <w:kern w:val="2"/>
          <w:sz w:val="24"/>
          <w:szCs w:val="24"/>
          <w:lang w:eastAsia="zh-TW"/>
        </w:rPr>
        <w:t>市10</w:t>
      </w:r>
      <w:r w:rsidRPr="00890B44">
        <w:rPr>
          <w:rFonts w:ascii="標楷體" w:eastAsia="標楷體" w:hAnsi="標楷體" w:hint="eastAsia"/>
          <w:kern w:val="2"/>
          <w:sz w:val="24"/>
          <w:szCs w:val="24"/>
          <w:lang w:eastAsia="zh-TW"/>
        </w:rPr>
        <w:t>7學</w:t>
      </w:r>
      <w:r w:rsidRPr="00890B44">
        <w:rPr>
          <w:rFonts w:ascii="標楷體" w:eastAsia="標楷體" w:hAnsi="標楷體"/>
          <w:kern w:val="2"/>
          <w:sz w:val="24"/>
          <w:szCs w:val="24"/>
          <w:lang w:eastAsia="zh-TW"/>
        </w:rPr>
        <w:t>年度國民教育輔導團</w:t>
      </w:r>
      <w:r w:rsidRPr="00890B44">
        <w:rPr>
          <w:rFonts w:ascii="標楷體" w:eastAsia="標楷體" w:hAnsi="標楷體" w:hint="eastAsia"/>
          <w:kern w:val="2"/>
          <w:sz w:val="24"/>
          <w:szCs w:val="24"/>
          <w:lang w:eastAsia="zh-TW"/>
        </w:rPr>
        <w:t>整體團務</w:t>
      </w:r>
      <w:r w:rsidRPr="00890B44">
        <w:rPr>
          <w:rFonts w:ascii="標楷體" w:eastAsia="標楷體" w:hAnsi="標楷體"/>
          <w:kern w:val="2"/>
          <w:sz w:val="24"/>
          <w:szCs w:val="24"/>
          <w:lang w:eastAsia="zh-TW"/>
        </w:rPr>
        <w:t>計畫。</w:t>
      </w:r>
    </w:p>
    <w:p w:rsidR="00CA639A"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現況分析與需求評估</w:t>
      </w:r>
    </w:p>
    <w:p w:rsidR="00895F58" w:rsidRPr="00895F58" w:rsidRDefault="00895F58" w:rsidP="00895F58">
      <w:pPr>
        <w:widowControl w:val="0"/>
        <w:snapToGrid w:val="0"/>
        <w:spacing w:after="0" w:line="240" w:lineRule="auto"/>
        <w:ind w:left="480"/>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w:t>
      </w:r>
      <w:r w:rsidRPr="00895F58">
        <w:rPr>
          <w:rFonts w:ascii="標楷體" w:eastAsia="標楷體" w:hAnsi="標楷體" w:hint="eastAsia"/>
          <w:kern w:val="2"/>
          <w:sz w:val="24"/>
          <w:szCs w:val="24"/>
          <w:lang w:eastAsia="zh-TW"/>
        </w:rPr>
        <w:t>十二年國教課程綱要上路在即，但教師們對於課綱中所提的「核心素養」並沒有深刻的理解，大家依舊陷在固有的教學思維中，在教學現場上往往不斷質疑素養該怎麼教？該怎麼考？因此研發素養導向的教學與評量便相當重要，除了要有足夠的案例可供參考，實際透過實作來產出教案或評量是最為有效的方式，唯有不斷的從素養為出發點，思考教學改變的一切可能，才能符合十二年國教的精神，教導出能夠自發、互助、共好的下一個世代。</w:t>
      </w:r>
    </w:p>
    <w:p w:rsidR="00815607" w:rsidRDefault="00895F58" w:rsidP="00895F58">
      <w:pPr>
        <w:widowControl w:val="0"/>
        <w:snapToGrid w:val="0"/>
        <w:spacing w:after="0" w:line="240" w:lineRule="auto"/>
        <w:ind w:left="480"/>
        <w:rPr>
          <w:rFonts w:ascii="標楷體" w:eastAsia="標楷體" w:hAnsi="標楷體"/>
          <w:kern w:val="2"/>
          <w:sz w:val="24"/>
          <w:szCs w:val="24"/>
          <w:lang w:eastAsia="zh-TW"/>
        </w:rPr>
      </w:pPr>
      <w:r w:rsidRPr="00895F58">
        <w:rPr>
          <w:rFonts w:ascii="標楷體" w:eastAsia="標楷體" w:hAnsi="標楷體" w:hint="eastAsia"/>
          <w:kern w:val="2"/>
          <w:sz w:val="24"/>
          <w:szCs w:val="24"/>
          <w:lang w:eastAsia="zh-TW"/>
        </w:rPr>
        <w:t xml:space="preserve">    因此，本研習首先培訓各校領域召集人，希望能藉由領召的帶領與推動，使得教師在新課綱正式上路之前，能夠做好萬全的準備。</w:t>
      </w:r>
    </w:p>
    <w:p w:rsidR="00CA639A"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目的</w:t>
      </w:r>
    </w:p>
    <w:p w:rsidR="00CA639A" w:rsidRDefault="002A7A11" w:rsidP="00690461">
      <w:pPr>
        <w:widowControl w:val="0"/>
        <w:numPr>
          <w:ilvl w:val="1"/>
          <w:numId w:val="8"/>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透過素養導向評量案例實作與分享，使參與教師對於</w:t>
      </w:r>
      <w:r w:rsidR="00CA639A">
        <w:rPr>
          <w:rFonts w:ascii="標楷體" w:eastAsia="標楷體" w:hAnsi="標楷體" w:hint="eastAsia"/>
          <w:sz w:val="24"/>
          <w:szCs w:val="24"/>
          <w:lang w:eastAsia="zh-TW"/>
        </w:rPr>
        <w:t>素養</w:t>
      </w:r>
      <w:r>
        <w:rPr>
          <w:rFonts w:ascii="標楷體" w:eastAsia="標楷體" w:hAnsi="標楷體" w:hint="eastAsia"/>
          <w:sz w:val="24"/>
          <w:szCs w:val="24"/>
          <w:lang w:eastAsia="zh-TW"/>
        </w:rPr>
        <w:t>導向的評量</w:t>
      </w:r>
      <w:r w:rsidR="00CA639A">
        <w:rPr>
          <w:rFonts w:ascii="標楷體" w:eastAsia="標楷體" w:hAnsi="標楷體" w:hint="eastAsia"/>
          <w:sz w:val="24"/>
          <w:szCs w:val="24"/>
          <w:lang w:eastAsia="zh-TW"/>
        </w:rPr>
        <w:t>能有更具體的理解。</w:t>
      </w:r>
    </w:p>
    <w:p w:rsidR="00CA639A" w:rsidRDefault="00CA639A" w:rsidP="00690461">
      <w:pPr>
        <w:widowControl w:val="0"/>
        <w:numPr>
          <w:ilvl w:val="1"/>
          <w:numId w:val="8"/>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由</w:t>
      </w:r>
      <w:r w:rsidR="002A7A11">
        <w:rPr>
          <w:rFonts w:ascii="標楷體" w:eastAsia="標楷體" w:hAnsi="標楷體" w:hint="eastAsia"/>
          <w:sz w:val="24"/>
          <w:szCs w:val="24"/>
          <w:lang w:eastAsia="zh-TW"/>
        </w:rPr>
        <w:t>各校召集人擔任種子教師，於服務學校領域內帶動教師進行素養導向評量</w:t>
      </w:r>
      <w:r w:rsidRPr="00AD212C">
        <w:rPr>
          <w:rFonts w:ascii="標楷體" w:eastAsia="標楷體" w:hAnsi="標楷體" w:hint="eastAsia"/>
          <w:sz w:val="24"/>
          <w:szCs w:val="24"/>
          <w:lang w:eastAsia="zh-TW"/>
        </w:rPr>
        <w:t>的案例研討，協助教師進行專業成長。</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辦理單位</w:t>
      </w:r>
    </w:p>
    <w:p w:rsidR="00CA639A" w:rsidRPr="00890B44" w:rsidRDefault="00CA639A" w:rsidP="00690461">
      <w:pPr>
        <w:widowControl w:val="0"/>
        <w:numPr>
          <w:ilvl w:val="0"/>
          <w:numId w:val="9"/>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指導單位：教育部國民及學前教育署</w:t>
      </w:r>
    </w:p>
    <w:p w:rsidR="00CA639A" w:rsidRPr="00890B44" w:rsidRDefault="00CA639A" w:rsidP="00690461">
      <w:pPr>
        <w:widowControl w:val="0"/>
        <w:numPr>
          <w:ilvl w:val="0"/>
          <w:numId w:val="9"/>
        </w:numPr>
        <w:snapToGrid w:val="0"/>
        <w:spacing w:after="0" w:line="240" w:lineRule="auto"/>
        <w:rPr>
          <w:rFonts w:ascii="標楷體" w:eastAsia="標楷體" w:hAnsi="標楷體" w:cs="Arial"/>
          <w:color w:val="000000"/>
          <w:kern w:val="2"/>
          <w:sz w:val="24"/>
          <w:szCs w:val="24"/>
          <w:lang w:eastAsia="zh-TW"/>
        </w:rPr>
      </w:pPr>
      <w:r w:rsidRPr="00890B44">
        <w:rPr>
          <w:rFonts w:ascii="標楷體" w:eastAsia="標楷體" w:hAnsi="標楷體" w:hint="eastAsia"/>
          <w:kern w:val="2"/>
          <w:sz w:val="24"/>
          <w:szCs w:val="24"/>
          <w:lang w:eastAsia="zh-TW"/>
        </w:rPr>
        <w:t>主辦單位：臺南市政府教育局</w:t>
      </w:r>
    </w:p>
    <w:p w:rsidR="00CA639A" w:rsidRPr="00890B44" w:rsidRDefault="00CA639A" w:rsidP="00690461">
      <w:pPr>
        <w:widowControl w:val="0"/>
        <w:numPr>
          <w:ilvl w:val="0"/>
          <w:numId w:val="9"/>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承辦單位：臺南市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國中、臺南市國中數學領域輔導團</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辦理日期及地點</w:t>
      </w:r>
    </w:p>
    <w:p w:rsidR="00CA639A" w:rsidRPr="00890B44" w:rsidRDefault="00CA639A" w:rsidP="00690461">
      <w:pPr>
        <w:widowControl w:val="0"/>
        <w:numPr>
          <w:ilvl w:val="0"/>
          <w:numId w:val="10"/>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日期：</w:t>
      </w:r>
      <w:r w:rsidR="002A7A11">
        <w:rPr>
          <w:rFonts w:ascii="標楷體" w:eastAsia="標楷體" w:hAnsi="標楷體" w:hint="eastAsia"/>
          <w:kern w:val="2"/>
          <w:sz w:val="24"/>
          <w:szCs w:val="24"/>
          <w:lang w:eastAsia="zh-TW"/>
        </w:rPr>
        <w:t>108</w:t>
      </w:r>
      <w:r w:rsidRPr="00203753">
        <w:rPr>
          <w:rFonts w:ascii="標楷體" w:eastAsia="標楷體" w:hAnsi="標楷體" w:hint="eastAsia"/>
          <w:kern w:val="2"/>
          <w:sz w:val="24"/>
          <w:szCs w:val="24"/>
          <w:lang w:eastAsia="zh-TW"/>
        </w:rPr>
        <w:t>年</w:t>
      </w:r>
      <w:r w:rsidR="005D5F14">
        <w:rPr>
          <w:rFonts w:ascii="標楷體" w:eastAsia="標楷體" w:hAnsi="標楷體" w:hint="eastAsia"/>
          <w:kern w:val="2"/>
          <w:sz w:val="24"/>
          <w:szCs w:val="24"/>
          <w:lang w:eastAsia="zh-TW"/>
        </w:rPr>
        <w:t>4</w:t>
      </w:r>
      <w:r w:rsidRPr="00203753">
        <w:rPr>
          <w:rFonts w:ascii="標楷體" w:eastAsia="標楷體" w:hAnsi="標楷體" w:hint="eastAsia"/>
          <w:kern w:val="2"/>
          <w:sz w:val="24"/>
          <w:szCs w:val="24"/>
          <w:lang w:eastAsia="zh-TW"/>
        </w:rPr>
        <w:t>～</w:t>
      </w:r>
      <w:r w:rsidR="002A7A11">
        <w:rPr>
          <w:rFonts w:ascii="標楷體" w:eastAsia="標楷體" w:hAnsi="標楷體" w:hint="eastAsia"/>
          <w:kern w:val="2"/>
          <w:sz w:val="24"/>
          <w:szCs w:val="24"/>
          <w:lang w:eastAsia="zh-TW"/>
        </w:rPr>
        <w:t>6</w:t>
      </w:r>
      <w:r>
        <w:rPr>
          <w:rFonts w:ascii="標楷體" w:eastAsia="標楷體" w:hAnsi="標楷體" w:hint="eastAsia"/>
          <w:kern w:val="2"/>
          <w:sz w:val="24"/>
          <w:szCs w:val="24"/>
          <w:lang w:eastAsia="zh-TW"/>
        </w:rPr>
        <w:t>月（二場次工作坊、一場次回流</w:t>
      </w:r>
      <w:r w:rsidRPr="00203753">
        <w:rPr>
          <w:rFonts w:ascii="標楷體" w:eastAsia="標楷體" w:hAnsi="標楷體" w:hint="eastAsia"/>
          <w:kern w:val="2"/>
          <w:sz w:val="24"/>
          <w:szCs w:val="24"/>
          <w:lang w:eastAsia="zh-TW"/>
        </w:rPr>
        <w:t>）</w:t>
      </w:r>
    </w:p>
    <w:p w:rsidR="00CA639A" w:rsidRPr="00890B44" w:rsidRDefault="00CA639A" w:rsidP="00690461">
      <w:pPr>
        <w:widowControl w:val="0"/>
        <w:numPr>
          <w:ilvl w:val="0"/>
          <w:numId w:val="10"/>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地點：臺南市</w:t>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sym w:font="Wingdings 2" w:char="F099"/>
      </w:r>
      <w:r w:rsidRPr="00890B44">
        <w:rPr>
          <w:rFonts w:ascii="標楷體" w:eastAsia="標楷體" w:hAnsi="標楷體" w:hint="eastAsia"/>
          <w:kern w:val="2"/>
          <w:sz w:val="24"/>
          <w:szCs w:val="24"/>
          <w:lang w:eastAsia="zh-TW"/>
        </w:rPr>
        <w:t>國中</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參與對象</w:t>
      </w:r>
    </w:p>
    <w:p w:rsidR="00CA639A" w:rsidRPr="00890B44" w:rsidRDefault="00CA639A" w:rsidP="00690461">
      <w:pPr>
        <w:widowControl w:val="0"/>
        <w:numPr>
          <w:ilvl w:val="0"/>
          <w:numId w:val="11"/>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本市國中數學領域國教輔導團團員。</w:t>
      </w:r>
    </w:p>
    <w:p w:rsidR="00CA639A" w:rsidRPr="00641204" w:rsidRDefault="00CA639A" w:rsidP="00690461">
      <w:pPr>
        <w:pStyle w:val="a3"/>
        <w:numPr>
          <w:ilvl w:val="0"/>
          <w:numId w:val="11"/>
        </w:numPr>
        <w:ind w:leftChars="0"/>
        <w:rPr>
          <w:rFonts w:ascii="標楷體" w:eastAsia="標楷體" w:hAnsi="標楷體"/>
          <w:kern w:val="2"/>
          <w:sz w:val="24"/>
          <w:szCs w:val="24"/>
          <w:lang w:val="en-US" w:eastAsia="zh-TW"/>
        </w:rPr>
      </w:pPr>
      <w:r w:rsidRPr="00203753">
        <w:rPr>
          <w:rFonts w:ascii="標楷體" w:eastAsia="標楷體" w:hAnsi="標楷體" w:hint="eastAsia"/>
          <w:kern w:val="2"/>
          <w:sz w:val="24"/>
          <w:szCs w:val="24"/>
          <w:lang w:val="en-US" w:eastAsia="zh-TW"/>
        </w:rPr>
        <w:t>本市各國中數學領域召集人（請各校務必派ㄧ名代表參加）</w:t>
      </w:r>
      <w:r>
        <w:rPr>
          <w:rFonts w:ascii="標楷體" w:eastAsia="標楷體" w:hAnsi="標楷體" w:hint="eastAsia"/>
          <w:kern w:val="2"/>
          <w:sz w:val="24"/>
          <w:szCs w:val="24"/>
          <w:lang w:val="en-US" w:eastAsia="zh-TW"/>
        </w:rPr>
        <w:t>(8</w:t>
      </w:r>
      <w:r w:rsidRPr="00641204">
        <w:rPr>
          <w:rFonts w:ascii="標楷體" w:eastAsia="標楷體" w:hAnsi="標楷體" w:hint="eastAsia"/>
          <w:kern w:val="2"/>
          <w:sz w:val="24"/>
          <w:szCs w:val="24"/>
          <w:lang w:val="en-US" w:eastAsia="zh-TW"/>
        </w:rPr>
        <w:t>0人)。</w:t>
      </w:r>
    </w:p>
    <w:p w:rsidR="00CA639A" w:rsidRPr="00890B44" w:rsidRDefault="00CA639A" w:rsidP="00690461">
      <w:pPr>
        <w:widowControl w:val="0"/>
        <w:numPr>
          <w:ilvl w:val="0"/>
          <w:numId w:val="8"/>
        </w:numPr>
        <w:snapToGrid w:val="0"/>
        <w:spacing w:after="0" w:line="240" w:lineRule="auto"/>
        <w:rPr>
          <w:rFonts w:ascii="標楷體" w:eastAsia="標楷體" w:hAnsi="標楷體"/>
          <w:kern w:val="2"/>
          <w:sz w:val="24"/>
          <w:szCs w:val="24"/>
          <w:lang w:eastAsia="zh-TW"/>
        </w:rPr>
      </w:pPr>
      <w:r w:rsidRPr="00890B44">
        <w:rPr>
          <w:rFonts w:ascii="標楷體" w:eastAsia="標楷體" w:hAnsi="標楷體" w:hint="eastAsia"/>
          <w:kern w:val="2"/>
          <w:sz w:val="24"/>
          <w:szCs w:val="24"/>
          <w:lang w:eastAsia="zh-TW"/>
        </w:rPr>
        <w:t>研習內容及實施方式：</w:t>
      </w:r>
    </w:p>
    <w:p w:rsidR="00CA639A" w:rsidRPr="00AD212C" w:rsidRDefault="00CA639A" w:rsidP="00690461">
      <w:pPr>
        <w:widowControl w:val="0"/>
        <w:numPr>
          <w:ilvl w:val="0"/>
          <w:numId w:val="12"/>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請上臺南市教育局資訊中心學習護照報名</w:t>
      </w:r>
      <w:r>
        <w:rPr>
          <w:rFonts w:ascii="標楷體" w:eastAsia="標楷體" w:hAnsi="標楷體" w:hint="eastAsia"/>
          <w:sz w:val="24"/>
          <w:szCs w:val="24"/>
          <w:lang w:eastAsia="zh-TW"/>
        </w:rPr>
        <w:t>，研習由承辦學校</w:t>
      </w:r>
      <w:r w:rsidRPr="00AD212C">
        <w:rPr>
          <w:rFonts w:ascii="標楷體" w:eastAsia="標楷體" w:hAnsi="標楷體" w:hint="eastAsia"/>
          <w:sz w:val="24"/>
          <w:szCs w:val="24"/>
          <w:lang w:eastAsia="zh-TW"/>
        </w:rPr>
        <w:t>開設。</w:t>
      </w:r>
    </w:p>
    <w:p w:rsidR="00CA639A" w:rsidRDefault="00CA639A" w:rsidP="00690461">
      <w:pPr>
        <w:widowControl w:val="0"/>
        <w:numPr>
          <w:ilvl w:val="0"/>
          <w:numId w:val="12"/>
        </w:numPr>
        <w:snapToGrid w:val="0"/>
        <w:spacing w:after="0" w:line="240" w:lineRule="auto"/>
        <w:rPr>
          <w:rFonts w:ascii="標楷體" w:eastAsia="標楷體" w:hAnsi="標楷體"/>
          <w:sz w:val="24"/>
          <w:szCs w:val="24"/>
          <w:lang w:eastAsia="zh-TW"/>
        </w:rPr>
      </w:pPr>
      <w:r w:rsidRPr="00AD212C">
        <w:rPr>
          <w:rFonts w:ascii="標楷體" w:eastAsia="標楷體" w:hAnsi="標楷體" w:hint="eastAsia"/>
          <w:sz w:val="24"/>
          <w:szCs w:val="24"/>
          <w:lang w:eastAsia="zh-TW"/>
        </w:rPr>
        <w:t>參加研習之教師在課務自理情形下，請准予公（差）假；本研習為工作坊形式，課程有連貫性，三場次需由同一教師參加，全程參加人員核予研習時數9小時。</w:t>
      </w:r>
    </w:p>
    <w:p w:rsidR="00CA639A" w:rsidRPr="00AD212C" w:rsidRDefault="00CA639A" w:rsidP="00690461">
      <w:pPr>
        <w:widowControl w:val="0"/>
        <w:numPr>
          <w:ilvl w:val="0"/>
          <w:numId w:val="12"/>
        </w:numPr>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687"/>
      </w:tblGrid>
      <w:tr w:rsidR="00CA639A" w:rsidRPr="00AD212C" w:rsidTr="00CA639A">
        <w:trPr>
          <w:trHeight w:val="375"/>
          <w:jc w:val="center"/>
        </w:trPr>
        <w:tc>
          <w:tcPr>
            <w:tcW w:w="8642" w:type="dxa"/>
            <w:gridSpan w:val="4"/>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第一場次</w:t>
            </w:r>
          </w:p>
        </w:tc>
      </w:tr>
      <w:tr w:rsidR="00CA639A" w:rsidRPr="00AD212C" w:rsidTr="00CA639A">
        <w:trPr>
          <w:trHeight w:val="375"/>
          <w:jc w:val="center"/>
        </w:trPr>
        <w:tc>
          <w:tcPr>
            <w:tcW w:w="1285"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CA639A" w:rsidRPr="00AD212C" w:rsidTr="00CA639A">
        <w:trPr>
          <w:cantSplit/>
          <w:trHeight w:val="449"/>
          <w:jc w:val="center"/>
        </w:trPr>
        <w:tc>
          <w:tcPr>
            <w:tcW w:w="1285" w:type="dxa"/>
            <w:vMerge w:val="restart"/>
          </w:tcPr>
          <w:p w:rsidR="00CA639A" w:rsidRPr="00AD212C" w:rsidRDefault="002A7A11" w:rsidP="00CA639A">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4</w:t>
            </w:r>
            <w:r w:rsidR="00CA639A" w:rsidRPr="00AD212C">
              <w:rPr>
                <w:rFonts w:ascii="標楷體" w:eastAsia="標楷體" w:hAnsi="標楷體" w:cs="Calibri" w:hint="eastAsia"/>
                <w:kern w:val="2"/>
                <w:sz w:val="24"/>
                <w:szCs w:val="24"/>
                <w:lang w:eastAsia="zh-TW"/>
              </w:rPr>
              <w:t>月</w:t>
            </w:r>
            <w:r w:rsidR="00CA639A">
              <w:rPr>
                <w:rFonts w:ascii="標楷體" w:eastAsia="標楷體" w:hAnsi="標楷體" w:hint="eastAsia"/>
                <w:kern w:val="2"/>
                <w:sz w:val="24"/>
                <w:szCs w:val="24"/>
                <w:lang w:eastAsia="zh-TW"/>
              </w:rPr>
              <w:t>○</w:t>
            </w:r>
            <w:r w:rsidR="00CA639A" w:rsidRPr="00AD212C">
              <w:rPr>
                <w:rFonts w:ascii="標楷體" w:eastAsia="標楷體" w:hAnsi="標楷體" w:hint="eastAsia"/>
                <w:kern w:val="2"/>
                <w:sz w:val="24"/>
                <w:szCs w:val="24"/>
                <w:lang w:eastAsia="zh-TW"/>
              </w:rPr>
              <w:t>日</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從PISA來談素養導向的評量</w:t>
            </w:r>
          </w:p>
        </w:tc>
        <w:tc>
          <w:tcPr>
            <w:tcW w:w="1687" w:type="dxa"/>
            <w:vAlign w:val="center"/>
          </w:tcPr>
          <w:p w:rsidR="00CA639A" w:rsidRPr="00AD212C" w:rsidRDefault="002A7A11"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臺南</w:t>
            </w:r>
            <w:r w:rsidR="00CA639A">
              <w:rPr>
                <w:rFonts w:ascii="標楷體" w:eastAsia="標楷體" w:hAnsi="標楷體" w:cs="Calibri" w:hint="eastAsia"/>
                <w:kern w:val="2"/>
                <w:sz w:val="24"/>
                <w:szCs w:val="24"/>
                <w:lang w:eastAsia="zh-TW"/>
              </w:rPr>
              <w:t>大學</w:t>
            </w:r>
          </w:p>
          <w:p w:rsidR="00CA639A" w:rsidRPr="00AD212C" w:rsidRDefault="002A7A11"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w:t>
            </w:r>
            <w:r w:rsidR="00CA639A">
              <w:rPr>
                <w:rFonts w:ascii="標楷體" w:eastAsia="標楷體" w:hAnsi="標楷體" w:cs="Calibri" w:hint="eastAsia"/>
                <w:kern w:val="2"/>
                <w:sz w:val="24"/>
                <w:szCs w:val="24"/>
                <w:lang w:eastAsia="zh-TW"/>
              </w:rPr>
              <w:t>教授</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素養導向評量案例分組實作(一)</w:t>
            </w:r>
          </w:p>
        </w:tc>
        <w:tc>
          <w:tcPr>
            <w:tcW w:w="1687" w:type="dxa"/>
            <w:vAlign w:val="center"/>
          </w:tcPr>
          <w:p w:rsidR="002A7A11"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臺南大學</w:t>
            </w:r>
          </w:p>
          <w:p w:rsidR="00CA639A"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林素微教授</w:t>
            </w:r>
          </w:p>
        </w:tc>
      </w:tr>
      <w:tr w:rsidR="00CA639A" w:rsidRPr="00AD212C" w:rsidTr="00CA639A">
        <w:trPr>
          <w:cantSplit/>
          <w:trHeight w:val="423"/>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trHeight w:val="375"/>
          <w:jc w:val="center"/>
        </w:trPr>
        <w:tc>
          <w:tcPr>
            <w:tcW w:w="8642" w:type="dxa"/>
            <w:gridSpan w:val="4"/>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第二場次</w:t>
            </w:r>
          </w:p>
        </w:tc>
      </w:tr>
      <w:tr w:rsidR="00CA639A" w:rsidRPr="00AD212C" w:rsidTr="00CA639A">
        <w:trPr>
          <w:trHeight w:val="375"/>
          <w:jc w:val="center"/>
        </w:trPr>
        <w:tc>
          <w:tcPr>
            <w:tcW w:w="1285"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CA639A" w:rsidRPr="00AD212C" w:rsidTr="00CA639A">
        <w:trPr>
          <w:cantSplit/>
          <w:trHeight w:val="449"/>
          <w:jc w:val="center"/>
        </w:trPr>
        <w:tc>
          <w:tcPr>
            <w:tcW w:w="1285" w:type="dxa"/>
            <w:vMerge w:val="restart"/>
          </w:tcPr>
          <w:p w:rsidR="00CA639A" w:rsidRPr="00AD212C" w:rsidRDefault="002A7A11" w:rsidP="00CA639A">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4</w:t>
            </w:r>
            <w:r w:rsidR="00CA639A" w:rsidRPr="00AD212C">
              <w:rPr>
                <w:rFonts w:ascii="標楷體" w:eastAsia="標楷體" w:hAnsi="標楷體" w:cs="Calibri" w:hint="eastAsia"/>
                <w:kern w:val="2"/>
                <w:sz w:val="24"/>
                <w:szCs w:val="24"/>
                <w:lang w:eastAsia="zh-TW"/>
              </w:rPr>
              <w:t>月</w:t>
            </w:r>
            <w:r w:rsidR="00CA639A">
              <w:rPr>
                <w:rFonts w:ascii="標楷體" w:eastAsia="標楷體" w:hAnsi="標楷體" w:hint="eastAsia"/>
                <w:kern w:val="2"/>
                <w:sz w:val="24"/>
                <w:szCs w:val="24"/>
                <w:lang w:eastAsia="zh-TW"/>
              </w:rPr>
              <w:t>○</w:t>
            </w:r>
            <w:r w:rsidR="00CA639A" w:rsidRPr="00AD212C">
              <w:rPr>
                <w:rFonts w:ascii="標楷體" w:eastAsia="標楷體" w:hAnsi="標楷體" w:hint="eastAsia"/>
                <w:kern w:val="2"/>
                <w:sz w:val="24"/>
                <w:szCs w:val="24"/>
                <w:lang w:eastAsia="zh-TW"/>
              </w:rPr>
              <w:t>日</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素養導向評量</w:t>
            </w:r>
            <w:r w:rsidR="00CA639A">
              <w:rPr>
                <w:rFonts w:ascii="標楷體" w:eastAsia="標楷體" w:hAnsi="標楷體" w:cs="Calibri" w:hint="eastAsia"/>
                <w:kern w:val="2"/>
                <w:sz w:val="24"/>
                <w:szCs w:val="24"/>
                <w:lang w:eastAsia="zh-TW"/>
              </w:rPr>
              <w:t>案例分組實作</w:t>
            </w:r>
            <w:r>
              <w:rPr>
                <w:rFonts w:ascii="標楷體" w:eastAsia="標楷體" w:hAnsi="標楷體" w:cs="Calibri" w:hint="eastAsia"/>
                <w:kern w:val="2"/>
                <w:sz w:val="24"/>
                <w:szCs w:val="24"/>
                <w:lang w:eastAsia="zh-TW"/>
              </w:rPr>
              <w:t>(二)</w:t>
            </w:r>
          </w:p>
        </w:tc>
        <w:tc>
          <w:tcPr>
            <w:tcW w:w="1687" w:type="dxa"/>
            <w:vAlign w:val="center"/>
          </w:tcPr>
          <w:p w:rsidR="002A7A11"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臺南大學</w:t>
            </w:r>
          </w:p>
          <w:p w:rsidR="00CA639A"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林素微教授</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小組上台分享與交流</w:t>
            </w:r>
          </w:p>
        </w:tc>
        <w:tc>
          <w:tcPr>
            <w:tcW w:w="1687" w:type="dxa"/>
            <w:vAlign w:val="center"/>
          </w:tcPr>
          <w:p w:rsidR="002A7A11"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臺南大學</w:t>
            </w:r>
          </w:p>
          <w:p w:rsidR="00CA639A" w:rsidRPr="00AD212C" w:rsidRDefault="002A7A11" w:rsidP="002A7A11">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林素微教授</w:t>
            </w:r>
          </w:p>
        </w:tc>
      </w:tr>
      <w:tr w:rsidR="00CA639A" w:rsidRPr="00AD212C" w:rsidTr="00CA639A">
        <w:trPr>
          <w:cantSplit/>
          <w:trHeight w:val="423"/>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trHeight w:val="375"/>
          <w:jc w:val="center"/>
        </w:trPr>
        <w:tc>
          <w:tcPr>
            <w:tcW w:w="8642" w:type="dxa"/>
            <w:gridSpan w:val="4"/>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回流</w:t>
            </w:r>
            <w:r w:rsidRPr="00AD212C">
              <w:rPr>
                <w:rFonts w:ascii="標楷體" w:eastAsia="標楷體" w:hAnsi="標楷體" w:cs="Calibri" w:hint="eastAsia"/>
                <w:kern w:val="2"/>
                <w:sz w:val="24"/>
                <w:szCs w:val="24"/>
                <w:lang w:eastAsia="zh-TW"/>
              </w:rPr>
              <w:t>場次</w:t>
            </w:r>
          </w:p>
        </w:tc>
      </w:tr>
      <w:tr w:rsidR="00CA639A" w:rsidRPr="00AD212C" w:rsidTr="00CA639A">
        <w:trPr>
          <w:trHeight w:val="375"/>
          <w:jc w:val="center"/>
        </w:trPr>
        <w:tc>
          <w:tcPr>
            <w:tcW w:w="1285"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日期</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時間</w:t>
            </w:r>
          </w:p>
        </w:tc>
        <w:tc>
          <w:tcPr>
            <w:tcW w:w="3712"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內容</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主講（持）人</w:t>
            </w:r>
          </w:p>
        </w:tc>
      </w:tr>
      <w:tr w:rsidR="00CA639A" w:rsidRPr="00AD212C" w:rsidTr="00CA639A">
        <w:trPr>
          <w:cantSplit/>
          <w:trHeight w:val="449"/>
          <w:jc w:val="center"/>
        </w:trPr>
        <w:tc>
          <w:tcPr>
            <w:tcW w:w="1285" w:type="dxa"/>
            <w:vMerge w:val="restart"/>
          </w:tcPr>
          <w:p w:rsidR="00CA639A" w:rsidRPr="00AD212C" w:rsidRDefault="002A7A11" w:rsidP="00CA639A">
            <w:pPr>
              <w:widowControl w:val="0"/>
              <w:snapToGrid w:val="0"/>
              <w:spacing w:after="0" w:line="240" w:lineRule="auto"/>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6</w:t>
            </w:r>
            <w:r w:rsidR="00CA639A" w:rsidRPr="00AD212C">
              <w:rPr>
                <w:rFonts w:ascii="標楷體" w:eastAsia="標楷體" w:hAnsi="標楷體" w:cs="Calibri" w:hint="eastAsia"/>
                <w:kern w:val="2"/>
                <w:sz w:val="24"/>
                <w:szCs w:val="24"/>
                <w:lang w:eastAsia="zh-TW"/>
              </w:rPr>
              <w:t>月</w:t>
            </w:r>
            <w:r w:rsidR="00CA639A">
              <w:rPr>
                <w:rFonts w:ascii="標楷體" w:eastAsia="標楷體" w:hAnsi="標楷體" w:hint="eastAsia"/>
                <w:kern w:val="2"/>
                <w:sz w:val="24"/>
                <w:szCs w:val="24"/>
                <w:lang w:eastAsia="zh-TW"/>
              </w:rPr>
              <w:t>○</w:t>
            </w:r>
            <w:r w:rsidR="00CA639A" w:rsidRPr="00AD212C">
              <w:rPr>
                <w:rFonts w:ascii="標楷體" w:eastAsia="標楷體" w:hAnsi="標楷體" w:hint="eastAsia"/>
                <w:kern w:val="2"/>
                <w:sz w:val="24"/>
                <w:szCs w:val="24"/>
                <w:lang w:eastAsia="zh-TW"/>
              </w:rPr>
              <w:t>日</w:t>
            </w: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30~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報到</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承辦學校</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40~</w:t>
            </w: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主席致詞</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r w:rsidR="00CA639A" w:rsidRPr="00AD212C" w:rsidTr="00CA639A">
        <w:trPr>
          <w:cantSplit/>
          <w:trHeight w:val="449"/>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13</w:t>
            </w:r>
            <w:r w:rsidRPr="00AD212C">
              <w:rPr>
                <w:rFonts w:ascii="標楷體" w:eastAsia="標楷體" w:hAnsi="標楷體" w:cs="Calibri" w:hint="eastAsia"/>
                <w:kern w:val="2"/>
                <w:sz w:val="24"/>
                <w:szCs w:val="24"/>
                <w:lang w:eastAsia="zh-TW"/>
              </w:rPr>
              <w:t>：</w:t>
            </w:r>
            <w:r w:rsidRPr="00AD212C">
              <w:rPr>
                <w:rFonts w:ascii="標楷體" w:eastAsia="標楷體" w:hAnsi="標楷體" w:cs="Calibri"/>
                <w:kern w:val="2"/>
                <w:sz w:val="24"/>
                <w:szCs w:val="24"/>
                <w:lang w:eastAsia="zh-TW"/>
              </w:rPr>
              <w:t>50~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2A7A11" w:rsidP="002A7A11">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素養導向評量</w:t>
            </w:r>
            <w:r w:rsidR="00CA639A">
              <w:rPr>
                <w:rFonts w:ascii="標楷體" w:eastAsia="標楷體" w:hAnsi="標楷體" w:cs="Calibri" w:hint="eastAsia"/>
                <w:kern w:val="2"/>
                <w:sz w:val="24"/>
                <w:szCs w:val="24"/>
                <w:lang w:eastAsia="zh-TW"/>
              </w:rPr>
              <w:t>案例</w:t>
            </w:r>
            <w:r>
              <w:rPr>
                <w:rFonts w:ascii="標楷體" w:eastAsia="標楷體" w:hAnsi="標楷體" w:cs="Calibri" w:hint="eastAsia"/>
                <w:kern w:val="2"/>
                <w:sz w:val="24"/>
                <w:szCs w:val="24"/>
                <w:lang w:eastAsia="zh-TW"/>
              </w:rPr>
              <w:t xml:space="preserve">施測結果分享 </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茶敘、交流</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w:t>
            </w:r>
          </w:p>
        </w:tc>
      </w:tr>
      <w:tr w:rsidR="00CA639A" w:rsidRPr="00AD212C" w:rsidTr="00CA639A">
        <w:trPr>
          <w:cantSplit/>
          <w:trHeight w:val="404"/>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15</w:t>
            </w:r>
            <w:r w:rsidRPr="00AD212C">
              <w:rPr>
                <w:rFonts w:ascii="標楷體" w:eastAsia="標楷體" w:hAnsi="標楷體" w:cs="Calibri" w:hint="eastAsia"/>
                <w:kern w:val="2"/>
                <w:sz w:val="24"/>
                <w:szCs w:val="24"/>
                <w:lang w:eastAsia="zh-TW"/>
              </w:rPr>
              <w:t>：</w:t>
            </w:r>
            <w:r>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各校推行成果分享</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永康國中</w:t>
            </w:r>
          </w:p>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林柏寬老師</w:t>
            </w:r>
          </w:p>
        </w:tc>
      </w:tr>
      <w:tr w:rsidR="00CA639A" w:rsidRPr="00AD212C" w:rsidTr="00CA639A">
        <w:trPr>
          <w:cantSplit/>
          <w:trHeight w:val="423"/>
          <w:jc w:val="center"/>
        </w:trPr>
        <w:tc>
          <w:tcPr>
            <w:tcW w:w="1285" w:type="dxa"/>
            <w:vMerge/>
          </w:tcPr>
          <w:p w:rsidR="00CA639A" w:rsidRPr="00AD212C" w:rsidRDefault="00CA639A" w:rsidP="00CA639A">
            <w:pPr>
              <w:widowControl w:val="0"/>
              <w:snapToGrid w:val="0"/>
              <w:spacing w:after="0" w:line="240" w:lineRule="auto"/>
              <w:rPr>
                <w:rFonts w:ascii="標楷體" w:eastAsia="標楷體" w:hAnsi="標楷體" w:cs="Calibri"/>
                <w:kern w:val="2"/>
                <w:sz w:val="24"/>
                <w:szCs w:val="24"/>
                <w:lang w:eastAsia="zh-TW"/>
              </w:rPr>
            </w:pPr>
          </w:p>
        </w:tc>
        <w:tc>
          <w:tcPr>
            <w:tcW w:w="1958"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Pr>
                <w:rFonts w:ascii="標楷體" w:eastAsia="標楷體" w:hAnsi="標楷體" w:cs="Calibri" w:hint="eastAsia"/>
                <w:kern w:val="2"/>
                <w:sz w:val="24"/>
                <w:szCs w:val="24"/>
                <w:lang w:eastAsia="zh-TW"/>
              </w:rPr>
              <w:t>16</w:t>
            </w:r>
            <w:r w:rsidRPr="00AD212C">
              <w:rPr>
                <w:rFonts w:ascii="標楷體" w:eastAsia="標楷體" w:hAnsi="標楷體" w:cs="Calibri" w:hint="eastAsia"/>
                <w:kern w:val="2"/>
                <w:sz w:val="24"/>
                <w:szCs w:val="24"/>
                <w:lang w:eastAsia="zh-TW"/>
              </w:rPr>
              <w:t>：2</w:t>
            </w:r>
            <w:r w:rsidRPr="00AD212C">
              <w:rPr>
                <w:rFonts w:ascii="標楷體" w:eastAsia="標楷體" w:hAnsi="標楷體" w:cs="Calibri"/>
                <w:kern w:val="2"/>
                <w:sz w:val="24"/>
                <w:szCs w:val="24"/>
                <w:lang w:eastAsia="zh-TW"/>
              </w:rPr>
              <w:t>0~1</w:t>
            </w:r>
            <w:r>
              <w:rPr>
                <w:rFonts w:ascii="標楷體" w:eastAsia="標楷體" w:hAnsi="標楷體" w:cs="Calibri" w:hint="eastAsia"/>
                <w:kern w:val="2"/>
                <w:sz w:val="24"/>
                <w:szCs w:val="24"/>
                <w:lang w:eastAsia="zh-TW"/>
              </w:rPr>
              <w:t>6</w:t>
            </w:r>
            <w:r w:rsidRPr="00AD212C">
              <w:rPr>
                <w:rFonts w:ascii="標楷體" w:eastAsia="標楷體" w:hAnsi="標楷體" w:cs="Calibri" w:hint="eastAsia"/>
                <w:kern w:val="2"/>
                <w:sz w:val="24"/>
                <w:szCs w:val="24"/>
                <w:lang w:eastAsia="zh-TW"/>
              </w:rPr>
              <w:t>：3</w:t>
            </w:r>
            <w:r w:rsidRPr="00AD212C">
              <w:rPr>
                <w:rFonts w:ascii="標楷體" w:eastAsia="標楷體" w:hAnsi="標楷體" w:cs="Calibri"/>
                <w:kern w:val="2"/>
                <w:sz w:val="24"/>
                <w:szCs w:val="24"/>
                <w:lang w:eastAsia="zh-TW"/>
              </w:rPr>
              <w:t>0</w:t>
            </w:r>
          </w:p>
        </w:tc>
        <w:tc>
          <w:tcPr>
            <w:tcW w:w="3712" w:type="dxa"/>
            <w:vAlign w:val="center"/>
          </w:tcPr>
          <w:p w:rsidR="00CA639A" w:rsidRPr="00AD212C" w:rsidRDefault="00CA639A" w:rsidP="00CA639A">
            <w:pPr>
              <w:widowControl w:val="0"/>
              <w:snapToGrid w:val="0"/>
              <w:spacing w:after="0" w:line="240" w:lineRule="auto"/>
              <w:jc w:val="both"/>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綜合座談</w:t>
            </w:r>
            <w:r w:rsidRPr="00AD212C">
              <w:rPr>
                <w:rFonts w:ascii="標楷體" w:eastAsia="標楷體" w:hAnsi="標楷體" w:cs="Calibri"/>
                <w:kern w:val="2"/>
                <w:sz w:val="24"/>
                <w:szCs w:val="24"/>
                <w:lang w:eastAsia="zh-TW"/>
              </w:rPr>
              <w:t xml:space="preserve"> Q&amp;A</w:t>
            </w:r>
          </w:p>
        </w:tc>
        <w:tc>
          <w:tcPr>
            <w:tcW w:w="1687" w:type="dxa"/>
            <w:vAlign w:val="center"/>
          </w:tcPr>
          <w:p w:rsidR="00CA639A" w:rsidRPr="00AD212C" w:rsidRDefault="00CA639A" w:rsidP="00CA639A">
            <w:pPr>
              <w:widowControl w:val="0"/>
              <w:snapToGrid w:val="0"/>
              <w:spacing w:after="0" w:line="240" w:lineRule="auto"/>
              <w:jc w:val="center"/>
              <w:rPr>
                <w:rFonts w:ascii="標楷體" w:eastAsia="標楷體" w:hAnsi="標楷體" w:cs="Calibri"/>
                <w:kern w:val="2"/>
                <w:sz w:val="24"/>
                <w:szCs w:val="24"/>
                <w:lang w:eastAsia="zh-TW"/>
              </w:rPr>
            </w:pPr>
            <w:r w:rsidRPr="00AD212C">
              <w:rPr>
                <w:rFonts w:ascii="標楷體" w:eastAsia="標楷體" w:hAnsi="標楷體" w:cs="Calibri" w:hint="eastAsia"/>
                <w:kern w:val="2"/>
                <w:sz w:val="24"/>
                <w:szCs w:val="24"/>
                <w:lang w:eastAsia="zh-TW"/>
              </w:rPr>
              <w:t>輔導團校長</w:t>
            </w:r>
          </w:p>
        </w:tc>
      </w:tr>
    </w:tbl>
    <w:p w:rsidR="00CA639A" w:rsidRDefault="00CA639A" w:rsidP="00690461">
      <w:pPr>
        <w:widowControl w:val="0"/>
        <w:numPr>
          <w:ilvl w:val="0"/>
          <w:numId w:val="8"/>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經費來源與概算</w:t>
      </w:r>
      <w:r w:rsidRPr="00890B44">
        <w:rPr>
          <w:rFonts w:ascii="標楷體" w:eastAsia="標楷體" w:hAnsi="標楷體"/>
          <w:kern w:val="2"/>
          <w:sz w:val="24"/>
          <w:szCs w:val="24"/>
          <w:lang w:eastAsia="zh-TW"/>
        </w:rPr>
        <w:t>：</w:t>
      </w:r>
      <w:r w:rsidRPr="00890B44">
        <w:rPr>
          <w:rFonts w:ascii="Arial" w:eastAsia="標楷體" w:hAnsi="Arial" w:cs="Arial" w:hint="eastAsia"/>
          <w:kern w:val="2"/>
          <w:sz w:val="24"/>
          <w:szCs w:val="24"/>
          <w:lang w:eastAsia="zh-TW"/>
        </w:rPr>
        <w:t>教育部補助直轄市、縣</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市</w:t>
      </w:r>
      <w:r w:rsidRPr="00890B44">
        <w:rPr>
          <w:rFonts w:ascii="Arial" w:eastAsia="標楷體" w:hAnsi="Arial" w:cs="Arial" w:hint="eastAsia"/>
          <w:kern w:val="2"/>
          <w:sz w:val="24"/>
          <w:szCs w:val="24"/>
          <w:lang w:eastAsia="zh-TW"/>
        </w:rPr>
        <w:t>)</w:t>
      </w:r>
      <w:r w:rsidRPr="00890B44">
        <w:rPr>
          <w:rFonts w:ascii="Arial" w:eastAsia="標楷體" w:hAnsi="Arial" w:cs="Arial" w:hint="eastAsia"/>
          <w:kern w:val="2"/>
          <w:sz w:val="24"/>
          <w:szCs w:val="24"/>
          <w:lang w:eastAsia="zh-TW"/>
        </w:rPr>
        <w:t>政府精進國民中學及國民小學教師教學專業與課程品質作業要點計畫經費。</w:t>
      </w:r>
    </w:p>
    <w:tbl>
      <w:tblPr>
        <w:tblpPr w:leftFromText="180" w:rightFromText="180" w:vertAnchor="page" w:horzAnchor="margin" w:tblpXSpec="center" w:tblpY="11793"/>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895F58" w:rsidRPr="00815607" w:rsidTr="00895F58">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計畫經費明細</w:t>
            </w:r>
          </w:p>
        </w:tc>
      </w:tr>
      <w:tr w:rsidR="00895F58" w:rsidRPr="00815607" w:rsidTr="00895F58">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總價</w:t>
            </w:r>
            <w:r w:rsidRPr="00815607">
              <w:rPr>
                <w:rFonts w:ascii="標楷體" w:eastAsia="標楷體" w:hAnsi="標楷體"/>
                <w:color w:val="000000"/>
                <w:kern w:val="2"/>
                <w:sz w:val="20"/>
                <w:szCs w:val="20"/>
                <w:lang w:eastAsia="zh-TW"/>
              </w:rPr>
              <w:t>(</w:t>
            </w:r>
            <w:r w:rsidRPr="00815607">
              <w:rPr>
                <w:rFonts w:ascii="標楷體" w:eastAsia="標楷體" w:hAnsi="標楷體" w:hint="eastAsia"/>
                <w:color w:val="000000"/>
                <w:kern w:val="2"/>
                <w:sz w:val="20"/>
                <w:szCs w:val="20"/>
                <w:lang w:eastAsia="zh-TW"/>
              </w:rPr>
              <w:t>元</w:t>
            </w:r>
            <w:r w:rsidRPr="00815607">
              <w:rPr>
                <w:rFonts w:ascii="標楷體" w:eastAsia="標楷體" w:hAnsi="標楷體"/>
                <w:color w:val="000000"/>
                <w:kern w:val="2"/>
                <w:sz w:val="20"/>
                <w:szCs w:val="20"/>
                <w:lang w:eastAsia="zh-TW"/>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說明</w:t>
            </w:r>
          </w:p>
        </w:tc>
      </w:tr>
      <w:tr w:rsidR="00895F58" w:rsidRPr="00815607" w:rsidTr="00895F58">
        <w:trPr>
          <w:cantSplit/>
          <w:trHeight w:hRule="exact" w:val="498"/>
        </w:trPr>
        <w:tc>
          <w:tcPr>
            <w:tcW w:w="836" w:type="dxa"/>
            <w:vMerge w:val="restart"/>
            <w:tcBorders>
              <w:top w:val="single" w:sz="6" w:space="0" w:color="auto"/>
              <w:left w:val="single" w:sz="12" w:space="0" w:color="auto"/>
              <w:right w:val="single" w:sz="6" w:space="0" w:color="auto"/>
            </w:tcBorders>
            <w:textDirection w:val="tbRlV"/>
            <w:vAlign w:val="center"/>
          </w:tcPr>
          <w:p w:rsidR="00895F58" w:rsidRPr="00815607"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r w:rsidRPr="00815607">
              <w:rPr>
                <w:rFonts w:ascii="標楷體" w:eastAsia="標楷體" w:hAnsi="標楷體" w:hint="eastAsia"/>
                <w:color w:val="000000"/>
                <w:kern w:val="2"/>
                <w:sz w:val="24"/>
                <w:lang w:eastAsia="zh-TW"/>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1</w:t>
            </w:r>
            <w:r w:rsidR="000D0B7F">
              <w:rPr>
                <w:rFonts w:ascii="標楷體" w:eastAsia="標楷體" w:hAnsi="標楷體"/>
                <w:color w:val="000000"/>
                <w:kern w:val="2"/>
                <w:sz w:val="20"/>
                <w:szCs w:val="20"/>
                <w:lang w:eastAsia="zh-TW"/>
              </w:rPr>
              <w:t>,</w:t>
            </w:r>
            <w:r w:rsidRPr="00815607">
              <w:rPr>
                <w:rFonts w:ascii="標楷體" w:eastAsia="標楷體" w:hAnsi="標楷體" w:hint="eastAsia"/>
                <w:color w:val="000000"/>
                <w:kern w:val="2"/>
                <w:sz w:val="20"/>
                <w:szCs w:val="20"/>
                <w:lang w:eastAsia="zh-TW"/>
              </w:rPr>
              <w:t>600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6節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9,600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外聘講師</w:t>
            </w:r>
          </w:p>
        </w:tc>
      </w:tr>
      <w:tr w:rsidR="00895F58" w:rsidRPr="00815607" w:rsidTr="00895F58">
        <w:trPr>
          <w:cantSplit/>
          <w:trHeight w:hRule="exact" w:val="498"/>
        </w:trPr>
        <w:tc>
          <w:tcPr>
            <w:tcW w:w="836" w:type="dxa"/>
            <w:vMerge/>
            <w:tcBorders>
              <w:top w:val="single" w:sz="6" w:space="0" w:color="auto"/>
              <w:left w:val="single" w:sz="12" w:space="0" w:color="auto"/>
              <w:right w:val="single" w:sz="6" w:space="0" w:color="auto"/>
            </w:tcBorders>
            <w:textDirection w:val="tbRlV"/>
            <w:vAlign w:val="center"/>
          </w:tcPr>
          <w:p w:rsidR="00895F58" w:rsidRPr="00815607" w:rsidRDefault="00895F58" w:rsidP="00895F58">
            <w:pPr>
              <w:widowControl w:val="0"/>
              <w:snapToGrid w:val="0"/>
              <w:spacing w:after="0" w:line="240" w:lineRule="auto"/>
              <w:ind w:right="113"/>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Chars="47" w:right="103"/>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800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3節</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2,400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r w:rsidR="00895F58" w:rsidRPr="00815607" w:rsidTr="00895F58">
        <w:trPr>
          <w:cantSplit/>
          <w:trHeight w:hRule="exact" w:val="452"/>
        </w:trPr>
        <w:tc>
          <w:tcPr>
            <w:tcW w:w="836" w:type="dxa"/>
            <w:vMerge/>
            <w:tcBorders>
              <w:left w:val="single" w:sz="12"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18"/>
                <w:szCs w:val="18"/>
                <w:lang w:eastAsia="zh-TW"/>
              </w:rPr>
            </w:pPr>
            <w:r w:rsidRPr="00815607">
              <w:rPr>
                <w:rFonts w:ascii="標楷體" w:eastAsia="標楷體" w:hint="eastAsia"/>
                <w:color w:val="000000"/>
                <w:kern w:val="2"/>
                <w:sz w:val="18"/>
                <w:szCs w:val="18"/>
                <w:lang w:eastAsia="zh-TW"/>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230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230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核實列支</w:t>
            </w:r>
          </w:p>
        </w:tc>
      </w:tr>
      <w:tr w:rsidR="00895F58" w:rsidRPr="00815607" w:rsidTr="00895F58">
        <w:trPr>
          <w:cantSplit/>
          <w:trHeight w:hRule="exact" w:val="627"/>
        </w:trPr>
        <w:tc>
          <w:tcPr>
            <w:tcW w:w="836" w:type="dxa"/>
            <w:vMerge/>
            <w:tcBorders>
              <w:left w:val="single" w:sz="12"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4"/>
                <w:lang w:eastAsia="zh-TW"/>
              </w:rPr>
            </w:pPr>
          </w:p>
        </w:tc>
        <w:tc>
          <w:tcPr>
            <w:tcW w:w="1505"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EC4386"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4</w:t>
            </w:r>
            <w:r w:rsidR="00895F58" w:rsidRPr="00815607">
              <w:rPr>
                <w:rFonts w:ascii="標楷體" w:eastAsia="標楷體" w:hAnsi="標楷體" w:hint="eastAsia"/>
                <w:color w:val="000000"/>
                <w:kern w:val="2"/>
                <w:sz w:val="20"/>
                <w:szCs w:val="20"/>
                <w:lang w:eastAsia="zh-TW"/>
              </w:rPr>
              <w:t>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color w:val="000000"/>
                <w:kern w:val="2"/>
                <w:sz w:val="20"/>
                <w:szCs w:val="20"/>
                <w:lang w:eastAsia="zh-TW"/>
              </w:rPr>
              <w:t>8</w:t>
            </w:r>
            <w:r w:rsidRPr="00815607">
              <w:rPr>
                <w:rFonts w:ascii="標楷體" w:eastAsia="標楷體" w:hAnsi="標楷體" w:hint="eastAsia"/>
                <w:color w:val="000000"/>
                <w:kern w:val="2"/>
                <w:sz w:val="20"/>
                <w:szCs w:val="20"/>
                <w:lang w:eastAsia="zh-TW"/>
              </w:rPr>
              <w:t>0人</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EC4386"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3,2</w:t>
            </w:r>
            <w:r w:rsidR="00895F58" w:rsidRPr="00815607">
              <w:rPr>
                <w:rFonts w:ascii="標楷體" w:eastAsia="標楷體" w:hAnsi="標楷體" w:hint="eastAsia"/>
                <w:color w:val="000000"/>
                <w:kern w:val="2"/>
                <w:sz w:val="20"/>
                <w:szCs w:val="20"/>
                <w:lang w:eastAsia="zh-TW"/>
              </w:rPr>
              <w:t>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kern w:val="2"/>
                <w:sz w:val="20"/>
                <w:szCs w:val="20"/>
                <w:lang w:eastAsia="zh-TW"/>
              </w:rPr>
            </w:pPr>
            <w:r w:rsidRPr="00815607">
              <w:rPr>
                <w:rFonts w:ascii="標楷體" w:eastAsia="標楷體" w:hAnsi="標楷體" w:hint="eastAsia"/>
                <w:kern w:val="2"/>
                <w:sz w:val="20"/>
                <w:szCs w:val="20"/>
                <w:lang w:eastAsia="zh-TW"/>
              </w:rPr>
              <w:t>研習手冊、紙張（含研發教材材料）(工作坊場次)</w:t>
            </w:r>
          </w:p>
        </w:tc>
      </w:tr>
      <w:tr w:rsidR="00895F58" w:rsidRPr="00815607" w:rsidTr="00895F58">
        <w:trPr>
          <w:cantSplit/>
          <w:trHeight w:hRule="exact" w:val="521"/>
        </w:trPr>
        <w:tc>
          <w:tcPr>
            <w:tcW w:w="836" w:type="dxa"/>
            <w:tcBorders>
              <w:top w:val="single" w:sz="6" w:space="0" w:color="auto"/>
              <w:left w:val="single" w:sz="12" w:space="0" w:color="auto"/>
              <w:bottom w:val="single" w:sz="6" w:space="0" w:color="auto"/>
              <w:right w:val="single" w:sz="6" w:space="0" w:color="auto"/>
            </w:tcBorders>
            <w:vAlign w:val="center"/>
          </w:tcPr>
          <w:p w:rsidR="00895F58" w:rsidRPr="00815607" w:rsidRDefault="00895F58" w:rsidP="00895F58">
            <w:pPr>
              <w:snapToGrid w:val="0"/>
              <w:spacing w:after="0" w:line="240" w:lineRule="auto"/>
              <w:jc w:val="center"/>
              <w:rPr>
                <w:rFonts w:ascii="標楷體" w:eastAsia="標楷體" w:hAnsi="標楷體"/>
                <w:color w:val="000000"/>
                <w:kern w:val="2"/>
                <w:sz w:val="24"/>
                <w:lang w:eastAsia="zh-TW"/>
              </w:rPr>
            </w:pPr>
            <w:r w:rsidRPr="00815607">
              <w:rPr>
                <w:rFonts w:ascii="標楷體" w:eastAsia="標楷體" w:hAnsi="標楷體" w:hint="eastAsia"/>
                <w:color w:val="000000"/>
                <w:kern w:val="2"/>
                <w:sz w:val="24"/>
                <w:lang w:eastAsia="zh-TW"/>
              </w:rPr>
              <w:t>雜支</w:t>
            </w:r>
          </w:p>
        </w:tc>
        <w:tc>
          <w:tcPr>
            <w:tcW w:w="1505" w:type="dxa"/>
            <w:tcBorders>
              <w:top w:val="single" w:sz="6" w:space="0" w:color="auto"/>
              <w:left w:val="single" w:sz="6" w:space="0" w:color="auto"/>
              <w:bottom w:val="single" w:sz="6" w:space="0" w:color="auto"/>
              <w:right w:val="single" w:sz="6" w:space="0" w:color="auto"/>
            </w:tcBorders>
          </w:tcPr>
          <w:p w:rsidR="00895F58" w:rsidRPr="00815607" w:rsidRDefault="00895F58" w:rsidP="00895F58">
            <w:pPr>
              <w:widowControl w:val="0"/>
              <w:snapToGrid w:val="0"/>
              <w:spacing w:after="0" w:line="240" w:lineRule="auto"/>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6" w:space="0" w:color="auto"/>
              <w:right w:val="single" w:sz="6" w:space="0" w:color="auto"/>
            </w:tcBorders>
            <w:vAlign w:val="center"/>
          </w:tcPr>
          <w:p w:rsidR="00895F58" w:rsidRPr="00815607" w:rsidRDefault="000D0B7F" w:rsidP="00895F58">
            <w:pPr>
              <w:widowControl w:val="0"/>
              <w:snapToGrid w:val="0"/>
              <w:spacing w:after="0" w:line="240" w:lineRule="auto"/>
              <w:ind w:right="113"/>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992" w:type="dxa"/>
            <w:tcBorders>
              <w:top w:val="single" w:sz="6" w:space="0" w:color="auto"/>
              <w:left w:val="single" w:sz="6" w:space="0" w:color="auto"/>
              <w:bottom w:val="single" w:sz="6"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895F58" w:rsidRPr="00815607" w:rsidRDefault="000D0B7F"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500</w:t>
            </w:r>
          </w:p>
        </w:tc>
        <w:tc>
          <w:tcPr>
            <w:tcW w:w="2409" w:type="dxa"/>
            <w:tcBorders>
              <w:top w:val="single" w:sz="6" w:space="0" w:color="auto"/>
              <w:left w:val="single" w:sz="6" w:space="0" w:color="auto"/>
              <w:bottom w:val="single" w:sz="6"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r w:rsidRPr="00815607">
              <w:rPr>
                <w:rFonts w:ascii="標楷體" w:eastAsia="標楷體" w:hAnsi="標楷體" w:hint="eastAsia"/>
                <w:color w:val="000000"/>
                <w:kern w:val="2"/>
                <w:sz w:val="20"/>
                <w:szCs w:val="20"/>
                <w:lang w:eastAsia="zh-TW"/>
              </w:rPr>
              <w:t>5％為限</w:t>
            </w:r>
          </w:p>
        </w:tc>
      </w:tr>
      <w:tr w:rsidR="00895F58" w:rsidRPr="00815607" w:rsidTr="00895F58">
        <w:trPr>
          <w:cantSplit/>
          <w:trHeight w:hRule="exact" w:val="521"/>
        </w:trPr>
        <w:tc>
          <w:tcPr>
            <w:tcW w:w="836" w:type="dxa"/>
            <w:tcBorders>
              <w:top w:val="single" w:sz="6" w:space="0" w:color="auto"/>
              <w:left w:val="single" w:sz="12" w:space="0" w:color="auto"/>
              <w:bottom w:val="single" w:sz="12" w:space="0" w:color="auto"/>
              <w:right w:val="single" w:sz="6" w:space="0" w:color="auto"/>
            </w:tcBorders>
            <w:vAlign w:val="center"/>
          </w:tcPr>
          <w:p w:rsidR="00895F58" w:rsidRPr="00815607" w:rsidRDefault="00895F58" w:rsidP="00895F58">
            <w:pPr>
              <w:snapToGrid w:val="0"/>
              <w:spacing w:after="0" w:line="240" w:lineRule="auto"/>
              <w:jc w:val="center"/>
              <w:rPr>
                <w:rFonts w:ascii="標楷體" w:eastAsia="標楷體" w:hAnsi="標楷體"/>
                <w:color w:val="000000"/>
                <w:kern w:val="2"/>
                <w:sz w:val="24"/>
                <w:lang w:eastAsia="zh-TW"/>
              </w:rPr>
            </w:pPr>
            <w:r w:rsidRPr="00815607">
              <w:rPr>
                <w:rFonts w:ascii="標楷體" w:eastAsia="標楷體" w:hAnsi="標楷體" w:hint="eastAsia"/>
                <w:color w:val="000000"/>
                <w:kern w:val="2"/>
                <w:sz w:val="24"/>
                <w:lang w:eastAsia="zh-TW"/>
              </w:rPr>
              <w:t>合計</w:t>
            </w:r>
          </w:p>
        </w:tc>
        <w:tc>
          <w:tcPr>
            <w:tcW w:w="1505" w:type="dxa"/>
            <w:tcBorders>
              <w:top w:val="single" w:sz="6" w:space="0" w:color="auto"/>
              <w:left w:val="single" w:sz="6" w:space="0" w:color="auto"/>
              <w:bottom w:val="single" w:sz="12" w:space="0" w:color="auto"/>
              <w:right w:val="single" w:sz="6" w:space="0" w:color="auto"/>
            </w:tcBorders>
          </w:tcPr>
          <w:p w:rsidR="00895F58" w:rsidRPr="00815607" w:rsidRDefault="00895F58" w:rsidP="00895F58">
            <w:pPr>
              <w:widowControl w:val="0"/>
              <w:snapToGrid w:val="0"/>
              <w:spacing w:after="0" w:line="240" w:lineRule="auto"/>
              <w:jc w:val="right"/>
              <w:rPr>
                <w:rFonts w:ascii="標楷體" w:eastAsia="標楷體" w:hAnsi="標楷體"/>
                <w:color w:val="000000"/>
                <w:kern w:val="2"/>
                <w:sz w:val="20"/>
                <w:szCs w:val="20"/>
                <w:lang w:eastAsia="zh-TW"/>
              </w:rPr>
            </w:pPr>
          </w:p>
        </w:tc>
        <w:tc>
          <w:tcPr>
            <w:tcW w:w="1373" w:type="dxa"/>
            <w:tcBorders>
              <w:top w:val="single" w:sz="6" w:space="0" w:color="auto"/>
              <w:left w:val="single" w:sz="6" w:space="0" w:color="auto"/>
              <w:bottom w:val="single" w:sz="12" w:space="0" w:color="auto"/>
              <w:right w:val="single" w:sz="6" w:space="0" w:color="auto"/>
            </w:tcBorders>
            <w:vAlign w:val="center"/>
          </w:tcPr>
          <w:p w:rsidR="00895F58" w:rsidRPr="00815607" w:rsidRDefault="00895F58" w:rsidP="00895F58">
            <w:pPr>
              <w:widowControl w:val="0"/>
              <w:snapToGrid w:val="0"/>
              <w:spacing w:after="0" w:line="240" w:lineRule="auto"/>
              <w:ind w:right="113"/>
              <w:jc w:val="right"/>
              <w:rPr>
                <w:rFonts w:ascii="標楷體" w:eastAsia="標楷體" w:hAnsi="標楷體"/>
                <w:color w:val="000000"/>
                <w:kern w:val="2"/>
                <w:sz w:val="20"/>
                <w:szCs w:val="20"/>
                <w:lang w:eastAsia="zh-TW"/>
              </w:rPr>
            </w:pPr>
          </w:p>
        </w:tc>
        <w:tc>
          <w:tcPr>
            <w:tcW w:w="992" w:type="dxa"/>
            <w:tcBorders>
              <w:top w:val="single" w:sz="6" w:space="0" w:color="auto"/>
              <w:left w:val="single" w:sz="6" w:space="0" w:color="auto"/>
              <w:bottom w:val="single" w:sz="12" w:space="0" w:color="auto"/>
              <w:right w:val="single" w:sz="6" w:space="0" w:color="auto"/>
            </w:tcBorders>
            <w:vAlign w:val="center"/>
          </w:tcPr>
          <w:p w:rsidR="00895F58" w:rsidRPr="00815607" w:rsidRDefault="00895F58" w:rsidP="00895F58">
            <w:pPr>
              <w:widowControl w:val="0"/>
              <w:snapToGrid w:val="0"/>
              <w:spacing w:after="0" w:line="240" w:lineRule="auto"/>
              <w:jc w:val="center"/>
              <w:rPr>
                <w:rFonts w:ascii="標楷體" w:eastAsia="標楷體" w:hAnsi="標楷體"/>
                <w:color w:val="000000"/>
                <w:kern w:val="2"/>
                <w:sz w:val="20"/>
                <w:szCs w:val="20"/>
                <w:lang w:eastAsia="zh-TW"/>
              </w:rPr>
            </w:pPr>
          </w:p>
        </w:tc>
        <w:tc>
          <w:tcPr>
            <w:tcW w:w="1418" w:type="dxa"/>
            <w:tcBorders>
              <w:top w:val="single" w:sz="6" w:space="0" w:color="auto"/>
              <w:left w:val="single" w:sz="6" w:space="0" w:color="auto"/>
              <w:bottom w:val="single" w:sz="12" w:space="0" w:color="auto"/>
              <w:right w:val="single" w:sz="6" w:space="0" w:color="auto"/>
            </w:tcBorders>
            <w:vAlign w:val="center"/>
          </w:tcPr>
          <w:p w:rsidR="00895F58" w:rsidRPr="00815607" w:rsidRDefault="000D0B7F" w:rsidP="00895F58">
            <w:pPr>
              <w:widowControl w:val="0"/>
              <w:snapToGrid w:val="0"/>
              <w:spacing w:after="0" w:line="240" w:lineRule="auto"/>
              <w:ind w:right="114"/>
              <w:jc w:val="right"/>
              <w:rPr>
                <w:rFonts w:ascii="標楷體" w:eastAsia="標楷體" w:hAnsi="標楷體"/>
                <w:color w:val="000000"/>
                <w:kern w:val="2"/>
                <w:sz w:val="20"/>
                <w:szCs w:val="20"/>
                <w:lang w:eastAsia="zh-TW"/>
              </w:rPr>
            </w:pPr>
            <w:r>
              <w:rPr>
                <w:rFonts w:ascii="標楷體" w:eastAsia="標楷體" w:hAnsi="標楷體" w:hint="eastAsia"/>
                <w:color w:val="000000"/>
                <w:kern w:val="2"/>
                <w:sz w:val="20"/>
                <w:szCs w:val="20"/>
                <w:lang w:eastAsia="zh-TW"/>
              </w:rPr>
              <w:t>15,930</w:t>
            </w:r>
          </w:p>
        </w:tc>
        <w:tc>
          <w:tcPr>
            <w:tcW w:w="2409" w:type="dxa"/>
            <w:tcBorders>
              <w:top w:val="single" w:sz="6" w:space="0" w:color="auto"/>
              <w:left w:val="single" w:sz="6" w:space="0" w:color="auto"/>
              <w:bottom w:val="single" w:sz="12" w:space="0" w:color="auto"/>
              <w:right w:val="single" w:sz="12" w:space="0" w:color="auto"/>
            </w:tcBorders>
            <w:vAlign w:val="center"/>
          </w:tcPr>
          <w:p w:rsidR="00895F58" w:rsidRPr="00815607" w:rsidRDefault="00895F58" w:rsidP="00895F58">
            <w:pPr>
              <w:widowControl w:val="0"/>
              <w:snapToGrid w:val="0"/>
              <w:spacing w:after="0" w:line="240" w:lineRule="auto"/>
              <w:jc w:val="both"/>
              <w:rPr>
                <w:rFonts w:ascii="標楷體" w:eastAsia="標楷體" w:hAnsi="標楷體"/>
                <w:color w:val="000000"/>
                <w:kern w:val="2"/>
                <w:sz w:val="20"/>
                <w:szCs w:val="20"/>
                <w:lang w:eastAsia="zh-TW"/>
              </w:rPr>
            </w:pPr>
          </w:p>
        </w:tc>
      </w:tr>
    </w:tbl>
    <w:p w:rsidR="00CA639A" w:rsidRDefault="00CA639A" w:rsidP="00690461">
      <w:pPr>
        <w:widowControl w:val="0"/>
        <w:numPr>
          <w:ilvl w:val="0"/>
          <w:numId w:val="8"/>
        </w:numPr>
        <w:spacing w:after="0" w:line="240" w:lineRule="auto"/>
        <w:rPr>
          <w:rFonts w:ascii="Arial" w:eastAsia="標楷體" w:hAnsi="Arial" w:cs="Arial"/>
          <w:kern w:val="2"/>
          <w:sz w:val="24"/>
          <w:szCs w:val="24"/>
          <w:lang w:eastAsia="zh-TW"/>
        </w:rPr>
      </w:pPr>
      <w:r>
        <w:rPr>
          <w:rFonts w:ascii="Arial" w:eastAsia="標楷體" w:hAnsi="Arial" w:cs="Arial" w:hint="eastAsia"/>
          <w:kern w:val="2"/>
          <w:sz w:val="24"/>
          <w:szCs w:val="24"/>
          <w:lang w:eastAsia="zh-TW"/>
        </w:rPr>
        <w:lastRenderedPageBreak/>
        <w:t>預期效益：</w:t>
      </w:r>
    </w:p>
    <w:p w:rsidR="00CA639A" w:rsidRPr="00CA639A" w:rsidRDefault="00815607" w:rsidP="00690461">
      <w:pPr>
        <w:widowControl w:val="0"/>
        <w:numPr>
          <w:ilvl w:val="0"/>
          <w:numId w:val="13"/>
        </w:numPr>
        <w:snapToGrid w:val="0"/>
        <w:spacing w:after="0" w:line="240" w:lineRule="auto"/>
        <w:rPr>
          <w:rFonts w:ascii="標楷體" w:eastAsia="標楷體" w:hAnsi="標楷體" w:cs="Arial"/>
          <w:kern w:val="2"/>
          <w:sz w:val="24"/>
          <w:szCs w:val="24"/>
          <w:lang w:eastAsia="zh-TW"/>
        </w:rPr>
      </w:pPr>
      <w:r>
        <w:rPr>
          <w:rFonts w:ascii="標楷體" w:eastAsia="標楷體" w:hAnsi="標楷體" w:cs="Arial" w:hint="eastAsia"/>
          <w:kern w:val="2"/>
          <w:sz w:val="24"/>
          <w:szCs w:val="24"/>
          <w:lang w:eastAsia="zh-TW"/>
        </w:rPr>
        <w:t>各校召集人能具體了解素養導向教學評量</w:t>
      </w:r>
      <w:r w:rsidR="00CA639A" w:rsidRPr="00CA639A">
        <w:rPr>
          <w:rFonts w:ascii="標楷體" w:eastAsia="標楷體" w:hAnsi="標楷體" w:cs="Arial" w:hint="eastAsia"/>
          <w:kern w:val="2"/>
          <w:sz w:val="24"/>
          <w:szCs w:val="24"/>
          <w:lang w:eastAsia="zh-TW"/>
        </w:rPr>
        <w:t>的設計重點。</w:t>
      </w:r>
    </w:p>
    <w:p w:rsidR="003D295D" w:rsidRPr="003D295D" w:rsidRDefault="00CA639A" w:rsidP="00690461">
      <w:pPr>
        <w:widowControl w:val="0"/>
        <w:numPr>
          <w:ilvl w:val="0"/>
          <w:numId w:val="13"/>
        </w:numPr>
        <w:snapToGrid w:val="0"/>
        <w:spacing w:after="0" w:line="240" w:lineRule="auto"/>
        <w:rPr>
          <w:rFonts w:ascii="標楷體" w:eastAsia="標楷體" w:hAnsi="標楷體" w:cs="Arial"/>
          <w:kern w:val="2"/>
          <w:sz w:val="24"/>
          <w:szCs w:val="24"/>
          <w:lang w:eastAsia="zh-TW"/>
        </w:rPr>
      </w:pPr>
      <w:r w:rsidRPr="00CA639A">
        <w:rPr>
          <w:rFonts w:ascii="標楷體" w:eastAsia="標楷體" w:hAnsi="標楷體" w:cs="Arial" w:hint="eastAsia"/>
          <w:kern w:val="2"/>
          <w:sz w:val="24"/>
          <w:szCs w:val="24"/>
          <w:lang w:eastAsia="zh-TW"/>
        </w:rPr>
        <w:t>各校召集人能</w:t>
      </w:r>
      <w:r w:rsidR="00815607">
        <w:rPr>
          <w:rFonts w:ascii="標楷體" w:eastAsia="標楷體" w:hAnsi="標楷體" w:cs="Arial" w:hint="eastAsia"/>
          <w:kern w:val="2"/>
          <w:sz w:val="24"/>
          <w:szCs w:val="24"/>
          <w:lang w:eastAsia="zh-TW"/>
        </w:rPr>
        <w:t>善盡種子教師之責任，於服務學校推動相關社群，進行素養導向評量案例</w:t>
      </w:r>
      <w:r w:rsidRPr="00CA639A">
        <w:rPr>
          <w:rFonts w:ascii="標楷體" w:eastAsia="標楷體" w:hAnsi="標楷體" w:cs="Arial" w:hint="eastAsia"/>
          <w:kern w:val="2"/>
          <w:sz w:val="24"/>
          <w:szCs w:val="24"/>
          <w:lang w:eastAsia="zh-TW"/>
        </w:rPr>
        <w:t>之開發。</w:t>
      </w:r>
    </w:p>
    <w:p w:rsidR="00CA639A" w:rsidRPr="00CA639A" w:rsidRDefault="00CA639A" w:rsidP="00CA639A">
      <w:pPr>
        <w:widowControl w:val="0"/>
        <w:snapToGrid w:val="0"/>
        <w:spacing w:after="0" w:line="240" w:lineRule="auto"/>
        <w:rPr>
          <w:rFonts w:ascii="標楷體" w:eastAsia="標楷體" w:hAnsi="標楷體" w:cs="Arial"/>
          <w:kern w:val="2"/>
          <w:sz w:val="24"/>
          <w:szCs w:val="24"/>
          <w:lang w:eastAsia="zh-TW"/>
        </w:rPr>
      </w:pPr>
    </w:p>
    <w:p w:rsidR="00CA639A" w:rsidRDefault="00CA639A" w:rsidP="00690461">
      <w:pPr>
        <w:widowControl w:val="0"/>
        <w:numPr>
          <w:ilvl w:val="0"/>
          <w:numId w:val="8"/>
        </w:numPr>
        <w:spacing w:after="0" w:line="240" w:lineRule="auto"/>
        <w:rPr>
          <w:rFonts w:ascii="Arial" w:eastAsia="標楷體" w:hAnsi="Arial" w:cs="Arial"/>
          <w:kern w:val="2"/>
          <w:sz w:val="24"/>
          <w:szCs w:val="24"/>
          <w:lang w:eastAsia="zh-TW"/>
        </w:rPr>
      </w:pPr>
      <w:r w:rsidRPr="00890B44">
        <w:rPr>
          <w:rFonts w:ascii="標楷體" w:eastAsia="標楷體" w:hAnsi="標楷體" w:hint="eastAsia"/>
          <w:kern w:val="2"/>
          <w:sz w:val="24"/>
          <w:szCs w:val="24"/>
          <w:lang w:eastAsia="zh-TW"/>
        </w:rPr>
        <w:t>成效評估之實施：</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281"/>
        <w:gridCol w:w="1985"/>
        <w:gridCol w:w="1524"/>
      </w:tblGrid>
      <w:tr w:rsidR="00CA639A" w:rsidRPr="0061151C" w:rsidTr="00CA639A">
        <w:tc>
          <w:tcPr>
            <w:tcW w:w="2356" w:type="dxa"/>
            <w:shd w:val="clear" w:color="auto" w:fill="auto"/>
            <w:vAlign w:val="center"/>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預期成效</w:t>
            </w:r>
          </w:p>
        </w:tc>
        <w:tc>
          <w:tcPr>
            <w:tcW w:w="3281" w:type="dxa"/>
            <w:shd w:val="clear" w:color="auto" w:fill="auto"/>
            <w:vAlign w:val="center"/>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評估方式</w:t>
            </w:r>
          </w:p>
        </w:tc>
        <w:tc>
          <w:tcPr>
            <w:tcW w:w="1985" w:type="dxa"/>
            <w:shd w:val="clear" w:color="auto" w:fill="auto"/>
            <w:vAlign w:val="center"/>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評估工具</w:t>
            </w:r>
          </w:p>
        </w:tc>
        <w:tc>
          <w:tcPr>
            <w:tcW w:w="1524" w:type="dxa"/>
            <w:shd w:val="clear" w:color="auto" w:fill="auto"/>
          </w:tcPr>
          <w:p w:rsidR="00CA639A" w:rsidRPr="0061151C" w:rsidRDefault="00CA639A" w:rsidP="00CA639A">
            <w:pPr>
              <w:widowControl w:val="0"/>
              <w:spacing w:after="0" w:line="240" w:lineRule="auto"/>
              <w:jc w:val="center"/>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實施期程</w:t>
            </w:r>
          </w:p>
        </w:tc>
      </w:tr>
      <w:tr w:rsidR="00CA639A" w:rsidRPr="0061151C" w:rsidTr="00CA639A">
        <w:tc>
          <w:tcPr>
            <w:tcW w:w="2356" w:type="dxa"/>
            <w:vMerge w:val="restart"/>
            <w:shd w:val="clear" w:color="auto" w:fill="auto"/>
            <w:vAlign w:val="center"/>
          </w:tcPr>
          <w:p w:rsidR="00CA639A" w:rsidRPr="0061151C" w:rsidRDefault="00815607" w:rsidP="003D295D">
            <w:pPr>
              <w:widowControl w:val="0"/>
              <w:spacing w:after="0" w:line="240" w:lineRule="auto"/>
              <w:jc w:val="both"/>
              <w:rPr>
                <w:rFonts w:ascii="標楷體" w:eastAsia="標楷體" w:hAnsi="標楷體"/>
                <w:kern w:val="2"/>
                <w:sz w:val="24"/>
                <w:szCs w:val="24"/>
                <w:lang w:eastAsia="zh-TW"/>
              </w:rPr>
            </w:pPr>
            <w:r w:rsidRPr="00815607">
              <w:rPr>
                <w:rFonts w:ascii="標楷體" w:eastAsia="標楷體" w:hAnsi="標楷體" w:cs="Arial" w:hint="eastAsia"/>
                <w:kern w:val="2"/>
                <w:sz w:val="24"/>
                <w:szCs w:val="24"/>
                <w:lang w:eastAsia="zh-TW"/>
              </w:rPr>
              <w:t>各校召集人能具體了解素養導向教學評量的設計重點。</w:t>
            </w:r>
          </w:p>
        </w:tc>
        <w:tc>
          <w:tcPr>
            <w:tcW w:w="3281" w:type="dxa"/>
            <w:shd w:val="clear" w:color="auto" w:fill="auto"/>
            <w:vAlign w:val="center"/>
          </w:tcPr>
          <w:p w:rsidR="00CA639A" w:rsidRPr="0061151C" w:rsidRDefault="00CA639A" w:rsidP="003D295D">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研習結束後，教師填寫滿意度調查表。</w:t>
            </w:r>
          </w:p>
        </w:tc>
        <w:tc>
          <w:tcPr>
            <w:tcW w:w="1985"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滿意度調查表</w:t>
            </w:r>
          </w:p>
        </w:tc>
        <w:tc>
          <w:tcPr>
            <w:tcW w:w="1524"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工作坊第二</w:t>
            </w:r>
            <w:r w:rsidRPr="0061151C">
              <w:rPr>
                <w:rFonts w:ascii="標楷體" w:eastAsia="標楷體" w:hAnsi="標楷體" w:hint="eastAsia"/>
                <w:kern w:val="2"/>
                <w:sz w:val="24"/>
                <w:szCs w:val="24"/>
                <w:lang w:eastAsia="zh-TW"/>
              </w:rPr>
              <w:t>場次填寫</w:t>
            </w:r>
          </w:p>
        </w:tc>
      </w:tr>
      <w:tr w:rsidR="00CA639A" w:rsidRPr="0061151C" w:rsidTr="00CA639A">
        <w:tc>
          <w:tcPr>
            <w:tcW w:w="2356" w:type="dxa"/>
            <w:vMerge/>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p>
        </w:tc>
        <w:tc>
          <w:tcPr>
            <w:tcW w:w="3281"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透過</w:t>
            </w:r>
            <w:r w:rsidR="00815607">
              <w:rPr>
                <w:rFonts w:ascii="標楷體" w:eastAsia="標楷體" w:hAnsi="標楷體" w:hint="eastAsia"/>
                <w:kern w:val="2"/>
                <w:sz w:val="24"/>
                <w:szCs w:val="24"/>
                <w:lang w:eastAsia="zh-TW"/>
              </w:rPr>
              <w:t>分組實作產出之評量</w:t>
            </w:r>
            <w:r>
              <w:rPr>
                <w:rFonts w:ascii="標楷體" w:eastAsia="標楷體" w:hAnsi="標楷體" w:hint="eastAsia"/>
                <w:kern w:val="2"/>
                <w:sz w:val="24"/>
                <w:szCs w:val="24"/>
                <w:lang w:eastAsia="zh-TW"/>
              </w:rPr>
              <w:t>案例，了解教師是否掌握核心素養之精神。</w:t>
            </w:r>
          </w:p>
        </w:tc>
        <w:tc>
          <w:tcPr>
            <w:tcW w:w="1985"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各組</w:t>
            </w:r>
            <w:r w:rsidR="00815607">
              <w:rPr>
                <w:rFonts w:ascii="標楷體" w:eastAsia="標楷體" w:hAnsi="標楷體" w:hint="eastAsia"/>
                <w:kern w:val="2"/>
                <w:sz w:val="24"/>
                <w:szCs w:val="24"/>
                <w:lang w:eastAsia="zh-TW"/>
              </w:rPr>
              <w:t>評量</w:t>
            </w:r>
            <w:r>
              <w:rPr>
                <w:rFonts w:ascii="標楷體" w:eastAsia="標楷體" w:hAnsi="標楷體" w:hint="eastAsia"/>
                <w:kern w:val="2"/>
                <w:sz w:val="24"/>
                <w:szCs w:val="24"/>
                <w:lang w:eastAsia="zh-TW"/>
              </w:rPr>
              <w:t>案例</w:t>
            </w:r>
          </w:p>
        </w:tc>
        <w:tc>
          <w:tcPr>
            <w:tcW w:w="1524"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工作坊第二</w:t>
            </w:r>
            <w:r w:rsidRPr="0061151C">
              <w:rPr>
                <w:rFonts w:ascii="標楷體" w:eastAsia="標楷體" w:hAnsi="標楷體" w:hint="eastAsia"/>
                <w:kern w:val="2"/>
                <w:sz w:val="24"/>
                <w:szCs w:val="24"/>
                <w:lang w:eastAsia="zh-TW"/>
              </w:rPr>
              <w:t>場次產出</w:t>
            </w:r>
          </w:p>
        </w:tc>
      </w:tr>
      <w:tr w:rsidR="00CA639A" w:rsidRPr="0061151C" w:rsidTr="00CA639A">
        <w:tc>
          <w:tcPr>
            <w:tcW w:w="2356"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CA639A">
              <w:rPr>
                <w:rFonts w:ascii="標楷體" w:eastAsia="標楷體" w:hAnsi="標楷體" w:hint="eastAsia"/>
                <w:kern w:val="2"/>
                <w:sz w:val="24"/>
                <w:szCs w:val="24"/>
                <w:lang w:eastAsia="zh-TW"/>
              </w:rPr>
              <w:t>各校召集</w:t>
            </w:r>
            <w:r w:rsidR="00815607">
              <w:rPr>
                <w:rFonts w:ascii="標楷體" w:eastAsia="標楷體" w:hAnsi="標楷體" w:hint="eastAsia"/>
                <w:kern w:val="2"/>
                <w:sz w:val="24"/>
                <w:szCs w:val="24"/>
                <w:lang w:eastAsia="zh-TW"/>
              </w:rPr>
              <w:t>人能善盡種子教師之責任，於服務學校推動相關社群，進行素養導向評量</w:t>
            </w:r>
            <w:r w:rsidRPr="00CA639A">
              <w:rPr>
                <w:rFonts w:ascii="標楷體" w:eastAsia="標楷體" w:hAnsi="標楷體" w:hint="eastAsia"/>
                <w:kern w:val="2"/>
                <w:sz w:val="24"/>
                <w:szCs w:val="24"/>
                <w:lang w:eastAsia="zh-TW"/>
              </w:rPr>
              <w:t>案例之開發。</w:t>
            </w:r>
          </w:p>
        </w:tc>
        <w:tc>
          <w:tcPr>
            <w:tcW w:w="3281"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sidRPr="0061151C">
              <w:rPr>
                <w:rFonts w:ascii="標楷體" w:eastAsia="標楷體" w:hAnsi="標楷體" w:hint="eastAsia"/>
                <w:kern w:val="2"/>
                <w:sz w:val="24"/>
                <w:szCs w:val="24"/>
                <w:lang w:eastAsia="zh-TW"/>
              </w:rPr>
              <w:t>透過</w:t>
            </w:r>
            <w:r>
              <w:rPr>
                <w:rFonts w:ascii="標楷體" w:eastAsia="標楷體" w:hAnsi="標楷體" w:hint="eastAsia"/>
                <w:kern w:val="2"/>
                <w:sz w:val="24"/>
                <w:szCs w:val="24"/>
                <w:lang w:eastAsia="zh-TW"/>
              </w:rPr>
              <w:t>回流場次交流分享，了解各校推動情形。</w:t>
            </w:r>
          </w:p>
        </w:tc>
        <w:tc>
          <w:tcPr>
            <w:tcW w:w="1985"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r w:rsidR="003D295D">
              <w:rPr>
                <w:rFonts w:ascii="標楷體" w:eastAsia="標楷體" w:hAnsi="標楷體" w:hint="eastAsia"/>
                <w:kern w:val="2"/>
                <w:sz w:val="24"/>
                <w:szCs w:val="24"/>
                <w:lang w:eastAsia="zh-TW"/>
              </w:rPr>
              <w:t>會議紀錄、書面成果報告</w:t>
            </w:r>
          </w:p>
        </w:tc>
        <w:tc>
          <w:tcPr>
            <w:tcW w:w="1524" w:type="dxa"/>
            <w:shd w:val="clear" w:color="auto" w:fill="auto"/>
            <w:vAlign w:val="center"/>
          </w:tcPr>
          <w:p w:rsidR="00CA639A" w:rsidRPr="0061151C" w:rsidRDefault="00CA639A" w:rsidP="00CA639A">
            <w:pPr>
              <w:widowControl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回流場次</w:t>
            </w:r>
          </w:p>
        </w:tc>
      </w:tr>
    </w:tbl>
    <w:p w:rsidR="00CA639A" w:rsidRPr="0061151C" w:rsidRDefault="00CA639A" w:rsidP="00CA639A">
      <w:pPr>
        <w:widowControl w:val="0"/>
        <w:spacing w:after="0" w:line="240" w:lineRule="auto"/>
        <w:ind w:left="480"/>
        <w:rPr>
          <w:rFonts w:ascii="Arial" w:eastAsia="標楷體" w:hAnsi="Arial" w:cs="Arial"/>
          <w:kern w:val="2"/>
          <w:sz w:val="24"/>
          <w:szCs w:val="24"/>
          <w:lang w:eastAsia="zh-TW"/>
        </w:rPr>
      </w:pPr>
    </w:p>
    <w:p w:rsidR="00F93073" w:rsidRDefault="00895F58" w:rsidP="00CA639A">
      <w:pPr>
        <w:spacing w:after="0" w:line="240" w:lineRule="auto"/>
        <w:rPr>
          <w:rFonts w:ascii="標楷體" w:eastAsia="標楷體" w:hAnsi="標楷體"/>
          <w:kern w:val="2"/>
          <w:sz w:val="24"/>
          <w:szCs w:val="24"/>
          <w:lang w:eastAsia="zh-TW"/>
        </w:rPr>
      </w:pPr>
      <w:r>
        <w:rPr>
          <w:rFonts w:ascii="標楷體" w:eastAsia="標楷體" w:hAnsi="標楷體" w:hint="eastAsia"/>
          <w:kern w:val="2"/>
          <w:sz w:val="24"/>
          <w:szCs w:val="24"/>
          <w:lang w:eastAsia="zh-TW"/>
        </w:rPr>
        <w:t>十一、</w:t>
      </w:r>
      <w:r w:rsidR="00CA639A" w:rsidRPr="00CB5BC7">
        <w:rPr>
          <w:rFonts w:ascii="標楷體" w:eastAsia="標楷體" w:hAnsi="標楷體" w:hint="eastAsia"/>
          <w:kern w:val="2"/>
          <w:sz w:val="24"/>
          <w:szCs w:val="24"/>
          <w:lang w:eastAsia="zh-TW"/>
        </w:rPr>
        <w:t>本計畫聯絡人：臺南市永康國中巫佳錚老師(聯絡電話:06-2015247)。</w:t>
      </w:r>
    </w:p>
    <w:p w:rsidR="00895F58" w:rsidRDefault="00895F58" w:rsidP="00CA639A">
      <w:pPr>
        <w:spacing w:after="0" w:line="240" w:lineRule="auto"/>
        <w:rPr>
          <w:rFonts w:ascii="標楷體" w:eastAsia="標楷體" w:hAnsi="標楷體"/>
          <w:kern w:val="2"/>
          <w:sz w:val="24"/>
          <w:szCs w:val="24"/>
          <w:lang w:eastAsia="zh-TW"/>
        </w:rPr>
      </w:pPr>
    </w:p>
    <w:bookmarkEnd w:id="2"/>
    <w:p w:rsidR="0090731E" w:rsidRPr="0090731E" w:rsidRDefault="008F73E4" w:rsidP="0090731E">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90731E" w:rsidRPr="0090731E">
        <w:rPr>
          <w:rFonts w:ascii="標楷體" w:eastAsia="標楷體" w:hAnsi="標楷體" w:hint="eastAsia"/>
          <w:kern w:val="2"/>
          <w:sz w:val="24"/>
          <w:szCs w:val="24"/>
          <w:bdr w:val="single" w:sz="4" w:space="0" w:color="auto"/>
          <w:shd w:val="pct15" w:color="auto" w:fill="FFFFFF"/>
          <w:lang w:eastAsia="zh-TW"/>
        </w:rPr>
        <w:lastRenderedPageBreak/>
        <w:t>附件</w:t>
      </w:r>
      <w:r w:rsidR="0090731E">
        <w:rPr>
          <w:rFonts w:ascii="標楷體" w:eastAsia="標楷體" w:hAnsi="標楷體" w:hint="eastAsia"/>
          <w:kern w:val="2"/>
          <w:sz w:val="24"/>
          <w:szCs w:val="24"/>
          <w:bdr w:val="single" w:sz="4" w:space="0" w:color="auto"/>
          <w:shd w:val="pct15" w:color="auto" w:fill="FFFFFF"/>
          <w:lang w:eastAsia="zh-TW"/>
        </w:rPr>
        <w:t>五</w:t>
      </w:r>
    </w:p>
    <w:p w:rsidR="00C92592" w:rsidRPr="00890B44" w:rsidRDefault="00C92592" w:rsidP="00C92592">
      <w:pPr>
        <w:widowControl w:val="0"/>
        <w:snapToGrid w:val="0"/>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臺南市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7學年度精進</w:t>
      </w:r>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C92592" w:rsidRDefault="00C92592" w:rsidP="00C92592">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90731E" w:rsidRPr="0090731E" w:rsidRDefault="0090731E" w:rsidP="0090731E">
      <w:pPr>
        <w:widowControl w:val="0"/>
        <w:snapToGrid w:val="0"/>
        <w:spacing w:after="0" w:line="240" w:lineRule="auto"/>
        <w:jc w:val="center"/>
        <w:rPr>
          <w:rFonts w:ascii="標楷體" w:eastAsia="標楷體" w:hAnsi="標楷體"/>
          <w:b/>
          <w:kern w:val="2"/>
          <w:sz w:val="28"/>
          <w:szCs w:val="28"/>
          <w:lang w:eastAsia="zh-TW"/>
        </w:rPr>
      </w:pPr>
      <w:r w:rsidRPr="0090731E">
        <w:rPr>
          <w:rFonts w:ascii="標楷體" w:eastAsia="標楷體" w:hAnsi="標楷體" w:hint="eastAsia"/>
          <w:b/>
          <w:kern w:val="2"/>
          <w:sz w:val="28"/>
          <w:szCs w:val="28"/>
          <w:lang w:eastAsia="zh-TW"/>
        </w:rPr>
        <w:t>「建立夥伴學校共學-分區到校諮詢服務」實施計畫</w:t>
      </w:r>
    </w:p>
    <w:p w:rsidR="0090731E" w:rsidRPr="0090731E" w:rsidRDefault="0090731E" w:rsidP="00690461">
      <w:pPr>
        <w:widowControl w:val="0"/>
        <w:numPr>
          <w:ilvl w:val="0"/>
          <w:numId w:val="29"/>
        </w:numPr>
        <w:spacing w:after="0" w:line="400" w:lineRule="exact"/>
        <w:rPr>
          <w:rFonts w:ascii="標楷體" w:eastAsia="標楷體" w:hAnsi="標楷體"/>
          <w:kern w:val="2"/>
          <w:sz w:val="24"/>
          <w:lang w:eastAsia="zh-TW"/>
        </w:rPr>
      </w:pPr>
      <w:r w:rsidRPr="0090731E">
        <w:rPr>
          <w:rFonts w:ascii="標楷體" w:eastAsia="標楷體" w:hAnsi="標楷體" w:hint="eastAsia"/>
          <w:kern w:val="2"/>
          <w:sz w:val="24"/>
          <w:lang w:eastAsia="zh-TW"/>
        </w:rPr>
        <w:t>依據：</w:t>
      </w:r>
    </w:p>
    <w:p w:rsidR="0090731E" w:rsidRPr="0090731E" w:rsidRDefault="0090731E" w:rsidP="0090731E">
      <w:pPr>
        <w:widowControl w:val="0"/>
        <w:spacing w:after="0" w:line="380" w:lineRule="exact"/>
        <w:ind w:left="480"/>
        <w:rPr>
          <w:rFonts w:ascii="標楷體" w:eastAsia="標楷體" w:hAnsi="標楷體"/>
          <w:color w:val="000000"/>
          <w:kern w:val="2"/>
          <w:sz w:val="24"/>
          <w:lang w:eastAsia="zh-TW"/>
        </w:rPr>
      </w:pPr>
      <w:r w:rsidRPr="0090731E">
        <w:rPr>
          <w:rFonts w:ascii="標楷體" w:eastAsia="標楷體" w:hAnsi="標楷體" w:hint="eastAsia"/>
          <w:color w:val="000000"/>
          <w:kern w:val="2"/>
          <w:sz w:val="24"/>
          <w:lang w:eastAsia="zh-TW"/>
        </w:rPr>
        <w:t>（一）</w:t>
      </w:r>
      <w:r w:rsidRPr="0090731E">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90731E" w:rsidRPr="0090731E" w:rsidRDefault="0090731E" w:rsidP="0090731E">
      <w:pPr>
        <w:widowControl w:val="0"/>
        <w:spacing w:after="0" w:line="380" w:lineRule="exact"/>
        <w:ind w:left="480"/>
        <w:rPr>
          <w:rFonts w:ascii="標楷體" w:eastAsia="標楷體" w:hAnsi="標楷體" w:cs="Arial"/>
          <w:color w:val="000000"/>
          <w:kern w:val="2"/>
          <w:sz w:val="24"/>
          <w:lang w:eastAsia="zh-TW"/>
        </w:rPr>
      </w:pPr>
      <w:r w:rsidRPr="0090731E">
        <w:rPr>
          <w:rFonts w:ascii="標楷體" w:eastAsia="標楷體" w:hAnsi="標楷體" w:hint="eastAsia"/>
          <w:color w:val="000000"/>
          <w:kern w:val="2"/>
          <w:sz w:val="24"/>
          <w:lang w:eastAsia="zh-TW"/>
        </w:rPr>
        <w:t>（二）</w:t>
      </w:r>
      <w:r w:rsidRPr="0090731E">
        <w:rPr>
          <w:rFonts w:ascii="標楷體" w:eastAsia="標楷體" w:hAnsi="標楷體" w:cs="Arial" w:hint="eastAsia"/>
          <w:color w:val="000000"/>
          <w:kern w:val="2"/>
          <w:sz w:val="24"/>
          <w:lang w:eastAsia="zh-TW"/>
        </w:rPr>
        <w:t>臺南市10</w:t>
      </w:r>
      <w:r>
        <w:rPr>
          <w:rFonts w:ascii="標楷體" w:eastAsia="標楷體" w:hAnsi="標楷體" w:cs="Arial" w:hint="eastAsia"/>
          <w:color w:val="000000"/>
          <w:kern w:val="2"/>
          <w:sz w:val="24"/>
          <w:lang w:eastAsia="zh-TW"/>
        </w:rPr>
        <w:t>7學</w:t>
      </w:r>
      <w:r w:rsidRPr="0090731E">
        <w:rPr>
          <w:rFonts w:ascii="標楷體" w:eastAsia="標楷體" w:hAnsi="標楷體" w:cs="Arial" w:hint="eastAsia"/>
          <w:color w:val="000000"/>
          <w:kern w:val="2"/>
          <w:sz w:val="24"/>
          <w:lang w:eastAsia="zh-TW"/>
        </w:rPr>
        <w:t>年度十二年國民基本教育精進</w:t>
      </w:r>
      <w:r w:rsidRPr="0090731E">
        <w:rPr>
          <w:rFonts w:ascii="標楷體" w:eastAsia="標楷體" w:hAnsi="標楷體" w:cs="Arial" w:hint="eastAsia"/>
          <w:kern w:val="2"/>
          <w:sz w:val="24"/>
          <w:lang w:eastAsia="zh-TW"/>
        </w:rPr>
        <w:t>國民中學及國民小學</w:t>
      </w:r>
      <w:r w:rsidRPr="0090731E">
        <w:rPr>
          <w:rFonts w:ascii="標楷體" w:eastAsia="標楷體" w:hAnsi="標楷體" w:cs="Arial" w:hint="eastAsia"/>
          <w:color w:val="000000"/>
          <w:kern w:val="2"/>
          <w:sz w:val="24"/>
          <w:lang w:eastAsia="zh-TW"/>
        </w:rPr>
        <w:t>學品質計畫。</w:t>
      </w:r>
    </w:p>
    <w:p w:rsidR="0090731E" w:rsidRPr="0090731E" w:rsidRDefault="0090731E" w:rsidP="0090731E">
      <w:pPr>
        <w:widowControl w:val="0"/>
        <w:spacing w:after="0" w:line="380" w:lineRule="exact"/>
        <w:ind w:left="480"/>
        <w:rPr>
          <w:rFonts w:ascii="標楷體" w:eastAsia="標楷體" w:hAnsi="標楷體"/>
          <w:color w:val="000000"/>
          <w:kern w:val="2"/>
          <w:sz w:val="24"/>
          <w:lang w:eastAsia="zh-TW"/>
        </w:rPr>
      </w:pPr>
      <w:r w:rsidRPr="0090731E">
        <w:rPr>
          <w:rFonts w:ascii="標楷體" w:eastAsia="標楷體" w:hAnsi="標楷體" w:cs="Arial" w:hint="eastAsia"/>
          <w:color w:val="000000"/>
          <w:kern w:val="2"/>
          <w:sz w:val="24"/>
          <w:lang w:eastAsia="zh-TW"/>
        </w:rPr>
        <w:t>（三）臺南市10</w:t>
      </w:r>
      <w:r>
        <w:rPr>
          <w:rFonts w:ascii="標楷體" w:eastAsia="標楷體" w:hAnsi="標楷體" w:cs="Arial" w:hint="eastAsia"/>
          <w:color w:val="000000"/>
          <w:kern w:val="2"/>
          <w:sz w:val="24"/>
          <w:lang w:eastAsia="zh-TW"/>
        </w:rPr>
        <w:t>7學</w:t>
      </w:r>
      <w:r w:rsidRPr="0090731E">
        <w:rPr>
          <w:rFonts w:ascii="標楷體" w:eastAsia="標楷體" w:hAnsi="標楷體" w:cs="Arial" w:hint="eastAsia"/>
          <w:color w:val="000000"/>
          <w:kern w:val="2"/>
          <w:sz w:val="24"/>
          <w:lang w:eastAsia="zh-TW"/>
        </w:rPr>
        <w:t>年度國民教育輔導團運作與輔導工作計畫。</w:t>
      </w:r>
    </w:p>
    <w:p w:rsidR="0090731E" w:rsidRPr="0090731E" w:rsidRDefault="0090731E" w:rsidP="0090731E">
      <w:pPr>
        <w:widowControl w:val="0"/>
        <w:spacing w:after="0" w:line="400" w:lineRule="exact"/>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二、目的：</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theme="minorBidi" w:hint="eastAsia"/>
          <w:kern w:val="2"/>
          <w:sz w:val="24"/>
          <w:lang w:eastAsia="zh-TW"/>
        </w:rPr>
        <w:t>蒐集各校教師課程教學所遭遇的問題，提供有效教學策略，協助精進教師教學專業能力。</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以多次輔導歷程</w:t>
      </w:r>
      <w:r w:rsidRPr="0090731E">
        <w:rPr>
          <w:rFonts w:ascii="標楷體" w:eastAsia="標楷體" w:hAnsi="標楷體" w:cstheme="minorBidi" w:hint="eastAsia"/>
          <w:kern w:val="2"/>
          <w:sz w:val="24"/>
          <w:lang w:eastAsia="zh-TW"/>
        </w:rPr>
        <w:t>深化夥伴學校教師間</w:t>
      </w:r>
      <w:r w:rsidRPr="0090731E">
        <w:rPr>
          <w:rFonts w:ascii="標楷體" w:eastAsia="標楷體" w:hAnsi="標楷體" w:cs="新細明體" w:hint="eastAsia"/>
          <w:sz w:val="24"/>
          <w:lang w:eastAsia="zh-TW"/>
        </w:rPr>
        <w:t>同儕共學之知能，</w:t>
      </w:r>
      <w:r w:rsidRPr="0090731E">
        <w:rPr>
          <w:rFonts w:ascii="標楷體" w:eastAsia="標楷體" w:hAnsi="標楷體" w:cs="新細明體"/>
          <w:sz w:val="24"/>
          <w:lang w:eastAsia="zh-TW"/>
        </w:rPr>
        <w:t>激勵教師燃起教育熱情與</w:t>
      </w:r>
      <w:r w:rsidRPr="0090731E">
        <w:rPr>
          <w:rFonts w:ascii="標楷體" w:eastAsia="標楷體" w:hAnsi="標楷體" w:cs="新細明體" w:hint="eastAsia"/>
          <w:sz w:val="24"/>
          <w:lang w:eastAsia="zh-TW"/>
        </w:rPr>
        <w:t>創新教學</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 xml:space="preserve"> </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強化輔導團課程與教學領導功能，以客製化服務提供現場教師專業支持並透過協作方式落實課堂實踐。</w:t>
      </w:r>
    </w:p>
    <w:p w:rsidR="0090731E" w:rsidRPr="0090731E" w:rsidRDefault="0090731E" w:rsidP="00690461">
      <w:pPr>
        <w:widowControl w:val="0"/>
        <w:numPr>
          <w:ilvl w:val="0"/>
          <w:numId w:val="24"/>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建立可行有效之教師進修模式，轉移複製成功經驗至各校，以促進本市國小教師打開教室大門，樂於共同規劃並參與校內進修活動，以提升教學技巧與學生學習成效。</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三、指</w:t>
      </w:r>
      <w:r w:rsidRPr="0090731E">
        <w:rPr>
          <w:rFonts w:ascii="標楷體" w:eastAsia="標楷體" w:hAnsi="標楷體"/>
          <w:kern w:val="2"/>
          <w:sz w:val="24"/>
          <w:szCs w:val="24"/>
          <w:lang w:eastAsia="zh-TW"/>
        </w:rPr>
        <w:t>導單位：教育部國民及學前教</w:t>
      </w:r>
      <w:r w:rsidRPr="0090731E">
        <w:rPr>
          <w:rFonts w:ascii="標楷體" w:eastAsia="標楷體" w:hAnsi="標楷體" w:hint="eastAsia"/>
          <w:kern w:val="2"/>
          <w:sz w:val="24"/>
          <w:szCs w:val="24"/>
          <w:lang w:eastAsia="zh-TW"/>
        </w:rPr>
        <w:t>育</w:t>
      </w:r>
      <w:r w:rsidRPr="0090731E">
        <w:rPr>
          <w:rFonts w:ascii="標楷體" w:eastAsia="標楷體" w:hAnsi="標楷體"/>
          <w:kern w:val="2"/>
          <w:sz w:val="24"/>
          <w:szCs w:val="24"/>
          <w:lang w:eastAsia="zh-TW"/>
        </w:rPr>
        <w:t>署</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四</w:t>
      </w:r>
      <w:r w:rsidRPr="0090731E">
        <w:rPr>
          <w:rFonts w:ascii="標楷體" w:eastAsia="標楷體" w:hAnsi="標楷體"/>
          <w:kern w:val="2"/>
          <w:sz w:val="24"/>
          <w:szCs w:val="24"/>
          <w:lang w:eastAsia="zh-TW"/>
        </w:rPr>
        <w:t>、</w:t>
      </w:r>
      <w:r w:rsidRPr="0090731E">
        <w:rPr>
          <w:rFonts w:ascii="標楷體" w:eastAsia="標楷體" w:hAnsi="標楷體" w:hint="eastAsia"/>
          <w:kern w:val="2"/>
          <w:sz w:val="24"/>
          <w:szCs w:val="24"/>
          <w:lang w:eastAsia="zh-TW"/>
        </w:rPr>
        <w:t>主辦單位：</w:t>
      </w:r>
      <w:r>
        <w:rPr>
          <w:rFonts w:ascii="標楷體" w:eastAsia="標楷體" w:hAnsi="標楷體" w:hint="eastAsia"/>
          <w:kern w:val="2"/>
          <w:sz w:val="24"/>
          <w:szCs w:val="24"/>
          <w:lang w:eastAsia="zh-TW"/>
        </w:rPr>
        <w:t>臺</w:t>
      </w:r>
      <w:r w:rsidRPr="0090731E">
        <w:rPr>
          <w:rFonts w:ascii="標楷體" w:eastAsia="標楷體" w:hAnsi="標楷體" w:hint="eastAsia"/>
          <w:kern w:val="2"/>
          <w:sz w:val="24"/>
          <w:szCs w:val="24"/>
          <w:lang w:eastAsia="zh-TW"/>
        </w:rPr>
        <w:t>南市政府教育局。</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五</w:t>
      </w:r>
      <w:r w:rsidRPr="0090731E">
        <w:rPr>
          <w:rFonts w:ascii="標楷體" w:eastAsia="標楷體" w:hAnsi="標楷體"/>
          <w:kern w:val="2"/>
          <w:sz w:val="24"/>
          <w:szCs w:val="24"/>
          <w:lang w:eastAsia="zh-TW"/>
        </w:rPr>
        <w:t>、</w:t>
      </w:r>
      <w:r w:rsidRPr="0090731E">
        <w:rPr>
          <w:rFonts w:ascii="標楷體" w:eastAsia="標楷體" w:hAnsi="標楷體" w:hint="eastAsia"/>
          <w:kern w:val="2"/>
          <w:sz w:val="24"/>
          <w:szCs w:val="24"/>
          <w:lang w:eastAsia="zh-TW"/>
        </w:rPr>
        <w:t>承辦單位：</w:t>
      </w:r>
      <w:r>
        <w:rPr>
          <w:rFonts w:ascii="標楷體" w:eastAsia="標楷體" w:hAnsi="標楷體" w:hint="eastAsia"/>
          <w:kern w:val="2"/>
          <w:sz w:val="24"/>
          <w:szCs w:val="24"/>
          <w:lang w:eastAsia="zh-TW"/>
        </w:rPr>
        <w:t>臺</w:t>
      </w:r>
      <w:r w:rsidRPr="0090731E">
        <w:rPr>
          <w:rFonts w:ascii="標楷體" w:eastAsia="標楷體" w:hAnsi="標楷體" w:hint="eastAsia"/>
          <w:kern w:val="2"/>
          <w:sz w:val="24"/>
          <w:szCs w:val="24"/>
          <w:lang w:eastAsia="zh-TW"/>
        </w:rPr>
        <w:t>南市數學領域輔</w:t>
      </w:r>
      <w:r w:rsidRPr="0090731E">
        <w:rPr>
          <w:rFonts w:ascii="標楷體" w:eastAsia="標楷體" w:hAnsi="標楷體"/>
          <w:kern w:val="2"/>
          <w:sz w:val="24"/>
          <w:szCs w:val="24"/>
          <w:lang w:eastAsia="zh-TW"/>
        </w:rPr>
        <w:t>導團</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六</w:t>
      </w:r>
      <w:r w:rsidRPr="0090731E">
        <w:rPr>
          <w:rFonts w:ascii="標楷體" w:eastAsia="標楷體" w:hAnsi="標楷體"/>
          <w:kern w:val="2"/>
          <w:sz w:val="24"/>
          <w:szCs w:val="24"/>
          <w:lang w:eastAsia="zh-TW"/>
        </w:rPr>
        <w:t>、實施期程：</w:t>
      </w:r>
      <w:r w:rsidRPr="0090731E">
        <w:rPr>
          <w:rFonts w:ascii="標楷體" w:eastAsia="標楷體" w:hAnsi="標楷體" w:hint="eastAsia"/>
          <w:kern w:val="2"/>
          <w:sz w:val="24"/>
          <w:szCs w:val="24"/>
          <w:lang w:eastAsia="zh-TW"/>
        </w:rPr>
        <w:t>10</w:t>
      </w:r>
      <w:r>
        <w:rPr>
          <w:rFonts w:ascii="標楷體" w:eastAsia="標楷體" w:hAnsi="標楷體" w:hint="eastAsia"/>
          <w:kern w:val="2"/>
          <w:sz w:val="24"/>
          <w:szCs w:val="24"/>
          <w:lang w:eastAsia="zh-TW"/>
        </w:rPr>
        <w:t>7</w:t>
      </w:r>
      <w:r w:rsidRPr="0090731E">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9</w:t>
      </w:r>
      <w:r w:rsidRPr="0090731E">
        <w:rPr>
          <w:rFonts w:ascii="標楷體" w:eastAsia="標楷體" w:hAnsi="標楷體" w:hint="eastAsia"/>
          <w:kern w:val="2"/>
          <w:sz w:val="24"/>
          <w:szCs w:val="24"/>
          <w:lang w:eastAsia="zh-TW"/>
        </w:rPr>
        <w:t>月</w:t>
      </w:r>
      <w:r w:rsidRPr="0090731E">
        <w:rPr>
          <w:rFonts w:ascii="標楷體" w:eastAsia="標楷體" w:hAnsi="標楷體"/>
          <w:kern w:val="2"/>
          <w:sz w:val="24"/>
          <w:szCs w:val="24"/>
          <w:lang w:eastAsia="zh-TW"/>
        </w:rPr>
        <w:t>至</w:t>
      </w:r>
      <w:r w:rsidRPr="0090731E">
        <w:rPr>
          <w:rFonts w:ascii="標楷體" w:eastAsia="標楷體" w:hAnsi="標楷體" w:hint="eastAsia"/>
          <w:kern w:val="2"/>
          <w:sz w:val="24"/>
          <w:szCs w:val="24"/>
          <w:lang w:eastAsia="zh-TW"/>
        </w:rPr>
        <w:t>10</w:t>
      </w:r>
      <w:r>
        <w:rPr>
          <w:rFonts w:ascii="標楷體" w:eastAsia="標楷體" w:hAnsi="標楷體" w:hint="eastAsia"/>
          <w:kern w:val="2"/>
          <w:sz w:val="24"/>
          <w:szCs w:val="24"/>
          <w:lang w:eastAsia="zh-TW"/>
        </w:rPr>
        <w:t>8</w:t>
      </w:r>
      <w:r w:rsidRPr="0090731E">
        <w:rPr>
          <w:rFonts w:ascii="標楷體" w:eastAsia="標楷體" w:hAnsi="標楷體" w:hint="eastAsia"/>
          <w:kern w:val="2"/>
          <w:sz w:val="24"/>
          <w:szCs w:val="24"/>
          <w:lang w:eastAsia="zh-TW"/>
        </w:rPr>
        <w:t>年</w:t>
      </w:r>
      <w:r>
        <w:rPr>
          <w:rFonts w:ascii="標楷體" w:eastAsia="標楷體" w:hAnsi="標楷體" w:hint="eastAsia"/>
          <w:kern w:val="2"/>
          <w:sz w:val="24"/>
          <w:szCs w:val="24"/>
          <w:lang w:eastAsia="zh-TW"/>
        </w:rPr>
        <w:t>6</w:t>
      </w:r>
      <w:r w:rsidRPr="0090731E">
        <w:rPr>
          <w:rFonts w:ascii="標楷體" w:eastAsia="標楷體" w:hAnsi="標楷體" w:hint="eastAsia"/>
          <w:kern w:val="2"/>
          <w:sz w:val="24"/>
          <w:szCs w:val="24"/>
          <w:lang w:eastAsia="zh-TW"/>
        </w:rPr>
        <w:t>月</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七</w:t>
      </w:r>
      <w:r w:rsidRPr="0090731E">
        <w:rPr>
          <w:rFonts w:ascii="標楷體" w:eastAsia="標楷體" w:hAnsi="標楷體"/>
          <w:kern w:val="2"/>
          <w:sz w:val="24"/>
          <w:szCs w:val="24"/>
          <w:lang w:eastAsia="zh-TW"/>
        </w:rPr>
        <w:t>、</w:t>
      </w:r>
      <w:r w:rsidRPr="0090731E">
        <w:rPr>
          <w:rFonts w:ascii="標楷體" w:eastAsia="標楷體" w:hAnsi="標楷體" w:hint="eastAsia"/>
          <w:kern w:val="2"/>
          <w:sz w:val="24"/>
          <w:szCs w:val="24"/>
          <w:lang w:eastAsia="zh-TW"/>
        </w:rPr>
        <w:t>實施地</w:t>
      </w:r>
      <w:r w:rsidRPr="0090731E">
        <w:rPr>
          <w:rFonts w:ascii="標楷體" w:eastAsia="標楷體" w:hAnsi="標楷體"/>
          <w:kern w:val="2"/>
          <w:sz w:val="24"/>
          <w:szCs w:val="24"/>
          <w:lang w:eastAsia="zh-TW"/>
        </w:rPr>
        <w:t>點</w:t>
      </w:r>
      <w:r w:rsidRPr="0090731E">
        <w:rPr>
          <w:rFonts w:ascii="標楷體" w:eastAsia="標楷體" w:hAnsi="標楷體" w:hint="eastAsia"/>
          <w:kern w:val="2"/>
          <w:sz w:val="24"/>
          <w:szCs w:val="24"/>
          <w:lang w:eastAsia="zh-TW"/>
        </w:rPr>
        <w:t>：由</w:t>
      </w:r>
      <w:r w:rsidRPr="0090731E">
        <w:rPr>
          <w:rFonts w:ascii="標楷體" w:eastAsia="標楷體" w:hAnsi="標楷體"/>
          <w:kern w:val="2"/>
          <w:sz w:val="24"/>
          <w:szCs w:val="24"/>
          <w:lang w:eastAsia="zh-TW"/>
        </w:rPr>
        <w:t>教</w:t>
      </w:r>
      <w:r w:rsidRPr="0090731E">
        <w:rPr>
          <w:rFonts w:ascii="標楷體" w:eastAsia="標楷體" w:hAnsi="標楷體" w:hint="eastAsia"/>
          <w:kern w:val="2"/>
          <w:sz w:val="24"/>
          <w:szCs w:val="24"/>
          <w:lang w:eastAsia="zh-TW"/>
        </w:rPr>
        <w:t>育</w:t>
      </w:r>
      <w:r w:rsidRPr="0090731E">
        <w:rPr>
          <w:rFonts w:ascii="標楷體" w:eastAsia="標楷體" w:hAnsi="標楷體"/>
          <w:kern w:val="2"/>
          <w:sz w:val="24"/>
          <w:szCs w:val="24"/>
          <w:lang w:eastAsia="zh-TW"/>
        </w:rPr>
        <w:t>局統一規</w:t>
      </w:r>
      <w:r>
        <w:rPr>
          <w:rFonts w:ascii="標楷體" w:eastAsia="標楷體" w:hAnsi="標楷體" w:hint="eastAsia"/>
          <w:kern w:val="2"/>
          <w:sz w:val="24"/>
          <w:szCs w:val="24"/>
          <w:lang w:eastAsia="zh-TW"/>
        </w:rPr>
        <w:t>劃</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八</w:t>
      </w:r>
      <w:r w:rsidRPr="0090731E">
        <w:rPr>
          <w:rFonts w:ascii="標楷體" w:eastAsia="標楷體" w:hAnsi="標楷體"/>
          <w:kern w:val="2"/>
          <w:sz w:val="24"/>
          <w:szCs w:val="24"/>
          <w:lang w:eastAsia="zh-TW"/>
        </w:rPr>
        <w:t>、參與對象：</w:t>
      </w:r>
      <w:r w:rsidRPr="0090731E">
        <w:rPr>
          <w:rFonts w:ascii="標楷體" w:eastAsia="標楷體" w:hAnsi="標楷體" w:hint="eastAsia"/>
          <w:kern w:val="2"/>
          <w:sz w:val="24"/>
          <w:szCs w:val="24"/>
          <w:lang w:eastAsia="zh-TW"/>
        </w:rPr>
        <w:t>由</w:t>
      </w:r>
      <w:r w:rsidRPr="0090731E">
        <w:rPr>
          <w:rFonts w:ascii="標楷體" w:eastAsia="標楷體" w:hAnsi="標楷體"/>
          <w:kern w:val="2"/>
          <w:sz w:val="24"/>
          <w:szCs w:val="24"/>
          <w:lang w:eastAsia="zh-TW"/>
        </w:rPr>
        <w:t>教</w:t>
      </w:r>
      <w:r w:rsidRPr="0090731E">
        <w:rPr>
          <w:rFonts w:ascii="標楷體" w:eastAsia="標楷體" w:hAnsi="標楷體" w:hint="eastAsia"/>
          <w:kern w:val="2"/>
          <w:sz w:val="24"/>
          <w:szCs w:val="24"/>
          <w:lang w:eastAsia="zh-TW"/>
        </w:rPr>
        <w:t>育</w:t>
      </w:r>
      <w:r w:rsidRPr="0090731E">
        <w:rPr>
          <w:rFonts w:ascii="標楷體" w:eastAsia="標楷體" w:hAnsi="標楷體"/>
          <w:kern w:val="2"/>
          <w:sz w:val="24"/>
          <w:szCs w:val="24"/>
          <w:lang w:eastAsia="zh-TW"/>
        </w:rPr>
        <w:t>局統一規</w:t>
      </w:r>
      <w:r>
        <w:rPr>
          <w:rFonts w:ascii="標楷體" w:eastAsia="標楷體" w:hAnsi="標楷體" w:hint="eastAsia"/>
          <w:kern w:val="2"/>
          <w:sz w:val="24"/>
          <w:szCs w:val="24"/>
          <w:lang w:eastAsia="zh-TW"/>
        </w:rPr>
        <w:t>劃</w:t>
      </w:r>
    </w:p>
    <w:p w:rsidR="0090731E" w:rsidRPr="0090731E" w:rsidRDefault="0090731E" w:rsidP="0090731E">
      <w:pPr>
        <w:widowControl w:val="0"/>
        <w:spacing w:after="0" w:line="400" w:lineRule="exact"/>
        <w:ind w:left="718"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九、數學輔導團國小組建立夥伴學校共學-分區到校諮詢服務項目：</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有效教學、差異化教學、多元評量及補救教學策略研討。</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蒐集教師課程與教學所遭遇的問題，提供資源或解決策略。</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實際帶領操作備課、觀課及議課模式與技巧，建立可行模式。</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與夥伴學校教師進行雙向交流與觀課、議課活動。</w:t>
      </w:r>
    </w:p>
    <w:p w:rsidR="0090731E" w:rsidRPr="0090731E" w:rsidRDefault="0090731E" w:rsidP="00690461">
      <w:pPr>
        <w:widowControl w:val="0"/>
        <w:numPr>
          <w:ilvl w:val="0"/>
          <w:numId w:val="25"/>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帶領夥伴學校教師進行課程</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研討</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實作</w:t>
      </w:r>
      <w:r w:rsidRPr="0090731E">
        <w:rPr>
          <w:rFonts w:ascii="標楷體" w:eastAsia="標楷體" w:hAnsi="標楷體" w:cs="新細明體"/>
          <w:sz w:val="24"/>
          <w:lang w:eastAsia="zh-TW"/>
        </w:rPr>
        <w:t>」及「</w:t>
      </w:r>
      <w:r w:rsidRPr="0090731E">
        <w:rPr>
          <w:rFonts w:ascii="標楷體" w:eastAsia="標楷體" w:hAnsi="標楷體" w:cs="新細明體" w:hint="eastAsia"/>
          <w:sz w:val="24"/>
          <w:lang w:eastAsia="zh-TW"/>
        </w:rPr>
        <w:t>產出</w:t>
      </w:r>
      <w:r w:rsidRPr="0090731E">
        <w:rPr>
          <w:rFonts w:ascii="標楷體" w:eastAsia="標楷體" w:hAnsi="標楷體" w:cs="新細明體"/>
          <w:sz w:val="24"/>
          <w:lang w:eastAsia="zh-TW"/>
        </w:rPr>
        <w:t>」</w:t>
      </w:r>
      <w:r w:rsidRPr="0090731E">
        <w:rPr>
          <w:rFonts w:ascii="標楷體" w:eastAsia="標楷體" w:hAnsi="標楷體" w:cs="新細明體" w:hint="eastAsia"/>
          <w:sz w:val="24"/>
          <w:lang w:eastAsia="zh-TW"/>
        </w:rPr>
        <w:t>。</w:t>
      </w:r>
    </w:p>
    <w:p w:rsidR="0090731E" w:rsidRPr="0090731E" w:rsidRDefault="0090731E" w:rsidP="0075537A">
      <w:pPr>
        <w:widowControl w:val="0"/>
        <w:adjustRightInd w:val="0"/>
        <w:snapToGrid w:val="0"/>
        <w:spacing w:beforeLines="50" w:before="180" w:after="0" w:line="240" w:lineRule="auto"/>
        <w:ind w:left="720" w:hanging="720"/>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十、進行方式：</w:t>
      </w:r>
    </w:p>
    <w:p w:rsidR="0090731E" w:rsidRPr="0090731E" w:rsidRDefault="0090731E" w:rsidP="00690461">
      <w:pPr>
        <w:widowControl w:val="0"/>
        <w:numPr>
          <w:ilvl w:val="0"/>
          <w:numId w:val="26"/>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以學期為單位，由教育局統籌規劃各領域工作小組輔導區，每學期進行輪動一次。</w:t>
      </w:r>
    </w:p>
    <w:p w:rsidR="0090731E" w:rsidRPr="0090731E" w:rsidRDefault="0090731E" w:rsidP="00690461">
      <w:pPr>
        <w:widowControl w:val="0"/>
        <w:numPr>
          <w:ilvl w:val="0"/>
          <w:numId w:val="26"/>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各領域工作小組輔導區內學校，因受限於參與人數，由教育局規劃並參酌各領域工作小組輔導方式，擇定夥伴學校與需參與之目標教師（為促進同儕共學以領域或學年團隊參加為原則），並進行至少四次之課程活動安排。</w:t>
      </w:r>
    </w:p>
    <w:p w:rsidR="0090731E" w:rsidRPr="0090731E" w:rsidRDefault="0090731E" w:rsidP="00690461">
      <w:pPr>
        <w:widowControl w:val="0"/>
        <w:numPr>
          <w:ilvl w:val="0"/>
          <w:numId w:val="26"/>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各領域工作小組因其師資結構不同及所負責輔導區內學校背景迥異，所提供之輔導方式不盡相同，相關需產出、繳交作業或分享活動，請夥伴學校目標教師配合課程規劃辦理，亦請學校協助了解並督導。</w:t>
      </w:r>
    </w:p>
    <w:p w:rsidR="0090731E" w:rsidRPr="0090731E" w:rsidRDefault="0090731E" w:rsidP="0090731E">
      <w:pPr>
        <w:widowControl w:val="0"/>
        <w:spacing w:after="0" w:line="400" w:lineRule="exact"/>
        <w:ind w:leftChars="13" w:left="747" w:hangingChars="299"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lastRenderedPageBreak/>
        <w:t>十</w:t>
      </w:r>
      <w:r w:rsidRPr="0090731E">
        <w:rPr>
          <w:rFonts w:ascii="標楷體" w:eastAsia="標楷體" w:hAnsi="標楷體"/>
          <w:kern w:val="2"/>
          <w:sz w:val="24"/>
          <w:szCs w:val="24"/>
          <w:lang w:eastAsia="zh-TW"/>
        </w:rPr>
        <w:t>一</w:t>
      </w:r>
      <w:r w:rsidRPr="0090731E">
        <w:rPr>
          <w:rFonts w:ascii="標楷體" w:eastAsia="標楷體" w:hAnsi="標楷體" w:hint="eastAsia"/>
          <w:kern w:val="2"/>
          <w:sz w:val="24"/>
          <w:szCs w:val="24"/>
          <w:lang w:eastAsia="zh-TW"/>
        </w:rPr>
        <w:t>、夥伴學校配合事項：</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theme="minorBidi" w:hint="eastAsia"/>
          <w:kern w:val="2"/>
          <w:sz w:val="24"/>
          <w:lang w:eastAsia="zh-TW"/>
        </w:rPr>
        <w:t>每學期夥伴學</w:t>
      </w:r>
      <w:r w:rsidRPr="0090731E">
        <w:rPr>
          <w:rFonts w:ascii="標楷體" w:eastAsia="標楷體" w:hAnsi="標楷體" w:cs="新細明體" w:hint="eastAsia"/>
          <w:sz w:val="24"/>
          <w:lang w:eastAsia="zh-TW"/>
        </w:rPr>
        <w:t>校請提供行政支援，將校內目標教師參與夥伴學校共學時程納入學校行事曆，督導校內目標教師務必依時程參與共學課程。</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夥伴學校應擇參與教師至少一人，做為學校與領域工作小組聯繫溝通窗口，學校應主動關心教師參與夥伴學校共學課程所需之行政支持並關注教師教學的改變。</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夥伴學校校長或行政單位應不定期主動與輔導團領域工作小組聯繫，關心教師參與態度、表現或提供相關回饋，以促進雙向互動並延續其效益。</w:t>
      </w:r>
    </w:p>
    <w:p w:rsidR="0090731E" w:rsidRPr="0090731E" w:rsidRDefault="0090731E" w:rsidP="00690461">
      <w:pPr>
        <w:widowControl w:val="0"/>
        <w:numPr>
          <w:ilvl w:val="0"/>
          <w:numId w:val="27"/>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鼓勵夥伴學校校長及教務(導)主任參與，以激勵學校教師形塑課程教學團隊。</w:t>
      </w:r>
    </w:p>
    <w:p w:rsidR="0090731E" w:rsidRPr="0090731E" w:rsidRDefault="0090731E" w:rsidP="00690461">
      <w:pPr>
        <w:widowControl w:val="0"/>
        <w:numPr>
          <w:ilvl w:val="0"/>
          <w:numId w:val="27"/>
        </w:numPr>
        <w:spacing w:after="0" w:line="240" w:lineRule="auto"/>
        <w:ind w:left="794" w:hanging="482"/>
        <w:rPr>
          <w:rFonts w:ascii="標楷體" w:eastAsia="標楷體" w:hAnsi="標楷體" w:cstheme="minorBidi"/>
          <w:kern w:val="2"/>
          <w:sz w:val="24"/>
          <w:lang w:eastAsia="zh-TW"/>
        </w:rPr>
      </w:pPr>
      <w:r w:rsidRPr="0090731E">
        <w:rPr>
          <w:rFonts w:ascii="標楷體" w:eastAsia="標楷體" w:hAnsi="標楷體" w:cs="新細明體" w:hint="eastAsia"/>
          <w:sz w:val="24"/>
          <w:lang w:eastAsia="zh-TW"/>
        </w:rPr>
        <w:t>為協助各領域工作小組規劃課程，請</w:t>
      </w:r>
      <w:r w:rsidRPr="0090731E">
        <w:rPr>
          <w:rFonts w:ascii="標楷體" w:eastAsia="標楷體" w:hAnsi="標楷體" w:cstheme="minorBidi" w:hint="eastAsia"/>
          <w:kern w:val="2"/>
          <w:sz w:val="24"/>
          <w:lang w:eastAsia="zh-TW"/>
        </w:rPr>
        <w:t>配合相關調查填報作業。</w:t>
      </w:r>
    </w:p>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二</w:t>
      </w:r>
      <w:r w:rsidRPr="0090731E">
        <w:rPr>
          <w:rFonts w:ascii="標楷體" w:eastAsia="標楷體" w:hAnsi="標楷體" w:hint="eastAsia"/>
          <w:kern w:val="2"/>
          <w:sz w:val="24"/>
          <w:szCs w:val="24"/>
          <w:lang w:eastAsia="zh-TW"/>
        </w:rPr>
        <w:t>、輔導團各領域工作小組配合事項：</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theme="minorBidi" w:hint="eastAsia"/>
          <w:kern w:val="2"/>
          <w:sz w:val="24"/>
          <w:lang w:eastAsia="zh-TW"/>
        </w:rPr>
        <w:t>配</w:t>
      </w:r>
      <w:r w:rsidRPr="0090731E">
        <w:rPr>
          <w:rFonts w:ascii="標楷體" w:eastAsia="標楷體" w:hAnsi="標楷體" w:cs="新細明體" w:hint="eastAsia"/>
          <w:sz w:val="24"/>
          <w:lang w:eastAsia="zh-TW"/>
        </w:rPr>
        <w:t>合教育局總團作業規劃時程，妥為安排相關事宜，俾利夥伴學校提早因應。</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應於開學前二星期於輔導團線上填報系統設計夥伴學校問卷，由教育局統一公告填報期程，各領域工作小組應善用填報系統，了解輔導區內師資結構與背景。</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各領域工作小組相關課程規劃，應主動與承辦學校聯繫場地需求，若需要承辦學校提供額外工作協助，應事先聯絡與溝通。</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公開授課之對象若為夥伴學校教師請妥為規劃與溝通，需產出及繳交作業應於第一次到校諮詢服務時加以說明。</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請各領域工作小組自備錄影器材，於每次分區到校諮詢服務時錄影，每次節錄15分鐘片段上傳至本市國教輔導團網站。</w:t>
      </w:r>
    </w:p>
    <w:p w:rsidR="0090731E" w:rsidRPr="0090731E" w:rsidRDefault="0090731E" w:rsidP="00690461">
      <w:pPr>
        <w:widowControl w:val="0"/>
        <w:numPr>
          <w:ilvl w:val="0"/>
          <w:numId w:val="28"/>
        </w:numPr>
        <w:spacing w:after="0" w:line="240" w:lineRule="auto"/>
        <w:ind w:left="794" w:hanging="482"/>
        <w:rPr>
          <w:rFonts w:ascii="標楷體" w:eastAsia="標楷體" w:hAnsi="標楷體" w:cs="新細明體"/>
          <w:sz w:val="24"/>
          <w:lang w:eastAsia="zh-TW"/>
        </w:rPr>
      </w:pPr>
      <w:r w:rsidRPr="0090731E">
        <w:rPr>
          <w:rFonts w:ascii="標楷體" w:eastAsia="標楷體" w:hAnsi="標楷體" w:cs="新細明體" w:hint="eastAsia"/>
          <w:sz w:val="24"/>
          <w:lang w:eastAsia="zh-TW"/>
        </w:rPr>
        <w:t>提供滿意度調查表格式並彙整滿意度調查表，於整學期課程結束後一週內上傳至本市國民教育輔導團網站。</w:t>
      </w:r>
    </w:p>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三</w:t>
      </w:r>
      <w:r w:rsidRPr="0090731E">
        <w:rPr>
          <w:rFonts w:ascii="標楷體" w:eastAsia="標楷體" w:hAnsi="標楷體" w:hint="eastAsia"/>
          <w:kern w:val="2"/>
          <w:sz w:val="24"/>
          <w:szCs w:val="24"/>
          <w:lang w:eastAsia="zh-TW"/>
        </w:rPr>
        <w:t>、課程規畫表</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2185"/>
        <w:gridCol w:w="1701"/>
        <w:gridCol w:w="2409"/>
        <w:gridCol w:w="851"/>
        <w:gridCol w:w="2399"/>
      </w:tblGrid>
      <w:tr w:rsidR="0090731E" w:rsidRPr="0090731E" w:rsidTr="00330198">
        <w:trPr>
          <w:jc w:val="center"/>
        </w:trPr>
        <w:tc>
          <w:tcPr>
            <w:tcW w:w="771"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次別</w:t>
            </w:r>
          </w:p>
        </w:tc>
        <w:tc>
          <w:tcPr>
            <w:tcW w:w="2185"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服務主題、內容</w:t>
            </w:r>
          </w:p>
        </w:tc>
        <w:tc>
          <w:tcPr>
            <w:tcW w:w="1701"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策略</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主講、帶領人</w:t>
            </w:r>
          </w:p>
        </w:tc>
        <w:tc>
          <w:tcPr>
            <w:tcW w:w="851"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theme="minorBidi" w:hint="eastAsia"/>
                <w:bCs/>
                <w:sz w:val="26"/>
                <w:szCs w:val="26"/>
                <w:lang w:eastAsia="zh-TW"/>
              </w:rPr>
              <w:t>日期</w:t>
            </w:r>
          </w:p>
        </w:tc>
        <w:tc>
          <w:tcPr>
            <w:tcW w:w="239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center"/>
              <w:rPr>
                <w:rFonts w:ascii="標楷體" w:eastAsia="標楷體" w:hAnsi="標楷體" w:cstheme="minorBidi"/>
                <w:bCs/>
                <w:sz w:val="26"/>
                <w:szCs w:val="26"/>
                <w:lang w:eastAsia="zh-TW"/>
              </w:rPr>
            </w:pPr>
            <w:r w:rsidRPr="0090731E">
              <w:rPr>
                <w:rFonts w:ascii="標楷體" w:eastAsia="標楷體" w:hAnsi="標楷體" w:cs="標楷體" w:hint="eastAsia"/>
                <w:bCs/>
                <w:sz w:val="26"/>
                <w:szCs w:val="26"/>
                <w:lang w:eastAsia="zh-TW"/>
              </w:rPr>
              <w:t>活動地點</w:t>
            </w:r>
          </w:p>
        </w:tc>
      </w:tr>
      <w:tr w:rsidR="0090731E" w:rsidRPr="0090731E" w:rsidTr="0090731E">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1</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備課策略</w:t>
            </w:r>
            <w:r w:rsidRPr="0090731E">
              <w:rPr>
                <w:rFonts w:ascii="標楷體" w:eastAsia="標楷體" w:hAnsi="標楷體" w:cs="標楷體"/>
                <w:bCs/>
                <w:sz w:val="24"/>
                <w:lang w:eastAsia="zh-TW"/>
              </w:rPr>
              <w:t>--</w:t>
            </w:r>
            <w:r w:rsidRPr="0090731E">
              <w:rPr>
                <w:rFonts w:ascii="標楷體" w:eastAsia="標楷體" w:hAnsi="標楷體" w:cs="標楷體" w:hint="eastAsia"/>
                <w:bCs/>
                <w:sz w:val="24"/>
                <w:lang w:eastAsia="zh-TW"/>
              </w:rPr>
              <w:t>主題發想</w:t>
            </w:r>
          </w:p>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教學主題概念產出</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專題增能</w:t>
            </w:r>
          </w:p>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lang w:eastAsia="zh-TW"/>
              </w:rPr>
              <w:t>分</w:t>
            </w:r>
            <w:r w:rsidRPr="0090731E">
              <w:rPr>
                <w:rFonts w:ascii="標楷體" w:eastAsia="標楷體" w:hAnsi="標楷體" w:cs="標楷體"/>
                <w:bCs/>
                <w:lang w:eastAsia="zh-TW"/>
              </w:rPr>
              <w:t>3</w:t>
            </w:r>
            <w:r w:rsidRPr="0090731E">
              <w:rPr>
                <w:rFonts w:ascii="標楷體" w:eastAsia="標楷體" w:hAnsi="標楷體" w:cs="標楷體" w:hint="eastAsia"/>
                <w:bCs/>
                <w:lang w:eastAsia="zh-TW"/>
              </w:rPr>
              <w:t>組對話討論</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val="restart"/>
            <w:tcBorders>
              <w:top w:val="single" w:sz="4" w:space="0" w:color="auto"/>
              <w:left w:val="single" w:sz="4" w:space="0" w:color="auto"/>
              <w:right w:val="single" w:sz="4" w:space="0" w:color="auto"/>
            </w:tcBorders>
            <w:textDirection w:val="tbRlV"/>
            <w:vAlign w:val="center"/>
          </w:tcPr>
          <w:p w:rsidR="0090731E" w:rsidRPr="0090731E" w:rsidRDefault="0090731E" w:rsidP="0090731E">
            <w:pPr>
              <w:widowControl w:val="0"/>
              <w:spacing w:after="0" w:line="440" w:lineRule="exact"/>
              <w:ind w:left="113" w:right="113"/>
              <w:jc w:val="center"/>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由教育局指定</w:t>
            </w: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hint="eastAsia"/>
                <w:bCs/>
                <w:sz w:val="24"/>
                <w:lang w:eastAsia="zh-TW"/>
              </w:rPr>
              <w:t>由教育局指定</w:t>
            </w:r>
          </w:p>
        </w:tc>
      </w:tr>
      <w:tr w:rsidR="0090731E" w:rsidRPr="0090731E" w:rsidTr="0090731E">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2</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備課成果產出</w:t>
            </w:r>
          </w:p>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教學方案研討與分享</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lang w:eastAsia="zh-TW"/>
              </w:rPr>
            </w:pPr>
            <w:r w:rsidRPr="0090731E">
              <w:rPr>
                <w:rFonts w:ascii="標楷體" w:eastAsia="標楷體" w:hAnsi="標楷體" w:cs="標楷體" w:hint="eastAsia"/>
                <w:bCs/>
                <w:lang w:eastAsia="zh-TW"/>
              </w:rPr>
              <w:t>分</w:t>
            </w:r>
            <w:r w:rsidRPr="0090731E">
              <w:rPr>
                <w:rFonts w:ascii="標楷體" w:eastAsia="標楷體" w:hAnsi="標楷體" w:cs="標楷體"/>
                <w:bCs/>
                <w:lang w:eastAsia="zh-TW"/>
              </w:rPr>
              <w:t>3</w:t>
            </w:r>
            <w:r w:rsidRPr="0090731E">
              <w:rPr>
                <w:rFonts w:ascii="標楷體" w:eastAsia="標楷體" w:hAnsi="標楷體" w:cs="標楷體" w:hint="eastAsia"/>
                <w:bCs/>
                <w:lang w:eastAsia="zh-TW"/>
              </w:rPr>
              <w:t>組對話討論</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tcBorders>
              <w:left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hint="eastAsia"/>
                <w:bCs/>
                <w:sz w:val="24"/>
                <w:lang w:eastAsia="zh-TW"/>
              </w:rPr>
              <w:t>由教育局指定</w:t>
            </w:r>
          </w:p>
        </w:tc>
      </w:tr>
      <w:tr w:rsidR="0090731E" w:rsidRPr="0090731E" w:rsidTr="0090731E">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3</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觀課與議課</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公開授課</w:t>
            </w:r>
          </w:p>
          <w:p w:rsidR="0090731E" w:rsidRPr="0090731E" w:rsidRDefault="0090731E" w:rsidP="0090731E">
            <w:pPr>
              <w:widowControl w:val="0"/>
              <w:spacing w:after="0" w:line="440" w:lineRule="exact"/>
              <w:rPr>
                <w:rFonts w:ascii="標楷體" w:eastAsia="標楷體" w:hAnsi="標楷體" w:cs="標楷體"/>
                <w:bCs/>
                <w:sz w:val="24"/>
                <w:lang w:eastAsia="zh-TW"/>
              </w:rPr>
            </w:pPr>
          </w:p>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hint="eastAsia"/>
                <w:bCs/>
                <w:sz w:val="24"/>
                <w:lang w:eastAsia="zh-TW"/>
              </w:rPr>
              <w:t>議課</w:t>
            </w:r>
          </w:p>
        </w:tc>
        <w:tc>
          <w:tcPr>
            <w:tcW w:w="2409" w:type="dxa"/>
            <w:tcBorders>
              <w:top w:val="single" w:sz="4" w:space="0" w:color="auto"/>
              <w:left w:val="single" w:sz="4" w:space="0" w:color="auto"/>
              <w:bottom w:val="single" w:sz="4" w:space="0" w:color="auto"/>
              <w:right w:val="single" w:sz="4" w:space="0" w:color="auto"/>
            </w:tcBorders>
            <w:vAlign w:val="center"/>
          </w:tcPr>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90731E">
            <w:pPr>
              <w:widowControl w:val="0"/>
              <w:spacing w:after="0" w:line="440" w:lineRule="exact"/>
              <w:jc w:val="both"/>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tcBorders>
              <w:left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0"/>
                <w:szCs w:val="20"/>
                <w:lang w:eastAsia="zh-TW"/>
              </w:rPr>
            </w:pPr>
            <w:r w:rsidRPr="0090731E">
              <w:rPr>
                <w:rFonts w:ascii="標楷體" w:eastAsia="標楷體" w:hAnsi="標楷體" w:cs="標楷體" w:hint="eastAsia"/>
                <w:bCs/>
                <w:sz w:val="24"/>
                <w:lang w:eastAsia="zh-TW"/>
              </w:rPr>
              <w:t>由教育局指定</w:t>
            </w:r>
          </w:p>
          <w:p w:rsidR="0090731E" w:rsidRPr="0090731E" w:rsidRDefault="0090731E" w:rsidP="0090731E">
            <w:pPr>
              <w:widowControl w:val="0"/>
              <w:spacing w:after="0" w:line="440" w:lineRule="exact"/>
              <w:ind w:left="500" w:hangingChars="250" w:hanging="500"/>
              <w:rPr>
                <w:rFonts w:ascii="標楷體" w:eastAsia="標楷體" w:hAnsi="標楷體" w:cs="標楷體"/>
                <w:bCs/>
                <w:sz w:val="20"/>
                <w:szCs w:val="20"/>
                <w:lang w:eastAsia="zh-TW"/>
              </w:rPr>
            </w:pPr>
            <w:r w:rsidRPr="0090731E">
              <w:rPr>
                <w:rFonts w:ascii="標楷體" w:eastAsia="標楷體" w:hAnsi="標楷體" w:cs="標楷體" w:hint="eastAsia"/>
                <w:bCs/>
                <w:sz w:val="20"/>
                <w:szCs w:val="20"/>
                <w:lang w:eastAsia="zh-TW"/>
              </w:rPr>
              <w:t>備註</w:t>
            </w:r>
            <w:r w:rsidRPr="0090731E">
              <w:rPr>
                <w:rFonts w:ascii="標楷體" w:eastAsia="標楷體" w:hAnsi="標楷體" w:cs="標楷體"/>
                <w:bCs/>
                <w:sz w:val="20"/>
                <w:szCs w:val="20"/>
                <w:lang w:eastAsia="zh-TW"/>
              </w:rPr>
              <w:t>:</w:t>
            </w:r>
          </w:p>
          <w:p w:rsidR="0090731E" w:rsidRPr="0090731E" w:rsidRDefault="0090731E" w:rsidP="0090731E">
            <w:pPr>
              <w:widowControl w:val="0"/>
              <w:spacing w:after="0" w:line="440" w:lineRule="exact"/>
              <w:ind w:left="500" w:hangingChars="250" w:hanging="500"/>
              <w:rPr>
                <w:rFonts w:ascii="標楷體" w:eastAsia="標楷體" w:hAnsi="標楷體" w:cstheme="minorBidi"/>
                <w:bCs/>
                <w:sz w:val="20"/>
                <w:szCs w:val="20"/>
                <w:lang w:eastAsia="zh-TW"/>
              </w:rPr>
            </w:pPr>
            <w:r w:rsidRPr="0090731E">
              <w:rPr>
                <w:rFonts w:ascii="標楷體" w:eastAsia="標楷體" w:hAnsi="標楷體" w:cs="標楷體" w:hint="eastAsia"/>
                <w:bCs/>
                <w:sz w:val="20"/>
                <w:szCs w:val="20"/>
                <w:lang w:eastAsia="zh-TW"/>
              </w:rPr>
              <w:t>觀課表格，每人一份</w:t>
            </w:r>
          </w:p>
        </w:tc>
      </w:tr>
      <w:tr w:rsidR="0090731E" w:rsidRPr="0090731E" w:rsidTr="00330198">
        <w:trPr>
          <w:jc w:val="center"/>
        </w:trPr>
        <w:tc>
          <w:tcPr>
            <w:tcW w:w="77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標楷體"/>
                <w:bCs/>
                <w:sz w:val="24"/>
                <w:lang w:eastAsia="zh-TW"/>
              </w:rPr>
            </w:pPr>
            <w:r w:rsidRPr="0090731E">
              <w:rPr>
                <w:rFonts w:ascii="標楷體" w:eastAsia="標楷體" w:hAnsi="標楷體" w:cs="標楷體"/>
                <w:bCs/>
                <w:sz w:val="24"/>
                <w:lang w:eastAsia="zh-TW"/>
              </w:rPr>
              <w:t>4</w:t>
            </w:r>
          </w:p>
        </w:tc>
        <w:tc>
          <w:tcPr>
            <w:tcW w:w="2185"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實作分享與回饋</w:t>
            </w:r>
          </w:p>
        </w:tc>
        <w:tc>
          <w:tcPr>
            <w:tcW w:w="1701"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分享回饋，分</w:t>
            </w:r>
            <w:r w:rsidRPr="0090731E">
              <w:rPr>
                <w:rFonts w:ascii="標楷體" w:eastAsia="標楷體" w:hAnsi="標楷體" w:cs="標楷體"/>
                <w:bCs/>
                <w:sz w:val="24"/>
                <w:lang w:eastAsia="zh-TW"/>
              </w:rPr>
              <w:t>3</w:t>
            </w:r>
            <w:r w:rsidRPr="0090731E">
              <w:rPr>
                <w:rFonts w:ascii="標楷體" w:eastAsia="標楷體" w:hAnsi="標楷體" w:cs="標楷體" w:hint="eastAsia"/>
                <w:bCs/>
                <w:sz w:val="24"/>
                <w:lang w:eastAsia="zh-TW"/>
              </w:rPr>
              <w:t>組對話討論</w:t>
            </w:r>
          </w:p>
        </w:tc>
        <w:tc>
          <w:tcPr>
            <w:tcW w:w="2409" w:type="dxa"/>
            <w:tcBorders>
              <w:top w:val="single" w:sz="4" w:space="0" w:color="auto"/>
              <w:left w:val="single" w:sz="4" w:space="0" w:color="auto"/>
              <w:bottom w:val="single" w:sz="4" w:space="0" w:color="auto"/>
              <w:right w:val="single" w:sz="4" w:space="0" w:color="auto"/>
            </w:tcBorders>
          </w:tcPr>
          <w:p w:rsidR="0090731E" w:rsidRPr="0090731E" w:rsidRDefault="0090731E" w:rsidP="00330198">
            <w:pPr>
              <w:widowControl w:val="0"/>
              <w:spacing w:after="0" w:line="440" w:lineRule="exact"/>
              <w:rPr>
                <w:rFonts w:ascii="標楷體" w:eastAsia="標楷體" w:hAnsi="標楷體" w:cstheme="minorBidi"/>
                <w:bCs/>
                <w:sz w:val="24"/>
                <w:lang w:eastAsia="zh-TW"/>
              </w:rPr>
            </w:pPr>
            <w:r>
              <w:rPr>
                <w:rFonts w:ascii="標楷體" w:eastAsia="標楷體" w:hAnsi="標楷體" w:cs="標楷體" w:hint="eastAsia"/>
                <w:bCs/>
                <w:sz w:val="24"/>
                <w:lang w:eastAsia="zh-TW"/>
              </w:rPr>
              <w:t>善化</w:t>
            </w:r>
            <w:r w:rsidRPr="0090731E">
              <w:rPr>
                <w:rFonts w:ascii="標楷體" w:eastAsia="標楷體" w:hAnsi="標楷體" w:cs="標楷體" w:hint="eastAsia"/>
                <w:bCs/>
                <w:sz w:val="24"/>
                <w:lang w:eastAsia="zh-TW"/>
              </w:rPr>
              <w:t>國小</w:t>
            </w:r>
            <w:r>
              <w:rPr>
                <w:rFonts w:ascii="標楷體" w:eastAsia="標楷體" w:hAnsi="標楷體" w:cs="標楷體" w:hint="eastAsia"/>
                <w:bCs/>
                <w:sz w:val="24"/>
                <w:lang w:eastAsia="zh-TW"/>
              </w:rPr>
              <w:t>黃莉雯</w:t>
            </w:r>
            <w:r w:rsidRPr="0090731E">
              <w:rPr>
                <w:rFonts w:ascii="標楷體" w:eastAsia="標楷體" w:hAnsi="標楷體" w:cs="標楷體" w:hint="eastAsia"/>
                <w:bCs/>
                <w:sz w:val="24"/>
                <w:lang w:eastAsia="zh-TW"/>
              </w:rPr>
              <w:t>校長</w:t>
            </w:r>
          </w:p>
          <w:p w:rsidR="0090731E" w:rsidRPr="0090731E" w:rsidRDefault="0090731E" w:rsidP="00330198">
            <w:pPr>
              <w:widowControl w:val="0"/>
              <w:spacing w:after="0" w:line="440" w:lineRule="exact"/>
              <w:rPr>
                <w:rFonts w:ascii="標楷體" w:eastAsia="標楷體" w:hAnsi="標楷體" w:cstheme="minorBidi"/>
                <w:bCs/>
                <w:sz w:val="24"/>
                <w:lang w:eastAsia="zh-TW"/>
              </w:rPr>
            </w:pPr>
            <w:r w:rsidRPr="0090731E">
              <w:rPr>
                <w:rFonts w:ascii="標楷體" w:eastAsia="標楷體" w:hAnsi="標楷體" w:cs="標楷體" w:hint="eastAsia"/>
                <w:bCs/>
                <w:sz w:val="24"/>
                <w:lang w:eastAsia="zh-TW"/>
              </w:rPr>
              <w:t>數學輔導團團員</w:t>
            </w:r>
          </w:p>
        </w:tc>
        <w:tc>
          <w:tcPr>
            <w:tcW w:w="851" w:type="dxa"/>
            <w:vMerge/>
            <w:tcBorders>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4"/>
                <w:lang w:eastAsia="zh-TW"/>
              </w:rPr>
            </w:pPr>
          </w:p>
        </w:tc>
        <w:tc>
          <w:tcPr>
            <w:tcW w:w="2399" w:type="dxa"/>
            <w:tcBorders>
              <w:top w:val="single" w:sz="4" w:space="0" w:color="auto"/>
              <w:left w:val="single" w:sz="4" w:space="0" w:color="auto"/>
              <w:bottom w:val="single" w:sz="4" w:space="0" w:color="auto"/>
              <w:right w:val="single" w:sz="4" w:space="0" w:color="auto"/>
            </w:tcBorders>
          </w:tcPr>
          <w:p w:rsidR="0090731E" w:rsidRPr="0090731E" w:rsidRDefault="0090731E" w:rsidP="0090731E">
            <w:pPr>
              <w:widowControl w:val="0"/>
              <w:spacing w:after="0" w:line="440" w:lineRule="exact"/>
              <w:rPr>
                <w:rFonts w:ascii="標楷體" w:eastAsia="標楷體" w:hAnsi="標楷體" w:cstheme="minorBidi"/>
                <w:bCs/>
                <w:sz w:val="20"/>
                <w:szCs w:val="20"/>
                <w:lang w:eastAsia="zh-TW"/>
              </w:rPr>
            </w:pPr>
            <w:r w:rsidRPr="0090731E">
              <w:rPr>
                <w:rFonts w:ascii="標楷體" w:eastAsia="標楷體" w:hAnsi="標楷體" w:cs="標楷體" w:hint="eastAsia"/>
                <w:bCs/>
                <w:sz w:val="24"/>
                <w:lang w:eastAsia="zh-TW"/>
              </w:rPr>
              <w:t>由教育局指定</w:t>
            </w:r>
            <w:r w:rsidRPr="0090731E">
              <w:rPr>
                <w:rFonts w:ascii="標楷體" w:eastAsia="標楷體" w:hAnsi="標楷體" w:cs="標楷體" w:hint="eastAsia"/>
                <w:bCs/>
                <w:sz w:val="20"/>
                <w:szCs w:val="20"/>
                <w:lang w:eastAsia="zh-TW"/>
              </w:rPr>
              <w:t>備註</w:t>
            </w:r>
            <w:r w:rsidRPr="0090731E">
              <w:rPr>
                <w:rFonts w:ascii="標楷體" w:eastAsia="標楷體" w:hAnsi="標楷體" w:cs="標楷體"/>
                <w:bCs/>
                <w:sz w:val="20"/>
                <w:szCs w:val="20"/>
                <w:lang w:eastAsia="zh-TW"/>
              </w:rPr>
              <w:t>:</w:t>
            </w:r>
            <w:r w:rsidRPr="0090731E">
              <w:rPr>
                <w:rFonts w:ascii="標楷體" w:eastAsia="標楷體" w:hAnsi="標楷體" w:cs="標楷體" w:hint="eastAsia"/>
                <w:bCs/>
                <w:sz w:val="20"/>
                <w:szCs w:val="20"/>
                <w:lang w:eastAsia="zh-TW"/>
              </w:rPr>
              <w:t>回饋問卷，每人一份（輔導團準備）</w:t>
            </w:r>
          </w:p>
        </w:tc>
      </w:tr>
    </w:tbl>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0"/>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四</w:t>
      </w:r>
      <w:r w:rsidRPr="0090731E">
        <w:rPr>
          <w:rFonts w:ascii="標楷體" w:eastAsia="標楷體" w:hAnsi="標楷體" w:hint="eastAsia"/>
          <w:kern w:val="2"/>
          <w:sz w:val="24"/>
          <w:szCs w:val="24"/>
          <w:lang w:eastAsia="zh-TW"/>
        </w:rPr>
        <w:t>、經費來源：</w:t>
      </w:r>
      <w:r w:rsidRPr="0090731E">
        <w:rPr>
          <w:rFonts w:ascii="標楷體" w:eastAsia="標楷體" w:hAnsi="標楷體" w:hint="eastAsia"/>
          <w:kern w:val="2"/>
          <w:sz w:val="24"/>
          <w:szCs w:val="20"/>
          <w:lang w:eastAsia="zh-TW"/>
        </w:rPr>
        <w:t>教育</w:t>
      </w:r>
      <w:r w:rsidRPr="0090731E">
        <w:rPr>
          <w:rFonts w:ascii="標楷體" w:eastAsia="標楷體" w:hAnsi="標楷體"/>
          <w:kern w:val="2"/>
          <w:sz w:val="24"/>
          <w:szCs w:val="20"/>
          <w:lang w:eastAsia="zh-TW"/>
        </w:rPr>
        <w:t>部國民及學前署補助辦理十二年國民基本教育精進國民中小學教學品</w:t>
      </w:r>
      <w:r w:rsidRPr="0090731E">
        <w:rPr>
          <w:rFonts w:ascii="標楷體" w:eastAsia="標楷體" w:hAnsi="標楷體"/>
          <w:kern w:val="2"/>
          <w:sz w:val="24"/>
          <w:szCs w:val="20"/>
          <w:lang w:eastAsia="zh-TW"/>
        </w:rPr>
        <w:lastRenderedPageBreak/>
        <w:t>質計畫經費。</w:t>
      </w:r>
    </w:p>
    <w:p w:rsidR="0090731E" w:rsidRPr="0090731E" w:rsidRDefault="0090731E" w:rsidP="0090731E">
      <w:pPr>
        <w:widowControl w:val="0"/>
        <w:spacing w:after="0" w:line="400" w:lineRule="exact"/>
        <w:ind w:leftChars="14" w:left="749" w:hangingChars="299" w:hanging="718"/>
        <w:rPr>
          <w:rFonts w:ascii="標楷體" w:eastAsia="標楷體" w:hAnsi="標楷體"/>
          <w:kern w:val="2"/>
          <w:sz w:val="24"/>
          <w:szCs w:val="20"/>
          <w:lang w:eastAsia="zh-TW"/>
        </w:rPr>
      </w:pPr>
      <w:r w:rsidRPr="0090731E">
        <w:rPr>
          <w:rFonts w:ascii="標楷體" w:eastAsia="標楷體" w:hAnsi="標楷體" w:hint="eastAsia"/>
          <w:kern w:val="2"/>
          <w:sz w:val="24"/>
          <w:szCs w:val="20"/>
          <w:lang w:eastAsia="zh-TW"/>
        </w:rPr>
        <w:t>十</w:t>
      </w:r>
      <w:r w:rsidRPr="0090731E">
        <w:rPr>
          <w:rFonts w:ascii="標楷體" w:eastAsia="標楷體" w:hAnsi="標楷體"/>
          <w:kern w:val="2"/>
          <w:sz w:val="24"/>
          <w:szCs w:val="20"/>
          <w:lang w:eastAsia="zh-TW"/>
        </w:rPr>
        <w:t>五</w:t>
      </w:r>
      <w:r w:rsidRPr="0090731E">
        <w:rPr>
          <w:rFonts w:ascii="標楷體" w:eastAsia="標楷體" w:hAnsi="標楷體" w:hint="eastAsia"/>
          <w:kern w:val="2"/>
          <w:sz w:val="24"/>
          <w:szCs w:val="20"/>
          <w:lang w:eastAsia="zh-TW"/>
        </w:rPr>
        <w:t>、經費概算：</w:t>
      </w:r>
    </w:p>
    <w:p w:rsidR="0090731E" w:rsidRPr="0090731E" w:rsidRDefault="0090731E" w:rsidP="0090731E">
      <w:pPr>
        <w:widowControl w:val="0"/>
        <w:spacing w:after="0" w:line="400" w:lineRule="exact"/>
        <w:ind w:firstLineChars="50" w:firstLine="120"/>
        <w:rPr>
          <w:rFonts w:ascii="標楷體" w:eastAsia="標楷體" w:hAnsi="標楷體" w:cstheme="minorBidi"/>
          <w:kern w:val="2"/>
          <w:sz w:val="24"/>
          <w:lang w:eastAsia="zh-TW"/>
        </w:rPr>
      </w:pPr>
    </w:p>
    <w:tbl>
      <w:tblPr>
        <w:tblpPr w:leftFromText="180" w:rightFromText="180" w:vertAnchor="page" w:horzAnchor="margin" w:tblpXSpec="center" w:tblpY="2282"/>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7"/>
        <w:gridCol w:w="898"/>
        <w:gridCol w:w="1559"/>
        <w:gridCol w:w="1119"/>
        <w:gridCol w:w="1292"/>
        <w:gridCol w:w="2623"/>
      </w:tblGrid>
      <w:tr w:rsidR="0075537A" w:rsidRPr="0090731E" w:rsidTr="0075537A">
        <w:trPr>
          <w:cantSplit/>
          <w:trHeight w:val="312"/>
        </w:trPr>
        <w:tc>
          <w:tcPr>
            <w:tcW w:w="2155"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經費項目</w:t>
            </w:r>
          </w:p>
        </w:tc>
        <w:tc>
          <w:tcPr>
            <w:tcW w:w="6593" w:type="dxa"/>
            <w:gridSpan w:val="4"/>
            <w:tcBorders>
              <w:top w:val="single" w:sz="12" w:space="0" w:color="auto"/>
              <w:left w:val="single" w:sz="6" w:space="0" w:color="auto"/>
              <w:bottom w:val="single" w:sz="6" w:space="0" w:color="auto"/>
              <w:right w:val="single" w:sz="12"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計畫經費明細</w:t>
            </w:r>
          </w:p>
        </w:tc>
      </w:tr>
      <w:tr w:rsidR="0075537A" w:rsidRPr="0090731E" w:rsidTr="0075537A">
        <w:trPr>
          <w:cantSplit/>
          <w:trHeight w:val="285"/>
        </w:trPr>
        <w:tc>
          <w:tcPr>
            <w:tcW w:w="2155" w:type="dxa"/>
            <w:gridSpan w:val="2"/>
            <w:vMerge/>
            <w:tcBorders>
              <w:top w:val="single" w:sz="6" w:space="0" w:color="auto"/>
              <w:left w:val="single" w:sz="12"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c>
          <w:tcPr>
            <w:tcW w:w="1559" w:type="dxa"/>
            <w:tcBorders>
              <w:top w:val="single" w:sz="6" w:space="0" w:color="auto"/>
              <w:left w:val="single" w:sz="6"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單價（元）</w:t>
            </w:r>
          </w:p>
        </w:tc>
        <w:tc>
          <w:tcPr>
            <w:tcW w:w="1119" w:type="dxa"/>
            <w:tcBorders>
              <w:top w:val="single" w:sz="6" w:space="0" w:color="auto"/>
              <w:left w:val="single" w:sz="6"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數量</w:t>
            </w:r>
          </w:p>
        </w:tc>
        <w:tc>
          <w:tcPr>
            <w:tcW w:w="1292" w:type="dxa"/>
            <w:tcBorders>
              <w:top w:val="single" w:sz="6" w:space="0" w:color="auto"/>
              <w:left w:val="single" w:sz="6" w:space="0" w:color="auto"/>
              <w:bottom w:val="single" w:sz="6" w:space="0" w:color="auto"/>
              <w:right w:val="single" w:sz="6"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總價</w:t>
            </w:r>
            <w:r w:rsidRPr="0090731E">
              <w:rPr>
                <w:rFonts w:ascii="Times New Roman" w:eastAsia="標楷體" w:hAnsi="Times New Roman"/>
                <w:color w:val="000000"/>
                <w:kern w:val="2"/>
                <w:sz w:val="24"/>
                <w:szCs w:val="24"/>
                <w:lang w:eastAsia="zh-TW"/>
              </w:rPr>
              <w:t>(</w:t>
            </w:r>
            <w:r w:rsidRPr="0090731E">
              <w:rPr>
                <w:rFonts w:ascii="Times New Roman" w:eastAsia="標楷體" w:hAnsi="Times New Roman"/>
                <w:color w:val="000000"/>
                <w:kern w:val="2"/>
                <w:sz w:val="24"/>
                <w:szCs w:val="24"/>
                <w:lang w:eastAsia="zh-TW"/>
              </w:rPr>
              <w:t>元</w:t>
            </w:r>
            <w:r w:rsidRPr="0090731E">
              <w:rPr>
                <w:rFonts w:ascii="Times New Roman" w:eastAsia="標楷體" w:hAnsi="Times New Roman"/>
                <w:color w:val="000000"/>
                <w:kern w:val="2"/>
                <w:sz w:val="24"/>
                <w:szCs w:val="24"/>
                <w:lang w:eastAsia="zh-TW"/>
              </w:rPr>
              <w:t>)</w:t>
            </w:r>
          </w:p>
        </w:tc>
        <w:tc>
          <w:tcPr>
            <w:tcW w:w="2623" w:type="dxa"/>
            <w:tcBorders>
              <w:top w:val="single" w:sz="6" w:space="0" w:color="auto"/>
              <w:left w:val="single" w:sz="6" w:space="0" w:color="auto"/>
              <w:bottom w:val="single" w:sz="6" w:space="0" w:color="auto"/>
              <w:right w:val="single" w:sz="12" w:space="0" w:color="auto"/>
            </w:tcBorders>
            <w:shd w:val="clear" w:color="auto" w:fill="CCCCCC"/>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說明</w:t>
            </w:r>
          </w:p>
        </w:tc>
      </w:tr>
      <w:tr w:rsidR="0075537A" w:rsidRPr="0090731E" w:rsidTr="0075537A">
        <w:trPr>
          <w:cantSplit/>
          <w:trHeight w:hRule="exact" w:val="950"/>
        </w:trPr>
        <w:tc>
          <w:tcPr>
            <w:tcW w:w="1257" w:type="dxa"/>
            <w:vMerge w:val="restart"/>
            <w:tcBorders>
              <w:left w:val="single" w:sz="12"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業</w:t>
            </w:r>
          </w:p>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務</w:t>
            </w:r>
          </w:p>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費</w:t>
            </w:r>
          </w:p>
        </w:tc>
        <w:tc>
          <w:tcPr>
            <w:tcW w:w="898"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印刷費</w:t>
            </w:r>
          </w:p>
        </w:tc>
        <w:tc>
          <w:tcPr>
            <w:tcW w:w="155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76" w:right="167"/>
              <w:jc w:val="right"/>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30</w:t>
            </w:r>
          </w:p>
        </w:tc>
        <w:tc>
          <w:tcPr>
            <w:tcW w:w="111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200</w:t>
            </w:r>
          </w:p>
        </w:tc>
        <w:tc>
          <w:tcPr>
            <w:tcW w:w="1292"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59" w:right="130"/>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6,000</w:t>
            </w:r>
          </w:p>
        </w:tc>
        <w:tc>
          <w:tcPr>
            <w:tcW w:w="2623" w:type="dxa"/>
            <w:tcBorders>
              <w:top w:val="single" w:sz="6" w:space="0" w:color="auto"/>
              <w:left w:val="single" w:sz="6" w:space="0" w:color="auto"/>
              <w:bottom w:val="single" w:sz="6" w:space="0" w:color="auto"/>
              <w:right w:val="single" w:sz="12"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研習手冊、紙張（含研發教材材料）</w:t>
            </w:r>
          </w:p>
        </w:tc>
      </w:tr>
      <w:tr w:rsidR="0075537A" w:rsidRPr="0090731E" w:rsidTr="0075537A">
        <w:trPr>
          <w:cantSplit/>
          <w:trHeight w:hRule="exact" w:val="950"/>
        </w:trPr>
        <w:tc>
          <w:tcPr>
            <w:tcW w:w="1257" w:type="dxa"/>
            <w:vMerge/>
            <w:tcBorders>
              <w:left w:val="single" w:sz="12"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c>
          <w:tcPr>
            <w:tcW w:w="898"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文具及教具</w:t>
            </w:r>
          </w:p>
        </w:tc>
        <w:tc>
          <w:tcPr>
            <w:tcW w:w="155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76" w:right="167"/>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2,000</w:t>
            </w:r>
          </w:p>
        </w:tc>
        <w:tc>
          <w:tcPr>
            <w:tcW w:w="1119"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1</w:t>
            </w:r>
          </w:p>
        </w:tc>
        <w:tc>
          <w:tcPr>
            <w:tcW w:w="1292" w:type="dxa"/>
            <w:tcBorders>
              <w:top w:val="single" w:sz="6" w:space="0" w:color="auto"/>
              <w:left w:val="single" w:sz="6" w:space="0" w:color="auto"/>
              <w:bottom w:val="single" w:sz="6" w:space="0" w:color="auto"/>
              <w:right w:val="single" w:sz="6" w:space="0" w:color="auto"/>
            </w:tcBorders>
            <w:vAlign w:val="center"/>
          </w:tcPr>
          <w:p w:rsidR="0075537A" w:rsidRPr="0090731E" w:rsidRDefault="0075537A" w:rsidP="0075537A">
            <w:pPr>
              <w:widowControl w:val="0"/>
              <w:snapToGrid w:val="0"/>
              <w:spacing w:after="0" w:line="240" w:lineRule="auto"/>
              <w:ind w:rightChars="59" w:right="130"/>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2,000</w:t>
            </w:r>
          </w:p>
        </w:tc>
        <w:tc>
          <w:tcPr>
            <w:tcW w:w="2623" w:type="dxa"/>
            <w:tcBorders>
              <w:top w:val="single" w:sz="6" w:space="0" w:color="auto"/>
              <w:left w:val="single" w:sz="6" w:space="0" w:color="auto"/>
              <w:bottom w:val="single" w:sz="6" w:space="0" w:color="auto"/>
              <w:right w:val="single" w:sz="12" w:space="0" w:color="auto"/>
            </w:tcBorders>
            <w:vAlign w:val="center"/>
          </w:tcPr>
          <w:p w:rsidR="0075537A" w:rsidRPr="0090731E" w:rsidRDefault="0075537A" w:rsidP="0075537A">
            <w:pPr>
              <w:widowControl w:val="0"/>
              <w:snapToGrid w:val="0"/>
              <w:spacing w:after="0" w:line="240" w:lineRule="auto"/>
              <w:jc w:val="both"/>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文具</w:t>
            </w:r>
            <w:r w:rsidRPr="0090731E">
              <w:rPr>
                <w:rFonts w:ascii="新細明體" w:hAnsi="新細明體" w:hint="eastAsia"/>
                <w:color w:val="000000"/>
                <w:kern w:val="2"/>
                <w:sz w:val="24"/>
                <w:szCs w:val="24"/>
                <w:lang w:eastAsia="zh-TW"/>
              </w:rPr>
              <w:t>、</w:t>
            </w:r>
            <w:r w:rsidRPr="0090731E">
              <w:rPr>
                <w:rFonts w:ascii="Times New Roman" w:eastAsia="標楷體" w:hAnsi="Times New Roman" w:hint="eastAsia"/>
                <w:color w:val="000000"/>
                <w:kern w:val="2"/>
                <w:sz w:val="24"/>
                <w:szCs w:val="24"/>
                <w:lang w:eastAsia="zh-TW"/>
              </w:rPr>
              <w:t>教具</w:t>
            </w:r>
          </w:p>
        </w:tc>
      </w:tr>
      <w:tr w:rsidR="0075537A" w:rsidRPr="0090731E" w:rsidTr="0075537A">
        <w:trPr>
          <w:cantSplit/>
          <w:trHeight w:hRule="exact" w:val="485"/>
        </w:trPr>
        <w:tc>
          <w:tcPr>
            <w:tcW w:w="1257" w:type="dxa"/>
            <w:tcBorders>
              <w:top w:val="single" w:sz="6" w:space="0" w:color="auto"/>
              <w:left w:val="single" w:sz="12" w:space="0" w:color="auto"/>
              <w:bottom w:val="single" w:sz="12" w:space="0" w:color="auto"/>
              <w:right w:val="single" w:sz="6" w:space="0" w:color="auto"/>
            </w:tcBorders>
            <w:vAlign w:val="center"/>
          </w:tcPr>
          <w:p w:rsidR="0075537A" w:rsidRPr="0090731E" w:rsidRDefault="0075537A" w:rsidP="0075537A">
            <w:pPr>
              <w:snapToGrid w:val="0"/>
              <w:spacing w:after="0" w:line="240" w:lineRule="auto"/>
              <w:jc w:val="center"/>
              <w:rPr>
                <w:rFonts w:ascii="Times New Roman" w:eastAsia="標楷體" w:hAnsi="Times New Roman"/>
                <w:color w:val="000000"/>
                <w:kern w:val="2"/>
                <w:sz w:val="24"/>
                <w:szCs w:val="24"/>
                <w:lang w:eastAsia="zh-TW"/>
              </w:rPr>
            </w:pPr>
            <w:r w:rsidRPr="0090731E">
              <w:rPr>
                <w:rFonts w:ascii="Times New Roman" w:eastAsia="標楷體" w:hAnsi="Times New Roman"/>
                <w:color w:val="000000"/>
                <w:kern w:val="2"/>
                <w:sz w:val="24"/>
                <w:szCs w:val="24"/>
                <w:lang w:eastAsia="zh-TW"/>
              </w:rPr>
              <w:t>合計</w:t>
            </w:r>
          </w:p>
        </w:tc>
        <w:tc>
          <w:tcPr>
            <w:tcW w:w="898" w:type="dxa"/>
            <w:tcBorders>
              <w:top w:val="single" w:sz="6" w:space="0" w:color="auto"/>
              <w:left w:val="single" w:sz="6" w:space="0" w:color="auto"/>
              <w:bottom w:val="single" w:sz="12" w:space="0" w:color="auto"/>
              <w:right w:val="single" w:sz="6" w:space="0" w:color="auto"/>
            </w:tcBorders>
          </w:tcPr>
          <w:p w:rsidR="0075537A" w:rsidRPr="0090731E" w:rsidRDefault="0075537A" w:rsidP="0075537A">
            <w:pPr>
              <w:widowControl w:val="0"/>
              <w:snapToGrid w:val="0"/>
              <w:spacing w:after="0" w:line="240" w:lineRule="auto"/>
              <w:jc w:val="right"/>
              <w:rPr>
                <w:rFonts w:ascii="Times New Roman" w:eastAsia="標楷體" w:hAnsi="Times New Roman"/>
                <w:color w:val="000000"/>
                <w:kern w:val="2"/>
                <w:sz w:val="24"/>
                <w:szCs w:val="24"/>
                <w:lang w:eastAsia="zh-TW"/>
              </w:rPr>
            </w:pPr>
          </w:p>
        </w:tc>
        <w:tc>
          <w:tcPr>
            <w:tcW w:w="1559" w:type="dxa"/>
            <w:tcBorders>
              <w:top w:val="single" w:sz="6" w:space="0" w:color="auto"/>
              <w:left w:val="single" w:sz="6" w:space="0" w:color="auto"/>
              <w:bottom w:val="single" w:sz="12" w:space="0" w:color="auto"/>
              <w:right w:val="single" w:sz="6" w:space="0" w:color="auto"/>
            </w:tcBorders>
            <w:vAlign w:val="center"/>
          </w:tcPr>
          <w:p w:rsidR="0075537A" w:rsidRPr="0090731E" w:rsidRDefault="0075537A" w:rsidP="0075537A">
            <w:pPr>
              <w:widowControl w:val="0"/>
              <w:snapToGrid w:val="0"/>
              <w:spacing w:after="0" w:line="240" w:lineRule="auto"/>
              <w:ind w:rightChars="76" w:right="167"/>
              <w:jc w:val="right"/>
              <w:rPr>
                <w:rFonts w:ascii="Times New Roman" w:eastAsia="標楷體" w:hAnsi="Times New Roman"/>
                <w:color w:val="000000"/>
                <w:kern w:val="2"/>
                <w:sz w:val="24"/>
                <w:szCs w:val="24"/>
                <w:lang w:eastAsia="zh-TW"/>
              </w:rPr>
            </w:pPr>
          </w:p>
        </w:tc>
        <w:tc>
          <w:tcPr>
            <w:tcW w:w="1119" w:type="dxa"/>
            <w:tcBorders>
              <w:top w:val="single" w:sz="6" w:space="0" w:color="auto"/>
              <w:left w:val="single" w:sz="6" w:space="0" w:color="auto"/>
              <w:bottom w:val="single" w:sz="12" w:space="0" w:color="auto"/>
              <w:right w:val="single" w:sz="6"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c>
          <w:tcPr>
            <w:tcW w:w="1292" w:type="dxa"/>
            <w:tcBorders>
              <w:top w:val="single" w:sz="6" w:space="0" w:color="auto"/>
              <w:left w:val="single" w:sz="6" w:space="0" w:color="auto"/>
              <w:bottom w:val="single" w:sz="12" w:space="0" w:color="auto"/>
              <w:right w:val="single" w:sz="6" w:space="0" w:color="auto"/>
            </w:tcBorders>
            <w:vAlign w:val="center"/>
          </w:tcPr>
          <w:p w:rsidR="0075537A" w:rsidRPr="0090731E" w:rsidRDefault="0075537A" w:rsidP="0075537A">
            <w:pPr>
              <w:widowControl w:val="0"/>
              <w:snapToGrid w:val="0"/>
              <w:spacing w:after="0" w:line="240" w:lineRule="auto"/>
              <w:ind w:rightChars="59" w:right="130"/>
              <w:jc w:val="right"/>
              <w:rPr>
                <w:rFonts w:ascii="Times New Roman" w:eastAsia="標楷體" w:hAnsi="Times New Roman"/>
                <w:color w:val="000000"/>
                <w:kern w:val="2"/>
                <w:sz w:val="24"/>
                <w:szCs w:val="24"/>
                <w:lang w:eastAsia="zh-TW"/>
              </w:rPr>
            </w:pPr>
            <w:r w:rsidRPr="0090731E">
              <w:rPr>
                <w:rFonts w:ascii="Times New Roman" w:eastAsia="標楷體" w:hAnsi="Times New Roman" w:hint="eastAsia"/>
                <w:color w:val="000000"/>
                <w:kern w:val="2"/>
                <w:sz w:val="24"/>
                <w:szCs w:val="24"/>
                <w:lang w:eastAsia="zh-TW"/>
              </w:rPr>
              <w:t>8,000</w:t>
            </w:r>
          </w:p>
        </w:tc>
        <w:tc>
          <w:tcPr>
            <w:tcW w:w="2623" w:type="dxa"/>
            <w:tcBorders>
              <w:top w:val="single" w:sz="6" w:space="0" w:color="auto"/>
              <w:left w:val="single" w:sz="6" w:space="0" w:color="auto"/>
              <w:bottom w:val="single" w:sz="12" w:space="0" w:color="auto"/>
              <w:right w:val="single" w:sz="12" w:space="0" w:color="auto"/>
            </w:tcBorders>
            <w:vAlign w:val="center"/>
          </w:tcPr>
          <w:p w:rsidR="0075537A" w:rsidRPr="0090731E" w:rsidRDefault="0075537A" w:rsidP="0075537A">
            <w:pPr>
              <w:widowControl w:val="0"/>
              <w:snapToGrid w:val="0"/>
              <w:spacing w:after="0" w:line="240" w:lineRule="auto"/>
              <w:jc w:val="center"/>
              <w:rPr>
                <w:rFonts w:ascii="Times New Roman" w:eastAsia="標楷體" w:hAnsi="Times New Roman"/>
                <w:color w:val="000000"/>
                <w:kern w:val="2"/>
                <w:sz w:val="24"/>
                <w:szCs w:val="24"/>
                <w:lang w:eastAsia="zh-TW"/>
              </w:rPr>
            </w:pPr>
          </w:p>
        </w:tc>
      </w:tr>
    </w:tbl>
    <w:p w:rsidR="0090731E" w:rsidRPr="0090731E" w:rsidRDefault="0090731E" w:rsidP="0075537A">
      <w:pPr>
        <w:widowControl w:val="0"/>
        <w:spacing w:after="0" w:line="240" w:lineRule="auto"/>
        <w:ind w:leftChars="66" w:left="1943" w:hangingChars="749" w:hanging="179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六</w:t>
      </w:r>
      <w:r w:rsidRPr="0090731E">
        <w:rPr>
          <w:rFonts w:ascii="標楷體" w:eastAsia="標楷體" w:hAnsi="標楷體" w:hint="eastAsia"/>
          <w:kern w:val="2"/>
          <w:sz w:val="24"/>
          <w:szCs w:val="24"/>
          <w:lang w:eastAsia="zh-TW"/>
        </w:rPr>
        <w:t>、預期效益：本計畫旨在透過形成教師學習社群，以備課、觀課、議課方式提昇教師教學能力；透過到校服務，與各校教師交流分享新知，期能帶動全市教師，全力配合十二年國教提升國中小課程與教學品質。</w:t>
      </w:r>
    </w:p>
    <w:p w:rsidR="0090731E" w:rsidRPr="0090731E" w:rsidRDefault="0090731E" w:rsidP="0075537A">
      <w:pPr>
        <w:widowControl w:val="0"/>
        <w:spacing w:after="0" w:line="240" w:lineRule="auto"/>
        <w:ind w:leftChars="66" w:left="1943" w:hangingChars="749" w:hanging="179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七</w:t>
      </w:r>
      <w:r w:rsidRPr="0090731E">
        <w:rPr>
          <w:rFonts w:ascii="標楷體" w:eastAsia="標楷體" w:hAnsi="標楷體" w:hint="eastAsia"/>
          <w:kern w:val="2"/>
          <w:sz w:val="24"/>
          <w:szCs w:val="24"/>
          <w:lang w:eastAsia="zh-TW"/>
        </w:rPr>
        <w:t>、成效評估：透過滿意度調查表，了解參與教師的收穫與需求，以作為後續辦理時改進與參考的方向；並與各校召集人保持聯繫，持續追蹤各校運作上是否有需要輔導團協助的需求。</w:t>
      </w:r>
    </w:p>
    <w:p w:rsidR="0090731E" w:rsidRPr="0090731E" w:rsidRDefault="0090731E" w:rsidP="0075537A">
      <w:pPr>
        <w:widowControl w:val="0"/>
        <w:spacing w:after="0" w:line="240" w:lineRule="auto"/>
        <w:ind w:leftChars="66" w:left="1943" w:hangingChars="749" w:hanging="1798"/>
        <w:rPr>
          <w:rFonts w:ascii="標楷體" w:eastAsia="標楷體" w:hAnsi="標楷體"/>
          <w:kern w:val="2"/>
          <w:sz w:val="24"/>
          <w:szCs w:val="24"/>
          <w:lang w:eastAsia="zh-TW"/>
        </w:rPr>
      </w:pPr>
      <w:r w:rsidRPr="0090731E">
        <w:rPr>
          <w:rFonts w:ascii="標楷體" w:eastAsia="標楷體" w:hAnsi="標楷體" w:hint="eastAsia"/>
          <w:kern w:val="2"/>
          <w:sz w:val="24"/>
          <w:szCs w:val="24"/>
          <w:lang w:eastAsia="zh-TW"/>
        </w:rPr>
        <w:t>十</w:t>
      </w:r>
      <w:r w:rsidRPr="0090731E">
        <w:rPr>
          <w:rFonts w:ascii="標楷體" w:eastAsia="標楷體" w:hAnsi="標楷體"/>
          <w:kern w:val="2"/>
          <w:sz w:val="24"/>
          <w:szCs w:val="24"/>
          <w:lang w:eastAsia="zh-TW"/>
        </w:rPr>
        <w:t>八</w:t>
      </w:r>
      <w:r w:rsidRPr="0090731E">
        <w:rPr>
          <w:rFonts w:ascii="標楷體" w:eastAsia="標楷體" w:hAnsi="標楷體" w:hint="eastAsia"/>
          <w:kern w:val="2"/>
          <w:sz w:val="24"/>
          <w:szCs w:val="24"/>
          <w:lang w:eastAsia="zh-TW"/>
        </w:rPr>
        <w:t>、本計畫聯絡人：臺南市</w:t>
      </w:r>
      <w:r>
        <w:rPr>
          <w:rFonts w:ascii="標楷體" w:eastAsia="標楷體" w:hAnsi="標楷體" w:hint="eastAsia"/>
          <w:kern w:val="2"/>
          <w:sz w:val="24"/>
          <w:szCs w:val="24"/>
          <w:lang w:eastAsia="zh-TW"/>
        </w:rPr>
        <w:t>善</w:t>
      </w:r>
      <w:r w:rsidRPr="0090731E">
        <w:rPr>
          <w:rFonts w:ascii="標楷體" w:eastAsia="標楷體" w:hAnsi="標楷體" w:hint="eastAsia"/>
          <w:kern w:val="2"/>
          <w:sz w:val="24"/>
          <w:szCs w:val="24"/>
          <w:lang w:eastAsia="zh-TW"/>
        </w:rPr>
        <w:t>化區</w:t>
      </w:r>
      <w:r>
        <w:rPr>
          <w:rFonts w:ascii="標楷體" w:eastAsia="標楷體" w:hAnsi="標楷體" w:hint="eastAsia"/>
          <w:kern w:val="2"/>
          <w:sz w:val="24"/>
          <w:szCs w:val="24"/>
          <w:lang w:eastAsia="zh-TW"/>
        </w:rPr>
        <w:t>善</w:t>
      </w:r>
      <w:r w:rsidRPr="0090731E">
        <w:rPr>
          <w:rFonts w:ascii="標楷體" w:eastAsia="標楷體" w:hAnsi="標楷體" w:hint="eastAsia"/>
          <w:kern w:val="2"/>
          <w:sz w:val="24"/>
          <w:szCs w:val="24"/>
          <w:lang w:eastAsia="zh-TW"/>
        </w:rPr>
        <w:t>化國小</w:t>
      </w:r>
      <w:r>
        <w:rPr>
          <w:rFonts w:ascii="標楷體" w:eastAsia="標楷體" w:hAnsi="標楷體" w:hint="eastAsia"/>
          <w:kern w:val="2"/>
          <w:sz w:val="24"/>
          <w:szCs w:val="24"/>
          <w:lang w:eastAsia="zh-TW"/>
        </w:rPr>
        <w:t>謝和成</w:t>
      </w:r>
      <w:r w:rsidRPr="0090731E">
        <w:rPr>
          <w:rFonts w:ascii="標楷體" w:eastAsia="標楷體" w:hAnsi="標楷體" w:hint="eastAsia"/>
          <w:kern w:val="2"/>
          <w:sz w:val="24"/>
          <w:szCs w:val="24"/>
          <w:lang w:eastAsia="zh-TW"/>
        </w:rPr>
        <w:t>主任(聯絡電話:06-5</w:t>
      </w:r>
      <w:r>
        <w:rPr>
          <w:rFonts w:ascii="標楷體" w:eastAsia="標楷體" w:hAnsi="標楷體" w:hint="eastAsia"/>
          <w:kern w:val="2"/>
          <w:sz w:val="24"/>
          <w:szCs w:val="24"/>
          <w:lang w:eastAsia="zh-TW"/>
        </w:rPr>
        <w:t>817020</w:t>
      </w:r>
      <w:r w:rsidRPr="0090731E">
        <w:rPr>
          <w:rFonts w:ascii="標楷體" w:eastAsia="標楷體" w:hAnsi="標楷體" w:hint="eastAsia"/>
          <w:kern w:val="2"/>
          <w:sz w:val="24"/>
          <w:szCs w:val="24"/>
          <w:lang w:eastAsia="zh-TW"/>
        </w:rPr>
        <w:t>#</w:t>
      </w:r>
      <w:r>
        <w:rPr>
          <w:rFonts w:ascii="標楷體" w:eastAsia="標楷體" w:hAnsi="標楷體" w:hint="eastAsia"/>
          <w:kern w:val="2"/>
          <w:sz w:val="24"/>
          <w:szCs w:val="24"/>
          <w:lang w:eastAsia="zh-TW"/>
        </w:rPr>
        <w:t>811</w:t>
      </w:r>
      <w:r w:rsidRPr="0090731E">
        <w:rPr>
          <w:rFonts w:ascii="標楷體" w:eastAsia="標楷體" w:hAnsi="標楷體" w:hint="eastAsia"/>
          <w:kern w:val="2"/>
          <w:sz w:val="24"/>
          <w:szCs w:val="24"/>
          <w:lang w:eastAsia="zh-TW"/>
        </w:rPr>
        <w:t>)。</w:t>
      </w:r>
    </w:p>
    <w:p w:rsidR="0090731E" w:rsidRDefault="0090731E" w:rsidP="005D5F14">
      <w:pPr>
        <w:spacing w:after="0" w:line="240" w:lineRule="auto"/>
        <w:rPr>
          <w:rFonts w:ascii="標楷體" w:eastAsia="標楷體" w:hAnsi="標楷體"/>
          <w:sz w:val="24"/>
          <w:szCs w:val="24"/>
          <w:lang w:eastAsia="zh-TW"/>
        </w:rPr>
      </w:pPr>
    </w:p>
    <w:p w:rsidR="00E07FB6" w:rsidRPr="00E07FB6" w:rsidRDefault="008F73E4" w:rsidP="00E07FB6">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E07FB6" w:rsidRPr="00E07FB6">
        <w:rPr>
          <w:rFonts w:ascii="標楷體" w:eastAsia="標楷體" w:hAnsi="標楷體" w:hint="eastAsia"/>
          <w:kern w:val="2"/>
          <w:sz w:val="24"/>
          <w:szCs w:val="24"/>
          <w:bdr w:val="single" w:sz="4" w:space="0" w:color="auto"/>
          <w:shd w:val="pct15" w:color="auto" w:fill="FFFFFF"/>
          <w:lang w:eastAsia="zh-TW"/>
        </w:rPr>
        <w:lastRenderedPageBreak/>
        <w:t>附件</w:t>
      </w:r>
      <w:r w:rsidR="00E07FB6">
        <w:rPr>
          <w:rFonts w:ascii="標楷體" w:eastAsia="標楷體" w:hAnsi="標楷體" w:hint="eastAsia"/>
          <w:kern w:val="2"/>
          <w:sz w:val="24"/>
          <w:szCs w:val="24"/>
          <w:bdr w:val="single" w:sz="4" w:space="0" w:color="auto"/>
          <w:shd w:val="pct15" w:color="auto" w:fill="FFFFFF"/>
          <w:lang w:eastAsia="zh-TW"/>
        </w:rPr>
        <w:t>六</w:t>
      </w:r>
    </w:p>
    <w:p w:rsidR="00C92592" w:rsidRPr="00890B44" w:rsidRDefault="00C92592" w:rsidP="00C92592">
      <w:pPr>
        <w:widowControl w:val="0"/>
        <w:snapToGrid w:val="0"/>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臺南市</w:t>
      </w:r>
      <w:r w:rsidRPr="00890B44">
        <w:rPr>
          <w:rFonts w:ascii="標楷體" w:eastAsia="標楷體" w:hAnsi="標楷體"/>
          <w:b/>
          <w:kern w:val="2"/>
          <w:sz w:val="28"/>
          <w:szCs w:val="28"/>
          <w:lang w:eastAsia="zh-TW"/>
        </w:rPr>
        <w:t>10</w:t>
      </w:r>
      <w:r w:rsidRPr="00890B44">
        <w:rPr>
          <w:rFonts w:ascii="標楷體" w:eastAsia="標楷體" w:hAnsi="標楷體" w:hint="eastAsia"/>
          <w:b/>
          <w:kern w:val="2"/>
          <w:sz w:val="28"/>
          <w:szCs w:val="28"/>
          <w:lang w:eastAsia="zh-TW"/>
        </w:rPr>
        <w:t>7學年度精進</w:t>
      </w:r>
      <w:r w:rsidRPr="00890B44">
        <w:rPr>
          <w:rFonts w:ascii="標楷體" w:eastAsia="標楷體" w:hAnsi="標楷體"/>
          <w:b/>
          <w:kern w:val="2"/>
          <w:sz w:val="28"/>
          <w:szCs w:val="28"/>
          <w:lang w:eastAsia="zh-TW"/>
        </w:rPr>
        <w:t>國民</w:t>
      </w:r>
      <w:r w:rsidRPr="00890B44">
        <w:rPr>
          <w:rFonts w:ascii="標楷體" w:eastAsia="標楷體" w:hAnsi="標楷體" w:hint="eastAsia"/>
          <w:b/>
          <w:kern w:val="2"/>
          <w:sz w:val="28"/>
          <w:szCs w:val="28"/>
          <w:lang w:eastAsia="zh-TW"/>
        </w:rPr>
        <w:t>中小學教師教學專業與課程品質整體推動計畫</w:t>
      </w:r>
    </w:p>
    <w:p w:rsidR="00C92592" w:rsidRDefault="00C92592" w:rsidP="00C92592">
      <w:pPr>
        <w:spacing w:after="0" w:line="360" w:lineRule="exact"/>
        <w:jc w:val="center"/>
        <w:rPr>
          <w:rFonts w:ascii="標楷體" w:eastAsia="標楷體" w:hAnsi="標楷體"/>
          <w:b/>
          <w:kern w:val="2"/>
          <w:sz w:val="28"/>
          <w:szCs w:val="28"/>
          <w:lang w:eastAsia="zh-TW"/>
        </w:rPr>
      </w:pPr>
      <w:r w:rsidRPr="00890B44">
        <w:rPr>
          <w:rFonts w:ascii="標楷體" w:eastAsia="標楷體" w:hAnsi="標楷體" w:hint="eastAsia"/>
          <w:b/>
          <w:kern w:val="2"/>
          <w:sz w:val="28"/>
          <w:szCs w:val="28"/>
          <w:lang w:eastAsia="zh-TW"/>
        </w:rPr>
        <w:t>國民教育輔導團數學學習領域輔導小組</w:t>
      </w:r>
    </w:p>
    <w:p w:rsidR="00E07FB6" w:rsidRPr="00E07FB6" w:rsidRDefault="00E07FB6" w:rsidP="00E07FB6">
      <w:pPr>
        <w:widowControl w:val="0"/>
        <w:snapToGrid w:val="0"/>
        <w:spacing w:after="0" w:line="240" w:lineRule="auto"/>
        <w:jc w:val="center"/>
        <w:rPr>
          <w:rFonts w:ascii="標楷體" w:eastAsia="標楷體" w:hAnsi="標楷體"/>
          <w:b/>
          <w:kern w:val="2"/>
          <w:sz w:val="28"/>
          <w:szCs w:val="28"/>
          <w:lang w:eastAsia="zh-TW"/>
        </w:rPr>
      </w:pPr>
      <w:r w:rsidRPr="00E07FB6">
        <w:rPr>
          <w:rFonts w:ascii="標楷體" w:eastAsia="標楷體" w:hAnsi="標楷體" w:hint="eastAsia"/>
          <w:b/>
          <w:kern w:val="2"/>
          <w:sz w:val="28"/>
          <w:szCs w:val="28"/>
          <w:lang w:eastAsia="zh-TW"/>
        </w:rPr>
        <w:t>「數學素養教師專業學習社群種子教師研習」實施計畫</w:t>
      </w:r>
    </w:p>
    <w:p w:rsidR="00E07FB6" w:rsidRPr="00E07FB6" w:rsidRDefault="00E07FB6" w:rsidP="00E07FB6">
      <w:pPr>
        <w:widowControl w:val="0"/>
        <w:snapToGrid w:val="0"/>
        <w:spacing w:after="0" w:line="240" w:lineRule="auto"/>
        <w:jc w:val="center"/>
        <w:rPr>
          <w:rFonts w:ascii="標楷體" w:eastAsia="標楷體" w:hAnsi="標楷體"/>
          <w:b/>
          <w:kern w:val="2"/>
          <w:sz w:val="28"/>
          <w:szCs w:val="28"/>
          <w:lang w:eastAsia="zh-TW"/>
        </w:rPr>
      </w:pPr>
    </w:p>
    <w:p w:rsidR="00E07FB6" w:rsidRPr="00E07FB6" w:rsidRDefault="00E07FB6" w:rsidP="00690461">
      <w:pPr>
        <w:widowControl w:val="0"/>
        <w:numPr>
          <w:ilvl w:val="0"/>
          <w:numId w:val="31"/>
        </w:numPr>
        <w:spacing w:after="0" w:line="400" w:lineRule="exact"/>
        <w:rPr>
          <w:rFonts w:ascii="標楷體" w:eastAsia="標楷體" w:hAnsi="標楷體"/>
          <w:kern w:val="2"/>
          <w:sz w:val="24"/>
          <w:lang w:eastAsia="zh-TW"/>
        </w:rPr>
      </w:pPr>
      <w:r w:rsidRPr="00E07FB6">
        <w:rPr>
          <w:rFonts w:ascii="標楷體" w:eastAsia="標楷體" w:hAnsi="標楷體" w:hint="eastAsia"/>
          <w:kern w:val="2"/>
          <w:sz w:val="24"/>
          <w:lang w:eastAsia="zh-TW"/>
        </w:rPr>
        <w:t>依據：</w:t>
      </w:r>
    </w:p>
    <w:p w:rsidR="00E07FB6" w:rsidRPr="00E07FB6" w:rsidRDefault="00E07FB6" w:rsidP="00E07FB6">
      <w:pPr>
        <w:widowControl w:val="0"/>
        <w:spacing w:after="0" w:line="380" w:lineRule="exact"/>
        <w:ind w:left="480"/>
        <w:rPr>
          <w:rFonts w:ascii="標楷體" w:eastAsia="標楷體" w:hAnsi="標楷體"/>
          <w:color w:val="000000"/>
          <w:kern w:val="2"/>
          <w:sz w:val="24"/>
          <w:lang w:eastAsia="zh-TW"/>
        </w:rPr>
      </w:pPr>
      <w:r w:rsidRPr="00E07FB6">
        <w:rPr>
          <w:rFonts w:ascii="標楷體" w:eastAsia="標楷體" w:hAnsi="標楷體" w:hint="eastAsia"/>
          <w:color w:val="000000"/>
          <w:kern w:val="2"/>
          <w:sz w:val="24"/>
          <w:lang w:eastAsia="zh-TW"/>
        </w:rPr>
        <w:t>（一）</w:t>
      </w:r>
      <w:r w:rsidRPr="00E07FB6">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E07FB6" w:rsidRPr="00E07FB6" w:rsidRDefault="00E07FB6" w:rsidP="00E07FB6">
      <w:pPr>
        <w:widowControl w:val="0"/>
        <w:spacing w:after="0" w:line="380" w:lineRule="exact"/>
        <w:ind w:left="480"/>
        <w:rPr>
          <w:rFonts w:ascii="標楷體" w:eastAsia="標楷體" w:hAnsi="標楷體" w:cs="Arial"/>
          <w:color w:val="000000"/>
          <w:kern w:val="2"/>
          <w:sz w:val="24"/>
          <w:lang w:eastAsia="zh-TW"/>
        </w:rPr>
      </w:pPr>
      <w:r w:rsidRPr="00E07FB6">
        <w:rPr>
          <w:rFonts w:ascii="標楷體" w:eastAsia="標楷體" w:hAnsi="標楷體" w:hint="eastAsia"/>
          <w:color w:val="000000"/>
          <w:kern w:val="2"/>
          <w:sz w:val="24"/>
          <w:lang w:eastAsia="zh-TW"/>
        </w:rPr>
        <w:t>（二）</w:t>
      </w:r>
      <w:r w:rsidRPr="00E07FB6">
        <w:rPr>
          <w:rFonts w:ascii="標楷體" w:eastAsia="標楷體" w:hAnsi="標楷體" w:cs="Arial" w:hint="eastAsia"/>
          <w:color w:val="000000"/>
          <w:kern w:val="2"/>
          <w:sz w:val="24"/>
          <w:lang w:eastAsia="zh-TW"/>
        </w:rPr>
        <w:t>臺南市10</w:t>
      </w:r>
      <w:r w:rsidR="00C92592">
        <w:rPr>
          <w:rFonts w:ascii="標楷體" w:eastAsia="標楷體" w:hAnsi="標楷體" w:cs="Arial" w:hint="eastAsia"/>
          <w:color w:val="000000"/>
          <w:kern w:val="2"/>
          <w:sz w:val="24"/>
          <w:lang w:eastAsia="zh-TW"/>
        </w:rPr>
        <w:t>7學</w:t>
      </w:r>
      <w:r w:rsidRPr="00E07FB6">
        <w:rPr>
          <w:rFonts w:ascii="標楷體" w:eastAsia="標楷體" w:hAnsi="標楷體" w:cs="Arial" w:hint="eastAsia"/>
          <w:color w:val="000000"/>
          <w:kern w:val="2"/>
          <w:sz w:val="24"/>
          <w:lang w:eastAsia="zh-TW"/>
        </w:rPr>
        <w:t>年度十二年國民基本教育精進</w:t>
      </w:r>
      <w:r w:rsidRPr="00E07FB6">
        <w:rPr>
          <w:rFonts w:ascii="標楷體" w:eastAsia="標楷體" w:hAnsi="標楷體" w:cs="Arial" w:hint="eastAsia"/>
          <w:kern w:val="2"/>
          <w:sz w:val="24"/>
          <w:lang w:eastAsia="zh-TW"/>
        </w:rPr>
        <w:t>國民中學及國民小學</w:t>
      </w:r>
      <w:r w:rsidRPr="00E07FB6">
        <w:rPr>
          <w:rFonts w:ascii="標楷體" w:eastAsia="標楷體" w:hAnsi="標楷體" w:cs="Arial" w:hint="eastAsia"/>
          <w:color w:val="000000"/>
          <w:kern w:val="2"/>
          <w:sz w:val="24"/>
          <w:lang w:eastAsia="zh-TW"/>
        </w:rPr>
        <w:t>學品質計畫。</w:t>
      </w:r>
    </w:p>
    <w:p w:rsidR="00E07FB6" w:rsidRPr="00E07FB6" w:rsidRDefault="00E07FB6" w:rsidP="00E07FB6">
      <w:pPr>
        <w:widowControl w:val="0"/>
        <w:spacing w:after="0" w:line="380" w:lineRule="exact"/>
        <w:ind w:left="480"/>
        <w:rPr>
          <w:rFonts w:ascii="標楷體" w:eastAsia="標楷體" w:hAnsi="標楷體"/>
          <w:color w:val="000000"/>
          <w:kern w:val="2"/>
          <w:sz w:val="24"/>
          <w:lang w:eastAsia="zh-TW"/>
        </w:rPr>
      </w:pPr>
      <w:r w:rsidRPr="00E07FB6">
        <w:rPr>
          <w:rFonts w:ascii="標楷體" w:eastAsia="標楷體" w:hAnsi="標楷體" w:cs="Arial" w:hint="eastAsia"/>
          <w:color w:val="000000"/>
          <w:kern w:val="2"/>
          <w:sz w:val="24"/>
          <w:lang w:eastAsia="zh-TW"/>
        </w:rPr>
        <w:t>（三）臺南市10</w:t>
      </w:r>
      <w:r w:rsidR="00C92592">
        <w:rPr>
          <w:rFonts w:ascii="標楷體" w:eastAsia="標楷體" w:hAnsi="標楷體" w:cs="Arial" w:hint="eastAsia"/>
          <w:color w:val="000000"/>
          <w:kern w:val="2"/>
          <w:sz w:val="24"/>
          <w:lang w:eastAsia="zh-TW"/>
        </w:rPr>
        <w:t>7學</w:t>
      </w:r>
      <w:r w:rsidRPr="00E07FB6">
        <w:rPr>
          <w:rFonts w:ascii="標楷體" w:eastAsia="標楷體" w:hAnsi="標楷體" w:cs="Arial" w:hint="eastAsia"/>
          <w:color w:val="000000"/>
          <w:kern w:val="2"/>
          <w:sz w:val="24"/>
          <w:lang w:eastAsia="zh-TW"/>
        </w:rPr>
        <w:t>年度國民教育輔導團運作與輔導工作計畫。</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二、目的：</w:t>
      </w:r>
    </w:p>
    <w:p w:rsidR="00E07FB6" w:rsidRPr="00E07FB6" w:rsidRDefault="00E07FB6" w:rsidP="00690461">
      <w:pPr>
        <w:widowControl w:val="0"/>
        <w:numPr>
          <w:ilvl w:val="0"/>
          <w:numId w:val="30"/>
        </w:numPr>
        <w:spacing w:after="0" w:line="240" w:lineRule="auto"/>
        <w:ind w:left="766" w:hanging="482"/>
        <w:rPr>
          <w:rFonts w:ascii="標楷體" w:eastAsia="標楷體" w:hAnsi="標楷體" w:cstheme="minorBidi"/>
          <w:kern w:val="2"/>
          <w:sz w:val="24"/>
          <w:lang w:eastAsia="zh-TW"/>
        </w:rPr>
      </w:pPr>
      <w:r w:rsidRPr="00E07FB6">
        <w:rPr>
          <w:rFonts w:ascii="標楷體" w:eastAsia="標楷體" w:hAnsi="標楷體" w:cstheme="minorBidi"/>
          <w:kern w:val="2"/>
          <w:sz w:val="24"/>
          <w:lang w:eastAsia="zh-TW"/>
        </w:rPr>
        <w:t>協助本市教師熟悉教師專業學習社群運作精神及流程，並落實社群所學於課堂，俾提升學生學習成效。</w:t>
      </w:r>
    </w:p>
    <w:p w:rsidR="00E07FB6" w:rsidRPr="00E07FB6" w:rsidRDefault="00E07FB6" w:rsidP="00690461">
      <w:pPr>
        <w:widowControl w:val="0"/>
        <w:numPr>
          <w:ilvl w:val="0"/>
          <w:numId w:val="30"/>
        </w:numPr>
        <w:spacing w:after="0" w:line="240" w:lineRule="auto"/>
        <w:ind w:left="766" w:hanging="482"/>
        <w:rPr>
          <w:rFonts w:ascii="標楷體" w:eastAsia="標楷體" w:hAnsi="標楷體" w:cstheme="minorBidi"/>
          <w:kern w:val="2"/>
          <w:sz w:val="24"/>
          <w:lang w:eastAsia="zh-TW"/>
        </w:rPr>
      </w:pPr>
      <w:r w:rsidRPr="00E07FB6">
        <w:rPr>
          <w:rFonts w:ascii="標楷體" w:eastAsia="標楷體" w:hAnsi="標楷體" w:cstheme="minorBidi"/>
          <w:kern w:val="2"/>
          <w:sz w:val="24"/>
          <w:lang w:eastAsia="zh-TW"/>
        </w:rPr>
        <w:t>透過社群教師公開授課，推廣教師共同備課理念，型塑本市教師公開觀課、共同說課及議課之氛圍，鼓勵本市學校教師專業發展工作朝建立專業學習社群方向推展。</w:t>
      </w:r>
    </w:p>
    <w:p w:rsidR="00E07FB6" w:rsidRPr="00E07FB6" w:rsidRDefault="00E07FB6" w:rsidP="00690461">
      <w:pPr>
        <w:widowControl w:val="0"/>
        <w:numPr>
          <w:ilvl w:val="0"/>
          <w:numId w:val="30"/>
        </w:numPr>
        <w:spacing w:after="0" w:line="240" w:lineRule="auto"/>
        <w:ind w:left="766" w:hanging="482"/>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透過輔導員深入校園帶領社群教師進行團隊，展現輔導能力並幫助現場教師提升教學品質。</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三、指導單位：教</w:t>
      </w:r>
      <w:r w:rsidRPr="00E07FB6">
        <w:rPr>
          <w:rFonts w:ascii="標楷體" w:eastAsia="標楷體" w:hAnsi="標楷體" w:cstheme="minorBidi"/>
          <w:kern w:val="2"/>
          <w:sz w:val="24"/>
          <w:lang w:eastAsia="zh-TW"/>
        </w:rPr>
        <w:t>育部國民及學前教育署</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四、</w:t>
      </w:r>
      <w:r w:rsidRPr="00E07FB6">
        <w:rPr>
          <w:rFonts w:ascii="標楷體" w:eastAsia="標楷體" w:hAnsi="標楷體" w:cstheme="minorBidi"/>
          <w:kern w:val="2"/>
          <w:sz w:val="24"/>
          <w:lang w:eastAsia="zh-TW"/>
        </w:rPr>
        <w:t>主辦單</w:t>
      </w:r>
      <w:r w:rsidRPr="00E07FB6">
        <w:rPr>
          <w:rFonts w:ascii="標楷體" w:eastAsia="標楷體" w:hAnsi="標楷體" w:cstheme="minorBidi" w:hint="eastAsia"/>
          <w:kern w:val="2"/>
          <w:sz w:val="24"/>
          <w:lang w:eastAsia="zh-TW"/>
        </w:rPr>
        <w:t>位</w:t>
      </w:r>
      <w:r w:rsidRPr="00E07FB6">
        <w:rPr>
          <w:rFonts w:ascii="標楷體" w:eastAsia="標楷體" w:hAnsi="標楷體" w:cstheme="minorBidi"/>
          <w:kern w:val="2"/>
          <w:sz w:val="24"/>
          <w:lang w:eastAsia="zh-TW"/>
        </w:rPr>
        <w:t>：臺南市政府教育局</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五、承辦單位：臺南市數學領域輔導團</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六、實施期程：</w:t>
      </w:r>
      <w:r w:rsidRPr="00E07FB6">
        <w:rPr>
          <w:rFonts w:ascii="標楷體" w:eastAsia="標楷體" w:hAnsi="標楷體" w:cs="Calibri" w:hint="eastAsia"/>
          <w:kern w:val="2"/>
          <w:sz w:val="24"/>
          <w:szCs w:val="24"/>
          <w:lang w:eastAsia="zh-TW"/>
        </w:rPr>
        <w:t>10</w:t>
      </w:r>
      <w:r w:rsidR="00C92592">
        <w:rPr>
          <w:rFonts w:ascii="標楷體" w:eastAsia="標楷體" w:hAnsi="標楷體" w:cs="Calibri" w:hint="eastAsia"/>
          <w:kern w:val="2"/>
          <w:sz w:val="24"/>
          <w:szCs w:val="24"/>
          <w:lang w:eastAsia="zh-TW"/>
        </w:rPr>
        <w:t>8</w:t>
      </w:r>
      <w:r w:rsidRPr="00E07FB6">
        <w:rPr>
          <w:rFonts w:ascii="標楷體" w:eastAsia="標楷體" w:hAnsi="標楷體" w:cs="Calibri" w:hint="eastAsia"/>
          <w:kern w:val="2"/>
          <w:sz w:val="24"/>
          <w:szCs w:val="24"/>
          <w:lang w:eastAsia="zh-TW"/>
        </w:rPr>
        <w:t>年</w:t>
      </w:r>
      <w:r w:rsidR="00C92592">
        <w:rPr>
          <w:rFonts w:ascii="標楷體" w:eastAsia="標楷體" w:hAnsi="標楷體" w:cs="Calibri" w:hint="eastAsia"/>
          <w:kern w:val="2"/>
          <w:sz w:val="24"/>
          <w:szCs w:val="24"/>
          <w:lang w:eastAsia="zh-TW"/>
        </w:rPr>
        <w:t>5</w:t>
      </w:r>
      <w:r w:rsidRPr="00E07FB6">
        <w:rPr>
          <w:rFonts w:ascii="標楷體" w:eastAsia="標楷體" w:hAnsi="標楷體" w:cs="Calibri" w:hint="eastAsia"/>
          <w:kern w:val="2"/>
          <w:sz w:val="24"/>
          <w:szCs w:val="24"/>
          <w:lang w:eastAsia="zh-TW"/>
        </w:rPr>
        <w:t>月</w:t>
      </w:r>
      <w:r w:rsidR="00C92592" w:rsidRPr="00C92592">
        <w:rPr>
          <w:rFonts w:ascii="標楷體" w:eastAsia="標楷體" w:hAnsi="標楷體" w:cs="Calibri" w:hint="eastAsia"/>
          <w:kern w:val="2"/>
          <w:sz w:val="24"/>
          <w:szCs w:val="24"/>
          <w:lang w:eastAsia="zh-TW"/>
        </w:rPr>
        <w:t>○</w:t>
      </w:r>
      <w:r w:rsidRPr="00E07FB6">
        <w:rPr>
          <w:rFonts w:ascii="標楷體" w:eastAsia="標楷體" w:hAnsi="標楷體" w:cs="Calibri" w:hint="eastAsia"/>
          <w:kern w:val="2"/>
          <w:sz w:val="24"/>
          <w:szCs w:val="24"/>
          <w:lang w:eastAsia="zh-TW"/>
        </w:rPr>
        <w:t>日</w:t>
      </w: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七、實</w:t>
      </w:r>
      <w:r w:rsidRPr="00E07FB6">
        <w:rPr>
          <w:rFonts w:ascii="標楷體" w:eastAsia="標楷體" w:hAnsi="標楷體" w:cstheme="minorBidi"/>
          <w:kern w:val="2"/>
          <w:sz w:val="24"/>
          <w:lang w:eastAsia="zh-TW"/>
        </w:rPr>
        <w:t>施</w:t>
      </w:r>
      <w:r w:rsidRPr="00E07FB6">
        <w:rPr>
          <w:rFonts w:ascii="標楷體" w:eastAsia="標楷體" w:hAnsi="標楷體" w:cstheme="minorBidi" w:hint="eastAsia"/>
          <w:kern w:val="2"/>
          <w:sz w:val="24"/>
          <w:lang w:eastAsia="zh-TW"/>
        </w:rPr>
        <w:t>地點：臺南市</w:t>
      </w:r>
      <w:r w:rsidR="00C92592">
        <w:rPr>
          <w:rFonts w:ascii="標楷體" w:eastAsia="標楷體" w:hAnsi="標楷體" w:cstheme="minorBidi" w:hint="eastAsia"/>
          <w:kern w:val="2"/>
          <w:sz w:val="24"/>
          <w:lang w:eastAsia="zh-TW"/>
        </w:rPr>
        <w:t>公誠</w:t>
      </w:r>
      <w:r w:rsidRPr="00E07FB6">
        <w:rPr>
          <w:rFonts w:ascii="標楷體" w:eastAsia="標楷體" w:hAnsi="標楷體" w:cstheme="minorBidi" w:hint="eastAsia"/>
          <w:kern w:val="2"/>
          <w:sz w:val="24"/>
          <w:lang w:eastAsia="zh-TW"/>
        </w:rPr>
        <w:t>國小</w:t>
      </w:r>
      <w:r w:rsidR="00C92592">
        <w:rPr>
          <w:rFonts w:ascii="標楷體" w:eastAsia="標楷體" w:hAnsi="標楷體" w:cstheme="minorBidi" w:hint="eastAsia"/>
          <w:kern w:val="2"/>
          <w:sz w:val="24"/>
          <w:lang w:eastAsia="zh-TW"/>
        </w:rPr>
        <w:t>、新南國小</w:t>
      </w:r>
    </w:p>
    <w:p w:rsidR="00E07FB6" w:rsidRPr="00E07FB6" w:rsidRDefault="00E07FB6" w:rsidP="00E07FB6">
      <w:pPr>
        <w:widowControl w:val="0"/>
        <w:spacing w:after="0" w:line="240" w:lineRule="auto"/>
        <w:rPr>
          <w:rFonts w:ascii="標楷體" w:eastAsia="標楷體" w:hAnsi="標楷體" w:cs="Calibri"/>
          <w:kern w:val="2"/>
          <w:sz w:val="24"/>
          <w:szCs w:val="24"/>
          <w:lang w:eastAsia="zh-TW"/>
        </w:rPr>
      </w:pPr>
      <w:r w:rsidRPr="00E07FB6">
        <w:rPr>
          <w:rFonts w:ascii="標楷體" w:eastAsia="標楷體" w:hAnsi="標楷體" w:cs="Calibri" w:hint="eastAsia"/>
          <w:kern w:val="2"/>
          <w:sz w:val="24"/>
          <w:szCs w:val="24"/>
          <w:lang w:eastAsia="zh-TW"/>
        </w:rPr>
        <w:t>八、實施</w:t>
      </w:r>
      <w:r w:rsidR="00C92592">
        <w:rPr>
          <w:rFonts w:ascii="標楷體" w:eastAsia="標楷體" w:hAnsi="標楷體" w:cs="Calibri" w:hint="eastAsia"/>
          <w:kern w:val="2"/>
          <w:sz w:val="24"/>
          <w:szCs w:val="24"/>
          <w:lang w:eastAsia="zh-TW"/>
        </w:rPr>
        <w:t>內容</w:t>
      </w:r>
      <w:r w:rsidRPr="00E07FB6">
        <w:rPr>
          <w:rFonts w:ascii="標楷體" w:eastAsia="標楷體" w:hAnsi="標楷體" w:cs="Calibri" w:hint="eastAsia"/>
          <w:kern w:val="2"/>
          <w:sz w:val="24"/>
          <w:szCs w:val="24"/>
          <w:lang w:eastAsia="zh-TW"/>
        </w:rPr>
        <w:t>：</w:t>
      </w:r>
    </w:p>
    <w:p w:rsidR="00E07FB6" w:rsidRPr="00E07FB6" w:rsidRDefault="00E07FB6" w:rsidP="00C92592">
      <w:pPr>
        <w:widowControl w:val="0"/>
        <w:spacing w:after="0" w:line="240" w:lineRule="auto"/>
        <w:ind w:left="763"/>
        <w:rPr>
          <w:rFonts w:ascii="標楷體" w:eastAsia="標楷體" w:hAnsi="標楷體" w:cs="Calibri"/>
          <w:kern w:val="2"/>
          <w:sz w:val="24"/>
          <w:szCs w:val="24"/>
          <w:lang w:eastAsia="zh-TW"/>
        </w:rPr>
      </w:pPr>
    </w:p>
    <w:tbl>
      <w:tblPr>
        <w:tblStyle w:val="af1"/>
        <w:tblW w:w="0" w:type="auto"/>
        <w:tblInd w:w="763" w:type="dxa"/>
        <w:tblLook w:val="04A0" w:firstRow="1" w:lastRow="0" w:firstColumn="1" w:lastColumn="0" w:noHBand="0" w:noVBand="1"/>
      </w:tblPr>
      <w:tblGrid>
        <w:gridCol w:w="2067"/>
        <w:gridCol w:w="3119"/>
        <w:gridCol w:w="3679"/>
      </w:tblGrid>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時</w:t>
            </w:r>
            <w:r w:rsidRPr="00E07FB6">
              <w:rPr>
                <w:rFonts w:ascii="標楷體" w:eastAsia="標楷體" w:hAnsi="標楷體"/>
                <w:sz w:val="20"/>
                <w:lang w:eastAsia="zh-TW"/>
              </w:rPr>
              <w:t xml:space="preserve">  </w:t>
            </w:r>
            <w:r w:rsidRPr="00E07FB6">
              <w:rPr>
                <w:rFonts w:ascii="標楷體" w:eastAsia="標楷體" w:hAnsi="標楷體" w:hint="eastAsia"/>
                <w:sz w:val="20"/>
                <w:lang w:eastAsia="zh-TW"/>
              </w:rPr>
              <w:t>間</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內</w:t>
            </w:r>
            <w:r w:rsidRPr="00E07FB6">
              <w:rPr>
                <w:rFonts w:ascii="標楷體" w:eastAsia="標楷體" w:hAnsi="標楷體"/>
                <w:sz w:val="20"/>
                <w:lang w:eastAsia="zh-TW"/>
              </w:rPr>
              <w:t xml:space="preserve">  </w:t>
            </w:r>
            <w:r w:rsidRPr="00E07FB6">
              <w:rPr>
                <w:rFonts w:ascii="標楷體" w:eastAsia="標楷體" w:hAnsi="標楷體" w:hint="eastAsia"/>
                <w:sz w:val="20"/>
                <w:lang w:eastAsia="zh-TW"/>
              </w:rPr>
              <w:t>容</w:t>
            </w:r>
          </w:p>
        </w:tc>
        <w:tc>
          <w:tcPr>
            <w:tcW w:w="3679" w:type="dxa"/>
            <w:shd w:val="clear" w:color="auto" w:fill="auto"/>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主講人</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13：0</w:t>
            </w:r>
            <w:r w:rsidRPr="00E07FB6">
              <w:rPr>
                <w:rFonts w:ascii="標楷體" w:eastAsia="標楷體" w:hAnsi="標楷體"/>
                <w:sz w:val="20"/>
                <w:lang w:eastAsia="zh-TW"/>
              </w:rPr>
              <w:t>0~</w:t>
            </w:r>
            <w:r w:rsidRPr="00E07FB6">
              <w:rPr>
                <w:rFonts w:ascii="標楷體" w:eastAsia="標楷體" w:hAnsi="標楷體" w:hint="eastAsia"/>
                <w:sz w:val="20"/>
                <w:lang w:eastAsia="zh-TW"/>
              </w:rPr>
              <w:t>13：2</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報到</w:t>
            </w:r>
          </w:p>
        </w:tc>
        <w:tc>
          <w:tcPr>
            <w:tcW w:w="3679" w:type="dxa"/>
            <w:shd w:val="clear" w:color="auto" w:fill="auto"/>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承辦學校</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13：2</w:t>
            </w:r>
            <w:r w:rsidRPr="00E07FB6">
              <w:rPr>
                <w:rFonts w:ascii="標楷體" w:eastAsia="標楷體" w:hAnsi="標楷體"/>
                <w:sz w:val="20"/>
                <w:lang w:eastAsia="zh-TW"/>
              </w:rPr>
              <w:t>0~</w:t>
            </w:r>
            <w:r w:rsidRPr="00E07FB6">
              <w:rPr>
                <w:rFonts w:ascii="標楷體" w:eastAsia="標楷體" w:hAnsi="標楷體" w:hint="eastAsia"/>
                <w:sz w:val="20"/>
                <w:lang w:eastAsia="zh-TW"/>
              </w:rPr>
              <w:t>13：3</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長官致詞</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督學</w:t>
            </w:r>
          </w:p>
          <w:p w:rsidR="00E07FB6" w:rsidRPr="00E07FB6" w:rsidRDefault="00C92592" w:rsidP="00E07FB6">
            <w:pPr>
              <w:spacing w:after="0" w:line="240" w:lineRule="auto"/>
              <w:jc w:val="center"/>
              <w:rPr>
                <w:rFonts w:ascii="標楷體" w:eastAsia="標楷體" w:hAnsi="標楷體"/>
                <w:sz w:val="20"/>
                <w:lang w:eastAsia="zh-TW"/>
              </w:rPr>
            </w:pPr>
            <w:r>
              <w:rPr>
                <w:rFonts w:ascii="標楷體" w:eastAsia="標楷體" w:hAnsi="標楷體" w:hint="eastAsia"/>
                <w:sz w:val="20"/>
                <w:lang w:eastAsia="zh-TW"/>
              </w:rPr>
              <w:t>黃莉雯</w:t>
            </w:r>
            <w:r w:rsidR="00E07FB6" w:rsidRPr="00E07FB6">
              <w:rPr>
                <w:rFonts w:ascii="標楷體" w:eastAsia="標楷體" w:hAnsi="標楷體" w:hint="eastAsia"/>
                <w:sz w:val="20"/>
                <w:lang w:eastAsia="zh-TW"/>
              </w:rPr>
              <w:t>校長</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13：3</w:t>
            </w:r>
            <w:r w:rsidRPr="00E07FB6">
              <w:rPr>
                <w:rFonts w:ascii="標楷體" w:eastAsia="標楷體" w:hAnsi="標楷體"/>
                <w:sz w:val="20"/>
                <w:lang w:eastAsia="zh-TW"/>
              </w:rPr>
              <w:t>0~</w:t>
            </w:r>
            <w:r w:rsidRPr="00E07FB6">
              <w:rPr>
                <w:rFonts w:ascii="標楷體" w:eastAsia="標楷體" w:hAnsi="標楷體" w:hint="eastAsia"/>
                <w:sz w:val="20"/>
                <w:lang w:eastAsia="zh-TW"/>
              </w:rPr>
              <w:t>14：2</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學習社群1成果報告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鹽水</w:t>
            </w:r>
            <w:r w:rsidRPr="00E07FB6">
              <w:rPr>
                <w:rFonts w:ascii="標楷體" w:eastAsia="標楷體" w:hAnsi="標楷體"/>
                <w:sz w:val="20"/>
                <w:lang w:eastAsia="zh-TW"/>
              </w:rPr>
              <w:t>國小何鳳珠</w:t>
            </w:r>
            <w:r w:rsidRPr="00E07FB6">
              <w:rPr>
                <w:rFonts w:ascii="標楷體" w:eastAsia="標楷體" w:hAnsi="標楷體" w:hint="eastAsia"/>
                <w:sz w:val="20"/>
                <w:lang w:eastAsia="zh-TW"/>
              </w:rPr>
              <w:t>老</w:t>
            </w:r>
            <w:r w:rsidRPr="00E07FB6">
              <w:rPr>
                <w:rFonts w:ascii="標楷體" w:eastAsia="標楷體" w:hAnsi="標楷體"/>
                <w:sz w:val="20"/>
                <w:lang w:eastAsia="zh-TW"/>
              </w:rPr>
              <w:t>師</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sz w:val="20"/>
                <w:lang w:eastAsia="zh-TW"/>
              </w:rPr>
              <w:t>1</w:t>
            </w:r>
            <w:r w:rsidRPr="00E07FB6">
              <w:rPr>
                <w:rFonts w:ascii="標楷體" w:eastAsia="標楷體" w:hAnsi="標楷體" w:hint="eastAsia"/>
                <w:sz w:val="20"/>
                <w:lang w:eastAsia="zh-TW"/>
              </w:rPr>
              <w:t>4：2</w:t>
            </w:r>
            <w:r w:rsidRPr="00E07FB6">
              <w:rPr>
                <w:rFonts w:ascii="標楷體" w:eastAsia="標楷體" w:hAnsi="標楷體"/>
                <w:sz w:val="20"/>
                <w:lang w:eastAsia="zh-TW"/>
              </w:rPr>
              <w:t>0~1</w:t>
            </w:r>
            <w:r w:rsidRPr="00E07FB6">
              <w:rPr>
                <w:rFonts w:ascii="標楷體" w:eastAsia="標楷體" w:hAnsi="標楷體" w:hint="eastAsia"/>
                <w:sz w:val="20"/>
                <w:lang w:eastAsia="zh-TW"/>
              </w:rPr>
              <w:t>5：1</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學習社群2成果報告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大</w:t>
            </w:r>
            <w:r w:rsidRPr="00E07FB6">
              <w:rPr>
                <w:rFonts w:ascii="標楷體" w:eastAsia="標楷體" w:hAnsi="標楷體"/>
                <w:sz w:val="20"/>
                <w:lang w:eastAsia="zh-TW"/>
              </w:rPr>
              <w:t>成國小曾曉馨主任</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sz w:val="20"/>
                <w:lang w:eastAsia="zh-TW"/>
              </w:rPr>
              <w:t>1</w:t>
            </w:r>
            <w:r w:rsidRPr="00E07FB6">
              <w:rPr>
                <w:rFonts w:ascii="標楷體" w:eastAsia="標楷體" w:hAnsi="標楷體" w:hint="eastAsia"/>
                <w:sz w:val="20"/>
                <w:lang w:eastAsia="zh-TW"/>
              </w:rPr>
              <w:t>5：1</w:t>
            </w:r>
            <w:r w:rsidRPr="00E07FB6">
              <w:rPr>
                <w:rFonts w:ascii="標楷體" w:eastAsia="標楷體" w:hAnsi="標楷體"/>
                <w:sz w:val="20"/>
                <w:lang w:eastAsia="zh-TW"/>
              </w:rPr>
              <w:t>0~1</w:t>
            </w:r>
            <w:r w:rsidRPr="00E07FB6">
              <w:rPr>
                <w:rFonts w:ascii="標楷體" w:eastAsia="標楷體" w:hAnsi="標楷體" w:hint="eastAsia"/>
                <w:sz w:val="20"/>
                <w:lang w:eastAsia="zh-TW"/>
              </w:rPr>
              <w:t>6：0</w:t>
            </w:r>
            <w:r w:rsidRPr="00E07FB6">
              <w:rPr>
                <w:rFonts w:ascii="標楷體" w:eastAsia="標楷體" w:hAnsi="標楷體"/>
                <w:sz w:val="20"/>
                <w:lang w:eastAsia="zh-TW"/>
              </w:rPr>
              <w:t>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學習社群3成果報告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新南國小韋秀麗老師</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16：00~16：50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學習社群4成果報告</w:t>
            </w:r>
          </w:p>
        </w:tc>
        <w:tc>
          <w:tcPr>
            <w:tcW w:w="367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樹</w:t>
            </w:r>
            <w:r w:rsidRPr="00E07FB6">
              <w:rPr>
                <w:rFonts w:ascii="標楷體" w:eastAsia="標楷體" w:hAnsi="標楷體"/>
                <w:sz w:val="20"/>
                <w:lang w:eastAsia="zh-TW"/>
              </w:rPr>
              <w:t>林國小李貞慧校長</w:t>
            </w:r>
          </w:p>
        </w:tc>
      </w:tr>
      <w:tr w:rsidR="00E07FB6" w:rsidRPr="00E07FB6" w:rsidTr="00330198">
        <w:tc>
          <w:tcPr>
            <w:tcW w:w="2067"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16：50~17：00</w:t>
            </w:r>
          </w:p>
        </w:tc>
        <w:tc>
          <w:tcPr>
            <w:tcW w:w="3119" w:type="dxa"/>
            <w:vAlign w:val="center"/>
          </w:tcPr>
          <w:p w:rsidR="00E07FB6" w:rsidRPr="00E07FB6" w:rsidRDefault="00E07FB6" w:rsidP="00E07FB6">
            <w:pPr>
              <w:spacing w:after="0" w:line="240" w:lineRule="auto"/>
              <w:jc w:val="center"/>
              <w:rPr>
                <w:rFonts w:ascii="標楷體" w:eastAsia="標楷體" w:hAnsi="標楷體"/>
                <w:sz w:val="20"/>
                <w:lang w:eastAsia="zh-TW"/>
              </w:rPr>
            </w:pPr>
            <w:r w:rsidRPr="00E07FB6">
              <w:rPr>
                <w:rFonts w:ascii="標楷體" w:eastAsia="標楷體" w:hAnsi="標楷體" w:hint="eastAsia"/>
                <w:sz w:val="20"/>
                <w:lang w:eastAsia="zh-TW"/>
              </w:rPr>
              <w:t>綜合座談</w:t>
            </w:r>
          </w:p>
        </w:tc>
        <w:tc>
          <w:tcPr>
            <w:tcW w:w="3679" w:type="dxa"/>
            <w:vAlign w:val="center"/>
          </w:tcPr>
          <w:p w:rsidR="00E07FB6" w:rsidRPr="00E07FB6" w:rsidRDefault="00C92592" w:rsidP="00E07FB6">
            <w:pPr>
              <w:spacing w:after="0" w:line="240" w:lineRule="auto"/>
              <w:jc w:val="center"/>
              <w:rPr>
                <w:rFonts w:ascii="標楷體" w:eastAsia="標楷體" w:hAnsi="標楷體"/>
                <w:sz w:val="20"/>
                <w:lang w:eastAsia="zh-TW"/>
              </w:rPr>
            </w:pPr>
            <w:r>
              <w:rPr>
                <w:rFonts w:ascii="標楷體" w:eastAsia="標楷體" w:hAnsi="標楷體" w:hint="eastAsia"/>
                <w:sz w:val="20"/>
                <w:lang w:eastAsia="zh-TW"/>
              </w:rPr>
              <w:t>黃莉雯</w:t>
            </w:r>
            <w:r w:rsidR="00E07FB6" w:rsidRPr="00E07FB6">
              <w:rPr>
                <w:rFonts w:ascii="標楷體" w:eastAsia="標楷體" w:hAnsi="標楷體" w:hint="eastAsia"/>
                <w:sz w:val="20"/>
                <w:lang w:eastAsia="zh-TW"/>
              </w:rPr>
              <w:t>校長</w:t>
            </w:r>
          </w:p>
        </w:tc>
      </w:tr>
      <w:tr w:rsidR="00E07FB6" w:rsidRPr="00E07FB6" w:rsidTr="00330198">
        <w:tc>
          <w:tcPr>
            <w:tcW w:w="8865" w:type="dxa"/>
            <w:gridSpan w:val="3"/>
            <w:vAlign w:val="center"/>
          </w:tcPr>
          <w:p w:rsidR="00E07FB6" w:rsidRPr="00E07FB6" w:rsidRDefault="00E07FB6" w:rsidP="00C92592">
            <w:pPr>
              <w:spacing w:after="0" w:line="240" w:lineRule="auto"/>
              <w:rPr>
                <w:rFonts w:ascii="標楷體" w:eastAsia="標楷體" w:hAnsi="標楷體"/>
                <w:sz w:val="20"/>
                <w:lang w:eastAsia="zh-TW"/>
              </w:rPr>
            </w:pPr>
            <w:r w:rsidRPr="00E07FB6">
              <w:rPr>
                <w:rFonts w:ascii="標楷體" w:eastAsia="標楷體" w:hAnsi="標楷體" w:hint="eastAsia"/>
                <w:sz w:val="20"/>
                <w:lang w:eastAsia="zh-TW"/>
              </w:rPr>
              <w:t>參加研習教師請自備茶杯，</w:t>
            </w:r>
            <w:r w:rsidR="00C92592">
              <w:rPr>
                <w:rFonts w:ascii="標楷體" w:eastAsia="標楷體" w:hAnsi="標楷體" w:hint="eastAsia"/>
                <w:sz w:val="20"/>
                <w:lang w:eastAsia="zh-TW"/>
              </w:rPr>
              <w:t>二梯次</w:t>
            </w:r>
            <w:r w:rsidRPr="00E07FB6">
              <w:rPr>
                <w:rFonts w:ascii="標楷體" w:eastAsia="標楷體" w:hAnsi="標楷體" w:hint="eastAsia"/>
                <w:sz w:val="20"/>
                <w:lang w:eastAsia="zh-TW"/>
              </w:rPr>
              <w:t>名額</w:t>
            </w:r>
            <w:r w:rsidR="00C92592">
              <w:rPr>
                <w:rFonts w:ascii="標楷體" w:eastAsia="標楷體" w:hAnsi="標楷體" w:hint="eastAsia"/>
                <w:sz w:val="20"/>
                <w:lang w:eastAsia="zh-TW"/>
              </w:rPr>
              <w:t>共265</w:t>
            </w:r>
            <w:r w:rsidRPr="00E07FB6">
              <w:rPr>
                <w:rFonts w:ascii="標楷體" w:eastAsia="標楷體" w:hAnsi="標楷體" w:hint="eastAsia"/>
                <w:sz w:val="20"/>
                <w:lang w:eastAsia="zh-TW"/>
              </w:rPr>
              <w:t>人</w:t>
            </w:r>
          </w:p>
        </w:tc>
      </w:tr>
    </w:tbl>
    <w:p w:rsidR="00C92592" w:rsidRDefault="00C92592" w:rsidP="00C92592">
      <w:pPr>
        <w:widowControl w:val="0"/>
        <w:spacing w:after="0" w:line="240" w:lineRule="auto"/>
        <w:rPr>
          <w:rFonts w:ascii="標楷體" w:eastAsia="標楷體" w:hAnsi="標楷體" w:cstheme="minorBidi"/>
          <w:kern w:val="2"/>
          <w:sz w:val="24"/>
          <w:lang w:eastAsia="zh-TW"/>
        </w:rPr>
      </w:pPr>
    </w:p>
    <w:p w:rsidR="00E07FB6" w:rsidRPr="00E07FB6" w:rsidRDefault="00C92592" w:rsidP="00C92592">
      <w:pPr>
        <w:widowControl w:val="0"/>
        <w:spacing w:after="0" w:line="240" w:lineRule="auto"/>
        <w:rPr>
          <w:rFonts w:ascii="標楷體" w:eastAsia="標楷體" w:hAnsi="標楷體" w:cs="Calibri"/>
          <w:kern w:val="2"/>
          <w:sz w:val="24"/>
          <w:szCs w:val="24"/>
          <w:lang w:eastAsia="zh-TW"/>
        </w:rPr>
      </w:pPr>
      <w:r w:rsidRPr="00E07FB6">
        <w:rPr>
          <w:rFonts w:ascii="標楷體" w:eastAsia="標楷體" w:hAnsi="標楷體" w:cstheme="minorBidi" w:hint="eastAsia"/>
          <w:kern w:val="2"/>
          <w:sz w:val="24"/>
          <w:lang w:eastAsia="zh-TW"/>
        </w:rPr>
        <w:t>九</w:t>
      </w:r>
      <w:r w:rsidRPr="00E07FB6">
        <w:rPr>
          <w:rFonts w:ascii="標楷體" w:eastAsia="標楷體" w:hAnsi="標楷體" w:cstheme="minorBidi"/>
          <w:kern w:val="2"/>
          <w:sz w:val="24"/>
          <w:lang w:eastAsia="zh-TW"/>
        </w:rPr>
        <w:t>、</w:t>
      </w:r>
      <w:r w:rsidR="00E07FB6" w:rsidRPr="00E07FB6">
        <w:rPr>
          <w:rFonts w:ascii="標楷體" w:eastAsia="標楷體" w:hAnsi="標楷體" w:cs="Calibri" w:hint="eastAsia"/>
          <w:kern w:val="2"/>
          <w:sz w:val="24"/>
          <w:szCs w:val="24"/>
          <w:lang w:eastAsia="zh-TW"/>
        </w:rPr>
        <w:t>各案之產出成果置於國教輔導團網頁供全市教師下載使用。</w:t>
      </w:r>
    </w:p>
    <w:p w:rsidR="00E07FB6" w:rsidRPr="00E07FB6" w:rsidRDefault="00C92592" w:rsidP="00E07FB6">
      <w:pPr>
        <w:widowControl w:val="0"/>
        <w:spacing w:after="0" w:line="240" w:lineRule="auto"/>
        <w:ind w:left="1680" w:hangingChars="700" w:hanging="1680"/>
        <w:rPr>
          <w:rFonts w:ascii="標楷體" w:eastAsia="標楷體" w:hAnsi="標楷體" w:cstheme="minorBidi"/>
          <w:kern w:val="2"/>
          <w:sz w:val="24"/>
          <w:lang w:eastAsia="zh-TW"/>
        </w:rPr>
      </w:pPr>
      <w:r w:rsidRPr="00E07FB6">
        <w:rPr>
          <w:rFonts w:ascii="標楷體" w:eastAsia="標楷體" w:hAnsi="標楷體" w:cs="Calibri" w:hint="eastAsia"/>
          <w:kern w:val="2"/>
          <w:sz w:val="24"/>
          <w:szCs w:val="24"/>
          <w:lang w:eastAsia="zh-TW"/>
        </w:rPr>
        <w:t>十、</w:t>
      </w:r>
      <w:r w:rsidR="00E07FB6" w:rsidRPr="00E07FB6">
        <w:rPr>
          <w:rFonts w:ascii="標楷體" w:eastAsia="標楷體" w:hAnsi="標楷體" w:cstheme="minorBidi"/>
          <w:kern w:val="2"/>
          <w:sz w:val="24"/>
          <w:lang w:eastAsia="zh-TW"/>
        </w:rPr>
        <w:t>經費來源：教育部國民及學前教育署補助辦理十二年國民基本教育精進國民中小學教學品質計畫經費。</w:t>
      </w:r>
    </w:p>
    <w:p w:rsidR="00C92592" w:rsidRDefault="00C92592" w:rsidP="00E07FB6">
      <w:pPr>
        <w:widowControl w:val="0"/>
        <w:spacing w:after="0" w:line="240" w:lineRule="auto"/>
        <w:rPr>
          <w:rFonts w:ascii="標楷體" w:eastAsia="標楷體" w:hAnsi="標楷體" w:cs="Calibri"/>
          <w:kern w:val="2"/>
          <w:sz w:val="24"/>
          <w:szCs w:val="24"/>
          <w:lang w:eastAsia="zh-TW"/>
        </w:rPr>
      </w:pPr>
    </w:p>
    <w:p w:rsidR="00E07FB6" w:rsidRDefault="00C92592" w:rsidP="00E07FB6">
      <w:pPr>
        <w:widowControl w:val="0"/>
        <w:spacing w:after="0" w:line="240" w:lineRule="auto"/>
        <w:rPr>
          <w:rFonts w:ascii="標楷體" w:eastAsia="標楷體" w:hAnsi="標楷體" w:cs="Calibri"/>
          <w:kern w:val="2"/>
          <w:sz w:val="24"/>
          <w:szCs w:val="24"/>
          <w:lang w:eastAsia="zh-TW"/>
        </w:rPr>
      </w:pPr>
      <w:r w:rsidRPr="00C92592">
        <w:rPr>
          <w:rFonts w:ascii="標楷體" w:eastAsia="標楷體" w:hAnsi="標楷體" w:cs="Calibri" w:hint="eastAsia"/>
          <w:kern w:val="2"/>
          <w:sz w:val="24"/>
          <w:szCs w:val="24"/>
          <w:lang w:eastAsia="zh-TW"/>
        </w:rPr>
        <w:lastRenderedPageBreak/>
        <w:t>十</w:t>
      </w:r>
      <w:r>
        <w:rPr>
          <w:rFonts w:ascii="標楷體" w:eastAsia="標楷體" w:hAnsi="標楷體" w:cs="Calibri" w:hint="eastAsia"/>
          <w:kern w:val="2"/>
          <w:sz w:val="24"/>
          <w:szCs w:val="24"/>
          <w:lang w:eastAsia="zh-TW"/>
        </w:rPr>
        <w:t>一</w:t>
      </w:r>
      <w:r w:rsidRPr="00C92592">
        <w:rPr>
          <w:rFonts w:ascii="標楷體" w:eastAsia="標楷體" w:hAnsi="標楷體" w:cs="Calibri" w:hint="eastAsia"/>
          <w:kern w:val="2"/>
          <w:sz w:val="24"/>
          <w:szCs w:val="24"/>
          <w:lang w:eastAsia="zh-TW"/>
        </w:rPr>
        <w:t>、</w:t>
      </w:r>
      <w:r w:rsidR="00E07FB6" w:rsidRPr="00E07FB6">
        <w:rPr>
          <w:rFonts w:ascii="標楷體" w:eastAsia="標楷體" w:hAnsi="標楷體" w:cs="Calibri" w:hint="eastAsia"/>
          <w:kern w:val="2"/>
          <w:sz w:val="24"/>
          <w:szCs w:val="24"/>
          <w:lang w:eastAsia="zh-TW"/>
        </w:rPr>
        <w:t>經費預算：</w:t>
      </w:r>
    </w:p>
    <w:p w:rsidR="00C92592" w:rsidRPr="00E07FB6" w:rsidRDefault="00C92592" w:rsidP="00E07FB6">
      <w:pPr>
        <w:widowControl w:val="0"/>
        <w:spacing w:after="0" w:line="240" w:lineRule="auto"/>
        <w:rPr>
          <w:rFonts w:ascii="標楷體" w:eastAsia="標楷體" w:hAnsi="標楷體" w:cs="Calibri"/>
          <w:kern w:val="2"/>
          <w:sz w:val="24"/>
          <w:szCs w:val="24"/>
          <w:lang w:eastAsia="zh-TW"/>
        </w:rPr>
      </w:pPr>
    </w:p>
    <w:tbl>
      <w:tblPr>
        <w:tblOverlap w:val="neve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1484"/>
        <w:gridCol w:w="1626"/>
        <w:gridCol w:w="1627"/>
        <w:gridCol w:w="1627"/>
        <w:gridCol w:w="1627"/>
      </w:tblGrid>
      <w:tr w:rsidR="00C92592" w:rsidRPr="00C92592" w:rsidTr="00330198">
        <w:trPr>
          <w:cantSplit/>
          <w:trHeight w:val="301"/>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經費項目</w:t>
            </w:r>
          </w:p>
        </w:tc>
        <w:tc>
          <w:tcPr>
            <w:tcW w:w="6507"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計畫經費明細</w:t>
            </w:r>
          </w:p>
        </w:tc>
      </w:tr>
      <w:tr w:rsidR="00C92592" w:rsidRPr="00C92592" w:rsidTr="00330198">
        <w:trPr>
          <w:cantSplit/>
          <w:trHeight w:val="274"/>
        </w:trPr>
        <w:tc>
          <w:tcPr>
            <w:tcW w:w="2310" w:type="dxa"/>
            <w:gridSpan w:val="2"/>
            <w:vMerge/>
            <w:tcBorders>
              <w:top w:val="single" w:sz="6" w:space="0" w:color="auto"/>
              <w:left w:val="single" w:sz="12" w:space="0" w:color="auto"/>
              <w:bottom w:val="single" w:sz="4"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單價（元）</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數量</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總價</w:t>
            </w:r>
            <w:r w:rsidRPr="00C92592">
              <w:rPr>
                <w:rFonts w:ascii="Times New Roman" w:eastAsia="標楷體" w:hAnsi="Times New Roman"/>
                <w:color w:val="000000"/>
                <w:kern w:val="2"/>
                <w:sz w:val="24"/>
                <w:szCs w:val="24"/>
                <w:lang w:eastAsia="zh-TW"/>
              </w:rPr>
              <w:t>(</w:t>
            </w:r>
            <w:r w:rsidRPr="00C92592">
              <w:rPr>
                <w:rFonts w:ascii="Times New Roman" w:eastAsia="標楷體" w:hAnsi="Times New Roman"/>
                <w:color w:val="000000"/>
                <w:kern w:val="2"/>
                <w:sz w:val="24"/>
                <w:szCs w:val="24"/>
                <w:lang w:eastAsia="zh-TW"/>
              </w:rPr>
              <w:t>元</w:t>
            </w:r>
            <w:r w:rsidRPr="00C92592">
              <w:rPr>
                <w:rFonts w:ascii="Times New Roman" w:eastAsia="標楷體" w:hAnsi="Times New Roman"/>
                <w:color w:val="000000"/>
                <w:kern w:val="2"/>
                <w:sz w:val="24"/>
                <w:szCs w:val="24"/>
                <w:lang w:eastAsia="zh-TW"/>
              </w:rPr>
              <w:t>)</w:t>
            </w:r>
          </w:p>
        </w:tc>
        <w:tc>
          <w:tcPr>
            <w:tcW w:w="1627" w:type="dxa"/>
            <w:tcBorders>
              <w:top w:val="single" w:sz="6" w:space="0" w:color="auto"/>
              <w:left w:val="single" w:sz="6" w:space="0" w:color="auto"/>
              <w:bottom w:val="single" w:sz="6" w:space="0" w:color="auto"/>
              <w:right w:val="single" w:sz="12" w:space="0" w:color="auto"/>
            </w:tcBorders>
            <w:shd w:val="clear" w:color="auto" w:fill="CCCCCC"/>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說明</w:t>
            </w:r>
          </w:p>
        </w:tc>
      </w:tr>
      <w:tr w:rsidR="00C92592" w:rsidRPr="00C92592" w:rsidTr="00330198">
        <w:trPr>
          <w:cantSplit/>
          <w:trHeight w:hRule="exact" w:val="954"/>
        </w:trPr>
        <w:tc>
          <w:tcPr>
            <w:tcW w:w="826" w:type="dxa"/>
            <w:vMerge w:val="restart"/>
            <w:tcBorders>
              <w:top w:val="single" w:sz="4" w:space="0" w:color="auto"/>
              <w:left w:val="single" w:sz="12" w:space="0" w:color="auto"/>
              <w:right w:val="single" w:sz="6" w:space="0" w:color="auto"/>
            </w:tcBorders>
            <w:textDirection w:val="tbRlV"/>
            <w:vAlign w:val="center"/>
          </w:tcPr>
          <w:p w:rsidR="00C92592" w:rsidRPr="00C92592" w:rsidRDefault="00C92592" w:rsidP="00C92592">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r w:rsidRPr="00C92592">
              <w:rPr>
                <w:rFonts w:ascii="標楷體" w:eastAsia="標楷體" w:hAnsi="標楷體" w:hint="eastAsia"/>
                <w:color w:val="000000"/>
                <w:kern w:val="2"/>
                <w:sz w:val="24"/>
                <w:szCs w:val="24"/>
                <w:lang w:eastAsia="zh-TW"/>
              </w:rPr>
              <w:t>業務費</w:t>
            </w:r>
          </w:p>
        </w:tc>
        <w:tc>
          <w:tcPr>
            <w:tcW w:w="1484" w:type="dxa"/>
            <w:tcBorders>
              <w:top w:val="single" w:sz="4" w:space="0" w:color="auto"/>
              <w:left w:val="single" w:sz="6" w:space="0" w:color="auto"/>
              <w:bottom w:val="single" w:sz="4" w:space="0" w:color="auto"/>
              <w:right w:val="single" w:sz="4" w:space="0" w:color="auto"/>
            </w:tcBorders>
            <w:vAlign w:val="center"/>
          </w:tcPr>
          <w:p w:rsidR="00C92592" w:rsidRPr="00C92592" w:rsidRDefault="00C92592" w:rsidP="00C92592">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講座鐘點費</w:t>
            </w:r>
          </w:p>
        </w:tc>
        <w:tc>
          <w:tcPr>
            <w:tcW w:w="1626" w:type="dxa"/>
            <w:tcBorders>
              <w:top w:val="single" w:sz="6" w:space="0" w:color="auto"/>
              <w:left w:val="single" w:sz="4"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800</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8</w:t>
            </w:r>
            <w:r w:rsidRPr="00C92592">
              <w:rPr>
                <w:rFonts w:ascii="Times New Roman" w:eastAsia="標楷體" w:hAnsi="Times New Roman"/>
                <w:color w:val="000000"/>
                <w:kern w:val="2"/>
                <w:sz w:val="24"/>
                <w:szCs w:val="24"/>
                <w:lang w:eastAsia="zh-TW"/>
              </w:rPr>
              <w:t>節</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6</w:t>
            </w:r>
            <w:r w:rsidRPr="00C92592">
              <w:rPr>
                <w:rFonts w:ascii="Times New Roman" w:eastAsia="標楷體" w:hAnsi="Times New Roman"/>
                <w:color w:val="000000"/>
                <w:kern w:val="2"/>
                <w:sz w:val="24"/>
                <w:szCs w:val="24"/>
                <w:lang w:eastAsia="zh-TW"/>
              </w:rPr>
              <w:t>,</w:t>
            </w:r>
            <w:r w:rsidRPr="00C92592">
              <w:rPr>
                <w:rFonts w:ascii="Times New Roman" w:eastAsia="標楷體" w:hAnsi="Times New Roman" w:hint="eastAsia"/>
                <w:color w:val="000000"/>
                <w:kern w:val="2"/>
                <w:sz w:val="24"/>
                <w:szCs w:val="24"/>
                <w:lang w:eastAsia="zh-TW"/>
              </w:rPr>
              <w:t>4</w:t>
            </w:r>
            <w:r w:rsidRPr="00C92592">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28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內聘</w:t>
            </w:r>
            <w:r w:rsidRPr="00C92592">
              <w:rPr>
                <w:rFonts w:ascii="Times New Roman" w:eastAsia="標楷體" w:hAnsi="Times New Roman" w:hint="eastAsia"/>
                <w:color w:val="000000"/>
                <w:kern w:val="2"/>
                <w:sz w:val="24"/>
                <w:szCs w:val="24"/>
                <w:lang w:eastAsia="zh-TW"/>
              </w:rPr>
              <w:t>講師</w:t>
            </w:r>
          </w:p>
        </w:tc>
      </w:tr>
      <w:tr w:rsidR="00C92592" w:rsidRPr="00C92592" w:rsidTr="00330198">
        <w:trPr>
          <w:cantSplit/>
          <w:trHeight w:hRule="exact" w:val="637"/>
        </w:trPr>
        <w:tc>
          <w:tcPr>
            <w:tcW w:w="826" w:type="dxa"/>
            <w:vMerge/>
            <w:tcBorders>
              <w:left w:val="single" w:sz="12" w:space="0" w:color="auto"/>
              <w:right w:val="single" w:sz="6" w:space="0" w:color="auto"/>
            </w:tcBorders>
            <w:textDirection w:val="tbRlV"/>
            <w:vAlign w:val="center"/>
          </w:tcPr>
          <w:p w:rsidR="00C92592" w:rsidRPr="00C92592" w:rsidRDefault="00C92592" w:rsidP="00C92592">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C92592" w:rsidRPr="00C92592" w:rsidRDefault="00C92592" w:rsidP="00C92592">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全民健康保險補充保費</w:t>
            </w:r>
          </w:p>
        </w:tc>
        <w:tc>
          <w:tcPr>
            <w:tcW w:w="1626" w:type="dxa"/>
            <w:tcBorders>
              <w:top w:val="single" w:sz="6" w:space="0" w:color="auto"/>
              <w:left w:val="single" w:sz="4"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122</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1</w:t>
            </w:r>
            <w:r w:rsidRPr="00C92592">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122</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核實列支</w:t>
            </w:r>
          </w:p>
        </w:tc>
      </w:tr>
      <w:tr w:rsidR="00C92592" w:rsidRPr="00C92592" w:rsidTr="00330198">
        <w:trPr>
          <w:cantSplit/>
          <w:trHeight w:hRule="exact" w:val="920"/>
        </w:trPr>
        <w:tc>
          <w:tcPr>
            <w:tcW w:w="826" w:type="dxa"/>
            <w:vMerge/>
            <w:tcBorders>
              <w:left w:val="single" w:sz="12" w:space="0" w:color="auto"/>
              <w:right w:val="single" w:sz="6" w:space="0" w:color="auto"/>
            </w:tcBorders>
            <w:vAlign w:val="center"/>
          </w:tcPr>
          <w:p w:rsidR="00C92592" w:rsidRPr="00C92592" w:rsidRDefault="00C92592" w:rsidP="00C92592">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C92592" w:rsidRPr="00C92592" w:rsidRDefault="00C92592" w:rsidP="00C92592">
            <w:pPr>
              <w:widowControl w:val="0"/>
              <w:snapToGrid w:val="0"/>
              <w:spacing w:after="0" w:line="240" w:lineRule="exact"/>
              <w:suppressOverlap/>
              <w:jc w:val="both"/>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文具及教材印製</w:t>
            </w:r>
          </w:p>
        </w:tc>
        <w:tc>
          <w:tcPr>
            <w:tcW w:w="1626" w:type="dxa"/>
            <w:tcBorders>
              <w:top w:val="single" w:sz="6" w:space="0" w:color="auto"/>
              <w:left w:val="single" w:sz="4"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40</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265</w:t>
            </w:r>
            <w:r w:rsidRPr="00C92592">
              <w:rPr>
                <w:rFonts w:ascii="Times New Roman" w:eastAsia="標楷體" w:hAnsi="Times New Roman"/>
                <w:color w:val="000000"/>
                <w:kern w:val="2"/>
                <w:sz w:val="24"/>
                <w:szCs w:val="24"/>
                <w:lang w:eastAsia="zh-TW"/>
              </w:rPr>
              <w:t>人</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10</w:t>
            </w:r>
            <w:r w:rsidRPr="00C92592">
              <w:rPr>
                <w:rFonts w:ascii="Times New Roman" w:eastAsia="標楷體" w:hAnsi="Times New Roman"/>
                <w:color w:val="000000"/>
                <w:kern w:val="2"/>
                <w:sz w:val="24"/>
                <w:szCs w:val="24"/>
                <w:lang w:eastAsia="zh-TW"/>
              </w:rPr>
              <w:t>,</w:t>
            </w:r>
            <w:r w:rsidRPr="00C92592">
              <w:rPr>
                <w:rFonts w:ascii="Times New Roman" w:eastAsia="標楷體" w:hAnsi="Times New Roman" w:hint="eastAsia"/>
                <w:color w:val="000000"/>
                <w:kern w:val="2"/>
                <w:sz w:val="24"/>
                <w:szCs w:val="24"/>
                <w:lang w:eastAsia="zh-TW"/>
              </w:rPr>
              <w:t>6</w:t>
            </w:r>
            <w:r w:rsidRPr="00C92592">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r>
      <w:tr w:rsidR="00C92592" w:rsidRPr="00C92592" w:rsidTr="00330198">
        <w:trPr>
          <w:cantSplit/>
          <w:trHeight w:hRule="exact" w:val="468"/>
        </w:trPr>
        <w:tc>
          <w:tcPr>
            <w:tcW w:w="826" w:type="dxa"/>
            <w:tcBorders>
              <w:top w:val="single" w:sz="4" w:space="0" w:color="auto"/>
              <w:left w:val="single" w:sz="12" w:space="0" w:color="auto"/>
              <w:bottom w:val="single" w:sz="6" w:space="0" w:color="auto"/>
              <w:right w:val="single" w:sz="6" w:space="0" w:color="auto"/>
            </w:tcBorders>
            <w:vAlign w:val="center"/>
          </w:tcPr>
          <w:p w:rsidR="00C92592" w:rsidRPr="00C92592" w:rsidRDefault="00C92592" w:rsidP="00C92592">
            <w:pPr>
              <w:spacing w:after="0" w:line="240" w:lineRule="auto"/>
              <w:suppressOverlap/>
              <w:jc w:val="center"/>
              <w:rPr>
                <w:rFonts w:ascii="標楷體" w:eastAsia="標楷體" w:hAnsi="標楷體"/>
                <w:color w:val="000000"/>
                <w:kern w:val="2"/>
                <w:sz w:val="24"/>
                <w:szCs w:val="24"/>
                <w:lang w:eastAsia="zh-TW"/>
              </w:rPr>
            </w:pPr>
            <w:r w:rsidRPr="00C92592">
              <w:rPr>
                <w:rFonts w:ascii="標楷體" w:eastAsia="標楷體" w:hAnsi="標楷體" w:hint="eastAsia"/>
                <w:color w:val="000000"/>
                <w:kern w:val="2"/>
                <w:sz w:val="24"/>
                <w:szCs w:val="24"/>
                <w:lang w:eastAsia="zh-TW"/>
              </w:rPr>
              <w:t>雜支</w:t>
            </w:r>
          </w:p>
        </w:tc>
        <w:tc>
          <w:tcPr>
            <w:tcW w:w="1484" w:type="dxa"/>
            <w:tcBorders>
              <w:top w:val="single" w:sz="4"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878</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1</w:t>
            </w:r>
            <w:r w:rsidRPr="00C92592">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C92592" w:rsidRPr="00C92592" w:rsidRDefault="00C92592" w:rsidP="00C92592">
            <w:pPr>
              <w:widowControl w:val="0"/>
              <w:spacing w:after="0" w:line="240" w:lineRule="auto"/>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878</w:t>
            </w:r>
          </w:p>
        </w:tc>
        <w:tc>
          <w:tcPr>
            <w:tcW w:w="1627" w:type="dxa"/>
            <w:tcBorders>
              <w:top w:val="single" w:sz="6" w:space="0" w:color="auto"/>
              <w:left w:val="single" w:sz="6" w:space="0" w:color="auto"/>
              <w:bottom w:val="single" w:sz="6"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color w:val="000000"/>
                <w:kern w:val="2"/>
                <w:sz w:val="24"/>
                <w:szCs w:val="24"/>
                <w:lang w:eastAsia="zh-TW"/>
              </w:rPr>
              <w:t>5</w:t>
            </w:r>
            <w:r w:rsidRPr="00C92592">
              <w:rPr>
                <w:rFonts w:ascii="Times New Roman" w:eastAsia="標楷體" w:hAnsi="Times New Roman"/>
                <w:color w:val="000000"/>
                <w:kern w:val="2"/>
                <w:sz w:val="24"/>
                <w:szCs w:val="24"/>
                <w:lang w:eastAsia="zh-TW"/>
              </w:rPr>
              <w:t>％為限</w:t>
            </w:r>
          </w:p>
        </w:tc>
      </w:tr>
      <w:tr w:rsidR="00C92592" w:rsidRPr="00C92592" w:rsidTr="00330198">
        <w:trPr>
          <w:cantSplit/>
          <w:trHeight w:hRule="exact" w:val="468"/>
        </w:trPr>
        <w:tc>
          <w:tcPr>
            <w:tcW w:w="826" w:type="dxa"/>
            <w:tcBorders>
              <w:top w:val="single" w:sz="6" w:space="0" w:color="auto"/>
              <w:left w:val="single" w:sz="12" w:space="0" w:color="auto"/>
              <w:bottom w:val="single" w:sz="12" w:space="0" w:color="auto"/>
              <w:right w:val="single" w:sz="6" w:space="0" w:color="auto"/>
            </w:tcBorders>
            <w:vAlign w:val="center"/>
          </w:tcPr>
          <w:p w:rsidR="00C92592" w:rsidRPr="00C92592" w:rsidRDefault="00C92592" w:rsidP="00C92592">
            <w:pPr>
              <w:spacing w:after="0" w:line="240" w:lineRule="auto"/>
              <w:suppressOverlap/>
              <w:jc w:val="center"/>
              <w:rPr>
                <w:rFonts w:ascii="標楷體" w:eastAsia="標楷體" w:hAnsi="標楷體"/>
                <w:color w:val="000000"/>
                <w:kern w:val="2"/>
                <w:sz w:val="24"/>
                <w:szCs w:val="24"/>
                <w:lang w:eastAsia="zh-TW"/>
              </w:rPr>
            </w:pPr>
            <w:r w:rsidRPr="00C92592">
              <w:rPr>
                <w:rFonts w:ascii="標楷體" w:eastAsia="標楷體" w:hAnsi="標楷體" w:hint="eastAsia"/>
                <w:color w:val="000000"/>
                <w:kern w:val="2"/>
                <w:sz w:val="24"/>
                <w:szCs w:val="24"/>
                <w:lang w:eastAsia="zh-TW"/>
              </w:rPr>
              <w:t>合計</w:t>
            </w:r>
          </w:p>
        </w:tc>
        <w:tc>
          <w:tcPr>
            <w:tcW w:w="1484"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r w:rsidRPr="00C92592">
              <w:rPr>
                <w:rFonts w:ascii="Times New Roman" w:eastAsia="標楷體" w:hAnsi="Times New Roman" w:hint="eastAsia"/>
                <w:color w:val="000000"/>
                <w:kern w:val="2"/>
                <w:sz w:val="24"/>
                <w:szCs w:val="24"/>
                <w:lang w:eastAsia="zh-TW"/>
              </w:rPr>
              <w:t>18</w:t>
            </w:r>
            <w:r w:rsidRPr="00C92592">
              <w:rPr>
                <w:rFonts w:ascii="Times New Roman" w:eastAsia="標楷體" w:hAnsi="Times New Roman"/>
                <w:color w:val="000000"/>
                <w:kern w:val="2"/>
                <w:sz w:val="24"/>
                <w:szCs w:val="24"/>
                <w:lang w:eastAsia="zh-TW"/>
              </w:rPr>
              <w:t>,000</w:t>
            </w:r>
          </w:p>
        </w:tc>
        <w:tc>
          <w:tcPr>
            <w:tcW w:w="1627" w:type="dxa"/>
            <w:tcBorders>
              <w:top w:val="single" w:sz="6" w:space="0" w:color="auto"/>
              <w:left w:val="single" w:sz="6" w:space="0" w:color="auto"/>
              <w:bottom w:val="single" w:sz="12" w:space="0" w:color="auto"/>
              <w:right w:val="single" w:sz="12" w:space="0" w:color="auto"/>
            </w:tcBorders>
            <w:vAlign w:val="center"/>
          </w:tcPr>
          <w:p w:rsidR="00C92592" w:rsidRPr="00C92592" w:rsidRDefault="00C92592" w:rsidP="00C92592">
            <w:pPr>
              <w:widowControl w:val="0"/>
              <w:spacing w:after="0" w:line="440" w:lineRule="exact"/>
              <w:suppressOverlap/>
              <w:jc w:val="center"/>
              <w:rPr>
                <w:rFonts w:ascii="Times New Roman" w:eastAsia="標楷體" w:hAnsi="Times New Roman"/>
                <w:color w:val="000000"/>
                <w:kern w:val="2"/>
                <w:sz w:val="24"/>
                <w:szCs w:val="24"/>
                <w:lang w:eastAsia="zh-TW"/>
              </w:rPr>
            </w:pPr>
          </w:p>
        </w:tc>
      </w:tr>
    </w:tbl>
    <w:p w:rsidR="00E07FB6" w:rsidRPr="00E07FB6" w:rsidRDefault="00E07FB6" w:rsidP="00E07FB6">
      <w:pPr>
        <w:widowControl w:val="0"/>
        <w:spacing w:after="0" w:line="240" w:lineRule="auto"/>
        <w:rPr>
          <w:rFonts w:ascii="標楷體" w:eastAsia="標楷體" w:hAnsi="標楷體" w:cs="Calibri"/>
          <w:kern w:val="2"/>
          <w:sz w:val="24"/>
          <w:szCs w:val="24"/>
          <w:lang w:eastAsia="zh-TW"/>
        </w:rPr>
      </w:pPr>
    </w:p>
    <w:p w:rsidR="00E07FB6" w:rsidRPr="00E07FB6" w:rsidRDefault="00E07FB6" w:rsidP="00E07FB6">
      <w:pPr>
        <w:widowControl w:val="0"/>
        <w:spacing w:after="0" w:line="240" w:lineRule="auto"/>
        <w:rPr>
          <w:rFonts w:ascii="標楷體" w:eastAsia="標楷體" w:hAnsi="標楷體" w:cstheme="minorBidi"/>
          <w:kern w:val="2"/>
          <w:sz w:val="24"/>
          <w:lang w:eastAsia="zh-TW"/>
        </w:rPr>
      </w:pPr>
      <w:r w:rsidRPr="00E07FB6">
        <w:rPr>
          <w:rFonts w:ascii="標楷體" w:eastAsia="標楷體" w:hAnsi="標楷體" w:cstheme="minorBidi" w:hint="eastAsia"/>
          <w:kern w:val="2"/>
          <w:sz w:val="24"/>
          <w:lang w:eastAsia="zh-TW"/>
        </w:rPr>
        <w:t>十</w:t>
      </w:r>
      <w:r w:rsidR="00C92592">
        <w:rPr>
          <w:rFonts w:ascii="標楷體" w:eastAsia="標楷體" w:hAnsi="標楷體" w:cstheme="minorBidi" w:hint="eastAsia"/>
          <w:kern w:val="2"/>
          <w:sz w:val="24"/>
          <w:lang w:eastAsia="zh-TW"/>
        </w:rPr>
        <w:t>二</w:t>
      </w:r>
      <w:r w:rsidRPr="00E07FB6">
        <w:rPr>
          <w:rFonts w:ascii="標楷體" w:eastAsia="標楷體" w:hAnsi="標楷體" w:cstheme="minorBidi" w:hint="eastAsia"/>
          <w:kern w:val="2"/>
          <w:sz w:val="24"/>
          <w:lang w:eastAsia="zh-TW"/>
        </w:rPr>
        <w:t>、</w:t>
      </w:r>
      <w:r w:rsidR="00C92592" w:rsidRPr="0090731E">
        <w:rPr>
          <w:rFonts w:ascii="標楷體" w:eastAsia="標楷體" w:hAnsi="標楷體" w:hint="eastAsia"/>
          <w:kern w:val="2"/>
          <w:sz w:val="24"/>
          <w:szCs w:val="24"/>
          <w:lang w:eastAsia="zh-TW"/>
        </w:rPr>
        <w:t>本計畫聯絡人：臺南市</w:t>
      </w:r>
      <w:r w:rsidR="00C92592">
        <w:rPr>
          <w:rFonts w:ascii="標楷體" w:eastAsia="標楷體" w:hAnsi="標楷體" w:hint="eastAsia"/>
          <w:kern w:val="2"/>
          <w:sz w:val="24"/>
          <w:szCs w:val="24"/>
          <w:lang w:eastAsia="zh-TW"/>
        </w:rPr>
        <w:t>善</w:t>
      </w:r>
      <w:r w:rsidR="00C92592" w:rsidRPr="0090731E">
        <w:rPr>
          <w:rFonts w:ascii="標楷體" w:eastAsia="標楷體" w:hAnsi="標楷體" w:hint="eastAsia"/>
          <w:kern w:val="2"/>
          <w:sz w:val="24"/>
          <w:szCs w:val="24"/>
          <w:lang w:eastAsia="zh-TW"/>
        </w:rPr>
        <w:t>化區</w:t>
      </w:r>
      <w:r w:rsidR="00C92592">
        <w:rPr>
          <w:rFonts w:ascii="標楷體" w:eastAsia="標楷體" w:hAnsi="標楷體" w:hint="eastAsia"/>
          <w:kern w:val="2"/>
          <w:sz w:val="24"/>
          <w:szCs w:val="24"/>
          <w:lang w:eastAsia="zh-TW"/>
        </w:rPr>
        <w:t>善</w:t>
      </w:r>
      <w:r w:rsidR="00C92592" w:rsidRPr="0090731E">
        <w:rPr>
          <w:rFonts w:ascii="標楷體" w:eastAsia="標楷體" w:hAnsi="標楷體" w:hint="eastAsia"/>
          <w:kern w:val="2"/>
          <w:sz w:val="24"/>
          <w:szCs w:val="24"/>
          <w:lang w:eastAsia="zh-TW"/>
        </w:rPr>
        <w:t>化國小</w:t>
      </w:r>
      <w:r w:rsidR="00C92592">
        <w:rPr>
          <w:rFonts w:ascii="標楷體" w:eastAsia="標楷體" w:hAnsi="標楷體" w:hint="eastAsia"/>
          <w:kern w:val="2"/>
          <w:sz w:val="24"/>
          <w:szCs w:val="24"/>
          <w:lang w:eastAsia="zh-TW"/>
        </w:rPr>
        <w:t>謝和成</w:t>
      </w:r>
      <w:r w:rsidR="00C92592" w:rsidRPr="0090731E">
        <w:rPr>
          <w:rFonts w:ascii="標楷體" w:eastAsia="標楷體" w:hAnsi="標楷體" w:hint="eastAsia"/>
          <w:kern w:val="2"/>
          <w:sz w:val="24"/>
          <w:szCs w:val="24"/>
          <w:lang w:eastAsia="zh-TW"/>
        </w:rPr>
        <w:t>主任(聯絡電話:06-5</w:t>
      </w:r>
      <w:r w:rsidR="00C92592">
        <w:rPr>
          <w:rFonts w:ascii="標楷體" w:eastAsia="標楷體" w:hAnsi="標楷體" w:hint="eastAsia"/>
          <w:kern w:val="2"/>
          <w:sz w:val="24"/>
          <w:szCs w:val="24"/>
          <w:lang w:eastAsia="zh-TW"/>
        </w:rPr>
        <w:t>817020</w:t>
      </w:r>
      <w:r w:rsidR="00C92592" w:rsidRPr="0090731E">
        <w:rPr>
          <w:rFonts w:ascii="標楷體" w:eastAsia="標楷體" w:hAnsi="標楷體" w:hint="eastAsia"/>
          <w:kern w:val="2"/>
          <w:sz w:val="24"/>
          <w:szCs w:val="24"/>
          <w:lang w:eastAsia="zh-TW"/>
        </w:rPr>
        <w:t>#</w:t>
      </w:r>
      <w:r w:rsidR="00C92592">
        <w:rPr>
          <w:rFonts w:ascii="標楷體" w:eastAsia="標楷體" w:hAnsi="標楷體" w:hint="eastAsia"/>
          <w:kern w:val="2"/>
          <w:sz w:val="24"/>
          <w:szCs w:val="24"/>
          <w:lang w:eastAsia="zh-TW"/>
        </w:rPr>
        <w:t>811</w:t>
      </w:r>
      <w:r w:rsidR="00C92592" w:rsidRPr="0090731E">
        <w:rPr>
          <w:rFonts w:ascii="標楷體" w:eastAsia="標楷體" w:hAnsi="標楷體" w:hint="eastAsia"/>
          <w:kern w:val="2"/>
          <w:sz w:val="24"/>
          <w:szCs w:val="24"/>
          <w:lang w:eastAsia="zh-TW"/>
        </w:rPr>
        <w:t>)</w:t>
      </w:r>
    </w:p>
    <w:p w:rsidR="00A3169E" w:rsidRDefault="00A3169E" w:rsidP="005D5F14">
      <w:pPr>
        <w:spacing w:after="0" w:line="240" w:lineRule="auto"/>
        <w:rPr>
          <w:rFonts w:ascii="標楷體" w:eastAsia="標楷體" w:hAnsi="標楷體"/>
          <w:sz w:val="24"/>
          <w:szCs w:val="24"/>
          <w:lang w:eastAsia="zh-TW"/>
        </w:rPr>
      </w:pPr>
    </w:p>
    <w:p w:rsidR="004A7B27" w:rsidRPr="004A7B27" w:rsidRDefault="008F73E4" w:rsidP="004A7B27">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4A7B27" w:rsidRPr="004A7B27">
        <w:rPr>
          <w:rFonts w:ascii="標楷體" w:eastAsia="標楷體" w:hAnsi="標楷體" w:hint="eastAsia"/>
          <w:kern w:val="2"/>
          <w:sz w:val="24"/>
          <w:szCs w:val="24"/>
          <w:bdr w:val="single" w:sz="4" w:space="0" w:color="auto"/>
          <w:shd w:val="pct15" w:color="auto" w:fill="FFFFFF"/>
          <w:lang w:eastAsia="zh-TW"/>
        </w:rPr>
        <w:lastRenderedPageBreak/>
        <w:t>附件</w:t>
      </w:r>
      <w:r w:rsidR="004A7B27">
        <w:rPr>
          <w:rFonts w:ascii="標楷體" w:eastAsia="標楷體" w:hAnsi="標楷體" w:hint="eastAsia"/>
          <w:kern w:val="2"/>
          <w:sz w:val="24"/>
          <w:szCs w:val="24"/>
          <w:bdr w:val="single" w:sz="4" w:space="0" w:color="auto"/>
          <w:shd w:val="pct15" w:color="auto" w:fill="FFFFFF"/>
          <w:lang w:eastAsia="zh-TW"/>
        </w:rPr>
        <w:t>七</w:t>
      </w:r>
    </w:p>
    <w:p w:rsidR="004A7B27" w:rsidRPr="004A7B27" w:rsidRDefault="004A7B27" w:rsidP="004A7B27">
      <w:pPr>
        <w:widowControl w:val="0"/>
        <w:snapToGrid w:val="0"/>
        <w:spacing w:after="0" w:line="360" w:lineRule="exact"/>
        <w:jc w:val="center"/>
        <w:rPr>
          <w:rFonts w:ascii="標楷體" w:eastAsia="標楷體" w:hAnsi="標楷體"/>
          <w:b/>
          <w:kern w:val="2"/>
          <w:sz w:val="28"/>
          <w:szCs w:val="28"/>
          <w:lang w:eastAsia="zh-TW"/>
        </w:rPr>
      </w:pPr>
      <w:r w:rsidRPr="004A7B27">
        <w:rPr>
          <w:rFonts w:ascii="標楷體" w:eastAsia="標楷體" w:hAnsi="標楷體" w:hint="eastAsia"/>
          <w:b/>
          <w:kern w:val="2"/>
          <w:sz w:val="28"/>
          <w:szCs w:val="28"/>
          <w:lang w:eastAsia="zh-TW"/>
        </w:rPr>
        <w:t>臺南市</w:t>
      </w:r>
      <w:r w:rsidRPr="004A7B27">
        <w:rPr>
          <w:rFonts w:ascii="標楷體" w:eastAsia="標楷體" w:hAnsi="標楷體"/>
          <w:b/>
          <w:kern w:val="2"/>
          <w:sz w:val="28"/>
          <w:szCs w:val="28"/>
          <w:lang w:eastAsia="zh-TW"/>
        </w:rPr>
        <w:t>10</w:t>
      </w:r>
      <w:r w:rsidRPr="004A7B27">
        <w:rPr>
          <w:rFonts w:ascii="標楷體" w:eastAsia="標楷體" w:hAnsi="標楷體" w:hint="eastAsia"/>
          <w:b/>
          <w:kern w:val="2"/>
          <w:sz w:val="28"/>
          <w:szCs w:val="28"/>
          <w:lang w:eastAsia="zh-TW"/>
        </w:rPr>
        <w:t>7學年度精進</w:t>
      </w:r>
      <w:r w:rsidRPr="004A7B27">
        <w:rPr>
          <w:rFonts w:ascii="標楷體" w:eastAsia="標楷體" w:hAnsi="標楷體"/>
          <w:b/>
          <w:kern w:val="2"/>
          <w:sz w:val="28"/>
          <w:szCs w:val="28"/>
          <w:lang w:eastAsia="zh-TW"/>
        </w:rPr>
        <w:t>國民</w:t>
      </w:r>
      <w:r w:rsidRPr="004A7B27">
        <w:rPr>
          <w:rFonts w:ascii="標楷體" w:eastAsia="標楷體" w:hAnsi="標楷體" w:hint="eastAsia"/>
          <w:b/>
          <w:kern w:val="2"/>
          <w:sz w:val="28"/>
          <w:szCs w:val="28"/>
          <w:lang w:eastAsia="zh-TW"/>
        </w:rPr>
        <w:t>中小學教師教學專業與課程品質整體推動計畫</w:t>
      </w:r>
    </w:p>
    <w:p w:rsidR="004A7B27" w:rsidRPr="004A7B27" w:rsidRDefault="004A7B27" w:rsidP="004A7B27">
      <w:pPr>
        <w:spacing w:after="0" w:line="360" w:lineRule="exact"/>
        <w:jc w:val="center"/>
        <w:rPr>
          <w:rFonts w:ascii="標楷體" w:eastAsia="標楷體" w:hAnsi="標楷體"/>
          <w:b/>
          <w:kern w:val="2"/>
          <w:sz w:val="28"/>
          <w:szCs w:val="28"/>
          <w:lang w:eastAsia="zh-TW"/>
        </w:rPr>
      </w:pPr>
      <w:r w:rsidRPr="004A7B27">
        <w:rPr>
          <w:rFonts w:ascii="標楷體" w:eastAsia="標楷體" w:hAnsi="標楷體" w:hint="eastAsia"/>
          <w:b/>
          <w:kern w:val="2"/>
          <w:sz w:val="28"/>
          <w:szCs w:val="28"/>
          <w:lang w:eastAsia="zh-TW"/>
        </w:rPr>
        <w:t>國民教育輔導團數學學習領域輔導小組</w:t>
      </w:r>
    </w:p>
    <w:p w:rsidR="004A7B27" w:rsidRPr="004A7B27" w:rsidRDefault="0048613C" w:rsidP="004A7B27">
      <w:pPr>
        <w:widowControl w:val="0"/>
        <w:snapToGrid w:val="0"/>
        <w:spacing w:after="0" w:line="240" w:lineRule="auto"/>
        <w:jc w:val="center"/>
        <w:rPr>
          <w:rFonts w:ascii="標楷體" w:eastAsia="標楷體" w:hAnsi="標楷體"/>
          <w:b/>
          <w:kern w:val="2"/>
          <w:sz w:val="28"/>
          <w:szCs w:val="28"/>
          <w:lang w:eastAsia="zh-TW"/>
        </w:rPr>
      </w:pPr>
      <w:r w:rsidRPr="00B5234F">
        <w:rPr>
          <w:rFonts w:eastAsia="標楷體"/>
          <w:b/>
          <w:color w:val="000000"/>
          <w:sz w:val="28"/>
          <w:szCs w:val="28"/>
          <w:lang w:eastAsia="zh-TW"/>
        </w:rPr>
        <w:t>「素養導向校本方案研發實作工作坊」種子教師研習</w:t>
      </w:r>
      <w:r w:rsidR="004A7B27" w:rsidRPr="004A7B27">
        <w:rPr>
          <w:rFonts w:ascii="標楷體" w:eastAsia="標楷體" w:hAnsi="標楷體" w:hint="eastAsia"/>
          <w:b/>
          <w:kern w:val="2"/>
          <w:sz w:val="28"/>
          <w:szCs w:val="28"/>
          <w:lang w:eastAsia="zh-TW"/>
        </w:rPr>
        <w:t>」實施計畫</w:t>
      </w:r>
    </w:p>
    <w:p w:rsidR="004A7B27" w:rsidRPr="004A7B27" w:rsidRDefault="004A7B27" w:rsidP="004A7B27">
      <w:pPr>
        <w:widowControl w:val="0"/>
        <w:snapToGrid w:val="0"/>
        <w:spacing w:after="0" w:line="240" w:lineRule="auto"/>
        <w:jc w:val="center"/>
        <w:rPr>
          <w:rFonts w:ascii="標楷體" w:eastAsia="標楷體" w:hAnsi="標楷體"/>
          <w:b/>
          <w:kern w:val="2"/>
          <w:sz w:val="28"/>
          <w:szCs w:val="28"/>
          <w:lang w:eastAsia="zh-TW"/>
        </w:rPr>
      </w:pPr>
    </w:p>
    <w:p w:rsidR="004A7B27" w:rsidRPr="004A7B27" w:rsidRDefault="004A7B27" w:rsidP="00690461">
      <w:pPr>
        <w:widowControl w:val="0"/>
        <w:numPr>
          <w:ilvl w:val="0"/>
          <w:numId w:val="38"/>
        </w:numPr>
        <w:spacing w:after="0" w:line="400" w:lineRule="exact"/>
        <w:rPr>
          <w:rFonts w:ascii="標楷體" w:eastAsia="標楷體" w:hAnsi="標楷體"/>
          <w:kern w:val="2"/>
          <w:sz w:val="24"/>
          <w:lang w:eastAsia="zh-TW"/>
        </w:rPr>
      </w:pPr>
      <w:r w:rsidRPr="004A7B27">
        <w:rPr>
          <w:rFonts w:ascii="標楷體" w:eastAsia="標楷體" w:hAnsi="標楷體" w:hint="eastAsia"/>
          <w:kern w:val="2"/>
          <w:sz w:val="24"/>
          <w:lang w:eastAsia="zh-TW"/>
        </w:rPr>
        <w:t>依據：</w:t>
      </w:r>
    </w:p>
    <w:p w:rsidR="004A7B27" w:rsidRPr="004A7B27" w:rsidRDefault="004A7B27" w:rsidP="004A7B27">
      <w:pPr>
        <w:widowControl w:val="0"/>
        <w:spacing w:after="0" w:line="380" w:lineRule="exact"/>
        <w:ind w:left="480"/>
        <w:rPr>
          <w:rFonts w:ascii="標楷體" w:eastAsia="標楷體" w:hAnsi="標楷體"/>
          <w:color w:val="000000"/>
          <w:kern w:val="2"/>
          <w:sz w:val="24"/>
          <w:lang w:eastAsia="zh-TW"/>
        </w:rPr>
      </w:pPr>
      <w:r w:rsidRPr="004A7B27">
        <w:rPr>
          <w:rFonts w:ascii="標楷體" w:eastAsia="標楷體" w:hAnsi="標楷體" w:hint="eastAsia"/>
          <w:color w:val="000000"/>
          <w:kern w:val="2"/>
          <w:sz w:val="24"/>
          <w:lang w:eastAsia="zh-TW"/>
        </w:rPr>
        <w:t>（一）</w:t>
      </w:r>
      <w:r w:rsidRPr="004A7B27">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4A7B27" w:rsidRPr="004A7B27" w:rsidRDefault="004A7B27" w:rsidP="004A7B27">
      <w:pPr>
        <w:widowControl w:val="0"/>
        <w:spacing w:after="0" w:line="380" w:lineRule="exact"/>
        <w:ind w:left="480"/>
        <w:rPr>
          <w:rFonts w:ascii="標楷體" w:eastAsia="標楷體" w:hAnsi="標楷體" w:cs="Arial"/>
          <w:color w:val="000000"/>
          <w:kern w:val="2"/>
          <w:sz w:val="24"/>
          <w:lang w:eastAsia="zh-TW"/>
        </w:rPr>
      </w:pPr>
      <w:r w:rsidRPr="004A7B27">
        <w:rPr>
          <w:rFonts w:ascii="標楷體" w:eastAsia="標楷體" w:hAnsi="標楷體" w:hint="eastAsia"/>
          <w:color w:val="000000"/>
          <w:kern w:val="2"/>
          <w:sz w:val="24"/>
          <w:lang w:eastAsia="zh-TW"/>
        </w:rPr>
        <w:t>（二）</w:t>
      </w:r>
      <w:r w:rsidRPr="004A7B27">
        <w:rPr>
          <w:rFonts w:ascii="標楷體" w:eastAsia="標楷體" w:hAnsi="標楷體" w:cs="Arial" w:hint="eastAsia"/>
          <w:color w:val="000000"/>
          <w:kern w:val="2"/>
          <w:sz w:val="24"/>
          <w:lang w:eastAsia="zh-TW"/>
        </w:rPr>
        <w:t>臺南市107學年度十二年國民基本教育精進</w:t>
      </w:r>
      <w:r w:rsidRPr="004A7B27">
        <w:rPr>
          <w:rFonts w:ascii="標楷體" w:eastAsia="標楷體" w:hAnsi="標楷體" w:cs="Arial" w:hint="eastAsia"/>
          <w:kern w:val="2"/>
          <w:sz w:val="24"/>
          <w:lang w:eastAsia="zh-TW"/>
        </w:rPr>
        <w:t>國民中學及國民小學</w:t>
      </w:r>
      <w:r w:rsidRPr="004A7B27">
        <w:rPr>
          <w:rFonts w:ascii="標楷體" w:eastAsia="標楷體" w:hAnsi="標楷體" w:cs="Arial" w:hint="eastAsia"/>
          <w:color w:val="000000"/>
          <w:kern w:val="2"/>
          <w:sz w:val="24"/>
          <w:lang w:eastAsia="zh-TW"/>
        </w:rPr>
        <w:t>學品質計畫。</w:t>
      </w:r>
    </w:p>
    <w:p w:rsidR="004A7B27" w:rsidRPr="004A7B27" w:rsidRDefault="004A7B27" w:rsidP="004A7B27">
      <w:pPr>
        <w:widowControl w:val="0"/>
        <w:spacing w:after="0" w:line="380" w:lineRule="exact"/>
        <w:ind w:left="480"/>
        <w:rPr>
          <w:rFonts w:ascii="標楷體" w:eastAsia="標楷體" w:hAnsi="標楷體"/>
          <w:color w:val="000000"/>
          <w:kern w:val="2"/>
          <w:sz w:val="24"/>
          <w:lang w:eastAsia="zh-TW"/>
        </w:rPr>
      </w:pPr>
      <w:r w:rsidRPr="004A7B27">
        <w:rPr>
          <w:rFonts w:ascii="標楷體" w:eastAsia="標楷體" w:hAnsi="標楷體" w:cs="Arial" w:hint="eastAsia"/>
          <w:color w:val="000000"/>
          <w:kern w:val="2"/>
          <w:sz w:val="24"/>
          <w:lang w:eastAsia="zh-TW"/>
        </w:rPr>
        <w:t>（三）臺南市107學年度國民教育輔導團運作與輔導工作計畫。</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二、目的：</w:t>
      </w:r>
    </w:p>
    <w:p w:rsidR="0048613C" w:rsidRPr="0048613C" w:rsidRDefault="0048613C" w:rsidP="00690461">
      <w:pPr>
        <w:widowControl w:val="0"/>
        <w:numPr>
          <w:ilvl w:val="0"/>
          <w:numId w:val="33"/>
        </w:numPr>
        <w:spacing w:after="0" w:line="240" w:lineRule="auto"/>
        <w:rPr>
          <w:rFonts w:ascii="標楷體" w:eastAsia="標楷體" w:hAnsi="標楷體" w:cstheme="minorBidi"/>
          <w:kern w:val="2"/>
          <w:sz w:val="24"/>
          <w:lang w:eastAsia="zh-TW"/>
        </w:rPr>
      </w:pPr>
      <w:r w:rsidRPr="0048613C">
        <w:rPr>
          <w:rFonts w:ascii="標楷體" w:eastAsia="標楷體" w:hAnsi="標楷體" w:cstheme="minorBidi" w:hint="eastAsia"/>
          <w:kern w:val="2"/>
          <w:sz w:val="24"/>
          <w:lang w:eastAsia="zh-TW"/>
        </w:rPr>
        <w:t>藉由各校召集人專業成長,提升數學教師推動與規劃素養導向校本方案研發之專業知能。</w:t>
      </w:r>
    </w:p>
    <w:p w:rsidR="0048613C" w:rsidRPr="0048613C" w:rsidRDefault="0048613C" w:rsidP="00690461">
      <w:pPr>
        <w:widowControl w:val="0"/>
        <w:numPr>
          <w:ilvl w:val="0"/>
          <w:numId w:val="33"/>
        </w:numPr>
        <w:spacing w:after="0" w:line="240" w:lineRule="auto"/>
        <w:rPr>
          <w:rFonts w:ascii="標楷體" w:eastAsia="標楷體" w:hAnsi="標楷體" w:cstheme="minorBidi"/>
          <w:kern w:val="2"/>
          <w:sz w:val="24"/>
          <w:lang w:eastAsia="zh-TW"/>
        </w:rPr>
      </w:pPr>
      <w:r w:rsidRPr="0048613C">
        <w:rPr>
          <w:rFonts w:ascii="標楷體" w:eastAsia="標楷體" w:hAnsi="標楷體" w:cstheme="minorBidi" w:hint="eastAsia"/>
          <w:kern w:val="2"/>
          <w:sz w:val="24"/>
          <w:lang w:eastAsia="zh-TW"/>
        </w:rPr>
        <w:t>課程綱要微調、教育政策與教學趨勢宣導。</w:t>
      </w:r>
    </w:p>
    <w:p w:rsidR="004A7B27" w:rsidRPr="004A7B27" w:rsidRDefault="004A7B27" w:rsidP="00690461">
      <w:pPr>
        <w:widowControl w:val="0"/>
        <w:numPr>
          <w:ilvl w:val="0"/>
          <w:numId w:val="33"/>
        </w:numPr>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透過輔導員深入帶領</w:t>
      </w:r>
      <w:r w:rsidR="0048613C">
        <w:rPr>
          <w:rFonts w:ascii="標楷體" w:eastAsia="標楷體" w:hAnsi="標楷體" w:cstheme="minorBidi" w:hint="eastAsia"/>
          <w:kern w:val="2"/>
          <w:sz w:val="24"/>
          <w:lang w:eastAsia="zh-TW"/>
        </w:rPr>
        <w:t>各校種子</w:t>
      </w:r>
      <w:r w:rsidRPr="004A7B27">
        <w:rPr>
          <w:rFonts w:ascii="標楷體" w:eastAsia="標楷體" w:hAnsi="標楷體" w:cstheme="minorBidi" w:hint="eastAsia"/>
          <w:kern w:val="2"/>
          <w:sz w:val="24"/>
          <w:lang w:eastAsia="zh-TW"/>
        </w:rPr>
        <w:t>教師</w:t>
      </w:r>
      <w:r w:rsidR="0048613C">
        <w:rPr>
          <w:rFonts w:ascii="標楷體" w:eastAsia="標楷體" w:hAnsi="標楷體" w:cstheme="minorBidi" w:hint="eastAsia"/>
          <w:kern w:val="2"/>
          <w:sz w:val="24"/>
          <w:lang w:eastAsia="zh-TW"/>
        </w:rPr>
        <w:t>分組實作</w:t>
      </w:r>
      <w:r w:rsidR="0048613C">
        <w:rPr>
          <w:rFonts w:ascii="新細明體" w:hAnsi="新細明體" w:cstheme="minorBidi" w:hint="eastAsia"/>
          <w:kern w:val="2"/>
          <w:sz w:val="24"/>
          <w:lang w:eastAsia="zh-TW"/>
        </w:rPr>
        <w:t>、</w:t>
      </w:r>
      <w:r w:rsidR="0048613C">
        <w:rPr>
          <w:rFonts w:ascii="標楷體" w:eastAsia="標楷體" w:hAnsi="標楷體" w:cstheme="minorBidi" w:hint="eastAsia"/>
          <w:kern w:val="2"/>
          <w:sz w:val="24"/>
          <w:lang w:eastAsia="zh-TW"/>
        </w:rPr>
        <w:t>滾動式修正及分享</w:t>
      </w:r>
      <w:r w:rsidRPr="004A7B27">
        <w:rPr>
          <w:rFonts w:ascii="標楷體" w:eastAsia="標楷體" w:hAnsi="標楷體" w:cstheme="minorBidi" w:hint="eastAsia"/>
          <w:kern w:val="2"/>
          <w:sz w:val="24"/>
          <w:lang w:eastAsia="zh-TW"/>
        </w:rPr>
        <w:t>，展現輔導能力並幫助現場教師提升教學品質。</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三、指導單位：教</w:t>
      </w:r>
      <w:r w:rsidRPr="004A7B27">
        <w:rPr>
          <w:rFonts w:ascii="標楷體" w:eastAsia="標楷體" w:hAnsi="標楷體" w:cstheme="minorBidi"/>
          <w:kern w:val="2"/>
          <w:sz w:val="24"/>
          <w:lang w:eastAsia="zh-TW"/>
        </w:rPr>
        <w:t>育部國民及學前教育署</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四、</w:t>
      </w:r>
      <w:r w:rsidRPr="004A7B27">
        <w:rPr>
          <w:rFonts w:ascii="標楷體" w:eastAsia="標楷體" w:hAnsi="標楷體" w:cstheme="minorBidi"/>
          <w:kern w:val="2"/>
          <w:sz w:val="24"/>
          <w:lang w:eastAsia="zh-TW"/>
        </w:rPr>
        <w:t>主辦單</w:t>
      </w:r>
      <w:r w:rsidRPr="004A7B27">
        <w:rPr>
          <w:rFonts w:ascii="標楷體" w:eastAsia="標楷體" w:hAnsi="標楷體" w:cstheme="minorBidi" w:hint="eastAsia"/>
          <w:kern w:val="2"/>
          <w:sz w:val="24"/>
          <w:lang w:eastAsia="zh-TW"/>
        </w:rPr>
        <w:t>位</w:t>
      </w:r>
      <w:r w:rsidRPr="004A7B27">
        <w:rPr>
          <w:rFonts w:ascii="標楷體" w:eastAsia="標楷體" w:hAnsi="標楷體" w:cstheme="minorBidi"/>
          <w:kern w:val="2"/>
          <w:sz w:val="24"/>
          <w:lang w:eastAsia="zh-TW"/>
        </w:rPr>
        <w:t>：臺南市政府教育局</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五、承辦單位：臺南市數學領域輔導團</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六、實施期程：</w:t>
      </w:r>
      <w:r w:rsidRPr="004A7B27">
        <w:rPr>
          <w:rFonts w:ascii="標楷體" w:eastAsia="標楷體" w:hAnsi="標楷體" w:cs="Calibri" w:hint="eastAsia"/>
          <w:kern w:val="2"/>
          <w:sz w:val="24"/>
          <w:szCs w:val="24"/>
          <w:lang w:eastAsia="zh-TW"/>
        </w:rPr>
        <w:t>10</w:t>
      </w:r>
      <w:r w:rsidR="0048613C">
        <w:rPr>
          <w:rFonts w:ascii="標楷體" w:eastAsia="標楷體" w:hAnsi="標楷體" w:cs="Calibri" w:hint="eastAsia"/>
          <w:kern w:val="2"/>
          <w:sz w:val="24"/>
          <w:szCs w:val="24"/>
          <w:lang w:eastAsia="zh-TW"/>
        </w:rPr>
        <w:t>7</w:t>
      </w:r>
      <w:r w:rsidRPr="004A7B27">
        <w:rPr>
          <w:rFonts w:ascii="標楷體" w:eastAsia="標楷體" w:hAnsi="標楷體" w:cs="Calibri" w:hint="eastAsia"/>
          <w:kern w:val="2"/>
          <w:sz w:val="24"/>
          <w:szCs w:val="24"/>
          <w:lang w:eastAsia="zh-TW"/>
        </w:rPr>
        <w:t>年</w:t>
      </w:r>
      <w:r w:rsidR="0048613C">
        <w:rPr>
          <w:rFonts w:ascii="標楷體" w:eastAsia="標楷體" w:hAnsi="標楷體" w:cs="Calibri" w:hint="eastAsia"/>
          <w:kern w:val="2"/>
          <w:sz w:val="24"/>
          <w:szCs w:val="24"/>
          <w:lang w:eastAsia="zh-TW"/>
        </w:rPr>
        <w:t>11</w:t>
      </w:r>
      <w:r w:rsidRPr="004A7B27">
        <w:rPr>
          <w:rFonts w:ascii="標楷體" w:eastAsia="標楷體" w:hAnsi="標楷體" w:cs="Calibri" w:hint="eastAsia"/>
          <w:kern w:val="2"/>
          <w:sz w:val="24"/>
          <w:szCs w:val="24"/>
          <w:lang w:eastAsia="zh-TW"/>
        </w:rPr>
        <w:t>月○日</w:t>
      </w:r>
      <w:r w:rsidR="0048613C">
        <w:rPr>
          <w:rFonts w:ascii="新細明體" w:hAnsi="新細明體" w:cs="Calibri" w:hint="eastAsia"/>
          <w:kern w:val="2"/>
          <w:sz w:val="24"/>
          <w:szCs w:val="24"/>
          <w:lang w:eastAsia="zh-TW"/>
        </w:rPr>
        <w:t>、</w:t>
      </w:r>
      <w:r w:rsidR="0048613C" w:rsidRPr="004A7B27">
        <w:rPr>
          <w:rFonts w:ascii="標楷體" w:eastAsia="標楷體" w:hAnsi="標楷體" w:cs="Calibri" w:hint="eastAsia"/>
          <w:kern w:val="2"/>
          <w:sz w:val="24"/>
          <w:szCs w:val="24"/>
          <w:lang w:eastAsia="zh-TW"/>
        </w:rPr>
        <w:t>10</w:t>
      </w:r>
      <w:r w:rsidR="0048613C">
        <w:rPr>
          <w:rFonts w:ascii="標楷體" w:eastAsia="標楷體" w:hAnsi="標楷體" w:cs="Calibri" w:hint="eastAsia"/>
          <w:kern w:val="2"/>
          <w:sz w:val="24"/>
          <w:szCs w:val="24"/>
          <w:lang w:eastAsia="zh-TW"/>
        </w:rPr>
        <w:t>8</w:t>
      </w:r>
      <w:r w:rsidR="0048613C" w:rsidRPr="004A7B27">
        <w:rPr>
          <w:rFonts w:ascii="標楷體" w:eastAsia="標楷體" w:hAnsi="標楷體" w:cs="Calibri" w:hint="eastAsia"/>
          <w:kern w:val="2"/>
          <w:sz w:val="24"/>
          <w:szCs w:val="24"/>
          <w:lang w:eastAsia="zh-TW"/>
        </w:rPr>
        <w:t>年</w:t>
      </w:r>
      <w:r w:rsidR="0048613C">
        <w:rPr>
          <w:rFonts w:ascii="標楷體" w:eastAsia="標楷體" w:hAnsi="標楷體" w:cs="Calibri" w:hint="eastAsia"/>
          <w:kern w:val="2"/>
          <w:sz w:val="24"/>
          <w:szCs w:val="24"/>
          <w:lang w:eastAsia="zh-TW"/>
        </w:rPr>
        <w:t>1</w:t>
      </w:r>
      <w:r w:rsidR="0048613C" w:rsidRPr="004A7B27">
        <w:rPr>
          <w:rFonts w:ascii="標楷體" w:eastAsia="標楷體" w:hAnsi="標楷體" w:cs="Calibri" w:hint="eastAsia"/>
          <w:kern w:val="2"/>
          <w:sz w:val="24"/>
          <w:szCs w:val="24"/>
          <w:lang w:eastAsia="zh-TW"/>
        </w:rPr>
        <w:t>月○日</w:t>
      </w:r>
      <w:r w:rsidR="0048613C">
        <w:rPr>
          <w:rFonts w:ascii="新細明體" w:hAnsi="新細明體" w:cs="Calibri" w:hint="eastAsia"/>
          <w:kern w:val="2"/>
          <w:sz w:val="24"/>
          <w:szCs w:val="24"/>
          <w:lang w:eastAsia="zh-TW"/>
        </w:rPr>
        <w:t>、</w:t>
      </w:r>
      <w:r w:rsidR="0048613C" w:rsidRPr="004A7B27">
        <w:rPr>
          <w:rFonts w:ascii="標楷體" w:eastAsia="標楷體" w:hAnsi="標楷體" w:cs="Calibri" w:hint="eastAsia"/>
          <w:kern w:val="2"/>
          <w:sz w:val="24"/>
          <w:szCs w:val="24"/>
          <w:lang w:eastAsia="zh-TW"/>
        </w:rPr>
        <w:t>10</w:t>
      </w:r>
      <w:r w:rsidR="0048613C">
        <w:rPr>
          <w:rFonts w:ascii="標楷體" w:eastAsia="標楷體" w:hAnsi="標楷體" w:cs="Calibri" w:hint="eastAsia"/>
          <w:kern w:val="2"/>
          <w:sz w:val="24"/>
          <w:szCs w:val="24"/>
          <w:lang w:eastAsia="zh-TW"/>
        </w:rPr>
        <w:t>8</w:t>
      </w:r>
      <w:r w:rsidR="0048613C" w:rsidRPr="004A7B27">
        <w:rPr>
          <w:rFonts w:ascii="標楷體" w:eastAsia="標楷體" w:hAnsi="標楷體" w:cs="Calibri" w:hint="eastAsia"/>
          <w:kern w:val="2"/>
          <w:sz w:val="24"/>
          <w:szCs w:val="24"/>
          <w:lang w:eastAsia="zh-TW"/>
        </w:rPr>
        <w:t>年</w:t>
      </w:r>
      <w:r w:rsidR="0048613C">
        <w:rPr>
          <w:rFonts w:ascii="標楷體" w:eastAsia="標楷體" w:hAnsi="標楷體" w:cs="Calibri" w:hint="eastAsia"/>
          <w:kern w:val="2"/>
          <w:sz w:val="24"/>
          <w:szCs w:val="24"/>
          <w:lang w:eastAsia="zh-TW"/>
        </w:rPr>
        <w:t>4</w:t>
      </w:r>
      <w:r w:rsidR="0048613C" w:rsidRPr="004A7B27">
        <w:rPr>
          <w:rFonts w:ascii="標楷體" w:eastAsia="標楷體" w:hAnsi="標楷體" w:cs="Calibri" w:hint="eastAsia"/>
          <w:kern w:val="2"/>
          <w:sz w:val="24"/>
          <w:szCs w:val="24"/>
          <w:lang w:eastAsia="zh-TW"/>
        </w:rPr>
        <w:t>月○日</w:t>
      </w: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七、實</w:t>
      </w:r>
      <w:r w:rsidRPr="004A7B27">
        <w:rPr>
          <w:rFonts w:ascii="標楷體" w:eastAsia="標楷體" w:hAnsi="標楷體" w:cstheme="minorBidi"/>
          <w:kern w:val="2"/>
          <w:sz w:val="24"/>
          <w:lang w:eastAsia="zh-TW"/>
        </w:rPr>
        <w:t>施</w:t>
      </w:r>
      <w:r w:rsidRPr="004A7B27">
        <w:rPr>
          <w:rFonts w:ascii="標楷體" w:eastAsia="標楷體" w:hAnsi="標楷體" w:cstheme="minorBidi" w:hint="eastAsia"/>
          <w:kern w:val="2"/>
          <w:sz w:val="24"/>
          <w:lang w:eastAsia="zh-TW"/>
        </w:rPr>
        <w:t>地點：臺南市</w:t>
      </w:r>
      <w:r w:rsidR="0048613C">
        <w:rPr>
          <w:rFonts w:ascii="標楷體" w:eastAsia="標楷體" w:hAnsi="標楷體" w:cstheme="minorBidi" w:hint="eastAsia"/>
          <w:kern w:val="2"/>
          <w:sz w:val="24"/>
          <w:lang w:eastAsia="zh-TW"/>
        </w:rPr>
        <w:t>善化</w:t>
      </w:r>
      <w:r w:rsidRPr="004A7B27">
        <w:rPr>
          <w:rFonts w:ascii="標楷體" w:eastAsia="標楷體" w:hAnsi="標楷體" w:cstheme="minorBidi" w:hint="eastAsia"/>
          <w:kern w:val="2"/>
          <w:sz w:val="24"/>
          <w:lang w:eastAsia="zh-TW"/>
        </w:rPr>
        <w:t>國小</w:t>
      </w:r>
    </w:p>
    <w:p w:rsidR="004A7B27" w:rsidRPr="004A7B27" w:rsidRDefault="004A7B27" w:rsidP="0048613C">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八、實施內容：</w:t>
      </w:r>
    </w:p>
    <w:tbl>
      <w:tblPr>
        <w:tblW w:w="91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69"/>
        <w:gridCol w:w="4536"/>
        <w:gridCol w:w="1641"/>
        <w:gridCol w:w="2243"/>
      </w:tblGrid>
      <w:tr w:rsidR="0048613C" w:rsidRPr="0048613C" w:rsidTr="00330198">
        <w:trPr>
          <w:jc w:val="center"/>
        </w:trPr>
        <w:tc>
          <w:tcPr>
            <w:tcW w:w="769"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次別</w:t>
            </w:r>
          </w:p>
        </w:tc>
        <w:tc>
          <w:tcPr>
            <w:tcW w:w="4536" w:type="dxa"/>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服務主題、內容</w:t>
            </w:r>
          </w:p>
        </w:tc>
        <w:tc>
          <w:tcPr>
            <w:tcW w:w="1641" w:type="dxa"/>
            <w:tcBorders>
              <w:top w:val="double" w:sz="4" w:space="0" w:color="auto"/>
              <w:left w:val="single" w:sz="4" w:space="0" w:color="auto"/>
              <w:bottom w:val="single" w:sz="4" w:space="0" w:color="auto"/>
            </w:tcBorders>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時間</w:t>
            </w: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主講、帶領人</w:t>
            </w:r>
          </w:p>
        </w:tc>
      </w:tr>
      <w:tr w:rsidR="0048613C" w:rsidRPr="0048613C" w:rsidTr="00330198">
        <w:trPr>
          <w:trHeight w:val="328"/>
          <w:jc w:val="center"/>
        </w:trPr>
        <w:tc>
          <w:tcPr>
            <w:tcW w:w="769" w:type="dxa"/>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1</w:t>
            </w:r>
          </w:p>
        </w:tc>
        <w:tc>
          <w:tcPr>
            <w:tcW w:w="4536" w:type="dxa"/>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素養導向的數學校本方案</w:t>
            </w:r>
            <w:r w:rsidRPr="0048613C">
              <w:rPr>
                <w:rFonts w:ascii="Times New Roman" w:eastAsia="標楷體" w:hAnsi="Times New Roman"/>
                <w:bCs/>
                <w:color w:val="000000"/>
                <w:sz w:val="24"/>
                <w:szCs w:val="24"/>
                <w:lang w:eastAsia="zh-TW"/>
              </w:rPr>
              <w:t>主題發想</w:t>
            </w:r>
          </w:p>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2.</w:t>
            </w:r>
            <w:r w:rsidRPr="0048613C">
              <w:rPr>
                <w:rFonts w:ascii="Times New Roman" w:eastAsia="標楷體" w:hAnsi="Times New Roman"/>
                <w:color w:val="000000"/>
                <w:kern w:val="2"/>
                <w:sz w:val="24"/>
                <w:szCs w:val="24"/>
                <w:lang w:eastAsia="zh-TW"/>
              </w:rPr>
              <w:t>養導向的數學校本方案</w:t>
            </w:r>
            <w:r w:rsidRPr="0048613C">
              <w:rPr>
                <w:rFonts w:ascii="Times New Roman" w:eastAsia="標楷體" w:hAnsi="Times New Roman"/>
                <w:bCs/>
                <w:color w:val="000000"/>
                <w:sz w:val="24"/>
                <w:szCs w:val="24"/>
                <w:lang w:eastAsia="zh-TW"/>
              </w:rPr>
              <w:t>教學設計規</w:t>
            </w:r>
            <w:r w:rsidRPr="0048613C">
              <w:rPr>
                <w:rFonts w:ascii="Times New Roman" w:eastAsia="標楷體" w:hAnsi="Times New Roman" w:hint="eastAsia"/>
                <w:bCs/>
                <w:color w:val="000000"/>
                <w:sz w:val="24"/>
                <w:szCs w:val="24"/>
                <w:lang w:eastAsia="zh-TW"/>
              </w:rPr>
              <w:t>劃</w:t>
            </w:r>
          </w:p>
        </w:tc>
        <w:tc>
          <w:tcPr>
            <w:tcW w:w="1641" w:type="dxa"/>
            <w:vMerge w:val="restart"/>
            <w:tcBorders>
              <w:top w:val="single" w:sz="4" w:space="0" w:color="auto"/>
              <w:left w:val="single" w:sz="4" w:space="0" w:color="auto"/>
            </w:tcBorders>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星期四</w:t>
            </w:r>
          </w:p>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13</w:t>
            </w:r>
            <w:r w:rsidRPr="0048613C">
              <w:rPr>
                <w:rFonts w:ascii="Times New Roman" w:eastAsia="微軟正黑體" w:hAnsi="Times New Roman"/>
                <w:bCs/>
                <w:color w:val="000000"/>
                <w:sz w:val="24"/>
                <w:szCs w:val="24"/>
                <w:lang w:eastAsia="zh-TW"/>
              </w:rPr>
              <w:t>：</w:t>
            </w:r>
            <w:r w:rsidRPr="0048613C">
              <w:rPr>
                <w:rFonts w:ascii="Times New Roman" w:eastAsia="標楷體" w:hAnsi="Times New Roman"/>
                <w:bCs/>
                <w:color w:val="000000"/>
                <w:sz w:val="24"/>
                <w:szCs w:val="24"/>
                <w:lang w:eastAsia="zh-TW"/>
              </w:rPr>
              <w:t>00~16:30</w:t>
            </w:r>
          </w:p>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分</w:t>
            </w:r>
            <w:r w:rsidRPr="0048613C">
              <w:rPr>
                <w:rFonts w:ascii="Times New Roman" w:eastAsia="標楷體" w:hAnsi="Times New Roman" w:hint="eastAsia"/>
                <w:bCs/>
                <w:color w:val="000000"/>
                <w:sz w:val="24"/>
                <w:szCs w:val="24"/>
                <w:lang w:eastAsia="zh-TW"/>
              </w:rPr>
              <w:t>4</w:t>
            </w:r>
            <w:r w:rsidRPr="0048613C">
              <w:rPr>
                <w:rFonts w:ascii="Times New Roman" w:eastAsia="標楷體" w:hAnsi="Times New Roman"/>
                <w:bCs/>
                <w:color w:val="000000"/>
                <w:sz w:val="24"/>
                <w:szCs w:val="24"/>
                <w:lang w:eastAsia="zh-TW"/>
              </w:rPr>
              <w:t>組進行</w:t>
            </w: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r w:rsidR="0048613C" w:rsidRPr="0048613C" w:rsidTr="00330198">
        <w:trPr>
          <w:jc w:val="center"/>
        </w:trPr>
        <w:tc>
          <w:tcPr>
            <w:tcW w:w="769" w:type="dxa"/>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2</w:t>
            </w:r>
          </w:p>
        </w:tc>
        <w:tc>
          <w:tcPr>
            <w:tcW w:w="4536" w:type="dxa"/>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素養導向的數學校本方案</w:t>
            </w:r>
            <w:r w:rsidRPr="0048613C">
              <w:rPr>
                <w:rFonts w:ascii="Times New Roman" w:eastAsia="標楷體" w:hAnsi="Times New Roman"/>
                <w:bCs/>
                <w:color w:val="000000"/>
                <w:sz w:val="24"/>
                <w:szCs w:val="24"/>
                <w:lang w:eastAsia="zh-TW"/>
              </w:rPr>
              <w:t>產出初稿</w:t>
            </w:r>
          </w:p>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2.</w:t>
            </w:r>
            <w:r w:rsidRPr="0048613C">
              <w:rPr>
                <w:rFonts w:ascii="Times New Roman" w:eastAsia="標楷體" w:hAnsi="Times New Roman"/>
                <w:bCs/>
                <w:color w:val="000000"/>
                <w:sz w:val="24"/>
                <w:szCs w:val="24"/>
                <w:lang w:eastAsia="zh-TW"/>
              </w:rPr>
              <w:t>素養教學方案初稿分享與研討</w:t>
            </w:r>
          </w:p>
        </w:tc>
        <w:tc>
          <w:tcPr>
            <w:tcW w:w="1641" w:type="dxa"/>
            <w:vMerge/>
            <w:tcBorders>
              <w:lef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r w:rsidR="0048613C" w:rsidRPr="0048613C" w:rsidTr="00330198">
        <w:trPr>
          <w:jc w:val="center"/>
        </w:trPr>
        <w:tc>
          <w:tcPr>
            <w:tcW w:w="769" w:type="dxa"/>
            <w:vMerge w:val="restart"/>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3</w:t>
            </w:r>
          </w:p>
        </w:tc>
        <w:tc>
          <w:tcPr>
            <w:tcW w:w="4536" w:type="dxa"/>
            <w:vMerge w:val="restart"/>
            <w:tcBorders>
              <w:right w:val="single" w:sz="4" w:space="0" w:color="auto"/>
            </w:tcBorders>
            <w:vAlign w:val="center"/>
          </w:tcPr>
          <w:p w:rsidR="0048613C" w:rsidRPr="0048613C" w:rsidRDefault="0048613C" w:rsidP="0048613C">
            <w:pPr>
              <w:widowControl w:val="0"/>
              <w:adjustRightInd w:val="0"/>
              <w:snapToGrid w:val="0"/>
              <w:spacing w:after="0" w:line="240" w:lineRule="auto"/>
              <w:ind w:left="173" w:hangingChars="72" w:hanging="173"/>
              <w:jc w:val="both"/>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素養導向的數學校本方案適用結果分析與討論</w:t>
            </w:r>
          </w:p>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color w:val="000000"/>
                <w:kern w:val="2"/>
                <w:sz w:val="24"/>
                <w:szCs w:val="24"/>
                <w:lang w:eastAsia="zh-TW"/>
              </w:rPr>
              <w:t>2.</w:t>
            </w:r>
            <w:r w:rsidRPr="0048613C">
              <w:rPr>
                <w:rFonts w:ascii="Times New Roman" w:eastAsia="標楷體" w:hAnsi="Times New Roman"/>
                <w:color w:val="000000"/>
                <w:kern w:val="2"/>
                <w:sz w:val="24"/>
                <w:szCs w:val="24"/>
                <w:lang w:eastAsia="zh-TW"/>
              </w:rPr>
              <w:t>素養導向數學校本方案修訂與完成定稿</w:t>
            </w:r>
          </w:p>
        </w:tc>
        <w:tc>
          <w:tcPr>
            <w:tcW w:w="1641" w:type="dxa"/>
            <w:vMerge/>
            <w:tcBorders>
              <w:lef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r w:rsidR="0048613C" w:rsidRPr="0048613C" w:rsidTr="00330198">
        <w:trPr>
          <w:jc w:val="center"/>
        </w:trPr>
        <w:tc>
          <w:tcPr>
            <w:tcW w:w="769" w:type="dxa"/>
            <w:vMerge/>
            <w:vAlign w:val="center"/>
          </w:tcPr>
          <w:p w:rsidR="0048613C" w:rsidRPr="0048613C" w:rsidRDefault="0048613C" w:rsidP="0048613C">
            <w:pPr>
              <w:widowControl w:val="0"/>
              <w:adjustRightInd w:val="0"/>
              <w:snapToGrid w:val="0"/>
              <w:spacing w:after="0" w:line="240" w:lineRule="auto"/>
              <w:jc w:val="center"/>
              <w:rPr>
                <w:rFonts w:ascii="Times New Roman" w:eastAsia="標楷體" w:hAnsi="Times New Roman"/>
                <w:bCs/>
                <w:color w:val="000000"/>
                <w:sz w:val="24"/>
                <w:szCs w:val="24"/>
                <w:lang w:eastAsia="zh-TW"/>
              </w:rPr>
            </w:pPr>
          </w:p>
        </w:tc>
        <w:tc>
          <w:tcPr>
            <w:tcW w:w="4536" w:type="dxa"/>
            <w:vMerge/>
            <w:tcBorders>
              <w:right w:val="sing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1641" w:type="dxa"/>
            <w:vMerge/>
            <w:tcBorders>
              <w:left w:val="single" w:sz="4" w:space="0" w:color="auto"/>
              <w:bottom w:val="double" w:sz="4" w:space="0" w:color="auto"/>
            </w:tcBorders>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p>
        </w:tc>
        <w:tc>
          <w:tcPr>
            <w:tcW w:w="2243" w:type="dxa"/>
            <w:vAlign w:val="center"/>
          </w:tcPr>
          <w:p w:rsidR="0048613C" w:rsidRPr="0048613C" w:rsidRDefault="0048613C" w:rsidP="0048613C">
            <w:pPr>
              <w:widowControl w:val="0"/>
              <w:adjustRightInd w:val="0"/>
              <w:snapToGrid w:val="0"/>
              <w:spacing w:after="0" w:line="240" w:lineRule="auto"/>
              <w:jc w:val="both"/>
              <w:rPr>
                <w:rFonts w:ascii="Times New Roman" w:eastAsia="標楷體" w:hAnsi="Times New Roman"/>
                <w:bCs/>
                <w:color w:val="000000"/>
                <w:sz w:val="24"/>
                <w:szCs w:val="24"/>
                <w:lang w:eastAsia="zh-TW"/>
              </w:rPr>
            </w:pPr>
            <w:r w:rsidRPr="0048613C">
              <w:rPr>
                <w:rFonts w:ascii="Times New Roman" w:eastAsia="標楷體" w:hAnsi="Times New Roman"/>
                <w:bCs/>
                <w:color w:val="000000"/>
                <w:sz w:val="24"/>
                <w:szCs w:val="24"/>
                <w:lang w:eastAsia="zh-TW"/>
              </w:rPr>
              <w:t>數學輔導團團員</w:t>
            </w:r>
          </w:p>
        </w:tc>
      </w:tr>
    </w:tbl>
    <w:p w:rsidR="004A7B27" w:rsidRPr="004A7B27" w:rsidRDefault="004A7B27" w:rsidP="0048613C">
      <w:pPr>
        <w:widowControl w:val="0"/>
        <w:spacing w:beforeLines="50" w:before="180" w:after="0" w:line="240" w:lineRule="auto"/>
        <w:rPr>
          <w:rFonts w:ascii="標楷體" w:eastAsia="標楷體" w:hAnsi="標楷體" w:cs="Calibri"/>
          <w:kern w:val="2"/>
          <w:sz w:val="24"/>
          <w:szCs w:val="24"/>
          <w:lang w:eastAsia="zh-TW"/>
        </w:rPr>
      </w:pPr>
      <w:r w:rsidRPr="004A7B27">
        <w:rPr>
          <w:rFonts w:ascii="標楷體" w:eastAsia="標楷體" w:hAnsi="標楷體" w:cstheme="minorBidi" w:hint="eastAsia"/>
          <w:kern w:val="2"/>
          <w:sz w:val="24"/>
          <w:lang w:eastAsia="zh-TW"/>
        </w:rPr>
        <w:t>九</w:t>
      </w:r>
      <w:r w:rsidRPr="004A7B27">
        <w:rPr>
          <w:rFonts w:ascii="標楷體" w:eastAsia="標楷體" w:hAnsi="標楷體" w:cstheme="minorBidi"/>
          <w:kern w:val="2"/>
          <w:sz w:val="24"/>
          <w:lang w:eastAsia="zh-TW"/>
        </w:rPr>
        <w:t>、</w:t>
      </w:r>
      <w:r w:rsidRPr="004A7B27">
        <w:rPr>
          <w:rFonts w:ascii="標楷體" w:eastAsia="標楷體" w:hAnsi="標楷體" w:cs="Calibri" w:hint="eastAsia"/>
          <w:kern w:val="2"/>
          <w:sz w:val="24"/>
          <w:szCs w:val="24"/>
          <w:lang w:eastAsia="zh-TW"/>
        </w:rPr>
        <w:t>各案之產出成果置於國教輔導團網頁供全市教師下載使用。</w:t>
      </w:r>
    </w:p>
    <w:p w:rsidR="004A7B27" w:rsidRPr="004A7B27" w:rsidRDefault="004A7B27" w:rsidP="004A7B27">
      <w:pPr>
        <w:widowControl w:val="0"/>
        <w:spacing w:after="0" w:line="240" w:lineRule="auto"/>
        <w:ind w:left="1680" w:hangingChars="700" w:hanging="1680"/>
        <w:rPr>
          <w:rFonts w:ascii="標楷體" w:eastAsia="標楷體" w:hAnsi="標楷體" w:cstheme="minorBidi"/>
          <w:kern w:val="2"/>
          <w:sz w:val="24"/>
          <w:lang w:eastAsia="zh-TW"/>
        </w:rPr>
      </w:pPr>
      <w:r w:rsidRPr="004A7B27">
        <w:rPr>
          <w:rFonts w:ascii="標楷體" w:eastAsia="標楷體" w:hAnsi="標楷體" w:cs="Calibri" w:hint="eastAsia"/>
          <w:kern w:val="2"/>
          <w:sz w:val="24"/>
          <w:szCs w:val="24"/>
          <w:lang w:eastAsia="zh-TW"/>
        </w:rPr>
        <w:t>十、</w:t>
      </w:r>
      <w:r w:rsidRPr="004A7B27">
        <w:rPr>
          <w:rFonts w:ascii="標楷體" w:eastAsia="標楷體" w:hAnsi="標楷體" w:cstheme="minorBidi"/>
          <w:kern w:val="2"/>
          <w:sz w:val="24"/>
          <w:lang w:eastAsia="zh-TW"/>
        </w:rPr>
        <w:t>經費來源：教育部國民及學前教育署補助辦理十二年國民基本教育精進國民中小學教學品質計畫經費。</w:t>
      </w:r>
    </w:p>
    <w:p w:rsidR="004A7B27" w:rsidRPr="004A7B27" w:rsidRDefault="004A7B27" w:rsidP="0048613C">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十一、經費預算：</w:t>
      </w:r>
    </w:p>
    <w:tbl>
      <w:tblPr>
        <w:tblOverlap w:val="neve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1484"/>
        <w:gridCol w:w="1626"/>
        <w:gridCol w:w="1627"/>
        <w:gridCol w:w="1627"/>
        <w:gridCol w:w="1627"/>
      </w:tblGrid>
      <w:tr w:rsidR="0048613C" w:rsidRPr="0048613C" w:rsidTr="0048613C">
        <w:trPr>
          <w:cantSplit/>
          <w:trHeight w:val="301"/>
          <w:jc w:val="center"/>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經費項目</w:t>
            </w:r>
          </w:p>
        </w:tc>
        <w:tc>
          <w:tcPr>
            <w:tcW w:w="6507"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計畫經費明細</w:t>
            </w:r>
          </w:p>
        </w:tc>
      </w:tr>
      <w:tr w:rsidR="0048613C" w:rsidRPr="0048613C" w:rsidTr="0048613C">
        <w:trPr>
          <w:cantSplit/>
          <w:trHeight w:val="274"/>
          <w:jc w:val="center"/>
        </w:trPr>
        <w:tc>
          <w:tcPr>
            <w:tcW w:w="2310" w:type="dxa"/>
            <w:gridSpan w:val="2"/>
            <w:vMerge/>
            <w:tcBorders>
              <w:top w:val="single" w:sz="6" w:space="0" w:color="auto"/>
              <w:left w:val="single" w:sz="12" w:space="0" w:color="auto"/>
              <w:bottom w:val="single" w:sz="4"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單價（元）</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數量</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總價</w:t>
            </w:r>
            <w:r w:rsidRPr="0048613C">
              <w:rPr>
                <w:rFonts w:ascii="Times New Roman" w:eastAsia="標楷體" w:hAnsi="Times New Roman"/>
                <w:color w:val="000000"/>
                <w:kern w:val="2"/>
                <w:sz w:val="24"/>
                <w:szCs w:val="24"/>
                <w:lang w:eastAsia="zh-TW"/>
              </w:rPr>
              <w:t>(</w:t>
            </w:r>
            <w:r w:rsidRPr="0048613C">
              <w:rPr>
                <w:rFonts w:ascii="Times New Roman" w:eastAsia="標楷體" w:hAnsi="Times New Roman"/>
                <w:color w:val="000000"/>
                <w:kern w:val="2"/>
                <w:sz w:val="24"/>
                <w:szCs w:val="24"/>
                <w:lang w:eastAsia="zh-TW"/>
              </w:rPr>
              <w:t>元</w:t>
            </w:r>
            <w:r w:rsidRPr="0048613C">
              <w:rPr>
                <w:rFonts w:ascii="Times New Roman" w:eastAsia="標楷體" w:hAnsi="Times New Roman"/>
                <w:color w:val="000000"/>
                <w:kern w:val="2"/>
                <w:sz w:val="24"/>
                <w:szCs w:val="24"/>
                <w:lang w:eastAsia="zh-TW"/>
              </w:rPr>
              <w:t>)</w:t>
            </w:r>
          </w:p>
        </w:tc>
        <w:tc>
          <w:tcPr>
            <w:tcW w:w="1627" w:type="dxa"/>
            <w:tcBorders>
              <w:top w:val="single" w:sz="6" w:space="0" w:color="auto"/>
              <w:left w:val="single" w:sz="6" w:space="0" w:color="auto"/>
              <w:bottom w:val="single" w:sz="6" w:space="0" w:color="auto"/>
              <w:right w:val="single" w:sz="12" w:space="0" w:color="auto"/>
            </w:tcBorders>
            <w:shd w:val="clear" w:color="auto" w:fill="CCCCCC"/>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說明</w:t>
            </w:r>
          </w:p>
        </w:tc>
      </w:tr>
      <w:tr w:rsidR="0048613C" w:rsidRPr="0048613C" w:rsidTr="0048613C">
        <w:trPr>
          <w:cantSplit/>
          <w:trHeight w:hRule="exact" w:val="954"/>
          <w:jc w:val="center"/>
        </w:trPr>
        <w:tc>
          <w:tcPr>
            <w:tcW w:w="826" w:type="dxa"/>
            <w:vMerge w:val="restart"/>
            <w:tcBorders>
              <w:top w:val="single" w:sz="4" w:space="0" w:color="auto"/>
              <w:left w:val="single" w:sz="12" w:space="0" w:color="auto"/>
              <w:right w:val="single" w:sz="6" w:space="0" w:color="auto"/>
            </w:tcBorders>
            <w:textDirection w:val="tbRlV"/>
            <w:vAlign w:val="center"/>
          </w:tcPr>
          <w:p w:rsidR="0048613C" w:rsidRPr="0048613C" w:rsidRDefault="0048613C" w:rsidP="0048613C">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r w:rsidRPr="0048613C">
              <w:rPr>
                <w:rFonts w:ascii="標楷體" w:eastAsia="標楷體" w:hAnsi="標楷體" w:hint="eastAsia"/>
                <w:color w:val="000000"/>
                <w:kern w:val="2"/>
                <w:sz w:val="24"/>
                <w:szCs w:val="24"/>
                <w:lang w:eastAsia="zh-TW"/>
              </w:rPr>
              <w:t>業務費</w:t>
            </w:r>
          </w:p>
        </w:tc>
        <w:tc>
          <w:tcPr>
            <w:tcW w:w="1484" w:type="dxa"/>
            <w:tcBorders>
              <w:top w:val="single" w:sz="4" w:space="0" w:color="auto"/>
              <w:left w:val="single" w:sz="6" w:space="0" w:color="auto"/>
              <w:bottom w:val="single" w:sz="4" w:space="0" w:color="auto"/>
              <w:right w:val="single" w:sz="4" w:space="0" w:color="auto"/>
            </w:tcBorders>
            <w:vAlign w:val="center"/>
          </w:tcPr>
          <w:p w:rsidR="0048613C" w:rsidRPr="0048613C" w:rsidRDefault="0048613C" w:rsidP="0048613C">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講座鐘點費</w:t>
            </w:r>
          </w:p>
        </w:tc>
        <w:tc>
          <w:tcPr>
            <w:tcW w:w="1626" w:type="dxa"/>
            <w:tcBorders>
              <w:top w:val="single" w:sz="6" w:space="0" w:color="auto"/>
              <w:left w:val="single" w:sz="4"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800</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3</w:t>
            </w:r>
            <w:r w:rsidRPr="0048613C">
              <w:rPr>
                <w:rFonts w:ascii="微軟正黑體" w:eastAsia="微軟正黑體" w:hAnsi="微軟正黑體" w:hint="eastAsia"/>
                <w:color w:val="000000"/>
                <w:kern w:val="2"/>
                <w:sz w:val="24"/>
                <w:szCs w:val="24"/>
                <w:lang w:eastAsia="zh-TW"/>
              </w:rPr>
              <w:t>╳</w:t>
            </w:r>
            <w:r w:rsidRPr="0048613C">
              <w:rPr>
                <w:rFonts w:ascii="Times New Roman" w:eastAsia="標楷體" w:hAnsi="Times New Roman" w:hint="eastAsia"/>
                <w:color w:val="000000"/>
                <w:kern w:val="2"/>
                <w:sz w:val="24"/>
                <w:szCs w:val="24"/>
                <w:lang w:eastAsia="zh-TW"/>
              </w:rPr>
              <w:t>4</w:t>
            </w:r>
            <w:r w:rsidRPr="0048613C">
              <w:rPr>
                <w:rFonts w:ascii="微軟正黑體" w:eastAsia="微軟正黑體" w:hAnsi="微軟正黑體" w:hint="eastAsia"/>
                <w:color w:val="000000"/>
                <w:kern w:val="2"/>
                <w:sz w:val="24"/>
                <w:szCs w:val="24"/>
                <w:lang w:eastAsia="zh-TW"/>
              </w:rPr>
              <w:t>╳</w:t>
            </w:r>
            <w:r w:rsidRPr="0048613C">
              <w:rPr>
                <w:rFonts w:ascii="Times New Roman" w:eastAsia="標楷體" w:hAnsi="Times New Roman" w:hint="eastAsia"/>
                <w:color w:val="000000"/>
                <w:kern w:val="2"/>
                <w:sz w:val="24"/>
                <w:szCs w:val="24"/>
                <w:lang w:eastAsia="zh-TW"/>
              </w:rPr>
              <w:t>4=48</w:t>
            </w:r>
            <w:r w:rsidRPr="0048613C">
              <w:rPr>
                <w:rFonts w:ascii="Times New Roman" w:eastAsia="標楷體" w:hAnsi="Times New Roman"/>
                <w:color w:val="000000"/>
                <w:kern w:val="2"/>
                <w:sz w:val="24"/>
                <w:szCs w:val="24"/>
                <w:lang w:eastAsia="zh-TW"/>
              </w:rPr>
              <w:t>節</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38</w:t>
            </w:r>
            <w:r w:rsidRPr="0048613C">
              <w:rPr>
                <w:rFonts w:ascii="Times New Roman" w:eastAsia="標楷體" w:hAnsi="Times New Roman"/>
                <w:color w:val="000000"/>
                <w:kern w:val="2"/>
                <w:sz w:val="24"/>
                <w:szCs w:val="24"/>
                <w:lang w:eastAsia="zh-TW"/>
              </w:rPr>
              <w:t>,</w:t>
            </w:r>
            <w:r w:rsidRPr="0048613C">
              <w:rPr>
                <w:rFonts w:ascii="Times New Roman" w:eastAsia="標楷體" w:hAnsi="Times New Roman" w:hint="eastAsia"/>
                <w:color w:val="000000"/>
                <w:kern w:val="2"/>
                <w:sz w:val="24"/>
                <w:szCs w:val="24"/>
                <w:lang w:eastAsia="zh-TW"/>
              </w:rPr>
              <w:t>4</w:t>
            </w:r>
            <w:r w:rsidRPr="0048613C">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28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內聘</w:t>
            </w:r>
            <w:r w:rsidRPr="0048613C">
              <w:rPr>
                <w:rFonts w:ascii="Times New Roman" w:eastAsia="標楷體" w:hAnsi="Times New Roman" w:hint="eastAsia"/>
                <w:color w:val="000000"/>
                <w:kern w:val="2"/>
                <w:sz w:val="24"/>
                <w:szCs w:val="24"/>
                <w:lang w:eastAsia="zh-TW"/>
              </w:rPr>
              <w:t>講師</w:t>
            </w:r>
          </w:p>
        </w:tc>
      </w:tr>
      <w:tr w:rsidR="0048613C" w:rsidRPr="0048613C" w:rsidTr="0048613C">
        <w:trPr>
          <w:cantSplit/>
          <w:trHeight w:hRule="exact" w:val="637"/>
          <w:jc w:val="center"/>
        </w:trPr>
        <w:tc>
          <w:tcPr>
            <w:tcW w:w="826" w:type="dxa"/>
            <w:vMerge/>
            <w:tcBorders>
              <w:left w:val="single" w:sz="12" w:space="0" w:color="auto"/>
              <w:right w:val="single" w:sz="6" w:space="0" w:color="auto"/>
            </w:tcBorders>
            <w:textDirection w:val="tbRlV"/>
            <w:vAlign w:val="center"/>
          </w:tcPr>
          <w:p w:rsidR="0048613C" w:rsidRPr="0048613C" w:rsidRDefault="0048613C" w:rsidP="0048613C">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48613C" w:rsidRPr="0048613C" w:rsidRDefault="0048613C" w:rsidP="0048613C">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全民健康保險補充保費</w:t>
            </w:r>
          </w:p>
        </w:tc>
        <w:tc>
          <w:tcPr>
            <w:tcW w:w="1626" w:type="dxa"/>
            <w:tcBorders>
              <w:top w:val="single" w:sz="6" w:space="0" w:color="auto"/>
              <w:left w:val="single" w:sz="4"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733</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733</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核實列支</w:t>
            </w:r>
          </w:p>
        </w:tc>
      </w:tr>
      <w:tr w:rsidR="0048613C" w:rsidRPr="0048613C" w:rsidTr="0048613C">
        <w:trPr>
          <w:cantSplit/>
          <w:trHeight w:hRule="exact" w:val="637"/>
          <w:jc w:val="center"/>
        </w:trPr>
        <w:tc>
          <w:tcPr>
            <w:tcW w:w="826" w:type="dxa"/>
            <w:vMerge/>
            <w:tcBorders>
              <w:left w:val="single" w:sz="12" w:space="0" w:color="auto"/>
              <w:right w:val="single" w:sz="6" w:space="0" w:color="auto"/>
            </w:tcBorders>
            <w:textDirection w:val="tbRlV"/>
            <w:vAlign w:val="center"/>
          </w:tcPr>
          <w:p w:rsidR="0048613C" w:rsidRPr="0048613C" w:rsidRDefault="0048613C" w:rsidP="0048613C">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48613C" w:rsidRPr="0048613C" w:rsidRDefault="0048613C" w:rsidP="0048613C">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印刷及教材教具</w:t>
            </w:r>
          </w:p>
        </w:tc>
        <w:tc>
          <w:tcPr>
            <w:tcW w:w="1626" w:type="dxa"/>
            <w:tcBorders>
              <w:top w:val="single" w:sz="6" w:space="0" w:color="auto"/>
              <w:left w:val="single" w:sz="4"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200</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60</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12,000</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r>
      <w:tr w:rsidR="0048613C" w:rsidRPr="0048613C" w:rsidTr="0048613C">
        <w:trPr>
          <w:cantSplit/>
          <w:trHeight w:hRule="exact" w:val="468"/>
          <w:jc w:val="center"/>
        </w:trPr>
        <w:tc>
          <w:tcPr>
            <w:tcW w:w="826" w:type="dxa"/>
            <w:tcBorders>
              <w:top w:val="single" w:sz="4" w:space="0" w:color="auto"/>
              <w:left w:val="single" w:sz="12" w:space="0" w:color="auto"/>
              <w:bottom w:val="single" w:sz="6" w:space="0" w:color="auto"/>
              <w:right w:val="single" w:sz="6" w:space="0" w:color="auto"/>
            </w:tcBorders>
            <w:vAlign w:val="center"/>
          </w:tcPr>
          <w:p w:rsidR="0048613C" w:rsidRPr="0048613C" w:rsidRDefault="0048613C" w:rsidP="0048613C">
            <w:pPr>
              <w:spacing w:after="0" w:line="240" w:lineRule="auto"/>
              <w:suppressOverlap/>
              <w:jc w:val="center"/>
              <w:rPr>
                <w:rFonts w:ascii="標楷體" w:eastAsia="標楷體" w:hAnsi="標楷體"/>
                <w:color w:val="000000"/>
                <w:kern w:val="2"/>
                <w:sz w:val="24"/>
                <w:szCs w:val="24"/>
                <w:lang w:eastAsia="zh-TW"/>
              </w:rPr>
            </w:pPr>
            <w:r w:rsidRPr="0048613C">
              <w:rPr>
                <w:rFonts w:ascii="標楷體" w:eastAsia="標楷體" w:hAnsi="標楷體" w:hint="eastAsia"/>
                <w:color w:val="000000"/>
                <w:kern w:val="2"/>
                <w:sz w:val="24"/>
                <w:szCs w:val="24"/>
                <w:lang w:eastAsia="zh-TW"/>
              </w:rPr>
              <w:t>雜支</w:t>
            </w:r>
          </w:p>
        </w:tc>
        <w:tc>
          <w:tcPr>
            <w:tcW w:w="1484" w:type="dxa"/>
            <w:tcBorders>
              <w:top w:val="single" w:sz="4"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1,867</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1</w:t>
            </w:r>
            <w:r w:rsidRPr="0048613C">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48613C" w:rsidRPr="0048613C" w:rsidRDefault="0048613C" w:rsidP="0048613C">
            <w:pPr>
              <w:widowControl w:val="0"/>
              <w:spacing w:after="0" w:line="240" w:lineRule="auto"/>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1,867</w:t>
            </w:r>
          </w:p>
        </w:tc>
        <w:tc>
          <w:tcPr>
            <w:tcW w:w="1627" w:type="dxa"/>
            <w:tcBorders>
              <w:top w:val="single" w:sz="6" w:space="0" w:color="auto"/>
              <w:left w:val="single" w:sz="6" w:space="0" w:color="auto"/>
              <w:bottom w:val="single" w:sz="6"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color w:val="000000"/>
                <w:kern w:val="2"/>
                <w:sz w:val="24"/>
                <w:szCs w:val="24"/>
                <w:lang w:eastAsia="zh-TW"/>
              </w:rPr>
              <w:t>5</w:t>
            </w:r>
            <w:r w:rsidRPr="0048613C">
              <w:rPr>
                <w:rFonts w:ascii="Times New Roman" w:eastAsia="標楷體" w:hAnsi="Times New Roman"/>
                <w:color w:val="000000"/>
                <w:kern w:val="2"/>
                <w:sz w:val="24"/>
                <w:szCs w:val="24"/>
                <w:lang w:eastAsia="zh-TW"/>
              </w:rPr>
              <w:t>％為限</w:t>
            </w:r>
          </w:p>
        </w:tc>
      </w:tr>
      <w:tr w:rsidR="0048613C" w:rsidRPr="0048613C" w:rsidTr="0048613C">
        <w:trPr>
          <w:cantSplit/>
          <w:trHeight w:hRule="exact" w:val="468"/>
          <w:jc w:val="center"/>
        </w:trPr>
        <w:tc>
          <w:tcPr>
            <w:tcW w:w="826" w:type="dxa"/>
            <w:tcBorders>
              <w:top w:val="single" w:sz="6" w:space="0" w:color="auto"/>
              <w:left w:val="single" w:sz="12" w:space="0" w:color="auto"/>
              <w:bottom w:val="single" w:sz="12" w:space="0" w:color="auto"/>
              <w:right w:val="single" w:sz="6" w:space="0" w:color="auto"/>
            </w:tcBorders>
            <w:vAlign w:val="center"/>
          </w:tcPr>
          <w:p w:rsidR="0048613C" w:rsidRPr="0048613C" w:rsidRDefault="0048613C" w:rsidP="0048613C">
            <w:pPr>
              <w:spacing w:after="0" w:line="240" w:lineRule="auto"/>
              <w:suppressOverlap/>
              <w:jc w:val="center"/>
              <w:rPr>
                <w:rFonts w:ascii="標楷體" w:eastAsia="標楷體" w:hAnsi="標楷體"/>
                <w:color w:val="000000"/>
                <w:kern w:val="2"/>
                <w:sz w:val="24"/>
                <w:szCs w:val="24"/>
                <w:lang w:eastAsia="zh-TW"/>
              </w:rPr>
            </w:pPr>
            <w:r w:rsidRPr="0048613C">
              <w:rPr>
                <w:rFonts w:ascii="標楷體" w:eastAsia="標楷體" w:hAnsi="標楷體" w:hint="eastAsia"/>
                <w:color w:val="000000"/>
                <w:kern w:val="2"/>
                <w:sz w:val="24"/>
                <w:szCs w:val="24"/>
                <w:lang w:eastAsia="zh-TW"/>
              </w:rPr>
              <w:t>合計</w:t>
            </w:r>
          </w:p>
        </w:tc>
        <w:tc>
          <w:tcPr>
            <w:tcW w:w="1484"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r w:rsidRPr="0048613C">
              <w:rPr>
                <w:rFonts w:ascii="Times New Roman" w:eastAsia="標楷體" w:hAnsi="Times New Roman" w:hint="eastAsia"/>
                <w:color w:val="000000"/>
                <w:kern w:val="2"/>
                <w:sz w:val="24"/>
                <w:szCs w:val="24"/>
                <w:lang w:eastAsia="zh-TW"/>
              </w:rPr>
              <w:t>53,000</w:t>
            </w:r>
          </w:p>
        </w:tc>
        <w:tc>
          <w:tcPr>
            <w:tcW w:w="1627" w:type="dxa"/>
            <w:tcBorders>
              <w:top w:val="single" w:sz="6" w:space="0" w:color="auto"/>
              <w:left w:val="single" w:sz="6" w:space="0" w:color="auto"/>
              <w:bottom w:val="single" w:sz="12" w:space="0" w:color="auto"/>
              <w:right w:val="single" w:sz="12" w:space="0" w:color="auto"/>
            </w:tcBorders>
            <w:vAlign w:val="center"/>
          </w:tcPr>
          <w:p w:rsidR="0048613C" w:rsidRPr="0048613C" w:rsidRDefault="0048613C" w:rsidP="0048613C">
            <w:pPr>
              <w:widowControl w:val="0"/>
              <w:spacing w:after="0" w:line="440" w:lineRule="exact"/>
              <w:suppressOverlap/>
              <w:jc w:val="center"/>
              <w:rPr>
                <w:rFonts w:ascii="Times New Roman" w:eastAsia="標楷體" w:hAnsi="Times New Roman"/>
                <w:color w:val="000000"/>
                <w:kern w:val="2"/>
                <w:sz w:val="24"/>
                <w:szCs w:val="24"/>
                <w:lang w:eastAsia="zh-TW"/>
              </w:rPr>
            </w:pPr>
          </w:p>
        </w:tc>
      </w:tr>
    </w:tbl>
    <w:p w:rsidR="004A7B27" w:rsidRPr="004A7B27" w:rsidRDefault="004A7B27" w:rsidP="004A7B27">
      <w:pPr>
        <w:widowControl w:val="0"/>
        <w:spacing w:after="0" w:line="240" w:lineRule="auto"/>
        <w:rPr>
          <w:rFonts w:ascii="標楷體" w:eastAsia="標楷體" w:hAnsi="標楷體" w:cs="Calibri"/>
          <w:kern w:val="2"/>
          <w:sz w:val="24"/>
          <w:szCs w:val="24"/>
          <w:lang w:eastAsia="zh-TW"/>
        </w:rPr>
      </w:pPr>
    </w:p>
    <w:p w:rsidR="004A7B27" w:rsidRPr="004A7B27" w:rsidRDefault="004A7B27" w:rsidP="004A7B2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十二、</w:t>
      </w:r>
      <w:r w:rsidRPr="004A7B27">
        <w:rPr>
          <w:rFonts w:ascii="標楷體" w:eastAsia="標楷體" w:hAnsi="標楷體" w:hint="eastAsia"/>
          <w:kern w:val="2"/>
          <w:sz w:val="24"/>
          <w:szCs w:val="24"/>
          <w:lang w:eastAsia="zh-TW"/>
        </w:rPr>
        <w:t>本計畫聯絡人：臺南市善化區善化國小謝和成主任(聯絡電話:06-5817020#811)</w:t>
      </w:r>
    </w:p>
    <w:p w:rsidR="004A7B27" w:rsidRPr="004A7B27" w:rsidRDefault="004A7B27" w:rsidP="004A7B27">
      <w:pPr>
        <w:spacing w:after="0" w:line="240" w:lineRule="auto"/>
        <w:rPr>
          <w:rFonts w:ascii="標楷體" w:eastAsia="標楷體" w:hAnsi="標楷體"/>
          <w:sz w:val="24"/>
          <w:szCs w:val="24"/>
          <w:lang w:eastAsia="zh-TW"/>
        </w:rPr>
      </w:pPr>
    </w:p>
    <w:p w:rsidR="00331377" w:rsidRPr="004A7B27" w:rsidRDefault="00574539" w:rsidP="00331377">
      <w:pPr>
        <w:widowControl w:val="0"/>
        <w:snapToGrid w:val="0"/>
        <w:spacing w:after="0" w:line="240" w:lineRule="auto"/>
        <w:rPr>
          <w:rFonts w:ascii="標楷體" w:eastAsia="標楷體" w:hAnsi="標楷體"/>
          <w:kern w:val="2"/>
          <w:sz w:val="24"/>
          <w:szCs w:val="24"/>
          <w:lang w:eastAsia="zh-TW"/>
        </w:rPr>
      </w:pPr>
      <w:r>
        <w:rPr>
          <w:rFonts w:ascii="標楷體" w:eastAsia="標楷體" w:hAnsi="標楷體"/>
          <w:sz w:val="24"/>
          <w:szCs w:val="24"/>
          <w:lang w:eastAsia="zh-TW"/>
        </w:rPr>
        <w:br w:type="page"/>
      </w:r>
      <w:r w:rsidR="00331377" w:rsidRPr="004A7B27">
        <w:rPr>
          <w:rFonts w:ascii="標楷體" w:eastAsia="標楷體" w:hAnsi="標楷體" w:hint="eastAsia"/>
          <w:kern w:val="2"/>
          <w:sz w:val="24"/>
          <w:szCs w:val="24"/>
          <w:bdr w:val="single" w:sz="4" w:space="0" w:color="auto"/>
          <w:shd w:val="pct15" w:color="auto" w:fill="FFFFFF"/>
          <w:lang w:eastAsia="zh-TW"/>
        </w:rPr>
        <w:lastRenderedPageBreak/>
        <w:t>附件</w:t>
      </w:r>
      <w:r w:rsidR="00331377">
        <w:rPr>
          <w:rFonts w:ascii="標楷體" w:eastAsia="標楷體" w:hAnsi="標楷體" w:hint="eastAsia"/>
          <w:kern w:val="2"/>
          <w:sz w:val="24"/>
          <w:szCs w:val="24"/>
          <w:bdr w:val="single" w:sz="4" w:space="0" w:color="auto"/>
          <w:shd w:val="pct15" w:color="auto" w:fill="FFFFFF"/>
          <w:lang w:eastAsia="zh-TW"/>
        </w:rPr>
        <w:t>八</w:t>
      </w:r>
    </w:p>
    <w:p w:rsidR="00331377" w:rsidRPr="004A7B27" w:rsidRDefault="00331377" w:rsidP="00331377">
      <w:pPr>
        <w:widowControl w:val="0"/>
        <w:snapToGrid w:val="0"/>
        <w:spacing w:after="0" w:line="360" w:lineRule="exact"/>
        <w:jc w:val="center"/>
        <w:rPr>
          <w:rFonts w:ascii="標楷體" w:eastAsia="標楷體" w:hAnsi="標楷體"/>
          <w:b/>
          <w:kern w:val="2"/>
          <w:sz w:val="28"/>
          <w:szCs w:val="28"/>
          <w:lang w:eastAsia="zh-TW"/>
        </w:rPr>
      </w:pPr>
      <w:r w:rsidRPr="004A7B27">
        <w:rPr>
          <w:rFonts w:ascii="標楷體" w:eastAsia="標楷體" w:hAnsi="標楷體" w:hint="eastAsia"/>
          <w:b/>
          <w:kern w:val="2"/>
          <w:sz w:val="28"/>
          <w:szCs w:val="28"/>
          <w:lang w:eastAsia="zh-TW"/>
        </w:rPr>
        <w:t>臺南市</w:t>
      </w:r>
      <w:r w:rsidRPr="004A7B27">
        <w:rPr>
          <w:rFonts w:ascii="標楷體" w:eastAsia="標楷體" w:hAnsi="標楷體"/>
          <w:b/>
          <w:kern w:val="2"/>
          <w:sz w:val="28"/>
          <w:szCs w:val="28"/>
          <w:lang w:eastAsia="zh-TW"/>
        </w:rPr>
        <w:t>10</w:t>
      </w:r>
      <w:r w:rsidRPr="004A7B27">
        <w:rPr>
          <w:rFonts w:ascii="標楷體" w:eastAsia="標楷體" w:hAnsi="標楷體" w:hint="eastAsia"/>
          <w:b/>
          <w:kern w:val="2"/>
          <w:sz w:val="28"/>
          <w:szCs w:val="28"/>
          <w:lang w:eastAsia="zh-TW"/>
        </w:rPr>
        <w:t>7學年度精進</w:t>
      </w:r>
      <w:r w:rsidRPr="004A7B27">
        <w:rPr>
          <w:rFonts w:ascii="標楷體" w:eastAsia="標楷體" w:hAnsi="標楷體"/>
          <w:b/>
          <w:kern w:val="2"/>
          <w:sz w:val="28"/>
          <w:szCs w:val="28"/>
          <w:lang w:eastAsia="zh-TW"/>
        </w:rPr>
        <w:t>國民</w:t>
      </w:r>
      <w:r w:rsidRPr="004A7B27">
        <w:rPr>
          <w:rFonts w:ascii="標楷體" w:eastAsia="標楷體" w:hAnsi="標楷體" w:hint="eastAsia"/>
          <w:b/>
          <w:kern w:val="2"/>
          <w:sz w:val="28"/>
          <w:szCs w:val="28"/>
          <w:lang w:eastAsia="zh-TW"/>
        </w:rPr>
        <w:t>中小學教師教學專業與課程品質整體推動計畫</w:t>
      </w:r>
    </w:p>
    <w:p w:rsidR="00331377" w:rsidRPr="004A7B27" w:rsidRDefault="00331377" w:rsidP="00331377">
      <w:pPr>
        <w:spacing w:after="0" w:line="360" w:lineRule="exact"/>
        <w:jc w:val="center"/>
        <w:rPr>
          <w:rFonts w:ascii="標楷體" w:eastAsia="標楷體" w:hAnsi="標楷體"/>
          <w:b/>
          <w:kern w:val="2"/>
          <w:sz w:val="28"/>
          <w:szCs w:val="28"/>
          <w:lang w:eastAsia="zh-TW"/>
        </w:rPr>
      </w:pPr>
      <w:r w:rsidRPr="004A7B27">
        <w:rPr>
          <w:rFonts w:ascii="標楷體" w:eastAsia="標楷體" w:hAnsi="標楷體" w:hint="eastAsia"/>
          <w:b/>
          <w:kern w:val="2"/>
          <w:sz w:val="28"/>
          <w:szCs w:val="28"/>
          <w:lang w:eastAsia="zh-TW"/>
        </w:rPr>
        <w:t>國民教育輔導團數學學習領域輔導小組</w:t>
      </w:r>
    </w:p>
    <w:p w:rsidR="00331377" w:rsidRPr="004A7B27" w:rsidRDefault="00331377" w:rsidP="00331377">
      <w:pPr>
        <w:widowControl w:val="0"/>
        <w:snapToGrid w:val="0"/>
        <w:spacing w:after="0" w:line="240" w:lineRule="auto"/>
        <w:jc w:val="center"/>
        <w:rPr>
          <w:rFonts w:ascii="標楷體" w:eastAsia="標楷體" w:hAnsi="標楷體"/>
          <w:b/>
          <w:kern w:val="2"/>
          <w:sz w:val="28"/>
          <w:szCs w:val="28"/>
          <w:lang w:eastAsia="zh-TW"/>
        </w:rPr>
      </w:pPr>
      <w:r w:rsidRPr="00B5234F">
        <w:rPr>
          <w:rFonts w:eastAsia="標楷體"/>
          <w:b/>
          <w:color w:val="000000"/>
          <w:sz w:val="28"/>
          <w:szCs w:val="28"/>
          <w:lang w:eastAsia="zh-TW"/>
        </w:rPr>
        <w:t>「</w:t>
      </w:r>
      <w:r>
        <w:rPr>
          <w:rFonts w:eastAsia="標楷體" w:hint="eastAsia"/>
          <w:b/>
          <w:color w:val="000000"/>
          <w:sz w:val="28"/>
          <w:szCs w:val="28"/>
          <w:lang w:eastAsia="zh-TW"/>
        </w:rPr>
        <w:t>數學奠基活動</w:t>
      </w:r>
      <w:r w:rsidRPr="00B5234F">
        <w:rPr>
          <w:rFonts w:eastAsia="標楷體"/>
          <w:b/>
          <w:color w:val="000000"/>
          <w:sz w:val="28"/>
          <w:szCs w:val="28"/>
          <w:lang w:eastAsia="zh-TW"/>
        </w:rPr>
        <w:t>」種子教師研習</w:t>
      </w:r>
      <w:r w:rsidRPr="004A7B27">
        <w:rPr>
          <w:rFonts w:ascii="標楷體" w:eastAsia="標楷體" w:hAnsi="標楷體" w:hint="eastAsia"/>
          <w:b/>
          <w:kern w:val="2"/>
          <w:sz w:val="28"/>
          <w:szCs w:val="28"/>
          <w:lang w:eastAsia="zh-TW"/>
        </w:rPr>
        <w:t>」實施計畫</w:t>
      </w:r>
    </w:p>
    <w:p w:rsidR="00331377" w:rsidRPr="004A7B27" w:rsidRDefault="00331377" w:rsidP="00331377">
      <w:pPr>
        <w:widowControl w:val="0"/>
        <w:snapToGrid w:val="0"/>
        <w:spacing w:after="0" w:line="240" w:lineRule="auto"/>
        <w:jc w:val="center"/>
        <w:rPr>
          <w:rFonts w:ascii="標楷體" w:eastAsia="標楷體" w:hAnsi="標楷體"/>
          <w:b/>
          <w:kern w:val="2"/>
          <w:sz w:val="28"/>
          <w:szCs w:val="28"/>
          <w:lang w:eastAsia="zh-TW"/>
        </w:rPr>
      </w:pPr>
    </w:p>
    <w:p w:rsidR="00331377" w:rsidRPr="004A7B27" w:rsidRDefault="00331377" w:rsidP="00690461">
      <w:pPr>
        <w:widowControl w:val="0"/>
        <w:numPr>
          <w:ilvl w:val="0"/>
          <w:numId w:val="39"/>
        </w:numPr>
        <w:spacing w:after="0" w:line="400" w:lineRule="exact"/>
        <w:rPr>
          <w:rFonts w:ascii="標楷體" w:eastAsia="標楷體" w:hAnsi="標楷體"/>
          <w:kern w:val="2"/>
          <w:sz w:val="24"/>
          <w:lang w:eastAsia="zh-TW"/>
        </w:rPr>
      </w:pPr>
      <w:r w:rsidRPr="004A7B27">
        <w:rPr>
          <w:rFonts w:ascii="標楷體" w:eastAsia="標楷體" w:hAnsi="標楷體" w:hint="eastAsia"/>
          <w:kern w:val="2"/>
          <w:sz w:val="24"/>
          <w:lang w:eastAsia="zh-TW"/>
        </w:rPr>
        <w:t>依據：</w:t>
      </w:r>
    </w:p>
    <w:p w:rsidR="00331377" w:rsidRPr="004A7B27" w:rsidRDefault="00331377" w:rsidP="00F648EF">
      <w:pPr>
        <w:widowControl w:val="0"/>
        <w:spacing w:after="0" w:line="240" w:lineRule="auto"/>
        <w:ind w:left="482"/>
        <w:rPr>
          <w:rFonts w:ascii="標楷體" w:eastAsia="標楷體" w:hAnsi="標楷體"/>
          <w:color w:val="000000"/>
          <w:kern w:val="2"/>
          <w:sz w:val="24"/>
          <w:lang w:eastAsia="zh-TW"/>
        </w:rPr>
      </w:pPr>
      <w:r w:rsidRPr="004A7B27">
        <w:rPr>
          <w:rFonts w:ascii="標楷體" w:eastAsia="標楷體" w:hAnsi="標楷體" w:hint="eastAsia"/>
          <w:color w:val="000000"/>
          <w:kern w:val="2"/>
          <w:sz w:val="24"/>
          <w:lang w:eastAsia="zh-TW"/>
        </w:rPr>
        <w:t>（一）</w:t>
      </w:r>
      <w:r w:rsidRPr="004A7B27">
        <w:rPr>
          <w:rFonts w:ascii="標楷體" w:eastAsia="標楷體" w:hAnsi="標楷體" w:cs="Arial" w:hint="eastAsia"/>
          <w:color w:val="000000"/>
          <w:kern w:val="2"/>
          <w:sz w:val="24"/>
          <w:lang w:eastAsia="zh-TW"/>
        </w:rPr>
        <w:t>教育部國民及學前教育署補助辦理十二年國民基本教育精進國民中學及國民小學教學品質要點。</w:t>
      </w:r>
    </w:p>
    <w:p w:rsidR="00331377" w:rsidRPr="004A7B27" w:rsidRDefault="00331377" w:rsidP="00F648EF">
      <w:pPr>
        <w:widowControl w:val="0"/>
        <w:spacing w:after="0" w:line="240" w:lineRule="auto"/>
        <w:ind w:left="482"/>
        <w:rPr>
          <w:rFonts w:ascii="標楷體" w:eastAsia="標楷體" w:hAnsi="標楷體" w:cs="Arial"/>
          <w:color w:val="000000"/>
          <w:kern w:val="2"/>
          <w:sz w:val="24"/>
          <w:lang w:eastAsia="zh-TW"/>
        </w:rPr>
      </w:pPr>
      <w:r w:rsidRPr="004A7B27">
        <w:rPr>
          <w:rFonts w:ascii="標楷體" w:eastAsia="標楷體" w:hAnsi="標楷體" w:hint="eastAsia"/>
          <w:color w:val="000000"/>
          <w:kern w:val="2"/>
          <w:sz w:val="24"/>
          <w:lang w:eastAsia="zh-TW"/>
        </w:rPr>
        <w:t>（二）</w:t>
      </w:r>
      <w:r w:rsidRPr="004A7B27">
        <w:rPr>
          <w:rFonts w:ascii="標楷體" w:eastAsia="標楷體" w:hAnsi="標楷體" w:cs="Arial" w:hint="eastAsia"/>
          <w:color w:val="000000"/>
          <w:kern w:val="2"/>
          <w:sz w:val="24"/>
          <w:lang w:eastAsia="zh-TW"/>
        </w:rPr>
        <w:t>臺南市107學年度十二年國民基本教育精進</w:t>
      </w:r>
      <w:r w:rsidRPr="004A7B27">
        <w:rPr>
          <w:rFonts w:ascii="標楷體" w:eastAsia="標楷體" w:hAnsi="標楷體" w:cs="Arial" w:hint="eastAsia"/>
          <w:kern w:val="2"/>
          <w:sz w:val="24"/>
          <w:lang w:eastAsia="zh-TW"/>
        </w:rPr>
        <w:t>國民中學及國民小學</w:t>
      </w:r>
      <w:r w:rsidRPr="004A7B27">
        <w:rPr>
          <w:rFonts w:ascii="標楷體" w:eastAsia="標楷體" w:hAnsi="標楷體" w:cs="Arial" w:hint="eastAsia"/>
          <w:color w:val="000000"/>
          <w:kern w:val="2"/>
          <w:sz w:val="24"/>
          <w:lang w:eastAsia="zh-TW"/>
        </w:rPr>
        <w:t>學品質計畫。</w:t>
      </w:r>
    </w:p>
    <w:p w:rsidR="00331377" w:rsidRPr="004A7B27" w:rsidRDefault="00331377" w:rsidP="00F648EF">
      <w:pPr>
        <w:widowControl w:val="0"/>
        <w:spacing w:after="0" w:line="240" w:lineRule="auto"/>
        <w:ind w:left="482"/>
        <w:rPr>
          <w:rFonts w:ascii="標楷體" w:eastAsia="標楷體" w:hAnsi="標楷體"/>
          <w:color w:val="000000"/>
          <w:kern w:val="2"/>
          <w:sz w:val="24"/>
          <w:lang w:eastAsia="zh-TW"/>
        </w:rPr>
      </w:pPr>
      <w:r w:rsidRPr="004A7B27">
        <w:rPr>
          <w:rFonts w:ascii="標楷體" w:eastAsia="標楷體" w:hAnsi="標楷體" w:cs="Arial" w:hint="eastAsia"/>
          <w:color w:val="000000"/>
          <w:kern w:val="2"/>
          <w:sz w:val="24"/>
          <w:lang w:eastAsia="zh-TW"/>
        </w:rPr>
        <w:t>（三）臺南市107學年度國民教育輔導團運作與輔導工作計畫。</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二、目的：</w:t>
      </w:r>
    </w:p>
    <w:p w:rsidR="00331377" w:rsidRPr="00331377" w:rsidRDefault="00331377" w:rsidP="00690461">
      <w:pPr>
        <w:widowControl w:val="0"/>
        <w:numPr>
          <w:ilvl w:val="0"/>
          <w:numId w:val="34"/>
        </w:numPr>
        <w:spacing w:after="0" w:line="240" w:lineRule="auto"/>
        <w:ind w:left="766" w:hanging="482"/>
        <w:rPr>
          <w:rFonts w:ascii="標楷體" w:eastAsia="標楷體" w:hAnsi="標楷體" w:cstheme="minorBidi"/>
          <w:kern w:val="2"/>
          <w:sz w:val="24"/>
          <w:szCs w:val="24"/>
          <w:lang w:eastAsia="zh-TW"/>
        </w:rPr>
      </w:pPr>
      <w:r w:rsidRPr="00331377">
        <w:rPr>
          <w:rFonts w:ascii="標楷體" w:eastAsia="標楷體" w:hAnsi="標楷體" w:cstheme="minorBidi" w:hint="eastAsia"/>
          <w:kern w:val="2"/>
          <w:sz w:val="24"/>
          <w:lang w:eastAsia="zh-TW"/>
        </w:rPr>
        <w:t>透過</w:t>
      </w:r>
      <w:r w:rsidRPr="00331377">
        <w:rPr>
          <w:rFonts w:ascii="標楷體" w:eastAsia="標楷體" w:hAnsi="標楷體" w:cstheme="minorBidi" w:hint="eastAsia"/>
          <w:kern w:val="2"/>
          <w:sz w:val="24"/>
          <w:szCs w:val="24"/>
          <w:lang w:eastAsia="zh-TW"/>
        </w:rPr>
        <w:t>不同型態的數學</w:t>
      </w:r>
      <w:r>
        <w:rPr>
          <w:rFonts w:ascii="標楷體" w:eastAsia="標楷體" w:hAnsi="標楷體" w:cstheme="minorBidi" w:hint="eastAsia"/>
          <w:kern w:val="2"/>
          <w:sz w:val="24"/>
          <w:szCs w:val="24"/>
          <w:lang w:eastAsia="zh-TW"/>
        </w:rPr>
        <w:t>奠基</w:t>
      </w:r>
      <w:r w:rsidRPr="00331377">
        <w:rPr>
          <w:rFonts w:ascii="標楷體" w:eastAsia="標楷體" w:hAnsi="標楷體" w:cstheme="minorBidi" w:hint="eastAsia"/>
          <w:kern w:val="2"/>
          <w:sz w:val="24"/>
          <w:szCs w:val="24"/>
          <w:lang w:eastAsia="zh-TW"/>
        </w:rPr>
        <w:t>活動，引發學生學習動機，進而活化課堂教學。</w:t>
      </w:r>
    </w:p>
    <w:p w:rsidR="00331377" w:rsidRPr="00331377" w:rsidRDefault="00331377" w:rsidP="00690461">
      <w:pPr>
        <w:widowControl w:val="0"/>
        <w:numPr>
          <w:ilvl w:val="0"/>
          <w:numId w:val="34"/>
        </w:numPr>
        <w:spacing w:after="0" w:line="240" w:lineRule="auto"/>
        <w:ind w:left="766" w:hanging="482"/>
        <w:rPr>
          <w:rFonts w:ascii="標楷體" w:eastAsia="標楷體" w:hAnsi="標楷體" w:cstheme="minorBidi"/>
          <w:kern w:val="2"/>
          <w:sz w:val="24"/>
          <w:szCs w:val="24"/>
          <w:lang w:eastAsia="zh-TW"/>
        </w:rPr>
      </w:pPr>
      <w:r w:rsidRPr="00331377">
        <w:rPr>
          <w:rFonts w:ascii="標楷體" w:eastAsia="標楷體" w:hAnsi="標楷體" w:cstheme="minorBidi" w:hint="eastAsia"/>
          <w:kern w:val="2"/>
          <w:sz w:val="24"/>
          <w:szCs w:val="24"/>
          <w:lang w:eastAsia="zh-TW"/>
        </w:rPr>
        <w:t>利用數學</w:t>
      </w:r>
      <w:r>
        <w:rPr>
          <w:rFonts w:ascii="標楷體" w:eastAsia="標楷體" w:hAnsi="標楷體" w:cstheme="minorBidi" w:hint="eastAsia"/>
          <w:kern w:val="2"/>
          <w:sz w:val="24"/>
          <w:szCs w:val="24"/>
          <w:lang w:eastAsia="zh-TW"/>
        </w:rPr>
        <w:t>奠基活動</w:t>
      </w:r>
      <w:r w:rsidRPr="00331377">
        <w:rPr>
          <w:rFonts w:ascii="標楷體" w:eastAsia="標楷體" w:hAnsi="標楷體" w:cstheme="minorBidi" w:hint="eastAsia"/>
          <w:kern w:val="2"/>
          <w:sz w:val="24"/>
          <w:szCs w:val="24"/>
          <w:lang w:eastAsia="zh-TW"/>
        </w:rPr>
        <w:t>進行有效教學，讓學生能動手玩數學，提昇其學習興趣。</w:t>
      </w:r>
    </w:p>
    <w:p w:rsidR="00331377" w:rsidRPr="00331377" w:rsidRDefault="00331377" w:rsidP="00690461">
      <w:pPr>
        <w:widowControl w:val="0"/>
        <w:numPr>
          <w:ilvl w:val="0"/>
          <w:numId w:val="34"/>
        </w:numPr>
        <w:spacing w:after="0" w:line="240" w:lineRule="auto"/>
        <w:ind w:left="766" w:hanging="482"/>
        <w:rPr>
          <w:rFonts w:ascii="標楷體" w:eastAsia="標楷體" w:hAnsi="標楷體" w:cstheme="minorBidi"/>
          <w:kern w:val="2"/>
          <w:sz w:val="24"/>
          <w:lang w:eastAsia="zh-TW"/>
        </w:rPr>
      </w:pPr>
      <w:r w:rsidRPr="00331377">
        <w:rPr>
          <w:rFonts w:ascii="標楷體" w:eastAsia="標楷體" w:hAnsi="標楷體" w:cstheme="minorBidi" w:hint="eastAsia"/>
          <w:kern w:val="2"/>
          <w:sz w:val="24"/>
          <w:szCs w:val="24"/>
          <w:lang w:eastAsia="zh-TW"/>
        </w:rPr>
        <w:t>教師可</w:t>
      </w:r>
      <w:r>
        <w:rPr>
          <w:rFonts w:ascii="標楷體" w:eastAsia="標楷體" w:hAnsi="標楷體" w:cstheme="minorBidi" w:hint="eastAsia"/>
          <w:kern w:val="2"/>
          <w:sz w:val="24"/>
          <w:szCs w:val="24"/>
          <w:lang w:eastAsia="zh-TW"/>
        </w:rPr>
        <w:t>參考奠基活動</w:t>
      </w:r>
      <w:r w:rsidRPr="00331377">
        <w:rPr>
          <w:rFonts w:ascii="標楷體" w:eastAsia="標楷體" w:hAnsi="標楷體" w:cstheme="minorBidi" w:hint="eastAsia"/>
          <w:kern w:val="2"/>
          <w:sz w:val="24"/>
          <w:lang w:eastAsia="zh-TW"/>
        </w:rPr>
        <w:t>自行設計結合課程之數學遊戲，藉以輔助數學教學及提升學習成效。</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三、指導單位：教</w:t>
      </w:r>
      <w:r w:rsidRPr="004A7B27">
        <w:rPr>
          <w:rFonts w:ascii="標楷體" w:eastAsia="標楷體" w:hAnsi="標楷體" w:cstheme="minorBidi"/>
          <w:kern w:val="2"/>
          <w:sz w:val="24"/>
          <w:lang w:eastAsia="zh-TW"/>
        </w:rPr>
        <w:t>育部國民及學前教育署</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四、</w:t>
      </w:r>
      <w:r w:rsidRPr="004A7B27">
        <w:rPr>
          <w:rFonts w:ascii="標楷體" w:eastAsia="標楷體" w:hAnsi="標楷體" w:cstheme="minorBidi"/>
          <w:kern w:val="2"/>
          <w:sz w:val="24"/>
          <w:lang w:eastAsia="zh-TW"/>
        </w:rPr>
        <w:t>主辦單</w:t>
      </w:r>
      <w:r w:rsidRPr="004A7B27">
        <w:rPr>
          <w:rFonts w:ascii="標楷體" w:eastAsia="標楷體" w:hAnsi="標楷體" w:cstheme="minorBidi" w:hint="eastAsia"/>
          <w:kern w:val="2"/>
          <w:sz w:val="24"/>
          <w:lang w:eastAsia="zh-TW"/>
        </w:rPr>
        <w:t>位</w:t>
      </w:r>
      <w:r w:rsidRPr="004A7B27">
        <w:rPr>
          <w:rFonts w:ascii="標楷體" w:eastAsia="標楷體" w:hAnsi="標楷體" w:cstheme="minorBidi"/>
          <w:kern w:val="2"/>
          <w:sz w:val="24"/>
          <w:lang w:eastAsia="zh-TW"/>
        </w:rPr>
        <w:t>：臺南市政府教育局</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五、承辦單位：臺南市數學領域輔導團</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六、實施期程：</w:t>
      </w:r>
      <w:r w:rsidRPr="004A7B27">
        <w:rPr>
          <w:rFonts w:ascii="標楷體" w:eastAsia="標楷體" w:hAnsi="標楷體" w:cs="Calibri" w:hint="eastAsia"/>
          <w:kern w:val="2"/>
          <w:sz w:val="24"/>
          <w:szCs w:val="24"/>
          <w:lang w:eastAsia="zh-TW"/>
        </w:rPr>
        <w:t>10</w:t>
      </w:r>
      <w:r>
        <w:rPr>
          <w:rFonts w:ascii="標楷體" w:eastAsia="標楷體" w:hAnsi="標楷體" w:cs="Calibri" w:hint="eastAsia"/>
          <w:kern w:val="2"/>
          <w:sz w:val="24"/>
          <w:szCs w:val="24"/>
          <w:lang w:eastAsia="zh-TW"/>
        </w:rPr>
        <w:t>7</w:t>
      </w:r>
      <w:r w:rsidRPr="004A7B27">
        <w:rPr>
          <w:rFonts w:ascii="標楷體" w:eastAsia="標楷體" w:hAnsi="標楷體" w:cs="Calibri" w:hint="eastAsia"/>
          <w:kern w:val="2"/>
          <w:sz w:val="24"/>
          <w:szCs w:val="24"/>
          <w:lang w:eastAsia="zh-TW"/>
        </w:rPr>
        <w:t>年</w:t>
      </w:r>
      <w:r>
        <w:rPr>
          <w:rFonts w:ascii="標楷體" w:eastAsia="標楷體" w:hAnsi="標楷體" w:cs="Calibri" w:hint="eastAsia"/>
          <w:kern w:val="2"/>
          <w:sz w:val="24"/>
          <w:szCs w:val="24"/>
          <w:lang w:eastAsia="zh-TW"/>
        </w:rPr>
        <w:t>10</w:t>
      </w:r>
      <w:r w:rsidRPr="004A7B27">
        <w:rPr>
          <w:rFonts w:ascii="標楷體" w:eastAsia="標楷體" w:hAnsi="標楷體" w:cs="Calibri" w:hint="eastAsia"/>
          <w:kern w:val="2"/>
          <w:sz w:val="24"/>
          <w:szCs w:val="24"/>
          <w:lang w:eastAsia="zh-TW"/>
        </w:rPr>
        <w:t>月○日</w:t>
      </w: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七、實</w:t>
      </w:r>
      <w:r w:rsidRPr="004A7B27">
        <w:rPr>
          <w:rFonts w:ascii="標楷體" w:eastAsia="標楷體" w:hAnsi="標楷體" w:cstheme="minorBidi"/>
          <w:kern w:val="2"/>
          <w:sz w:val="24"/>
          <w:lang w:eastAsia="zh-TW"/>
        </w:rPr>
        <w:t>施</w:t>
      </w:r>
      <w:r w:rsidRPr="004A7B27">
        <w:rPr>
          <w:rFonts w:ascii="標楷體" w:eastAsia="標楷體" w:hAnsi="標楷體" w:cstheme="minorBidi" w:hint="eastAsia"/>
          <w:kern w:val="2"/>
          <w:sz w:val="24"/>
          <w:lang w:eastAsia="zh-TW"/>
        </w:rPr>
        <w:t>地點：臺南市</w:t>
      </w:r>
      <w:r>
        <w:rPr>
          <w:rFonts w:ascii="標楷體" w:eastAsia="標楷體" w:hAnsi="標楷體" w:cstheme="minorBidi" w:hint="eastAsia"/>
          <w:kern w:val="2"/>
          <w:sz w:val="24"/>
          <w:lang w:eastAsia="zh-TW"/>
        </w:rPr>
        <w:t>善化</w:t>
      </w:r>
      <w:r w:rsidRPr="004A7B27">
        <w:rPr>
          <w:rFonts w:ascii="標楷體" w:eastAsia="標楷體" w:hAnsi="標楷體" w:cstheme="minorBidi" w:hint="eastAsia"/>
          <w:kern w:val="2"/>
          <w:sz w:val="24"/>
          <w:lang w:eastAsia="zh-TW"/>
        </w:rPr>
        <w:t>國小</w:t>
      </w:r>
    </w:p>
    <w:p w:rsidR="00331377" w:rsidRPr="004A7B27" w:rsidRDefault="00331377" w:rsidP="00331377">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八、實施內容：</w:t>
      </w:r>
    </w:p>
    <w:tbl>
      <w:tblPr>
        <w:tblW w:w="0" w:type="auto"/>
        <w:tblInd w:w="7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67"/>
        <w:gridCol w:w="3657"/>
        <w:gridCol w:w="3141"/>
      </w:tblGrid>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標楷體" w:eastAsia="標楷體" w:hAnsi="標楷體" w:cs="標楷體"/>
                <w:b/>
                <w:color w:val="000000"/>
                <w:sz w:val="28"/>
                <w:szCs w:val="28"/>
                <w:lang w:eastAsia="zh-TW"/>
              </w:rPr>
              <w:br w:type="page"/>
            </w:r>
            <w:r w:rsidRPr="00331377">
              <w:rPr>
                <w:rFonts w:ascii="Times New Roman" w:eastAsia="標楷體" w:hAnsi="Times New Roman"/>
                <w:color w:val="000000"/>
                <w:sz w:val="24"/>
                <w:szCs w:val="24"/>
                <w:lang w:eastAsia="zh-TW"/>
              </w:rPr>
              <w:t>時</w:t>
            </w:r>
            <w:r w:rsidRPr="00331377">
              <w:rPr>
                <w:rFonts w:ascii="Times New Roman" w:eastAsia="標楷體" w:hAnsi="Times New Roman"/>
                <w:color w:val="000000"/>
                <w:sz w:val="24"/>
                <w:szCs w:val="24"/>
                <w:lang w:eastAsia="zh-TW"/>
              </w:rPr>
              <w:t xml:space="preserve">  </w:t>
            </w:r>
            <w:r w:rsidRPr="00331377">
              <w:rPr>
                <w:rFonts w:ascii="Times New Roman" w:eastAsia="標楷體" w:hAnsi="Times New Roman"/>
                <w:color w:val="000000"/>
                <w:sz w:val="24"/>
                <w:szCs w:val="24"/>
                <w:lang w:eastAsia="zh-TW"/>
              </w:rPr>
              <w:t>間</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內</w:t>
            </w:r>
            <w:r w:rsidRPr="00331377">
              <w:rPr>
                <w:rFonts w:ascii="Times New Roman" w:eastAsia="標楷體" w:hAnsi="Times New Roman"/>
                <w:color w:val="000000"/>
                <w:sz w:val="24"/>
                <w:szCs w:val="24"/>
                <w:lang w:eastAsia="zh-TW"/>
              </w:rPr>
              <w:t xml:space="preserve">  </w:t>
            </w:r>
            <w:r w:rsidRPr="00331377">
              <w:rPr>
                <w:rFonts w:ascii="Times New Roman" w:eastAsia="標楷體" w:hAnsi="Times New Roman"/>
                <w:color w:val="000000"/>
                <w:sz w:val="24"/>
                <w:szCs w:val="24"/>
                <w:lang w:eastAsia="zh-TW"/>
              </w:rPr>
              <w:t>容</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主講人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08</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30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08</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50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報到</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國小數學輔導團</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08</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50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長官致詞</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教育局長官</w:t>
            </w:r>
          </w:p>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善化國小黃莉雯</w:t>
            </w:r>
            <w:r w:rsidRPr="00331377">
              <w:rPr>
                <w:rFonts w:ascii="Times New Roman" w:eastAsia="標楷體" w:hAnsi="Times New Roman"/>
                <w:color w:val="000000"/>
                <w:sz w:val="24"/>
                <w:szCs w:val="24"/>
                <w:lang w:eastAsia="zh-TW"/>
              </w:rPr>
              <w:t>校長</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0~</w:t>
            </w: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一</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09</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4</w:t>
            </w:r>
            <w:r w:rsidRPr="00331377">
              <w:rPr>
                <w:rFonts w:ascii="Times New Roman" w:eastAsia="標楷體" w:hAnsi="Times New Roman"/>
                <w:color w:val="000000"/>
                <w:sz w:val="24"/>
                <w:szCs w:val="24"/>
                <w:lang w:eastAsia="zh-TW"/>
              </w:rPr>
              <w:t>0~1</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2</w:t>
            </w:r>
            <w:r w:rsidRPr="00331377">
              <w:rPr>
                <w:rFonts w:ascii="Times New Roman" w:eastAsia="標楷體" w:hAnsi="Times New Roman"/>
                <w:color w:val="000000"/>
                <w:sz w:val="24"/>
                <w:szCs w:val="24"/>
                <w:lang w:eastAsia="zh-TW"/>
              </w:rPr>
              <w:t>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二</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1</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2</w:t>
            </w:r>
            <w:r w:rsidRPr="00331377">
              <w:rPr>
                <w:rFonts w:ascii="Times New Roman" w:eastAsia="標楷體" w:hAnsi="Times New Roman"/>
                <w:color w:val="000000"/>
                <w:sz w:val="24"/>
                <w:szCs w:val="24"/>
                <w:lang w:eastAsia="zh-TW"/>
              </w:rPr>
              <w:t>0~1</w:t>
            </w:r>
            <w:r w:rsidRPr="00331377">
              <w:rPr>
                <w:rFonts w:ascii="Times New Roman" w:eastAsia="標楷體" w:hAnsi="Times New Roman" w:hint="eastAsia"/>
                <w:color w:val="000000"/>
                <w:sz w:val="24"/>
                <w:szCs w:val="24"/>
                <w:lang w:eastAsia="zh-TW"/>
              </w:rPr>
              <w:t>1</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三</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color w:val="000000"/>
                <w:sz w:val="24"/>
                <w:szCs w:val="24"/>
                <w:lang w:eastAsia="zh-TW"/>
              </w:rPr>
              <w:t>1</w:t>
            </w:r>
            <w:r w:rsidRPr="00331377">
              <w:rPr>
                <w:rFonts w:ascii="Times New Roman" w:eastAsia="標楷體" w:hAnsi="Times New Roman" w:hint="eastAsia"/>
                <w:color w:val="000000"/>
                <w:sz w:val="24"/>
                <w:szCs w:val="24"/>
                <w:lang w:eastAsia="zh-TW"/>
              </w:rPr>
              <w:t>1</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0</w:t>
            </w:r>
            <w:r w:rsidRPr="00331377">
              <w:rPr>
                <w:rFonts w:ascii="Times New Roman" w:eastAsia="標楷體" w:hAnsi="Times New Roman"/>
                <w:color w:val="000000"/>
                <w:sz w:val="24"/>
                <w:szCs w:val="24"/>
                <w:lang w:eastAsia="zh-TW"/>
              </w:rPr>
              <w:t>0~1</w:t>
            </w:r>
            <w:r w:rsidRPr="00331377">
              <w:rPr>
                <w:rFonts w:ascii="Times New Roman" w:eastAsia="標楷體" w:hAnsi="Times New Roman" w:hint="eastAsia"/>
                <w:color w:val="000000"/>
                <w:sz w:val="24"/>
                <w:szCs w:val="24"/>
                <w:lang w:eastAsia="zh-TW"/>
              </w:rPr>
              <w:t>1</w:t>
            </w:r>
            <w:r w:rsidRPr="00331377">
              <w:rPr>
                <w:rFonts w:ascii="Times New Roman" w:eastAsia="標楷體" w:hAnsi="Times New Roman"/>
                <w:color w:val="000000"/>
                <w:sz w:val="24"/>
                <w:szCs w:val="24"/>
                <w:lang w:eastAsia="zh-TW"/>
              </w:rPr>
              <w:t>：</w:t>
            </w:r>
            <w:r w:rsidRPr="00331377">
              <w:rPr>
                <w:rFonts w:ascii="Times New Roman" w:eastAsia="標楷體" w:hAnsi="Times New Roman" w:hint="eastAsia"/>
                <w:color w:val="000000"/>
                <w:sz w:val="24"/>
                <w:szCs w:val="24"/>
                <w:lang w:eastAsia="zh-TW"/>
              </w:rPr>
              <w:t>4</w:t>
            </w:r>
            <w:r w:rsidRPr="00331377">
              <w:rPr>
                <w:rFonts w:ascii="Times New Roman" w:eastAsia="標楷體" w:hAnsi="Times New Roman"/>
                <w:color w:val="000000"/>
                <w:sz w:val="24"/>
                <w:szCs w:val="24"/>
                <w:lang w:eastAsia="zh-TW"/>
              </w:rPr>
              <w:t>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四</w:t>
            </w:r>
            <w:r w:rsidRPr="00331377">
              <w:rPr>
                <w:rFonts w:ascii="Times New Roman" w:eastAsia="標楷體" w:hAnsi="Times New Roman" w:hint="eastAsia"/>
                <w:color w:val="000000"/>
                <w:sz w:val="24"/>
                <w:szCs w:val="24"/>
                <w:lang w:eastAsia="zh-TW"/>
              </w:rPr>
              <w:t>)</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11</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40~13</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午餐</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13</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00~13</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五</w:t>
            </w:r>
            <w:r w:rsidRPr="00331377">
              <w:rPr>
                <w:rFonts w:ascii="Times New Roman" w:eastAsia="標楷體" w:hAnsi="Times New Roman" w:hint="eastAsia"/>
                <w:color w:val="000000"/>
                <w:sz w:val="24"/>
                <w:szCs w:val="24"/>
                <w:lang w:eastAsia="zh-TW"/>
              </w:rPr>
              <w:t>)</w:t>
            </w:r>
          </w:p>
        </w:tc>
        <w:tc>
          <w:tcPr>
            <w:tcW w:w="3141" w:type="dxa"/>
            <w:shd w:val="clear" w:color="auto" w:fill="auto"/>
          </w:tcPr>
          <w:p w:rsidR="00331377" w:rsidRPr="00331377" w:rsidRDefault="00331377" w:rsidP="00331377">
            <w:pPr>
              <w:widowControl w:val="0"/>
              <w:spacing w:after="0" w:line="240" w:lineRule="auto"/>
              <w:rPr>
                <w:rFonts w:ascii="標楷體" w:eastAsia="標楷體" w:hAnsi="標楷體"/>
                <w:kern w:val="2"/>
                <w:sz w:val="24"/>
                <w:szCs w:val="24"/>
                <w:lang w:eastAsia="zh-TW"/>
              </w:rPr>
            </w:pPr>
            <w:r w:rsidRPr="00331377">
              <w:rPr>
                <w:rFonts w:ascii="標楷體" w:eastAsia="標楷體" w:hAnsi="標楷體" w:hint="eastAsia"/>
                <w:kern w:val="2"/>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14</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00~14</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六</w:t>
            </w:r>
            <w:r w:rsidRPr="00331377">
              <w:rPr>
                <w:rFonts w:ascii="Times New Roman" w:eastAsia="標楷體" w:hAnsi="Times New Roman" w:hint="eastAsia"/>
                <w:color w:val="000000"/>
                <w:sz w:val="24"/>
                <w:szCs w:val="24"/>
                <w:lang w:eastAsia="zh-TW"/>
              </w:rPr>
              <w:t>)</w:t>
            </w:r>
          </w:p>
        </w:tc>
        <w:tc>
          <w:tcPr>
            <w:tcW w:w="3141" w:type="dxa"/>
            <w:shd w:val="clear" w:color="auto" w:fill="auto"/>
          </w:tcPr>
          <w:p w:rsidR="00331377" w:rsidRPr="00331377" w:rsidRDefault="00331377" w:rsidP="00331377">
            <w:pPr>
              <w:widowControl w:val="0"/>
              <w:spacing w:after="0" w:line="240" w:lineRule="auto"/>
              <w:rPr>
                <w:rFonts w:ascii="標楷體" w:eastAsia="標楷體" w:hAnsi="標楷體"/>
                <w:kern w:val="2"/>
                <w:sz w:val="24"/>
                <w:szCs w:val="24"/>
                <w:lang w:eastAsia="zh-TW"/>
              </w:rPr>
            </w:pPr>
            <w:r w:rsidRPr="00331377">
              <w:rPr>
                <w:rFonts w:ascii="標楷體" w:eastAsia="標楷體" w:hAnsi="標楷體" w:hint="eastAsia"/>
                <w:kern w:val="2"/>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15</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00~15</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數學奠基活動實作與教學</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七</w:t>
            </w:r>
            <w:r w:rsidRPr="00331377">
              <w:rPr>
                <w:rFonts w:ascii="Times New Roman" w:eastAsia="標楷體" w:hAnsi="Times New Roman" w:hint="eastAsia"/>
                <w:color w:val="000000"/>
                <w:sz w:val="24"/>
                <w:szCs w:val="24"/>
                <w:lang w:eastAsia="zh-TW"/>
              </w:rPr>
              <w:t>)</w:t>
            </w:r>
          </w:p>
        </w:tc>
        <w:tc>
          <w:tcPr>
            <w:tcW w:w="3141" w:type="dxa"/>
            <w:shd w:val="clear" w:color="auto" w:fill="auto"/>
          </w:tcPr>
          <w:p w:rsidR="00331377" w:rsidRPr="00331377" w:rsidRDefault="00331377" w:rsidP="00331377">
            <w:pPr>
              <w:widowControl w:val="0"/>
              <w:spacing w:after="0" w:line="240" w:lineRule="auto"/>
              <w:rPr>
                <w:rFonts w:ascii="標楷體" w:eastAsia="標楷體" w:hAnsi="標楷體"/>
                <w:kern w:val="2"/>
                <w:sz w:val="24"/>
                <w:szCs w:val="24"/>
                <w:lang w:eastAsia="zh-TW"/>
              </w:rPr>
            </w:pPr>
            <w:r w:rsidRPr="00331377">
              <w:rPr>
                <w:rFonts w:ascii="標楷體" w:eastAsia="標楷體" w:hAnsi="標楷體" w:hint="eastAsia"/>
                <w:kern w:val="2"/>
                <w:sz w:val="24"/>
                <w:szCs w:val="24"/>
                <w:lang w:eastAsia="zh-TW"/>
              </w:rPr>
              <w:t>內聘數學輔導團社群召集人</w:t>
            </w:r>
          </w:p>
        </w:tc>
      </w:tr>
      <w:tr w:rsidR="00331377" w:rsidRPr="00331377" w:rsidTr="0094533E">
        <w:tc>
          <w:tcPr>
            <w:tcW w:w="206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15</w:t>
            </w:r>
            <w:r w:rsidRPr="00331377">
              <w:rPr>
                <w:rFonts w:ascii="Times New Roman" w:eastAsia="標楷體" w:hAnsi="Times New Roman" w:hint="eastAsia"/>
                <w:color w:val="000000"/>
                <w:sz w:val="24"/>
                <w:szCs w:val="24"/>
                <w:lang w:eastAsia="zh-TW"/>
              </w:rPr>
              <w:t>：</w:t>
            </w:r>
            <w:r w:rsidRPr="00331377">
              <w:rPr>
                <w:rFonts w:ascii="Times New Roman" w:eastAsia="標楷體" w:hAnsi="Times New Roman" w:hint="eastAsia"/>
                <w:color w:val="000000"/>
                <w:sz w:val="24"/>
                <w:szCs w:val="24"/>
                <w:lang w:eastAsia="zh-TW"/>
              </w:rPr>
              <w:t>40</w:t>
            </w:r>
          </w:p>
        </w:tc>
        <w:tc>
          <w:tcPr>
            <w:tcW w:w="3657"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r w:rsidRPr="00331377">
              <w:rPr>
                <w:rFonts w:ascii="Times New Roman" w:eastAsia="標楷體" w:hAnsi="Times New Roman" w:hint="eastAsia"/>
                <w:color w:val="000000"/>
                <w:sz w:val="24"/>
                <w:szCs w:val="24"/>
                <w:lang w:eastAsia="zh-TW"/>
              </w:rPr>
              <w:t>賦歸</w:t>
            </w:r>
          </w:p>
        </w:tc>
        <w:tc>
          <w:tcPr>
            <w:tcW w:w="3141" w:type="dxa"/>
            <w:shd w:val="clear" w:color="auto" w:fill="auto"/>
            <w:vAlign w:val="center"/>
          </w:tcPr>
          <w:p w:rsidR="00331377" w:rsidRPr="00331377" w:rsidRDefault="00331377" w:rsidP="00331377">
            <w:pPr>
              <w:widowControl w:val="0"/>
              <w:spacing w:after="0" w:line="240" w:lineRule="auto"/>
              <w:jc w:val="center"/>
              <w:rPr>
                <w:rFonts w:ascii="Times New Roman" w:eastAsia="標楷體" w:hAnsi="Times New Roman"/>
                <w:color w:val="000000"/>
                <w:sz w:val="24"/>
                <w:szCs w:val="24"/>
                <w:lang w:eastAsia="zh-TW"/>
              </w:rPr>
            </w:pPr>
          </w:p>
        </w:tc>
      </w:tr>
    </w:tbl>
    <w:p w:rsidR="00331377" w:rsidRPr="004A7B27" w:rsidRDefault="00331377" w:rsidP="00331377">
      <w:pPr>
        <w:widowControl w:val="0"/>
        <w:spacing w:beforeLines="50" w:before="180" w:after="0" w:line="240" w:lineRule="auto"/>
        <w:rPr>
          <w:rFonts w:ascii="標楷體" w:eastAsia="標楷體" w:hAnsi="標楷體" w:cs="Calibri"/>
          <w:kern w:val="2"/>
          <w:sz w:val="24"/>
          <w:szCs w:val="24"/>
          <w:lang w:eastAsia="zh-TW"/>
        </w:rPr>
      </w:pPr>
      <w:r w:rsidRPr="004A7B27">
        <w:rPr>
          <w:rFonts w:ascii="標楷體" w:eastAsia="標楷體" w:hAnsi="標楷體" w:cstheme="minorBidi" w:hint="eastAsia"/>
          <w:kern w:val="2"/>
          <w:sz w:val="24"/>
          <w:lang w:eastAsia="zh-TW"/>
        </w:rPr>
        <w:t>九</w:t>
      </w:r>
      <w:r w:rsidRPr="004A7B27">
        <w:rPr>
          <w:rFonts w:ascii="標楷體" w:eastAsia="標楷體" w:hAnsi="標楷體" w:cstheme="minorBidi"/>
          <w:kern w:val="2"/>
          <w:sz w:val="24"/>
          <w:lang w:eastAsia="zh-TW"/>
        </w:rPr>
        <w:t>、</w:t>
      </w:r>
      <w:r w:rsidRPr="004A7B27">
        <w:rPr>
          <w:rFonts w:ascii="標楷體" w:eastAsia="標楷體" w:hAnsi="標楷體" w:cs="Calibri" w:hint="eastAsia"/>
          <w:kern w:val="2"/>
          <w:sz w:val="24"/>
          <w:szCs w:val="24"/>
          <w:lang w:eastAsia="zh-TW"/>
        </w:rPr>
        <w:t>各案之產出成果置於國教輔導團網頁供全市教師下載使用。</w:t>
      </w:r>
    </w:p>
    <w:p w:rsidR="00331377" w:rsidRPr="004A7B27" w:rsidRDefault="00331377" w:rsidP="00331377">
      <w:pPr>
        <w:widowControl w:val="0"/>
        <w:spacing w:after="0" w:line="240" w:lineRule="auto"/>
        <w:ind w:left="1680" w:hangingChars="700" w:hanging="1680"/>
        <w:rPr>
          <w:rFonts w:ascii="標楷體" w:eastAsia="標楷體" w:hAnsi="標楷體" w:cstheme="minorBidi"/>
          <w:kern w:val="2"/>
          <w:sz w:val="24"/>
          <w:lang w:eastAsia="zh-TW"/>
        </w:rPr>
      </w:pPr>
      <w:r w:rsidRPr="004A7B27">
        <w:rPr>
          <w:rFonts w:ascii="標楷體" w:eastAsia="標楷體" w:hAnsi="標楷體" w:cs="Calibri" w:hint="eastAsia"/>
          <w:kern w:val="2"/>
          <w:sz w:val="24"/>
          <w:szCs w:val="24"/>
          <w:lang w:eastAsia="zh-TW"/>
        </w:rPr>
        <w:t>十、</w:t>
      </w:r>
      <w:r w:rsidRPr="004A7B27">
        <w:rPr>
          <w:rFonts w:ascii="標楷體" w:eastAsia="標楷體" w:hAnsi="標楷體" w:cstheme="minorBidi"/>
          <w:kern w:val="2"/>
          <w:sz w:val="24"/>
          <w:lang w:eastAsia="zh-TW"/>
        </w:rPr>
        <w:t>經費來源：教育部國民及學前教育署補助辦理十二年國民基本教育精進國民中小學教學品質計畫經費。</w:t>
      </w:r>
    </w:p>
    <w:p w:rsidR="00331377" w:rsidRPr="004A7B27" w:rsidRDefault="00331377" w:rsidP="00331377">
      <w:pPr>
        <w:widowControl w:val="0"/>
        <w:spacing w:afterLines="50" w:after="180" w:line="240" w:lineRule="auto"/>
        <w:rPr>
          <w:rFonts w:ascii="標楷體" w:eastAsia="標楷體" w:hAnsi="標楷體" w:cs="Calibri"/>
          <w:kern w:val="2"/>
          <w:sz w:val="24"/>
          <w:szCs w:val="24"/>
          <w:lang w:eastAsia="zh-TW"/>
        </w:rPr>
      </w:pPr>
      <w:r w:rsidRPr="004A7B27">
        <w:rPr>
          <w:rFonts w:ascii="標楷體" w:eastAsia="標楷體" w:hAnsi="標楷體" w:cs="Calibri" w:hint="eastAsia"/>
          <w:kern w:val="2"/>
          <w:sz w:val="24"/>
          <w:szCs w:val="24"/>
          <w:lang w:eastAsia="zh-TW"/>
        </w:rPr>
        <w:t>十一、經費預算：</w:t>
      </w:r>
    </w:p>
    <w:tbl>
      <w:tblPr>
        <w:tblOverlap w:val="neve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6"/>
        <w:gridCol w:w="1484"/>
        <w:gridCol w:w="1626"/>
        <w:gridCol w:w="1627"/>
        <w:gridCol w:w="1627"/>
        <w:gridCol w:w="1627"/>
      </w:tblGrid>
      <w:tr w:rsidR="00331377" w:rsidRPr="00331377" w:rsidTr="00331377">
        <w:trPr>
          <w:cantSplit/>
          <w:trHeight w:val="301"/>
          <w:jc w:val="center"/>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lastRenderedPageBreak/>
              <w:t>經費項目</w:t>
            </w:r>
          </w:p>
        </w:tc>
        <w:tc>
          <w:tcPr>
            <w:tcW w:w="6507" w:type="dxa"/>
            <w:gridSpan w:val="4"/>
            <w:tcBorders>
              <w:top w:val="single" w:sz="12" w:space="0" w:color="auto"/>
              <w:left w:val="single" w:sz="6" w:space="0" w:color="auto"/>
              <w:bottom w:val="single" w:sz="6" w:space="0" w:color="auto"/>
              <w:right w:val="single" w:sz="12"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計畫經費明細</w:t>
            </w:r>
          </w:p>
        </w:tc>
      </w:tr>
      <w:tr w:rsidR="00331377" w:rsidRPr="00331377" w:rsidTr="00331377">
        <w:trPr>
          <w:cantSplit/>
          <w:trHeight w:val="274"/>
          <w:jc w:val="center"/>
        </w:trPr>
        <w:tc>
          <w:tcPr>
            <w:tcW w:w="2310" w:type="dxa"/>
            <w:gridSpan w:val="2"/>
            <w:vMerge/>
            <w:tcBorders>
              <w:top w:val="single" w:sz="6" w:space="0" w:color="auto"/>
              <w:left w:val="single" w:sz="12" w:space="0" w:color="auto"/>
              <w:bottom w:val="single" w:sz="4"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單價（元）</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數量</w:t>
            </w:r>
          </w:p>
        </w:tc>
        <w:tc>
          <w:tcPr>
            <w:tcW w:w="1627" w:type="dxa"/>
            <w:tcBorders>
              <w:top w:val="single" w:sz="6" w:space="0" w:color="auto"/>
              <w:left w:val="single" w:sz="6" w:space="0" w:color="auto"/>
              <w:bottom w:val="single" w:sz="6" w:space="0" w:color="auto"/>
              <w:right w:val="single" w:sz="6"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總價</w:t>
            </w:r>
            <w:r w:rsidRPr="00331377">
              <w:rPr>
                <w:rFonts w:ascii="Times New Roman" w:eastAsia="標楷體" w:hAnsi="Times New Roman"/>
                <w:color w:val="000000"/>
                <w:kern w:val="2"/>
                <w:sz w:val="24"/>
                <w:szCs w:val="24"/>
                <w:lang w:eastAsia="zh-TW"/>
              </w:rPr>
              <w:t>(</w:t>
            </w:r>
            <w:r w:rsidRPr="00331377">
              <w:rPr>
                <w:rFonts w:ascii="Times New Roman" w:eastAsia="標楷體" w:hAnsi="Times New Roman"/>
                <w:color w:val="000000"/>
                <w:kern w:val="2"/>
                <w:sz w:val="24"/>
                <w:szCs w:val="24"/>
                <w:lang w:eastAsia="zh-TW"/>
              </w:rPr>
              <w:t>元</w:t>
            </w:r>
            <w:r w:rsidRPr="00331377">
              <w:rPr>
                <w:rFonts w:ascii="Times New Roman" w:eastAsia="標楷體" w:hAnsi="Times New Roman"/>
                <w:color w:val="000000"/>
                <w:kern w:val="2"/>
                <w:sz w:val="24"/>
                <w:szCs w:val="24"/>
                <w:lang w:eastAsia="zh-TW"/>
              </w:rPr>
              <w:t>)</w:t>
            </w:r>
          </w:p>
        </w:tc>
        <w:tc>
          <w:tcPr>
            <w:tcW w:w="1627" w:type="dxa"/>
            <w:tcBorders>
              <w:top w:val="single" w:sz="6" w:space="0" w:color="auto"/>
              <w:left w:val="single" w:sz="6" w:space="0" w:color="auto"/>
              <w:bottom w:val="single" w:sz="6" w:space="0" w:color="auto"/>
              <w:right w:val="single" w:sz="12" w:space="0" w:color="auto"/>
            </w:tcBorders>
            <w:shd w:val="clear" w:color="auto" w:fill="CCCCCC"/>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說明</w:t>
            </w:r>
          </w:p>
        </w:tc>
      </w:tr>
      <w:tr w:rsidR="00331377" w:rsidRPr="00331377" w:rsidTr="00331377">
        <w:trPr>
          <w:cantSplit/>
          <w:trHeight w:hRule="exact" w:val="954"/>
          <w:jc w:val="center"/>
        </w:trPr>
        <w:tc>
          <w:tcPr>
            <w:tcW w:w="826" w:type="dxa"/>
            <w:vMerge w:val="restart"/>
            <w:tcBorders>
              <w:top w:val="single" w:sz="4" w:space="0" w:color="auto"/>
              <w:left w:val="single" w:sz="12" w:space="0" w:color="auto"/>
              <w:right w:val="single" w:sz="6" w:space="0" w:color="auto"/>
            </w:tcBorders>
            <w:textDirection w:val="tbRlV"/>
            <w:vAlign w:val="center"/>
          </w:tcPr>
          <w:p w:rsidR="00331377" w:rsidRPr="00331377" w:rsidRDefault="00331377" w:rsidP="00331377">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r w:rsidRPr="00331377">
              <w:rPr>
                <w:rFonts w:ascii="標楷體" w:eastAsia="標楷體" w:hAnsi="標楷體" w:hint="eastAsia"/>
                <w:color w:val="000000"/>
                <w:kern w:val="2"/>
                <w:sz w:val="24"/>
                <w:szCs w:val="24"/>
                <w:lang w:eastAsia="zh-TW"/>
              </w:rPr>
              <w:t>業務費</w:t>
            </w: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講座鐘點費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800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7</w:t>
            </w:r>
            <w:r w:rsidRPr="00331377">
              <w:rPr>
                <w:rFonts w:ascii="Times New Roman" w:eastAsia="標楷體" w:hAnsi="Times New Roman"/>
                <w:color w:val="000000"/>
                <w:kern w:val="2"/>
                <w:sz w:val="24"/>
                <w:szCs w:val="24"/>
                <w:lang w:eastAsia="zh-TW"/>
              </w:rPr>
              <w:t>節</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5</w:t>
            </w:r>
            <w:r w:rsidRPr="00331377">
              <w:rPr>
                <w:rFonts w:ascii="Times New Roman" w:eastAsia="標楷體" w:hAnsi="Times New Roman"/>
                <w:color w:val="000000"/>
                <w:kern w:val="2"/>
                <w:sz w:val="24"/>
                <w:szCs w:val="24"/>
                <w:lang w:eastAsia="zh-TW"/>
              </w:rPr>
              <w:t>,</w:t>
            </w:r>
            <w:r w:rsidRPr="00331377">
              <w:rPr>
                <w:rFonts w:ascii="Times New Roman" w:eastAsia="標楷體" w:hAnsi="Times New Roman" w:hint="eastAsia"/>
                <w:color w:val="000000"/>
                <w:kern w:val="2"/>
                <w:sz w:val="24"/>
                <w:szCs w:val="24"/>
                <w:lang w:eastAsia="zh-TW"/>
              </w:rPr>
              <w:t>6</w:t>
            </w:r>
            <w:r w:rsidRPr="00331377">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28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內聘</w:t>
            </w:r>
            <w:r w:rsidRPr="00331377">
              <w:rPr>
                <w:rFonts w:ascii="Times New Roman" w:eastAsia="標楷體" w:hAnsi="Times New Roman" w:hint="eastAsia"/>
                <w:color w:val="000000"/>
                <w:kern w:val="2"/>
                <w:sz w:val="24"/>
                <w:szCs w:val="24"/>
                <w:lang w:eastAsia="zh-TW"/>
              </w:rPr>
              <w:t>講師</w:t>
            </w:r>
          </w:p>
        </w:tc>
      </w:tr>
      <w:tr w:rsidR="00331377" w:rsidRPr="00331377" w:rsidTr="00331377">
        <w:trPr>
          <w:cantSplit/>
          <w:trHeight w:hRule="exact" w:val="637"/>
          <w:jc w:val="center"/>
        </w:trPr>
        <w:tc>
          <w:tcPr>
            <w:tcW w:w="826" w:type="dxa"/>
            <w:vMerge/>
            <w:tcBorders>
              <w:left w:val="single" w:sz="12" w:space="0" w:color="auto"/>
              <w:right w:val="single" w:sz="6" w:space="0" w:color="auto"/>
            </w:tcBorders>
            <w:textDirection w:val="tbRlV"/>
            <w:vAlign w:val="center"/>
          </w:tcPr>
          <w:p w:rsidR="00331377" w:rsidRPr="00331377" w:rsidRDefault="00331377" w:rsidP="00331377">
            <w:pPr>
              <w:widowControl w:val="0"/>
              <w:snapToGrid w:val="0"/>
              <w:spacing w:after="0" w:line="20" w:lineRule="atLeast"/>
              <w:ind w:left="113" w:right="113"/>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全民健康保險補充保費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107</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1</w:t>
            </w:r>
            <w:r w:rsidRPr="00331377">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107</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核實列支</w:t>
            </w:r>
          </w:p>
        </w:tc>
      </w:tr>
      <w:tr w:rsidR="00331377" w:rsidRPr="00331377" w:rsidTr="00331377">
        <w:trPr>
          <w:cantSplit/>
          <w:trHeight w:hRule="exact" w:val="603"/>
          <w:jc w:val="center"/>
        </w:trPr>
        <w:tc>
          <w:tcPr>
            <w:tcW w:w="826" w:type="dxa"/>
            <w:vMerge/>
            <w:tcBorders>
              <w:left w:val="single" w:sz="12" w:space="0" w:color="auto"/>
              <w:right w:val="single" w:sz="6" w:space="0" w:color="auto"/>
            </w:tcBorders>
            <w:vAlign w:val="center"/>
          </w:tcPr>
          <w:p w:rsidR="00331377" w:rsidRPr="00331377" w:rsidRDefault="00331377" w:rsidP="00331377">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印刷費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30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r w:rsidRPr="00331377">
              <w:rPr>
                <w:rFonts w:ascii="Times New Roman" w:eastAsia="標楷體" w:hAnsi="Times New Roman"/>
                <w:color w:val="000000"/>
                <w:kern w:val="2"/>
                <w:sz w:val="24"/>
                <w:szCs w:val="24"/>
                <w:lang w:eastAsia="zh-TW"/>
              </w:rPr>
              <w:t>人</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2</w:t>
            </w:r>
            <w:r w:rsidRPr="00331377">
              <w:rPr>
                <w:rFonts w:ascii="Times New Roman" w:eastAsia="標楷體" w:hAnsi="Times New Roman"/>
                <w:color w:val="000000"/>
                <w:kern w:val="2"/>
                <w:sz w:val="24"/>
                <w:szCs w:val="24"/>
                <w:lang w:eastAsia="zh-TW"/>
              </w:rPr>
              <w:t>,</w:t>
            </w:r>
            <w:r w:rsidRPr="00331377">
              <w:rPr>
                <w:rFonts w:ascii="Times New Roman" w:eastAsia="標楷體" w:hAnsi="Times New Roman" w:hint="eastAsia"/>
                <w:color w:val="000000"/>
                <w:kern w:val="2"/>
                <w:sz w:val="24"/>
                <w:szCs w:val="24"/>
                <w:lang w:eastAsia="zh-TW"/>
              </w:rPr>
              <w:t>4</w:t>
            </w:r>
            <w:r w:rsidRPr="00331377">
              <w:rPr>
                <w:rFonts w:ascii="Times New Roman" w:eastAsia="標楷體" w:hAnsi="Times New Roman"/>
                <w:color w:val="000000"/>
                <w:kern w:val="2"/>
                <w:sz w:val="24"/>
                <w:szCs w:val="24"/>
                <w:lang w:eastAsia="zh-TW"/>
              </w:rPr>
              <w:t>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r>
      <w:tr w:rsidR="00331377" w:rsidRPr="00331377" w:rsidTr="00331377">
        <w:trPr>
          <w:cantSplit/>
          <w:trHeight w:hRule="exact" w:val="603"/>
          <w:jc w:val="center"/>
        </w:trPr>
        <w:tc>
          <w:tcPr>
            <w:tcW w:w="826" w:type="dxa"/>
            <w:vMerge/>
            <w:tcBorders>
              <w:left w:val="single" w:sz="12" w:space="0" w:color="auto"/>
              <w:right w:val="single" w:sz="6" w:space="0" w:color="auto"/>
            </w:tcBorders>
            <w:vAlign w:val="center"/>
          </w:tcPr>
          <w:p w:rsidR="00331377" w:rsidRPr="00331377" w:rsidRDefault="00331377" w:rsidP="00331377">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教材教具費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6,400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文具</w:t>
            </w:r>
            <w:r w:rsidRPr="00331377">
              <w:rPr>
                <w:rFonts w:ascii="新細明體" w:hAnsi="新細明體" w:hint="eastAsia"/>
                <w:color w:val="000000"/>
                <w:kern w:val="2"/>
                <w:sz w:val="24"/>
                <w:szCs w:val="24"/>
                <w:lang w:eastAsia="zh-TW"/>
              </w:rPr>
              <w:t>、</w:t>
            </w:r>
            <w:r w:rsidRPr="00331377">
              <w:rPr>
                <w:rFonts w:ascii="Times New Roman" w:eastAsia="標楷體" w:hAnsi="Times New Roman" w:hint="eastAsia"/>
                <w:color w:val="000000"/>
                <w:kern w:val="2"/>
                <w:sz w:val="24"/>
                <w:szCs w:val="24"/>
                <w:lang w:eastAsia="zh-TW"/>
              </w:rPr>
              <w:t>教材教具</w:t>
            </w:r>
          </w:p>
        </w:tc>
      </w:tr>
      <w:tr w:rsidR="00331377" w:rsidRPr="00331377" w:rsidTr="00331377">
        <w:trPr>
          <w:cantSplit/>
          <w:trHeight w:hRule="exact" w:val="603"/>
          <w:jc w:val="center"/>
        </w:trPr>
        <w:tc>
          <w:tcPr>
            <w:tcW w:w="826" w:type="dxa"/>
            <w:tcBorders>
              <w:left w:val="single" w:sz="12" w:space="0" w:color="auto"/>
              <w:right w:val="single" w:sz="6" w:space="0" w:color="auto"/>
            </w:tcBorders>
            <w:vAlign w:val="center"/>
          </w:tcPr>
          <w:p w:rsidR="00331377" w:rsidRPr="00331377" w:rsidRDefault="00331377" w:rsidP="00331377">
            <w:pPr>
              <w:widowControl w:val="0"/>
              <w:snapToGrid w:val="0"/>
              <w:spacing w:after="0" w:line="240" w:lineRule="exact"/>
              <w:suppressOverlap/>
              <w:jc w:val="center"/>
              <w:rPr>
                <w:rFonts w:ascii="標楷體" w:eastAsia="標楷體" w:hAnsi="標楷體"/>
                <w:color w:val="000000"/>
                <w:kern w:val="2"/>
                <w:sz w:val="24"/>
                <w:szCs w:val="24"/>
                <w:lang w:eastAsia="zh-TW"/>
              </w:rPr>
            </w:pPr>
          </w:p>
        </w:tc>
        <w:tc>
          <w:tcPr>
            <w:tcW w:w="1484" w:type="dxa"/>
            <w:tcBorders>
              <w:top w:val="single" w:sz="4" w:space="0" w:color="auto"/>
              <w:left w:val="single" w:sz="6" w:space="0" w:color="auto"/>
              <w:bottom w:val="single" w:sz="4" w:space="0" w:color="auto"/>
              <w:right w:val="single" w:sz="4" w:space="0" w:color="auto"/>
            </w:tcBorders>
            <w:vAlign w:val="center"/>
          </w:tcPr>
          <w:p w:rsidR="00331377" w:rsidRPr="00331377" w:rsidRDefault="00331377" w:rsidP="00331377">
            <w:pPr>
              <w:widowControl w:val="0"/>
              <w:snapToGrid w:val="0"/>
              <w:spacing w:after="0" w:line="2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誤餐費</w:t>
            </w:r>
          </w:p>
        </w:tc>
        <w:tc>
          <w:tcPr>
            <w:tcW w:w="1626" w:type="dxa"/>
            <w:tcBorders>
              <w:top w:val="single" w:sz="6" w:space="0" w:color="auto"/>
              <w:left w:val="single" w:sz="4"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80</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6,400</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便當</w:t>
            </w:r>
          </w:p>
        </w:tc>
      </w:tr>
      <w:tr w:rsidR="00331377" w:rsidRPr="00331377" w:rsidTr="00331377">
        <w:trPr>
          <w:cantSplit/>
          <w:trHeight w:hRule="exact" w:val="468"/>
          <w:jc w:val="center"/>
        </w:trPr>
        <w:tc>
          <w:tcPr>
            <w:tcW w:w="826" w:type="dxa"/>
            <w:tcBorders>
              <w:top w:val="single" w:sz="4" w:space="0" w:color="auto"/>
              <w:left w:val="single" w:sz="12" w:space="0" w:color="auto"/>
              <w:bottom w:val="single" w:sz="6" w:space="0" w:color="auto"/>
              <w:right w:val="single" w:sz="6" w:space="0" w:color="auto"/>
            </w:tcBorders>
            <w:vAlign w:val="center"/>
          </w:tcPr>
          <w:p w:rsidR="00331377" w:rsidRPr="00331377" w:rsidRDefault="00331377" w:rsidP="00331377">
            <w:pPr>
              <w:spacing w:after="0" w:line="240" w:lineRule="auto"/>
              <w:suppressOverlap/>
              <w:jc w:val="center"/>
              <w:rPr>
                <w:rFonts w:ascii="標楷體" w:eastAsia="標楷體" w:hAnsi="標楷體"/>
                <w:color w:val="000000"/>
                <w:kern w:val="2"/>
                <w:sz w:val="24"/>
                <w:szCs w:val="24"/>
                <w:lang w:eastAsia="zh-TW"/>
              </w:rPr>
            </w:pPr>
            <w:r w:rsidRPr="00331377">
              <w:rPr>
                <w:rFonts w:ascii="標楷體" w:eastAsia="標楷體" w:hAnsi="標楷體" w:hint="eastAsia"/>
                <w:color w:val="000000"/>
                <w:kern w:val="2"/>
                <w:sz w:val="24"/>
                <w:szCs w:val="24"/>
                <w:lang w:eastAsia="zh-TW"/>
              </w:rPr>
              <w:t>雜支</w:t>
            </w:r>
          </w:p>
        </w:tc>
        <w:tc>
          <w:tcPr>
            <w:tcW w:w="1484" w:type="dxa"/>
            <w:tcBorders>
              <w:top w:val="single" w:sz="4"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93</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1</w:t>
            </w:r>
            <w:r w:rsidRPr="00331377">
              <w:rPr>
                <w:rFonts w:ascii="Times New Roman" w:eastAsia="標楷體" w:hAnsi="Times New Roman"/>
                <w:color w:val="000000"/>
                <w:kern w:val="2"/>
                <w:sz w:val="24"/>
                <w:szCs w:val="24"/>
                <w:lang w:eastAsia="zh-TW"/>
              </w:rPr>
              <w:t>式</w:t>
            </w:r>
          </w:p>
        </w:tc>
        <w:tc>
          <w:tcPr>
            <w:tcW w:w="1627" w:type="dxa"/>
            <w:tcBorders>
              <w:top w:val="single" w:sz="6" w:space="0" w:color="auto"/>
              <w:left w:val="single" w:sz="6" w:space="0" w:color="auto"/>
              <w:bottom w:val="single" w:sz="6" w:space="0" w:color="auto"/>
              <w:right w:val="single" w:sz="6" w:space="0" w:color="auto"/>
            </w:tcBorders>
            <w:vAlign w:val="center"/>
          </w:tcPr>
          <w:p w:rsidR="00331377" w:rsidRPr="00331377" w:rsidRDefault="00331377" w:rsidP="00331377">
            <w:pPr>
              <w:widowControl w:val="0"/>
              <w:spacing w:after="0" w:line="240" w:lineRule="auto"/>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93</w:t>
            </w:r>
          </w:p>
        </w:tc>
        <w:tc>
          <w:tcPr>
            <w:tcW w:w="1627" w:type="dxa"/>
            <w:tcBorders>
              <w:top w:val="single" w:sz="6" w:space="0" w:color="auto"/>
              <w:left w:val="single" w:sz="6" w:space="0" w:color="auto"/>
              <w:bottom w:val="single" w:sz="6"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color w:val="000000"/>
                <w:kern w:val="2"/>
                <w:sz w:val="24"/>
                <w:szCs w:val="24"/>
                <w:lang w:eastAsia="zh-TW"/>
              </w:rPr>
              <w:t>5</w:t>
            </w:r>
            <w:r w:rsidRPr="00331377">
              <w:rPr>
                <w:rFonts w:ascii="Times New Roman" w:eastAsia="標楷體" w:hAnsi="Times New Roman"/>
                <w:color w:val="000000"/>
                <w:kern w:val="2"/>
                <w:sz w:val="24"/>
                <w:szCs w:val="24"/>
                <w:lang w:eastAsia="zh-TW"/>
              </w:rPr>
              <w:t>％為限</w:t>
            </w:r>
          </w:p>
        </w:tc>
      </w:tr>
      <w:tr w:rsidR="00331377" w:rsidRPr="00331377" w:rsidTr="00331377">
        <w:trPr>
          <w:cantSplit/>
          <w:trHeight w:hRule="exact" w:val="468"/>
          <w:jc w:val="center"/>
        </w:trPr>
        <w:tc>
          <w:tcPr>
            <w:tcW w:w="826" w:type="dxa"/>
            <w:tcBorders>
              <w:top w:val="single" w:sz="6" w:space="0" w:color="auto"/>
              <w:left w:val="single" w:sz="12" w:space="0" w:color="auto"/>
              <w:bottom w:val="single" w:sz="12" w:space="0" w:color="auto"/>
              <w:right w:val="single" w:sz="6" w:space="0" w:color="auto"/>
            </w:tcBorders>
            <w:vAlign w:val="center"/>
          </w:tcPr>
          <w:p w:rsidR="00331377" w:rsidRPr="00331377" w:rsidRDefault="00331377" w:rsidP="00331377">
            <w:pPr>
              <w:spacing w:after="0" w:line="240" w:lineRule="auto"/>
              <w:suppressOverlap/>
              <w:jc w:val="center"/>
              <w:rPr>
                <w:rFonts w:ascii="標楷體" w:eastAsia="標楷體" w:hAnsi="標楷體"/>
                <w:color w:val="000000"/>
                <w:kern w:val="2"/>
                <w:sz w:val="24"/>
                <w:szCs w:val="24"/>
                <w:lang w:eastAsia="zh-TW"/>
              </w:rPr>
            </w:pPr>
            <w:r w:rsidRPr="00331377">
              <w:rPr>
                <w:rFonts w:ascii="標楷體" w:eastAsia="標楷體" w:hAnsi="標楷體" w:hint="eastAsia"/>
                <w:color w:val="000000"/>
                <w:kern w:val="2"/>
                <w:sz w:val="24"/>
                <w:szCs w:val="24"/>
                <w:lang w:eastAsia="zh-TW"/>
              </w:rPr>
              <w:t>合計</w:t>
            </w:r>
          </w:p>
        </w:tc>
        <w:tc>
          <w:tcPr>
            <w:tcW w:w="1484"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6"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c>
          <w:tcPr>
            <w:tcW w:w="1627" w:type="dxa"/>
            <w:tcBorders>
              <w:top w:val="single" w:sz="6" w:space="0" w:color="auto"/>
              <w:left w:val="single" w:sz="6" w:space="0" w:color="auto"/>
              <w:bottom w:val="single" w:sz="12" w:space="0" w:color="auto"/>
              <w:right w:val="single" w:sz="6"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r w:rsidRPr="00331377">
              <w:rPr>
                <w:rFonts w:ascii="Times New Roman" w:eastAsia="標楷體" w:hAnsi="Times New Roman" w:hint="eastAsia"/>
                <w:color w:val="000000"/>
                <w:kern w:val="2"/>
                <w:sz w:val="24"/>
                <w:szCs w:val="24"/>
                <w:lang w:eastAsia="zh-TW"/>
              </w:rPr>
              <w:t>21</w:t>
            </w:r>
            <w:r w:rsidRPr="00331377">
              <w:rPr>
                <w:rFonts w:ascii="Times New Roman" w:eastAsia="標楷體" w:hAnsi="Times New Roman"/>
                <w:color w:val="000000"/>
                <w:kern w:val="2"/>
                <w:sz w:val="24"/>
                <w:szCs w:val="24"/>
                <w:lang w:eastAsia="zh-TW"/>
              </w:rPr>
              <w:t>,000</w:t>
            </w:r>
          </w:p>
        </w:tc>
        <w:tc>
          <w:tcPr>
            <w:tcW w:w="1627" w:type="dxa"/>
            <w:tcBorders>
              <w:top w:val="single" w:sz="6" w:space="0" w:color="auto"/>
              <w:left w:val="single" w:sz="6" w:space="0" w:color="auto"/>
              <w:bottom w:val="single" w:sz="12" w:space="0" w:color="auto"/>
              <w:right w:val="single" w:sz="12" w:space="0" w:color="auto"/>
            </w:tcBorders>
            <w:vAlign w:val="center"/>
          </w:tcPr>
          <w:p w:rsidR="00331377" w:rsidRPr="00331377" w:rsidRDefault="00331377" w:rsidP="00331377">
            <w:pPr>
              <w:widowControl w:val="0"/>
              <w:spacing w:after="0" w:line="440" w:lineRule="exact"/>
              <w:suppressOverlap/>
              <w:jc w:val="center"/>
              <w:rPr>
                <w:rFonts w:ascii="Times New Roman" w:eastAsia="標楷體" w:hAnsi="Times New Roman"/>
                <w:color w:val="000000"/>
                <w:kern w:val="2"/>
                <w:sz w:val="24"/>
                <w:szCs w:val="24"/>
                <w:lang w:eastAsia="zh-TW"/>
              </w:rPr>
            </w:pPr>
          </w:p>
        </w:tc>
      </w:tr>
    </w:tbl>
    <w:p w:rsidR="00331377" w:rsidRPr="004A7B27" w:rsidRDefault="00331377" w:rsidP="00331377">
      <w:pPr>
        <w:widowControl w:val="0"/>
        <w:spacing w:after="0" w:line="240" w:lineRule="auto"/>
        <w:rPr>
          <w:rFonts w:ascii="標楷體" w:eastAsia="標楷體" w:hAnsi="標楷體" w:cs="Calibri"/>
          <w:kern w:val="2"/>
          <w:sz w:val="24"/>
          <w:szCs w:val="24"/>
          <w:lang w:eastAsia="zh-TW"/>
        </w:rPr>
      </w:pPr>
    </w:p>
    <w:p w:rsidR="00331377" w:rsidRPr="004A7B27" w:rsidRDefault="00331377" w:rsidP="00331377">
      <w:pPr>
        <w:widowControl w:val="0"/>
        <w:spacing w:after="0" w:line="240" w:lineRule="auto"/>
        <w:rPr>
          <w:rFonts w:ascii="標楷體" w:eastAsia="標楷體" w:hAnsi="標楷體" w:cstheme="minorBidi"/>
          <w:kern w:val="2"/>
          <w:sz w:val="24"/>
          <w:lang w:eastAsia="zh-TW"/>
        </w:rPr>
      </w:pPr>
      <w:r w:rsidRPr="004A7B27">
        <w:rPr>
          <w:rFonts w:ascii="標楷體" w:eastAsia="標楷體" w:hAnsi="標楷體" w:cstheme="minorBidi" w:hint="eastAsia"/>
          <w:kern w:val="2"/>
          <w:sz w:val="24"/>
          <w:lang w:eastAsia="zh-TW"/>
        </w:rPr>
        <w:t>十二、</w:t>
      </w:r>
      <w:r w:rsidRPr="004A7B27">
        <w:rPr>
          <w:rFonts w:ascii="標楷體" w:eastAsia="標楷體" w:hAnsi="標楷體" w:hint="eastAsia"/>
          <w:kern w:val="2"/>
          <w:sz w:val="24"/>
          <w:szCs w:val="24"/>
          <w:lang w:eastAsia="zh-TW"/>
        </w:rPr>
        <w:t>本計畫聯絡人：臺南市善化區善化國小謝和成主任(聯絡電話:06-5817020#811)</w:t>
      </w:r>
    </w:p>
    <w:p w:rsidR="00331377" w:rsidRPr="004A7B27" w:rsidRDefault="00331377" w:rsidP="00331377">
      <w:pPr>
        <w:spacing w:after="0" w:line="240" w:lineRule="auto"/>
        <w:rPr>
          <w:rFonts w:ascii="標楷體" w:eastAsia="標楷體" w:hAnsi="標楷體"/>
          <w:sz w:val="24"/>
          <w:szCs w:val="24"/>
          <w:lang w:eastAsia="zh-TW"/>
        </w:rPr>
      </w:pPr>
    </w:p>
    <w:p w:rsidR="007A6F58" w:rsidRDefault="007A6F58">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7A6F58" w:rsidRPr="007A6F58" w:rsidRDefault="007A6F58" w:rsidP="007A6F58">
      <w:pPr>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bdr w:val="single" w:sz="4" w:space="0" w:color="auto"/>
          <w:shd w:val="pct15" w:color="auto" w:fill="FFFFFF"/>
          <w:lang w:eastAsia="zh-TW"/>
        </w:rPr>
        <w:lastRenderedPageBreak/>
        <w:t>附件</w:t>
      </w:r>
      <w:r>
        <w:rPr>
          <w:rFonts w:ascii="標楷體" w:eastAsia="標楷體" w:hAnsi="標楷體" w:hint="eastAsia"/>
          <w:color w:val="000000"/>
          <w:kern w:val="2"/>
          <w:sz w:val="24"/>
          <w:szCs w:val="24"/>
          <w:bdr w:val="single" w:sz="4" w:space="0" w:color="auto"/>
          <w:shd w:val="pct15" w:color="auto" w:fill="FFFFFF"/>
          <w:lang w:eastAsia="zh-TW"/>
        </w:rPr>
        <w:t>九</w:t>
      </w:r>
    </w:p>
    <w:p w:rsidR="007A6F58" w:rsidRPr="007A6F58" w:rsidRDefault="007A6F58" w:rsidP="007A6F58">
      <w:pPr>
        <w:widowControl w:val="0"/>
        <w:snapToGrid w:val="0"/>
        <w:spacing w:after="0" w:line="360" w:lineRule="exact"/>
        <w:jc w:val="center"/>
        <w:rPr>
          <w:rFonts w:ascii="標楷體" w:eastAsia="標楷體" w:hAnsi="標楷體"/>
          <w:b/>
          <w:kern w:val="2"/>
          <w:sz w:val="28"/>
          <w:szCs w:val="28"/>
          <w:lang w:eastAsia="zh-TW"/>
        </w:rPr>
      </w:pPr>
      <w:r w:rsidRPr="007A6F58">
        <w:rPr>
          <w:rFonts w:ascii="標楷體" w:eastAsia="標楷體" w:hAnsi="標楷體" w:hint="eastAsia"/>
          <w:b/>
          <w:kern w:val="2"/>
          <w:sz w:val="28"/>
          <w:szCs w:val="28"/>
          <w:lang w:eastAsia="zh-TW"/>
        </w:rPr>
        <w:t>臺南市</w:t>
      </w:r>
      <w:r w:rsidRPr="007A6F58">
        <w:rPr>
          <w:rFonts w:ascii="標楷體" w:eastAsia="標楷體" w:hAnsi="標楷體"/>
          <w:b/>
          <w:kern w:val="2"/>
          <w:sz w:val="28"/>
          <w:szCs w:val="28"/>
          <w:lang w:eastAsia="zh-TW"/>
        </w:rPr>
        <w:t>10</w:t>
      </w:r>
      <w:r w:rsidRPr="007A6F58">
        <w:rPr>
          <w:rFonts w:ascii="標楷體" w:eastAsia="標楷體" w:hAnsi="標楷體" w:hint="eastAsia"/>
          <w:b/>
          <w:kern w:val="2"/>
          <w:sz w:val="28"/>
          <w:szCs w:val="28"/>
          <w:lang w:eastAsia="zh-TW"/>
        </w:rPr>
        <w:t>7學年度精進</w:t>
      </w:r>
      <w:r w:rsidRPr="007A6F58">
        <w:rPr>
          <w:rFonts w:ascii="標楷體" w:eastAsia="標楷體" w:hAnsi="標楷體"/>
          <w:b/>
          <w:kern w:val="2"/>
          <w:sz w:val="28"/>
          <w:szCs w:val="28"/>
          <w:lang w:eastAsia="zh-TW"/>
        </w:rPr>
        <w:t>國民</w:t>
      </w:r>
      <w:r w:rsidRPr="007A6F58">
        <w:rPr>
          <w:rFonts w:ascii="標楷體" w:eastAsia="標楷體" w:hAnsi="標楷體" w:hint="eastAsia"/>
          <w:b/>
          <w:kern w:val="2"/>
          <w:sz w:val="28"/>
          <w:szCs w:val="28"/>
          <w:lang w:eastAsia="zh-TW"/>
        </w:rPr>
        <w:t>中小學教師教學專業與課程品質整體推動計畫</w:t>
      </w:r>
    </w:p>
    <w:p w:rsidR="007A6F58" w:rsidRPr="007A6F58" w:rsidRDefault="007A6F58" w:rsidP="007A6F58">
      <w:pPr>
        <w:spacing w:after="0" w:line="360" w:lineRule="exact"/>
        <w:jc w:val="center"/>
        <w:rPr>
          <w:rFonts w:ascii="標楷體" w:eastAsia="標楷體" w:hAnsi="標楷體"/>
          <w:b/>
          <w:sz w:val="28"/>
          <w:szCs w:val="28"/>
          <w:lang w:eastAsia="zh-TW"/>
        </w:rPr>
      </w:pPr>
      <w:r w:rsidRPr="007A6F58">
        <w:rPr>
          <w:rFonts w:ascii="標楷體" w:eastAsia="標楷體" w:hAnsi="標楷體" w:hint="eastAsia"/>
          <w:b/>
          <w:sz w:val="28"/>
          <w:szCs w:val="28"/>
          <w:lang w:eastAsia="zh-TW"/>
        </w:rPr>
        <w:t>「</w:t>
      </w:r>
      <w:r w:rsidRPr="007A6F58">
        <w:rPr>
          <w:rFonts w:ascii="標楷體" w:eastAsia="標楷體" w:hAnsi="標楷體" w:hint="eastAsia"/>
          <w:b/>
          <w:kern w:val="2"/>
          <w:sz w:val="28"/>
          <w:szCs w:val="28"/>
          <w:lang w:eastAsia="zh-TW"/>
        </w:rPr>
        <w:t>國民教育輔導團數學學習領域</w:t>
      </w:r>
      <w:r w:rsidRPr="007A6F58">
        <w:rPr>
          <w:rFonts w:ascii="標楷體" w:eastAsia="標楷體" w:hAnsi="標楷體"/>
          <w:b/>
          <w:color w:val="000000"/>
          <w:kern w:val="2"/>
          <w:sz w:val="28"/>
          <w:szCs w:val="28"/>
          <w:lang w:eastAsia="zh-TW"/>
        </w:rPr>
        <w:t>輔導小組專業成長</w:t>
      </w:r>
      <w:r w:rsidRPr="007A6F58">
        <w:rPr>
          <w:rFonts w:ascii="標楷體" w:eastAsia="標楷體" w:hAnsi="標楷體" w:hint="eastAsia"/>
          <w:b/>
          <w:sz w:val="28"/>
          <w:szCs w:val="28"/>
          <w:lang w:eastAsia="zh-TW"/>
        </w:rPr>
        <w:t>」實施計畫</w:t>
      </w:r>
    </w:p>
    <w:p w:rsidR="007A6F58" w:rsidRPr="007A6F58" w:rsidRDefault="007A6F58" w:rsidP="007A6F58">
      <w:pPr>
        <w:widowControl w:val="0"/>
        <w:spacing w:after="0" w:line="380" w:lineRule="exact"/>
        <w:rPr>
          <w:rFonts w:ascii="標楷體" w:eastAsia="標楷體" w:hAnsi="標楷體"/>
          <w:b/>
          <w:color w:val="000000"/>
          <w:kern w:val="2"/>
          <w:sz w:val="28"/>
          <w:szCs w:val="28"/>
          <w:lang w:eastAsia="zh-TW"/>
        </w:rPr>
      </w:pPr>
    </w:p>
    <w:p w:rsidR="007A6F58" w:rsidRPr="007A6F58" w:rsidRDefault="007A6F58" w:rsidP="007A6F58">
      <w:pPr>
        <w:widowControl w:val="0"/>
        <w:spacing w:after="0" w:line="380" w:lineRule="exact"/>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一、依據：</w:t>
      </w:r>
    </w:p>
    <w:p w:rsidR="007A6F58" w:rsidRPr="007A6F58" w:rsidRDefault="007A6F58" w:rsidP="00690461">
      <w:pPr>
        <w:widowControl w:val="0"/>
        <w:numPr>
          <w:ilvl w:val="1"/>
          <w:numId w:val="3"/>
        </w:numPr>
        <w:spacing w:after="0" w:line="380" w:lineRule="exact"/>
        <w:rPr>
          <w:rFonts w:ascii="標楷體" w:eastAsia="標楷體" w:hAnsi="標楷體"/>
          <w:color w:val="000000"/>
          <w:kern w:val="2"/>
          <w:sz w:val="24"/>
          <w:szCs w:val="24"/>
          <w:lang w:eastAsia="zh-TW"/>
        </w:rPr>
      </w:pPr>
      <w:r w:rsidRPr="007A6F58">
        <w:rPr>
          <w:rFonts w:ascii="標楷體" w:eastAsia="標楷體" w:hAnsi="標楷體"/>
          <w:color w:val="000000"/>
          <w:kern w:val="2"/>
          <w:sz w:val="24"/>
          <w:szCs w:val="24"/>
          <w:lang w:eastAsia="zh-TW"/>
        </w:rPr>
        <w:t>教育部補助</w:t>
      </w:r>
      <w:r w:rsidRPr="007A6F58">
        <w:rPr>
          <w:rFonts w:ascii="標楷體" w:eastAsia="標楷體" w:hAnsi="標楷體" w:hint="eastAsia"/>
          <w:color w:val="000000"/>
          <w:kern w:val="2"/>
          <w:sz w:val="24"/>
          <w:szCs w:val="24"/>
          <w:lang w:eastAsia="zh-TW"/>
        </w:rPr>
        <w:t>直轄市、</w:t>
      </w:r>
      <w:r w:rsidRPr="007A6F58">
        <w:rPr>
          <w:rFonts w:ascii="標楷體" w:eastAsia="標楷體" w:hAnsi="標楷體"/>
          <w:color w:val="000000"/>
          <w:kern w:val="2"/>
          <w:sz w:val="24"/>
          <w:szCs w:val="24"/>
          <w:lang w:eastAsia="zh-TW"/>
        </w:rPr>
        <w:t>縣(市)</w:t>
      </w:r>
      <w:r w:rsidRPr="007A6F58">
        <w:rPr>
          <w:rFonts w:ascii="標楷體" w:eastAsia="標楷體" w:hAnsi="標楷體" w:hint="eastAsia"/>
          <w:color w:val="000000"/>
          <w:kern w:val="2"/>
          <w:sz w:val="24"/>
          <w:szCs w:val="24"/>
          <w:lang w:eastAsia="zh-TW"/>
        </w:rPr>
        <w:t>政府</w:t>
      </w:r>
      <w:r w:rsidRPr="007A6F58">
        <w:rPr>
          <w:rFonts w:ascii="標楷體" w:eastAsia="標楷體" w:hAnsi="標楷體"/>
          <w:color w:val="000000"/>
          <w:kern w:val="2"/>
          <w:sz w:val="24"/>
          <w:szCs w:val="24"/>
          <w:lang w:eastAsia="zh-TW"/>
        </w:rPr>
        <w:t>精進國民中學及國民小學</w:t>
      </w:r>
      <w:r w:rsidRPr="007A6F58">
        <w:rPr>
          <w:rFonts w:ascii="標楷體" w:eastAsia="標楷體" w:hAnsi="標楷體" w:hint="eastAsia"/>
          <w:color w:val="000000"/>
          <w:kern w:val="2"/>
          <w:sz w:val="24"/>
          <w:szCs w:val="24"/>
          <w:lang w:eastAsia="zh-TW"/>
        </w:rPr>
        <w:t>教師</w:t>
      </w:r>
      <w:r w:rsidRPr="007A6F58">
        <w:rPr>
          <w:rFonts w:ascii="標楷體" w:eastAsia="標楷體" w:hAnsi="標楷體"/>
          <w:color w:val="000000"/>
          <w:kern w:val="2"/>
          <w:sz w:val="24"/>
          <w:szCs w:val="24"/>
          <w:lang w:eastAsia="zh-TW"/>
        </w:rPr>
        <w:t>教學</w:t>
      </w:r>
      <w:r w:rsidRPr="007A6F58">
        <w:rPr>
          <w:rFonts w:ascii="標楷體" w:eastAsia="標楷體" w:hAnsi="標楷體" w:hint="eastAsia"/>
          <w:color w:val="000000"/>
          <w:kern w:val="2"/>
          <w:sz w:val="24"/>
          <w:szCs w:val="24"/>
          <w:lang w:eastAsia="zh-TW"/>
        </w:rPr>
        <w:t>專業與課程</w:t>
      </w:r>
      <w:r w:rsidRPr="007A6F58">
        <w:rPr>
          <w:rFonts w:ascii="標楷體" w:eastAsia="標楷體" w:hAnsi="標楷體"/>
          <w:color w:val="000000"/>
          <w:kern w:val="2"/>
          <w:sz w:val="24"/>
          <w:szCs w:val="24"/>
          <w:lang w:eastAsia="zh-TW"/>
        </w:rPr>
        <w:t>品質</w:t>
      </w:r>
      <w:r w:rsidRPr="007A6F58">
        <w:rPr>
          <w:rFonts w:ascii="標楷體" w:eastAsia="標楷體" w:hAnsi="標楷體" w:hint="eastAsia"/>
          <w:color w:val="000000"/>
          <w:kern w:val="2"/>
          <w:sz w:val="24"/>
          <w:szCs w:val="24"/>
          <w:lang w:eastAsia="zh-TW"/>
        </w:rPr>
        <w:t>作業</w:t>
      </w:r>
      <w:r w:rsidRPr="007A6F58">
        <w:rPr>
          <w:rFonts w:ascii="標楷體" w:eastAsia="標楷體" w:hAnsi="標楷體"/>
          <w:color w:val="000000"/>
          <w:kern w:val="2"/>
          <w:sz w:val="24"/>
          <w:szCs w:val="24"/>
          <w:lang w:eastAsia="zh-TW"/>
        </w:rPr>
        <w:t>要點。</w:t>
      </w:r>
    </w:p>
    <w:p w:rsidR="007A6F58" w:rsidRPr="007A6F58" w:rsidRDefault="007A6F58" w:rsidP="00690461">
      <w:pPr>
        <w:widowControl w:val="0"/>
        <w:numPr>
          <w:ilvl w:val="1"/>
          <w:numId w:val="3"/>
        </w:numPr>
        <w:spacing w:after="0" w:line="380" w:lineRule="exact"/>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臺南</w:t>
      </w:r>
      <w:r w:rsidRPr="007A6F58">
        <w:rPr>
          <w:rFonts w:ascii="標楷體" w:eastAsia="標楷體" w:hAnsi="標楷體"/>
          <w:color w:val="000000"/>
          <w:kern w:val="2"/>
          <w:sz w:val="24"/>
          <w:szCs w:val="24"/>
          <w:lang w:eastAsia="zh-TW"/>
        </w:rPr>
        <w:t>市1</w:t>
      </w:r>
      <w:r w:rsidRPr="007A6F58">
        <w:rPr>
          <w:rFonts w:ascii="標楷體" w:eastAsia="標楷體" w:hAnsi="標楷體" w:hint="eastAsia"/>
          <w:color w:val="000000"/>
          <w:kern w:val="2"/>
          <w:sz w:val="24"/>
          <w:szCs w:val="24"/>
          <w:lang w:eastAsia="zh-TW"/>
        </w:rPr>
        <w:t>07學</w:t>
      </w:r>
      <w:r w:rsidRPr="007A6F58">
        <w:rPr>
          <w:rFonts w:ascii="標楷體" w:eastAsia="標楷體" w:hAnsi="標楷體"/>
          <w:color w:val="000000"/>
          <w:kern w:val="2"/>
          <w:sz w:val="24"/>
          <w:szCs w:val="24"/>
          <w:lang w:eastAsia="zh-TW"/>
        </w:rPr>
        <w:t>年度精進國民中小學</w:t>
      </w:r>
      <w:r w:rsidRPr="007A6F58">
        <w:rPr>
          <w:rFonts w:ascii="標楷體" w:eastAsia="標楷體" w:hAnsi="標楷體" w:hint="eastAsia"/>
          <w:color w:val="000000"/>
          <w:kern w:val="2"/>
          <w:sz w:val="24"/>
          <w:szCs w:val="24"/>
          <w:lang w:eastAsia="zh-TW"/>
        </w:rPr>
        <w:t>教師</w:t>
      </w:r>
      <w:r w:rsidRPr="007A6F58">
        <w:rPr>
          <w:rFonts w:ascii="標楷體" w:eastAsia="標楷體" w:hAnsi="標楷體"/>
          <w:color w:val="000000"/>
          <w:kern w:val="2"/>
          <w:sz w:val="24"/>
          <w:szCs w:val="24"/>
          <w:lang w:eastAsia="zh-TW"/>
        </w:rPr>
        <w:t>教學</w:t>
      </w:r>
      <w:r w:rsidRPr="007A6F58">
        <w:rPr>
          <w:rFonts w:ascii="標楷體" w:eastAsia="標楷體" w:hAnsi="標楷體" w:hint="eastAsia"/>
          <w:color w:val="000000"/>
          <w:kern w:val="2"/>
          <w:sz w:val="24"/>
          <w:szCs w:val="24"/>
          <w:lang w:eastAsia="zh-TW"/>
        </w:rPr>
        <w:t>專業與課程</w:t>
      </w:r>
      <w:r w:rsidRPr="007A6F58">
        <w:rPr>
          <w:rFonts w:ascii="標楷體" w:eastAsia="標楷體" w:hAnsi="標楷體"/>
          <w:color w:val="000000"/>
          <w:kern w:val="2"/>
          <w:sz w:val="24"/>
          <w:szCs w:val="24"/>
          <w:lang w:eastAsia="zh-TW"/>
        </w:rPr>
        <w:t>品質</w:t>
      </w:r>
      <w:r w:rsidRPr="007A6F58">
        <w:rPr>
          <w:rFonts w:ascii="標楷體" w:eastAsia="標楷體" w:hAnsi="標楷體" w:hint="eastAsia"/>
          <w:color w:val="000000"/>
          <w:kern w:val="2"/>
          <w:sz w:val="24"/>
          <w:szCs w:val="24"/>
          <w:lang w:eastAsia="zh-TW"/>
        </w:rPr>
        <w:t>整體推動</w:t>
      </w:r>
      <w:r w:rsidRPr="007A6F58">
        <w:rPr>
          <w:rFonts w:ascii="標楷體" w:eastAsia="標楷體" w:hAnsi="標楷體"/>
          <w:color w:val="000000"/>
          <w:kern w:val="2"/>
          <w:sz w:val="24"/>
          <w:szCs w:val="24"/>
          <w:lang w:eastAsia="zh-TW"/>
        </w:rPr>
        <w:t>計畫。</w:t>
      </w:r>
    </w:p>
    <w:p w:rsidR="007A6F58" w:rsidRPr="007A6F58" w:rsidRDefault="007A6F58" w:rsidP="00690461">
      <w:pPr>
        <w:widowControl w:val="0"/>
        <w:numPr>
          <w:ilvl w:val="1"/>
          <w:numId w:val="3"/>
        </w:numPr>
        <w:spacing w:after="0" w:line="380" w:lineRule="exact"/>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臺南</w:t>
      </w:r>
      <w:r w:rsidRPr="007A6F58">
        <w:rPr>
          <w:rFonts w:ascii="標楷體" w:eastAsia="標楷體" w:hAnsi="標楷體"/>
          <w:color w:val="000000"/>
          <w:kern w:val="2"/>
          <w:sz w:val="24"/>
          <w:szCs w:val="24"/>
          <w:lang w:eastAsia="zh-TW"/>
        </w:rPr>
        <w:t>市10</w:t>
      </w:r>
      <w:r w:rsidRPr="007A6F58">
        <w:rPr>
          <w:rFonts w:ascii="標楷體" w:eastAsia="標楷體" w:hAnsi="標楷體" w:hint="eastAsia"/>
          <w:color w:val="000000"/>
          <w:kern w:val="2"/>
          <w:sz w:val="24"/>
          <w:szCs w:val="24"/>
          <w:lang w:eastAsia="zh-TW"/>
        </w:rPr>
        <w:t>7學</w:t>
      </w:r>
      <w:r w:rsidRPr="007A6F58">
        <w:rPr>
          <w:rFonts w:ascii="標楷體" w:eastAsia="標楷體" w:hAnsi="標楷體"/>
          <w:color w:val="000000"/>
          <w:kern w:val="2"/>
          <w:sz w:val="24"/>
          <w:szCs w:val="24"/>
          <w:lang w:eastAsia="zh-TW"/>
        </w:rPr>
        <w:t>年度國民教育輔導團</w:t>
      </w:r>
      <w:r w:rsidRPr="007A6F58">
        <w:rPr>
          <w:rFonts w:ascii="標楷體" w:eastAsia="標楷體" w:hAnsi="標楷體" w:hint="eastAsia"/>
          <w:color w:val="000000"/>
          <w:kern w:val="2"/>
          <w:sz w:val="24"/>
          <w:szCs w:val="24"/>
          <w:lang w:eastAsia="zh-TW"/>
        </w:rPr>
        <w:t>整體團務</w:t>
      </w:r>
      <w:r w:rsidRPr="007A6F58">
        <w:rPr>
          <w:rFonts w:ascii="標楷體" w:eastAsia="標楷體" w:hAnsi="標楷體"/>
          <w:color w:val="000000"/>
          <w:kern w:val="2"/>
          <w:sz w:val="24"/>
          <w:szCs w:val="24"/>
          <w:lang w:eastAsia="zh-TW"/>
        </w:rPr>
        <w:t>計畫。</w:t>
      </w:r>
    </w:p>
    <w:p w:rsidR="007A6F58" w:rsidRPr="007A6F58" w:rsidRDefault="007A6F58" w:rsidP="007A6F58">
      <w:pPr>
        <w:widowControl w:val="0"/>
        <w:snapToGrid w:val="0"/>
        <w:spacing w:after="0" w:line="240" w:lineRule="auto"/>
        <w:ind w:left="720" w:hangingChars="300" w:hanging="720"/>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二</w:t>
      </w:r>
      <w:r w:rsidRPr="007A6F58">
        <w:rPr>
          <w:rFonts w:ascii="標楷體" w:eastAsia="標楷體" w:hAnsi="標楷體"/>
          <w:kern w:val="2"/>
          <w:sz w:val="24"/>
          <w:szCs w:val="24"/>
          <w:lang w:eastAsia="zh-TW"/>
        </w:rPr>
        <w:t>、</w:t>
      </w:r>
      <w:r w:rsidRPr="007A6F58">
        <w:rPr>
          <w:rFonts w:ascii="標楷體" w:eastAsia="標楷體" w:hAnsi="標楷體" w:hint="eastAsia"/>
          <w:kern w:val="2"/>
          <w:sz w:val="24"/>
          <w:szCs w:val="24"/>
          <w:lang w:eastAsia="zh-TW"/>
        </w:rPr>
        <w:t>目的：</w:t>
      </w:r>
    </w:p>
    <w:p w:rsidR="007A6F58" w:rsidRPr="007A6F58" w:rsidRDefault="007A6F58" w:rsidP="007A6F58">
      <w:pPr>
        <w:widowControl w:val="0"/>
        <w:snapToGrid w:val="0"/>
        <w:spacing w:after="0" w:line="240" w:lineRule="auto"/>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 xml:space="preserve">  (一) 透過專業對話協助輔導員深入理解教育政策，進而轉化與執行。</w:t>
      </w:r>
    </w:p>
    <w:p w:rsidR="007A6F58" w:rsidRPr="007A6F58" w:rsidRDefault="007A6F58" w:rsidP="007A6F58">
      <w:pPr>
        <w:widowControl w:val="0"/>
        <w:snapToGrid w:val="0"/>
        <w:spacing w:after="0" w:line="240" w:lineRule="auto"/>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 xml:space="preserve">  (二) 辦理共備觀議課，強化輔導員教學專業知能及課程設計能力，提升輔導功能。</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三、辦理單位：</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（一）指導單位：教育部國民及學前教育署</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（二）主辦單位：臺南市政府教育局</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（三）承辦單位：臺南市數學領域輔導團</w:t>
      </w:r>
    </w:p>
    <w:p w:rsidR="007A6F58" w:rsidRPr="007A6F58" w:rsidRDefault="007A6F58" w:rsidP="007A6F58">
      <w:pPr>
        <w:widowControl w:val="0"/>
        <w:spacing w:after="0" w:line="380" w:lineRule="exact"/>
        <w:ind w:leftChars="59" w:left="13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（四）協辦單位：善化國小、新興國中</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五、辦理日期及地點：107年8月至108年7月</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六、參加對象與人數：臺南市數學輔導團團員，人數30人</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七、研習內容：</w:t>
      </w:r>
    </w:p>
    <w:p w:rsidR="007A6F58" w:rsidRPr="007A6F58" w:rsidRDefault="007A6F58" w:rsidP="007A6F58">
      <w:pPr>
        <w:widowControl w:val="0"/>
        <w:spacing w:after="0" w:line="380" w:lineRule="exact"/>
        <w:ind w:leftChars="118" w:left="260"/>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t>(一)活動內容</w:t>
      </w:r>
    </w:p>
    <w:tbl>
      <w:tblPr>
        <w:tblW w:w="796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25"/>
        <w:gridCol w:w="3025"/>
        <w:gridCol w:w="3008"/>
      </w:tblGrid>
      <w:tr w:rsidR="007A6F58" w:rsidRPr="007A6F58" w:rsidTr="00056C37">
        <w:trPr>
          <w:trHeight w:val="390"/>
        </w:trPr>
        <w:tc>
          <w:tcPr>
            <w:tcW w:w="709"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項次</w:t>
            </w:r>
          </w:p>
        </w:tc>
        <w:tc>
          <w:tcPr>
            <w:tcW w:w="1225"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日期</w:t>
            </w:r>
          </w:p>
        </w:tc>
        <w:tc>
          <w:tcPr>
            <w:tcW w:w="3025"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主題</w:t>
            </w:r>
          </w:p>
        </w:tc>
        <w:tc>
          <w:tcPr>
            <w:tcW w:w="3008" w:type="dxa"/>
            <w:tcBorders>
              <w:top w:val="single" w:sz="4" w:space="0" w:color="auto"/>
              <w:left w:val="single" w:sz="4" w:space="0" w:color="auto"/>
              <w:bottom w:val="single" w:sz="4" w:space="0" w:color="auto"/>
              <w:right w:val="single" w:sz="4" w:space="0" w:color="auto"/>
            </w:tcBorders>
            <w:hideMark/>
          </w:tcPr>
          <w:p w:rsidR="007A6F58" w:rsidRPr="007A6F58" w:rsidRDefault="007A6F58" w:rsidP="007A6F58">
            <w:pPr>
              <w:widowControl w:val="0"/>
              <w:autoSpaceDE w:val="0"/>
              <w:autoSpaceDN w:val="0"/>
              <w:adjustRightInd w:val="0"/>
              <w:spacing w:after="0" w:line="240" w:lineRule="auto"/>
              <w:rPr>
                <w:rFonts w:ascii="標楷體" w:eastAsia="標楷體" w:hAnsi="Times New Roman" w:cs="標楷體"/>
                <w:color w:val="000000"/>
                <w:sz w:val="24"/>
                <w:szCs w:val="24"/>
                <w:lang w:eastAsia="zh-TW"/>
              </w:rPr>
            </w:pPr>
            <w:r w:rsidRPr="007A6F58">
              <w:rPr>
                <w:rFonts w:ascii="標楷體" w:eastAsia="標楷體" w:hAnsi="標楷體" w:cs="標楷體" w:hint="eastAsia"/>
                <w:color w:val="000000"/>
                <w:sz w:val="24"/>
                <w:szCs w:val="24"/>
                <w:lang w:eastAsia="zh-TW"/>
              </w:rPr>
              <w:t>內容</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一</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107/08/</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期初團務會議（國中小共同進行）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上學期整體計畫規劃、國中小共同成長規劃</w:t>
            </w:r>
          </w:p>
        </w:tc>
      </w:tr>
      <w:tr w:rsidR="007A6F58" w:rsidRPr="007A6F58" w:rsidTr="00056C37">
        <w:trPr>
          <w:cantSplit/>
          <w:trHeight w:val="463"/>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二</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107/10/</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團務會議(二)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市長盃審題、學力檢測相關事項</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三</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107/11/</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團務會議(三)暨專業對話（國中小共同進行）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十二年國教課綱相關增能</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四</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107/12/</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團務會議(四)&amp;</w:t>
            </w:r>
          </w:p>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輔導員公開授課暨議課</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輔導員公開授課，邀請各校派員參加</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五</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108/01/</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期末團務會議（國中小共同進行）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上學期計畫執行檢視</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六</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108/02/</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期初團務會議（國中小共同進行）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下學期整體計畫規劃、國中小共同成長規劃</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七</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108/03/</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團務會議(二)</w:t>
            </w:r>
            <w:r w:rsidRPr="007A6F58">
              <w:rPr>
                <w:rFonts w:ascii="標楷體" w:eastAsia="標楷體" w:hAnsi="標楷體"/>
                <w:kern w:val="2"/>
                <w:sz w:val="24"/>
                <w:szCs w:val="24"/>
                <w:lang w:eastAsia="zh-TW"/>
              </w:rPr>
              <w:t>&amp;</w:t>
            </w:r>
          </w:p>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輔導員公開觀課暨議課</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輔導員公開授課，邀請各校派員參加</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八</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108/04/</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團務會議(三)暨專業對話（國中小共同進行）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素養導向教學與評量案例發表交流</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九</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108/05/</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團務會議(四)</w:t>
            </w:r>
            <w:r w:rsidRPr="007A6F58">
              <w:rPr>
                <w:rFonts w:ascii="標楷體" w:eastAsia="標楷體" w:hAnsi="標楷體"/>
                <w:kern w:val="2"/>
                <w:sz w:val="24"/>
                <w:szCs w:val="24"/>
                <w:lang w:eastAsia="zh-TW"/>
              </w:rPr>
              <w:t>&amp;</w:t>
            </w:r>
          </w:p>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輔導員公開觀課暨議課</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輔導員公開授課，邀請各校派員參加</w:t>
            </w:r>
          </w:p>
        </w:tc>
      </w:tr>
      <w:tr w:rsidR="007A6F58" w:rsidRPr="007A6F58" w:rsidTr="00056C37">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十</w:t>
            </w:r>
          </w:p>
        </w:tc>
        <w:tc>
          <w:tcPr>
            <w:tcW w:w="12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center"/>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107/01/</w:t>
            </w:r>
          </w:p>
        </w:tc>
        <w:tc>
          <w:tcPr>
            <w:tcW w:w="3025" w:type="dxa"/>
            <w:tcBorders>
              <w:top w:val="single" w:sz="4" w:space="0" w:color="auto"/>
              <w:left w:val="single" w:sz="4" w:space="0" w:color="auto"/>
              <w:bottom w:val="single" w:sz="4" w:space="0" w:color="auto"/>
              <w:right w:val="single" w:sz="4" w:space="0" w:color="auto"/>
            </w:tcBorders>
            <w:vAlign w:val="center"/>
            <w:hideMark/>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期末團務會議（國中小共同進行）</w:t>
            </w:r>
          </w:p>
        </w:tc>
        <w:tc>
          <w:tcPr>
            <w:tcW w:w="3008" w:type="dxa"/>
            <w:tcBorders>
              <w:top w:val="single" w:sz="4" w:space="0" w:color="auto"/>
              <w:left w:val="single" w:sz="4" w:space="0" w:color="auto"/>
              <w:bottom w:val="single" w:sz="4" w:space="0" w:color="auto"/>
              <w:right w:val="single" w:sz="4" w:space="0" w:color="auto"/>
            </w:tcBorders>
            <w:vAlign w:val="center"/>
          </w:tcPr>
          <w:p w:rsidR="007A6F58" w:rsidRPr="007A6F58" w:rsidRDefault="007A6F58" w:rsidP="007A6F58">
            <w:pPr>
              <w:widowControl w:val="0"/>
              <w:snapToGrid w:val="0"/>
              <w:spacing w:after="0" w:line="240" w:lineRule="auto"/>
              <w:jc w:val="both"/>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整學年度計畫執行檢視</w:t>
            </w:r>
          </w:p>
        </w:tc>
      </w:tr>
    </w:tbl>
    <w:p w:rsidR="007A6F58" w:rsidRPr="007A6F58" w:rsidRDefault="007A6F58" w:rsidP="007A6F58">
      <w:pPr>
        <w:widowControl w:val="0"/>
        <w:snapToGrid w:val="0"/>
        <w:spacing w:after="0" w:line="240" w:lineRule="auto"/>
        <w:ind w:left="446" w:hangingChars="186" w:hanging="446"/>
        <w:rPr>
          <w:rFonts w:ascii="Arial" w:eastAsia="標楷體" w:hAnsi="Arial" w:cs="Arial"/>
          <w:color w:val="000000"/>
          <w:sz w:val="24"/>
          <w:szCs w:val="24"/>
          <w:lang w:eastAsia="zh-TW"/>
        </w:rPr>
      </w:pP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szCs w:val="24"/>
          <w:lang w:eastAsia="zh-TW"/>
        </w:rPr>
        <w:lastRenderedPageBreak/>
        <w:t>八、預期效益：</w:t>
      </w:r>
    </w:p>
    <w:p w:rsidR="007A6F58" w:rsidRPr="007A6F58" w:rsidRDefault="007A6F58" w:rsidP="007A6F58">
      <w:pPr>
        <w:widowControl w:val="0"/>
        <w:snapToGrid w:val="0"/>
        <w:spacing w:after="0" w:line="240" w:lineRule="auto"/>
        <w:ind w:leftChars="118" w:left="826" w:hangingChars="236" w:hanging="566"/>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(一) 輔導員能深入理解十二年國教課程綱要的精神，並能針對實踐時可能遇到的問題進行回應。</w:t>
      </w:r>
    </w:p>
    <w:p w:rsidR="007A6F58" w:rsidRPr="007A6F58" w:rsidRDefault="007A6F58" w:rsidP="007A6F58">
      <w:pPr>
        <w:widowControl w:val="0"/>
        <w:snapToGrid w:val="0"/>
        <w:spacing w:after="0" w:line="240" w:lineRule="auto"/>
        <w:ind w:leftChars="118" w:left="826" w:hangingChars="236" w:hanging="566"/>
        <w:rPr>
          <w:rFonts w:ascii="標楷體" w:eastAsia="標楷體" w:hAnsi="標楷體"/>
          <w:kern w:val="2"/>
          <w:sz w:val="24"/>
          <w:szCs w:val="24"/>
          <w:lang w:eastAsia="zh-TW"/>
        </w:rPr>
      </w:pPr>
      <w:r w:rsidRPr="007A6F58">
        <w:rPr>
          <w:rFonts w:ascii="標楷體" w:eastAsia="標楷體" w:hAnsi="標楷體" w:hint="eastAsia"/>
          <w:kern w:val="2"/>
          <w:sz w:val="24"/>
          <w:szCs w:val="24"/>
          <w:lang w:eastAsia="zh-TW"/>
        </w:rPr>
        <w:t>(二) 輔導員能形成專業社群，透過共備觀議課及專業成長研習，提升教學專業知能與輔導能力。</w:t>
      </w:r>
    </w:p>
    <w:p w:rsidR="007A6F58" w:rsidRPr="007A6F58" w:rsidRDefault="007A6F58" w:rsidP="007A6F58">
      <w:pPr>
        <w:widowControl w:val="0"/>
        <w:snapToGrid w:val="0"/>
        <w:spacing w:after="0" w:line="240" w:lineRule="auto"/>
        <w:ind w:left="1699" w:hangingChars="708" w:hanging="1699"/>
        <w:rPr>
          <w:rFonts w:ascii="標楷體" w:eastAsia="標楷體" w:hAnsi="標楷體"/>
          <w:kern w:val="2"/>
          <w:sz w:val="24"/>
          <w:szCs w:val="24"/>
          <w:lang w:eastAsia="zh-TW"/>
        </w:rPr>
      </w:pPr>
    </w:p>
    <w:p w:rsidR="007A6F58" w:rsidRPr="007A6F58" w:rsidRDefault="007A6F58" w:rsidP="007A6F58">
      <w:pPr>
        <w:widowControl w:val="0"/>
        <w:snapToGrid w:val="0"/>
        <w:spacing w:after="0" w:line="240" w:lineRule="auto"/>
        <w:ind w:left="1699" w:hangingChars="708" w:hanging="1699"/>
        <w:rPr>
          <w:rFonts w:ascii="標楷體" w:eastAsia="標楷體" w:hAnsi="標楷體"/>
          <w:color w:val="000000"/>
          <w:kern w:val="2"/>
          <w:sz w:val="24"/>
          <w:lang w:eastAsia="zh-TW"/>
        </w:rPr>
      </w:pPr>
      <w:r w:rsidRPr="007A6F58">
        <w:rPr>
          <w:rFonts w:ascii="標楷體" w:eastAsia="標楷體" w:hAnsi="標楷體" w:hint="eastAsia"/>
          <w:color w:val="000000"/>
          <w:kern w:val="2"/>
          <w:sz w:val="24"/>
          <w:szCs w:val="24"/>
          <w:lang w:eastAsia="zh-TW"/>
        </w:rPr>
        <w:t>九、本計畫聯絡人：</w:t>
      </w:r>
      <w:r w:rsidRPr="007A6F58">
        <w:rPr>
          <w:rFonts w:ascii="標楷體" w:eastAsia="標楷體" w:hAnsi="標楷體" w:hint="eastAsia"/>
          <w:color w:val="000000"/>
          <w:kern w:val="2"/>
          <w:sz w:val="24"/>
          <w:lang w:eastAsia="zh-TW"/>
        </w:rPr>
        <w:t>臺南市立永康國中巫佳錚老師(聯絡電話:06-2015247)</w:t>
      </w:r>
    </w:p>
    <w:p w:rsidR="007A6F58" w:rsidRPr="007A6F58" w:rsidRDefault="007A6F58" w:rsidP="007A6F58">
      <w:pPr>
        <w:widowControl w:val="0"/>
        <w:snapToGrid w:val="0"/>
        <w:spacing w:after="0" w:line="240" w:lineRule="auto"/>
        <w:rPr>
          <w:rFonts w:ascii="標楷體" w:eastAsia="標楷體" w:hAnsi="標楷體"/>
          <w:color w:val="000000"/>
          <w:kern w:val="2"/>
          <w:sz w:val="24"/>
          <w:szCs w:val="24"/>
          <w:lang w:eastAsia="zh-TW"/>
        </w:rPr>
      </w:pPr>
      <w:r w:rsidRPr="007A6F58">
        <w:rPr>
          <w:rFonts w:ascii="標楷體" w:eastAsia="標楷體" w:hAnsi="標楷體" w:hint="eastAsia"/>
          <w:color w:val="000000"/>
          <w:kern w:val="2"/>
          <w:sz w:val="24"/>
          <w:lang w:eastAsia="zh-TW"/>
        </w:rPr>
        <w:t xml:space="preserve">                  臺南市善化區善化國小陳沅主任(聯絡電話:06-5902035)</w:t>
      </w:r>
    </w:p>
    <w:p w:rsidR="007A6F58" w:rsidRPr="007A6F58" w:rsidRDefault="007A6F58" w:rsidP="007A6F58">
      <w:pPr>
        <w:widowControl w:val="0"/>
        <w:spacing w:after="0" w:line="380" w:lineRule="exact"/>
        <w:rPr>
          <w:rFonts w:ascii="標楷體" w:eastAsia="標楷體" w:hAnsi="標楷體"/>
          <w:color w:val="000000"/>
          <w:kern w:val="2"/>
          <w:sz w:val="28"/>
          <w:szCs w:val="28"/>
          <w:lang w:eastAsia="zh-TW"/>
        </w:rPr>
      </w:pPr>
    </w:p>
    <w:p w:rsidR="007A6F58" w:rsidRPr="007A6F58" w:rsidRDefault="007A6F58" w:rsidP="007A6F58">
      <w:pPr>
        <w:widowControl w:val="0"/>
        <w:spacing w:after="0" w:line="240" w:lineRule="auto"/>
        <w:rPr>
          <w:rFonts w:asciiTheme="minorHAnsi" w:eastAsiaTheme="minorEastAsia" w:hAnsiTheme="minorHAnsi" w:cstheme="minorBidi"/>
          <w:kern w:val="2"/>
          <w:sz w:val="24"/>
          <w:lang w:eastAsia="zh-TW"/>
        </w:rPr>
      </w:pPr>
    </w:p>
    <w:p w:rsidR="007A6F58" w:rsidRPr="007A6F58" w:rsidRDefault="007A6F58" w:rsidP="00574539">
      <w:pPr>
        <w:spacing w:after="0" w:line="240" w:lineRule="auto"/>
        <w:rPr>
          <w:rFonts w:ascii="標楷體" w:eastAsia="標楷體" w:hAnsi="標楷體"/>
          <w:sz w:val="24"/>
          <w:szCs w:val="24"/>
          <w:lang w:eastAsia="zh-TW"/>
        </w:rPr>
      </w:pPr>
    </w:p>
    <w:sectPr w:rsidR="007A6F58" w:rsidRPr="007A6F58" w:rsidSect="00F5671D">
      <w:footerReference w:type="default" r:id="rId7"/>
      <w:pgSz w:w="11906" w:h="16838"/>
      <w:pgMar w:top="1134" w:right="1134" w:bottom="1134" w:left="1134" w:header="567"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C2E" w:rsidRDefault="00B44C2E" w:rsidP="00487DBE">
      <w:pPr>
        <w:spacing w:after="0" w:line="240" w:lineRule="auto"/>
      </w:pPr>
      <w:r>
        <w:separator/>
      </w:r>
    </w:p>
  </w:endnote>
  <w:endnote w:type="continuationSeparator" w:id="0">
    <w:p w:rsidR="00B44C2E" w:rsidRDefault="00B44C2E"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609829"/>
      <w:docPartObj>
        <w:docPartGallery w:val="Page Numbers (Bottom of Page)"/>
        <w:docPartUnique/>
      </w:docPartObj>
    </w:sdtPr>
    <w:sdtEndPr/>
    <w:sdtContent>
      <w:p w:rsidR="0094533E" w:rsidRDefault="0094533E">
        <w:pPr>
          <w:pStyle w:val="a7"/>
          <w:jc w:val="center"/>
        </w:pPr>
        <w:r>
          <w:fldChar w:fldCharType="begin"/>
        </w:r>
        <w:r>
          <w:instrText>PAGE   \* MERGEFORMAT</w:instrText>
        </w:r>
        <w:r>
          <w:fldChar w:fldCharType="separate"/>
        </w:r>
        <w:r w:rsidR="004E25A4" w:rsidRPr="004E25A4">
          <w:rPr>
            <w:noProof/>
            <w:lang w:val="zh-TW" w:eastAsia="zh-TW"/>
          </w:rPr>
          <w:t>1</w:t>
        </w:r>
        <w:r>
          <w:fldChar w:fldCharType="end"/>
        </w:r>
      </w:p>
    </w:sdtContent>
  </w:sdt>
  <w:p w:rsidR="0094533E" w:rsidRDefault="009453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C2E" w:rsidRDefault="00B44C2E" w:rsidP="00487DBE">
      <w:pPr>
        <w:spacing w:after="0" w:line="240" w:lineRule="auto"/>
      </w:pPr>
      <w:r>
        <w:separator/>
      </w:r>
    </w:p>
  </w:footnote>
  <w:footnote w:type="continuationSeparator" w:id="0">
    <w:p w:rsidR="00B44C2E" w:rsidRDefault="00B44C2E" w:rsidP="00487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980"/>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747990"/>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E85260"/>
    <w:multiLevelType w:val="hybridMultilevel"/>
    <w:tmpl w:val="E20EE5C2"/>
    <w:lvl w:ilvl="0" w:tplc="0F8C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D508FA"/>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90D2B"/>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0FAF58FD"/>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13E2347"/>
    <w:multiLevelType w:val="hybridMultilevel"/>
    <w:tmpl w:val="97A2A9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414FE0"/>
    <w:multiLevelType w:val="hybridMultilevel"/>
    <w:tmpl w:val="AFC48FB4"/>
    <w:lvl w:ilvl="0" w:tplc="8B8AAD2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229B52CD"/>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F6437A"/>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8D22CB5"/>
    <w:multiLevelType w:val="hybridMultilevel"/>
    <w:tmpl w:val="B4F6AFA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A4B94"/>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4" w15:restartNumberingAfterBreak="0">
    <w:nsid w:val="2B5E6CB0"/>
    <w:multiLevelType w:val="hybridMultilevel"/>
    <w:tmpl w:val="DF5C562E"/>
    <w:lvl w:ilvl="0" w:tplc="77FC8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A068C5"/>
    <w:multiLevelType w:val="hybridMultilevel"/>
    <w:tmpl w:val="25DA7D58"/>
    <w:lvl w:ilvl="0" w:tplc="3AB246C2">
      <w:start w:val="1"/>
      <w:numFmt w:val="taiwaneseCountingThousand"/>
      <w:lvlText w:val="%1、"/>
      <w:lvlJc w:val="left"/>
      <w:pPr>
        <w:ind w:left="763"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95B28BF"/>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8" w15:restartNumberingAfterBreak="0">
    <w:nsid w:val="3CF42CBB"/>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439D2DA6"/>
    <w:multiLevelType w:val="hybridMultilevel"/>
    <w:tmpl w:val="C19402C0"/>
    <w:lvl w:ilvl="0" w:tplc="3B5807B4">
      <w:start w:val="1"/>
      <w:numFmt w:val="taiwaneseCountingThousand"/>
      <w:lvlText w:val="(%1)"/>
      <w:lvlJc w:val="left"/>
      <w:pPr>
        <w:ind w:left="763" w:hanging="480"/>
      </w:pPr>
      <w:rPr>
        <w:rFonts w:eastAsia="標楷體" w:hint="eastAsia"/>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6310BFD"/>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88698A"/>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23" w15:restartNumberingAfterBreak="0">
    <w:nsid w:val="4FB10D45"/>
    <w:multiLevelType w:val="hybridMultilevel"/>
    <w:tmpl w:val="2D6867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3C7249"/>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A01BAB"/>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482F13"/>
    <w:multiLevelType w:val="hybridMultilevel"/>
    <w:tmpl w:val="F7762D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35968"/>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CF17EC"/>
    <w:multiLevelType w:val="hybridMultilevel"/>
    <w:tmpl w:val="36DCFDEA"/>
    <w:lvl w:ilvl="0" w:tplc="469A15C2">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30" w15:restartNumberingAfterBreak="0">
    <w:nsid w:val="62936D58"/>
    <w:multiLevelType w:val="hybridMultilevel"/>
    <w:tmpl w:val="A8F8BB9A"/>
    <w:lvl w:ilvl="0" w:tplc="0790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1709B4"/>
    <w:multiLevelType w:val="hybridMultilevel"/>
    <w:tmpl w:val="C27A4AF2"/>
    <w:lvl w:ilvl="0" w:tplc="0F22FE14">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4" w15:restartNumberingAfterBreak="0">
    <w:nsid w:val="6FE02256"/>
    <w:multiLevelType w:val="hybridMultilevel"/>
    <w:tmpl w:val="52201D82"/>
    <w:lvl w:ilvl="0" w:tplc="52BE9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E27BDC"/>
    <w:multiLevelType w:val="hybridMultilevel"/>
    <w:tmpl w:val="2D6867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A322AD"/>
    <w:multiLevelType w:val="hybridMultilevel"/>
    <w:tmpl w:val="2D6867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664305"/>
    <w:multiLevelType w:val="hybridMultilevel"/>
    <w:tmpl w:val="217024DC"/>
    <w:lvl w:ilvl="0" w:tplc="FE70B22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6"/>
  </w:num>
  <w:num w:numId="2">
    <w:abstractNumId w:val="21"/>
  </w:num>
  <w:num w:numId="3">
    <w:abstractNumId w:val="32"/>
  </w:num>
  <w:num w:numId="4">
    <w:abstractNumId w:val="26"/>
  </w:num>
  <w:num w:numId="5">
    <w:abstractNumId w:val="15"/>
  </w:num>
  <w:num w:numId="6">
    <w:abstractNumId w:val="1"/>
  </w:num>
  <w:num w:numId="7">
    <w:abstractNumId w:val="25"/>
  </w:num>
  <w:num w:numId="8">
    <w:abstractNumId w:val="24"/>
  </w:num>
  <w:num w:numId="9">
    <w:abstractNumId w:val="12"/>
  </w:num>
  <w:num w:numId="10">
    <w:abstractNumId w:val="20"/>
  </w:num>
  <w:num w:numId="11">
    <w:abstractNumId w:val="4"/>
  </w:num>
  <w:num w:numId="12">
    <w:abstractNumId w:val="2"/>
  </w:num>
  <w:num w:numId="13">
    <w:abstractNumId w:val="28"/>
  </w:num>
  <w:num w:numId="14">
    <w:abstractNumId w:val="27"/>
  </w:num>
  <w:num w:numId="15">
    <w:abstractNumId w:val="14"/>
  </w:num>
  <w:num w:numId="16">
    <w:abstractNumId w:val="8"/>
  </w:num>
  <w:num w:numId="17">
    <w:abstractNumId w:val="34"/>
  </w:num>
  <w:num w:numId="18">
    <w:abstractNumId w:val="30"/>
  </w:num>
  <w:num w:numId="19">
    <w:abstractNumId w:val="38"/>
  </w:num>
  <w:num w:numId="20">
    <w:abstractNumId w:val="31"/>
  </w:num>
  <w:num w:numId="21">
    <w:abstractNumId w:val="9"/>
  </w:num>
  <w:num w:numId="22">
    <w:abstractNumId w:val="3"/>
  </w:num>
  <w:num w:numId="23">
    <w:abstractNumId w:val="16"/>
  </w:num>
  <w:num w:numId="24">
    <w:abstractNumId w:val="13"/>
  </w:num>
  <w:num w:numId="25">
    <w:abstractNumId w:val="29"/>
  </w:num>
  <w:num w:numId="26">
    <w:abstractNumId w:val="0"/>
  </w:num>
  <w:num w:numId="27">
    <w:abstractNumId w:val="17"/>
  </w:num>
  <w:num w:numId="28">
    <w:abstractNumId w:val="22"/>
  </w:num>
  <w:num w:numId="29">
    <w:abstractNumId w:val="7"/>
  </w:num>
  <w:num w:numId="30">
    <w:abstractNumId w:val="11"/>
  </w:num>
  <w:num w:numId="31">
    <w:abstractNumId w:val="23"/>
  </w:num>
  <w:num w:numId="32">
    <w:abstractNumId w:val="33"/>
  </w:num>
  <w:num w:numId="33">
    <w:abstractNumId w:val="10"/>
  </w:num>
  <w:num w:numId="34">
    <w:abstractNumId w:val="19"/>
  </w:num>
  <w:num w:numId="35">
    <w:abstractNumId w:val="18"/>
  </w:num>
  <w:num w:numId="36">
    <w:abstractNumId w:val="5"/>
  </w:num>
  <w:num w:numId="37">
    <w:abstractNumId w:val="6"/>
  </w:num>
  <w:num w:numId="38">
    <w:abstractNumId w:val="37"/>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32"/>
    <w:rsid w:val="00003076"/>
    <w:rsid w:val="00016525"/>
    <w:rsid w:val="00080E48"/>
    <w:rsid w:val="000D0B7F"/>
    <w:rsid w:val="000D1904"/>
    <w:rsid w:val="002002D3"/>
    <w:rsid w:val="00201431"/>
    <w:rsid w:val="00203753"/>
    <w:rsid w:val="00242F60"/>
    <w:rsid w:val="00262612"/>
    <w:rsid w:val="002A7A11"/>
    <w:rsid w:val="002F7769"/>
    <w:rsid w:val="00330198"/>
    <w:rsid w:val="00331377"/>
    <w:rsid w:val="00382527"/>
    <w:rsid w:val="003A6F06"/>
    <w:rsid w:val="003C6FEB"/>
    <w:rsid w:val="003D295D"/>
    <w:rsid w:val="003E5172"/>
    <w:rsid w:val="004549B9"/>
    <w:rsid w:val="0048613C"/>
    <w:rsid w:val="00487DBE"/>
    <w:rsid w:val="004A7B27"/>
    <w:rsid w:val="004B35E4"/>
    <w:rsid w:val="004B6BDA"/>
    <w:rsid w:val="004C33DA"/>
    <w:rsid w:val="004E25A4"/>
    <w:rsid w:val="00534EEC"/>
    <w:rsid w:val="00545820"/>
    <w:rsid w:val="005533CB"/>
    <w:rsid w:val="00574539"/>
    <w:rsid w:val="0057792D"/>
    <w:rsid w:val="00586AF5"/>
    <w:rsid w:val="005D5F14"/>
    <w:rsid w:val="0061151C"/>
    <w:rsid w:val="00637532"/>
    <w:rsid w:val="00641204"/>
    <w:rsid w:val="006844A4"/>
    <w:rsid w:val="00690461"/>
    <w:rsid w:val="006A3CF1"/>
    <w:rsid w:val="007028C2"/>
    <w:rsid w:val="0075537A"/>
    <w:rsid w:val="007905DE"/>
    <w:rsid w:val="007A6F58"/>
    <w:rsid w:val="007F4FB8"/>
    <w:rsid w:val="00815607"/>
    <w:rsid w:val="008415FD"/>
    <w:rsid w:val="00890B44"/>
    <w:rsid w:val="00895F58"/>
    <w:rsid w:val="008C230A"/>
    <w:rsid w:val="008C4916"/>
    <w:rsid w:val="008F16ED"/>
    <w:rsid w:val="008F73E4"/>
    <w:rsid w:val="0090731E"/>
    <w:rsid w:val="00913773"/>
    <w:rsid w:val="0094533E"/>
    <w:rsid w:val="00964E54"/>
    <w:rsid w:val="00A15D03"/>
    <w:rsid w:val="00A3169E"/>
    <w:rsid w:val="00AD212C"/>
    <w:rsid w:val="00AD2F33"/>
    <w:rsid w:val="00B00ECD"/>
    <w:rsid w:val="00B44C2E"/>
    <w:rsid w:val="00C51839"/>
    <w:rsid w:val="00C878E6"/>
    <w:rsid w:val="00C905AE"/>
    <w:rsid w:val="00C92592"/>
    <w:rsid w:val="00C952BC"/>
    <w:rsid w:val="00C975FD"/>
    <w:rsid w:val="00CA639A"/>
    <w:rsid w:val="00CB2852"/>
    <w:rsid w:val="00D61D1E"/>
    <w:rsid w:val="00D63711"/>
    <w:rsid w:val="00D75C23"/>
    <w:rsid w:val="00D977F4"/>
    <w:rsid w:val="00DB78CD"/>
    <w:rsid w:val="00E01566"/>
    <w:rsid w:val="00E06B8F"/>
    <w:rsid w:val="00E07FB6"/>
    <w:rsid w:val="00E54C7D"/>
    <w:rsid w:val="00E71E37"/>
    <w:rsid w:val="00EC365F"/>
    <w:rsid w:val="00EC4386"/>
    <w:rsid w:val="00ED6AE6"/>
    <w:rsid w:val="00F159A5"/>
    <w:rsid w:val="00F23E22"/>
    <w:rsid w:val="00F474C7"/>
    <w:rsid w:val="00F5671D"/>
    <w:rsid w:val="00F648EF"/>
    <w:rsid w:val="00F65A24"/>
    <w:rsid w:val="00F72C98"/>
    <w:rsid w:val="00F93073"/>
    <w:rsid w:val="00FA663C"/>
    <w:rsid w:val="00FC2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9F665B-7D77-4FFD-B1AD-84BA0704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character" w:styleId="a9">
    <w:name w:val="annotation reference"/>
    <w:basedOn w:val="a0"/>
    <w:uiPriority w:val="99"/>
    <w:semiHidden/>
    <w:unhideWhenUsed/>
    <w:rsid w:val="00203753"/>
    <w:rPr>
      <w:sz w:val="18"/>
      <w:szCs w:val="18"/>
    </w:rPr>
  </w:style>
  <w:style w:type="paragraph" w:styleId="aa">
    <w:name w:val="annotation text"/>
    <w:basedOn w:val="a"/>
    <w:link w:val="ab"/>
    <w:uiPriority w:val="99"/>
    <w:semiHidden/>
    <w:unhideWhenUsed/>
    <w:rsid w:val="00203753"/>
  </w:style>
  <w:style w:type="character" w:customStyle="1" w:styleId="ab">
    <w:name w:val="註解文字 字元"/>
    <w:basedOn w:val="a0"/>
    <w:link w:val="aa"/>
    <w:uiPriority w:val="99"/>
    <w:semiHidden/>
    <w:rsid w:val="00203753"/>
    <w:rPr>
      <w:rFonts w:ascii="Calibri" w:eastAsia="新細明體" w:hAnsi="Calibri" w:cs="Times New Roman"/>
      <w:kern w:val="0"/>
      <w:sz w:val="22"/>
      <w:lang w:eastAsia="en-US"/>
    </w:rPr>
  </w:style>
  <w:style w:type="paragraph" w:styleId="ac">
    <w:name w:val="annotation subject"/>
    <w:basedOn w:val="aa"/>
    <w:next w:val="aa"/>
    <w:link w:val="ad"/>
    <w:uiPriority w:val="99"/>
    <w:semiHidden/>
    <w:unhideWhenUsed/>
    <w:rsid w:val="00203753"/>
    <w:rPr>
      <w:b/>
      <w:bCs/>
    </w:rPr>
  </w:style>
  <w:style w:type="character" w:customStyle="1" w:styleId="ad">
    <w:name w:val="註解主旨 字元"/>
    <w:basedOn w:val="ab"/>
    <w:link w:val="ac"/>
    <w:uiPriority w:val="99"/>
    <w:semiHidden/>
    <w:rsid w:val="00203753"/>
    <w:rPr>
      <w:rFonts w:ascii="Calibri" w:eastAsia="新細明體" w:hAnsi="Calibri" w:cs="Times New Roman"/>
      <w:b/>
      <w:bCs/>
      <w:kern w:val="0"/>
      <w:sz w:val="22"/>
      <w:lang w:eastAsia="en-US"/>
    </w:rPr>
  </w:style>
  <w:style w:type="paragraph" w:styleId="ae">
    <w:name w:val="Balloon Text"/>
    <w:basedOn w:val="a"/>
    <w:link w:val="af"/>
    <w:uiPriority w:val="99"/>
    <w:semiHidden/>
    <w:unhideWhenUsed/>
    <w:rsid w:val="00203753"/>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03753"/>
    <w:rPr>
      <w:rFonts w:asciiTheme="majorHAnsi" w:eastAsiaTheme="majorEastAsia" w:hAnsiTheme="majorHAnsi" w:cstheme="majorBidi"/>
      <w:kern w:val="0"/>
      <w:sz w:val="18"/>
      <w:szCs w:val="18"/>
      <w:lang w:eastAsia="en-US"/>
    </w:rPr>
  </w:style>
  <w:style w:type="paragraph" w:styleId="af0">
    <w:name w:val="No Spacing"/>
    <w:uiPriority w:val="1"/>
    <w:qFormat/>
    <w:rsid w:val="00E71E37"/>
    <w:rPr>
      <w:rFonts w:ascii="Calibri" w:eastAsia="新細明體" w:hAnsi="Calibri" w:cs="Times New Roman"/>
      <w:kern w:val="0"/>
      <w:sz w:val="22"/>
      <w:lang w:eastAsia="en-US"/>
    </w:rPr>
  </w:style>
  <w:style w:type="table" w:styleId="af1">
    <w:name w:val="Table Grid"/>
    <w:basedOn w:val="a1"/>
    <w:rsid w:val="0090731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1"/>
    <w:rsid w:val="004A7B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29</Pages>
  <Words>3130</Words>
  <Characters>17845</Characters>
  <Application>Microsoft Office Word</Application>
  <DocSecurity>0</DocSecurity>
  <Lines>148</Lines>
  <Paragraphs>41</Paragraphs>
  <ScaleCrop>false</ScaleCrop>
  <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bananababywu</cp:lastModifiedBy>
  <cp:revision>9</cp:revision>
  <dcterms:created xsi:type="dcterms:W3CDTF">2018-04-02T02:10:00Z</dcterms:created>
  <dcterms:modified xsi:type="dcterms:W3CDTF">2018-04-03T03:36:00Z</dcterms:modified>
</cp:coreProperties>
</file>