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page" w:horzAnchor="margin" w:tblpY="132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08"/>
        <w:gridCol w:w="3052"/>
        <w:gridCol w:w="1342"/>
        <w:gridCol w:w="3794"/>
      </w:tblGrid>
      <w:tr w:rsidR="00D3607A" w:rsidTr="00D173BB">
        <w:trPr>
          <w:trHeight w:val="444"/>
        </w:trPr>
        <w:tc>
          <w:tcPr>
            <w:tcW w:w="9496" w:type="dxa"/>
            <w:gridSpan w:val="4"/>
          </w:tcPr>
          <w:p w:rsidR="00D3607A" w:rsidRPr="00D3607A" w:rsidRDefault="00D3607A" w:rsidP="00217EE0">
            <w:pPr>
              <w:jc w:val="center"/>
              <w:rPr>
                <w:b/>
              </w:rPr>
            </w:pPr>
            <w:proofErr w:type="gramStart"/>
            <w:r w:rsidRPr="00D3607A">
              <w:rPr>
                <w:rFonts w:hint="eastAsia"/>
                <w:b/>
              </w:rPr>
              <w:t>臺</w:t>
            </w:r>
            <w:proofErr w:type="gramEnd"/>
            <w:r w:rsidRPr="00D3607A">
              <w:rPr>
                <w:rFonts w:hint="eastAsia"/>
                <w:b/>
              </w:rPr>
              <w:t>南市</w:t>
            </w:r>
            <w:r w:rsidRPr="00D3607A">
              <w:rPr>
                <w:rFonts w:hint="eastAsia"/>
                <w:b/>
              </w:rPr>
              <w:t xml:space="preserve"> 10</w:t>
            </w:r>
            <w:r w:rsidR="00217EE0">
              <w:rPr>
                <w:rFonts w:hint="eastAsia"/>
                <w:b/>
              </w:rPr>
              <w:t>6</w:t>
            </w:r>
            <w:r w:rsidRPr="00D3607A">
              <w:rPr>
                <w:rFonts w:hint="eastAsia"/>
                <w:b/>
              </w:rPr>
              <w:t xml:space="preserve"> </w:t>
            </w:r>
            <w:proofErr w:type="gramStart"/>
            <w:r w:rsidRPr="00D3607A">
              <w:rPr>
                <w:rFonts w:hint="eastAsia"/>
                <w:b/>
              </w:rPr>
              <w:t>學年度第</w:t>
            </w:r>
            <w:proofErr w:type="gramEnd"/>
            <w:r w:rsidRPr="00D3607A">
              <w:rPr>
                <w:rFonts w:hint="eastAsia"/>
                <w:b/>
              </w:rPr>
              <w:t xml:space="preserve"> </w:t>
            </w:r>
            <w:r w:rsidR="00535E2C">
              <w:rPr>
                <w:rFonts w:hint="eastAsia"/>
                <w:b/>
              </w:rPr>
              <w:t>1</w:t>
            </w:r>
            <w:r w:rsidRPr="00D3607A">
              <w:rPr>
                <w:rFonts w:hint="eastAsia"/>
                <w:b/>
              </w:rPr>
              <w:t xml:space="preserve"> </w:t>
            </w:r>
            <w:r w:rsidRPr="00D3607A">
              <w:rPr>
                <w:rFonts w:hint="eastAsia"/>
                <w:b/>
              </w:rPr>
              <w:t>學期國民教育輔導團</w:t>
            </w:r>
            <w:r w:rsidRPr="00D3607A">
              <w:rPr>
                <w:rFonts w:hint="eastAsia"/>
                <w:b/>
              </w:rPr>
              <w:t xml:space="preserve"> </w:t>
            </w:r>
            <w:r w:rsidR="00023935">
              <w:rPr>
                <w:rFonts w:hint="eastAsia"/>
                <w:b/>
              </w:rPr>
              <w:t>綜合</w:t>
            </w:r>
            <w:r w:rsidRPr="00D3607A">
              <w:rPr>
                <w:rFonts w:hint="eastAsia"/>
                <w:b/>
              </w:rPr>
              <w:t>領域</w:t>
            </w:r>
            <w:r w:rsidR="00910753">
              <w:rPr>
                <w:rFonts w:hint="eastAsia"/>
                <w:b/>
              </w:rPr>
              <w:t>(</w:t>
            </w:r>
            <w:r w:rsidR="00910753">
              <w:rPr>
                <w:rFonts w:hint="eastAsia"/>
                <w:b/>
              </w:rPr>
              <w:t>議題</w:t>
            </w:r>
            <w:r w:rsidR="00910753">
              <w:rPr>
                <w:rFonts w:hint="eastAsia"/>
                <w:b/>
              </w:rPr>
              <w:t>)</w:t>
            </w:r>
            <w:r w:rsidR="00910753">
              <w:rPr>
                <w:rFonts w:hint="eastAsia"/>
                <w:b/>
              </w:rPr>
              <w:t>到校諮詢服務</w:t>
            </w:r>
            <w:r w:rsidRPr="00D3607A">
              <w:rPr>
                <w:rFonts w:hint="eastAsia"/>
                <w:b/>
              </w:rPr>
              <w:t>記錄</w:t>
            </w:r>
          </w:p>
        </w:tc>
      </w:tr>
      <w:tr w:rsidR="00D3607A" w:rsidTr="00910753">
        <w:trPr>
          <w:trHeight w:val="530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服務分區</w:t>
            </w:r>
          </w:p>
        </w:tc>
        <w:tc>
          <w:tcPr>
            <w:tcW w:w="3052" w:type="dxa"/>
            <w:vAlign w:val="center"/>
          </w:tcPr>
          <w:p w:rsidR="00D3607A" w:rsidRPr="00D3607A" w:rsidRDefault="00D3607A" w:rsidP="005E1A1A">
            <w:pPr>
              <w:jc w:val="both"/>
            </w:pPr>
            <w:r w:rsidRPr="005E1A1A">
              <w:rPr>
                <w:rFonts w:hint="eastAsia"/>
              </w:rPr>
              <w:t>第</w:t>
            </w:r>
            <w:r w:rsidR="005E1A1A" w:rsidRPr="005E1A1A">
              <w:rPr>
                <w:rFonts w:hint="eastAsia"/>
              </w:rPr>
              <w:t>八</w:t>
            </w:r>
            <w:r w:rsidRPr="005E1A1A">
              <w:rPr>
                <w:rFonts w:hint="eastAsia"/>
              </w:rPr>
              <w:t>區</w:t>
            </w:r>
          </w:p>
        </w:tc>
        <w:tc>
          <w:tcPr>
            <w:tcW w:w="1342" w:type="dxa"/>
            <w:vAlign w:val="center"/>
          </w:tcPr>
          <w:p w:rsidR="00D3607A" w:rsidRPr="00D3607A" w:rsidRDefault="00D3607A" w:rsidP="00910753">
            <w:pPr>
              <w:jc w:val="both"/>
            </w:pPr>
            <w:r>
              <w:rPr>
                <w:rFonts w:hint="eastAsia"/>
              </w:rPr>
              <w:t>服務地點</w:t>
            </w:r>
          </w:p>
        </w:tc>
        <w:tc>
          <w:tcPr>
            <w:tcW w:w="3794" w:type="dxa"/>
            <w:vAlign w:val="center"/>
          </w:tcPr>
          <w:p w:rsidR="00D3607A" w:rsidRPr="00D3607A" w:rsidRDefault="00217EE0" w:rsidP="00910753">
            <w:pPr>
              <w:jc w:val="both"/>
            </w:pPr>
            <w:proofErr w:type="gramStart"/>
            <w:r>
              <w:rPr>
                <w:rFonts w:hint="eastAsia"/>
              </w:rPr>
              <w:t>培</w:t>
            </w:r>
            <w:r w:rsidR="00CE5FD2">
              <w:t>文國小</w:t>
            </w:r>
            <w:proofErr w:type="gramEnd"/>
          </w:p>
        </w:tc>
      </w:tr>
      <w:tr w:rsidR="00D3607A" w:rsidRPr="008077FC" w:rsidTr="00910753">
        <w:trPr>
          <w:trHeight w:val="852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服務日期</w:t>
            </w:r>
          </w:p>
        </w:tc>
        <w:tc>
          <w:tcPr>
            <w:tcW w:w="3052" w:type="dxa"/>
            <w:vAlign w:val="center"/>
          </w:tcPr>
          <w:p w:rsidR="00D3607A" w:rsidRDefault="00D3607A" w:rsidP="00910753">
            <w:pPr>
              <w:jc w:val="both"/>
            </w:pPr>
            <w:r>
              <w:rPr>
                <w:rFonts w:hint="eastAsia"/>
              </w:rPr>
              <w:t>10</w:t>
            </w:r>
            <w:r w:rsidR="00217EE0">
              <w:rPr>
                <w:rFonts w:hint="eastAsia"/>
              </w:rPr>
              <w:t>6</w:t>
            </w:r>
            <w:r>
              <w:rPr>
                <w:rFonts w:hint="eastAsia"/>
              </w:rPr>
              <w:t>年</w:t>
            </w:r>
            <w:r w:rsidR="00227D3B">
              <w:rPr>
                <w:rFonts w:hint="eastAsia"/>
              </w:rPr>
              <w:t>11</w:t>
            </w:r>
            <w:r>
              <w:rPr>
                <w:rFonts w:hint="eastAsia"/>
              </w:rPr>
              <w:t>月</w:t>
            </w:r>
            <w:r w:rsidR="00227D3B">
              <w:rPr>
                <w:rFonts w:hint="eastAsia"/>
              </w:rPr>
              <w:t>15</w:t>
            </w:r>
            <w:r>
              <w:rPr>
                <w:rFonts w:hint="eastAsia"/>
              </w:rPr>
              <w:t>日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週</w:t>
            </w:r>
            <w:r w:rsidR="00023935">
              <w:rPr>
                <w:rFonts w:hint="eastAsia"/>
              </w:rPr>
              <w:t>三</w:t>
            </w:r>
            <w:r>
              <w:rPr>
                <w:rFonts w:hint="eastAsia"/>
              </w:rPr>
              <w:t>)</w:t>
            </w:r>
          </w:p>
          <w:p w:rsidR="00D3607A" w:rsidRPr="00D3607A" w:rsidRDefault="00023935" w:rsidP="00023935">
            <w:pPr>
              <w:jc w:val="both"/>
            </w:pPr>
            <w:r>
              <w:rPr>
                <w:rFonts w:hint="eastAsia"/>
              </w:rPr>
              <w:t>14:00~16</w:t>
            </w:r>
            <w:r w:rsidR="00D3607A">
              <w:rPr>
                <w:rFonts w:hint="eastAsia"/>
              </w:rPr>
              <w:t>:00</w:t>
            </w:r>
          </w:p>
        </w:tc>
        <w:tc>
          <w:tcPr>
            <w:tcW w:w="1342" w:type="dxa"/>
            <w:vAlign w:val="center"/>
          </w:tcPr>
          <w:p w:rsidR="008077FC" w:rsidRDefault="008077FC" w:rsidP="00910753">
            <w:pPr>
              <w:jc w:val="both"/>
            </w:pPr>
            <w:r>
              <w:rPr>
                <w:rFonts w:hint="eastAsia"/>
              </w:rPr>
              <w:t>與會對象</w:t>
            </w:r>
            <w:r>
              <w:rPr>
                <w:rFonts w:hint="eastAsia"/>
              </w:rPr>
              <w:t>/</w:t>
            </w:r>
          </w:p>
          <w:p w:rsidR="00945570" w:rsidRDefault="00D3607A" w:rsidP="00910753">
            <w:pPr>
              <w:jc w:val="both"/>
            </w:pPr>
            <w:r>
              <w:rPr>
                <w:rFonts w:hint="eastAsia"/>
              </w:rPr>
              <w:t>參加人數</w:t>
            </w:r>
          </w:p>
          <w:p w:rsidR="00D3607A" w:rsidRPr="00945570" w:rsidRDefault="00945570" w:rsidP="00910753">
            <w:pPr>
              <w:jc w:val="both"/>
              <w:rPr>
                <w:sz w:val="20"/>
                <w:szCs w:val="20"/>
              </w:rPr>
            </w:pPr>
            <w:r w:rsidRPr="00945570">
              <w:rPr>
                <w:rFonts w:hint="eastAsia"/>
                <w:color w:val="FF0000"/>
                <w:sz w:val="20"/>
                <w:szCs w:val="20"/>
              </w:rPr>
              <w:t>(</w:t>
            </w:r>
            <w:r w:rsidRPr="00945570">
              <w:rPr>
                <w:rFonts w:hint="eastAsia"/>
                <w:color w:val="FF0000"/>
                <w:sz w:val="20"/>
                <w:szCs w:val="20"/>
              </w:rPr>
              <w:t>勿</w:t>
            </w:r>
            <w:proofErr w:type="gramStart"/>
            <w:r w:rsidRPr="00945570">
              <w:rPr>
                <w:rFonts w:hint="eastAsia"/>
                <w:color w:val="FF0000"/>
                <w:sz w:val="20"/>
                <w:szCs w:val="20"/>
              </w:rPr>
              <w:t>刪</w:t>
            </w:r>
            <w:proofErr w:type="gramEnd"/>
            <w:r w:rsidRPr="00945570">
              <w:rPr>
                <w:rFonts w:hint="eastAsia"/>
                <w:color w:val="FF0000"/>
                <w:sz w:val="20"/>
                <w:szCs w:val="20"/>
              </w:rPr>
              <w:t>)</w:t>
            </w:r>
          </w:p>
        </w:tc>
        <w:tc>
          <w:tcPr>
            <w:tcW w:w="3794" w:type="dxa"/>
            <w:vAlign w:val="center"/>
          </w:tcPr>
          <w:p w:rsidR="00D3607A" w:rsidRPr="00D3607A" w:rsidRDefault="008077FC" w:rsidP="00227D3B">
            <w:pPr>
              <w:jc w:val="both"/>
            </w:pPr>
            <w:r>
              <w:rPr>
                <w:rFonts w:hint="eastAsia"/>
              </w:rPr>
              <w:t>本領域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議題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授課教師、配課教師、實習教師</w:t>
            </w:r>
            <w:r>
              <w:rPr>
                <w:rFonts w:hint="eastAsia"/>
              </w:rPr>
              <w:t xml:space="preserve"> / </w:t>
            </w:r>
            <w:r w:rsidR="00227D3B">
              <w:rPr>
                <w:rFonts w:hint="eastAsia"/>
              </w:rPr>
              <w:t>52</w:t>
            </w:r>
            <w:r w:rsidR="00D3607A">
              <w:rPr>
                <w:rFonts w:hint="eastAsia"/>
              </w:rPr>
              <w:t>人</w:t>
            </w:r>
          </w:p>
        </w:tc>
      </w:tr>
      <w:tr w:rsidR="00D3607A" w:rsidTr="00910753">
        <w:trPr>
          <w:trHeight w:val="695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紀錄人</w:t>
            </w:r>
          </w:p>
        </w:tc>
        <w:tc>
          <w:tcPr>
            <w:tcW w:w="3052" w:type="dxa"/>
            <w:vAlign w:val="center"/>
          </w:tcPr>
          <w:p w:rsidR="00D3607A" w:rsidRPr="00D3607A" w:rsidRDefault="00217EE0" w:rsidP="00910753">
            <w:pPr>
              <w:jc w:val="both"/>
            </w:pPr>
            <w:r>
              <w:rPr>
                <w:rFonts w:hint="eastAsia"/>
              </w:rPr>
              <w:t>林雅文</w:t>
            </w:r>
          </w:p>
        </w:tc>
        <w:tc>
          <w:tcPr>
            <w:tcW w:w="1342" w:type="dxa"/>
            <w:vAlign w:val="center"/>
          </w:tcPr>
          <w:p w:rsidR="00D3607A" w:rsidRPr="00D3607A" w:rsidRDefault="00D3607A" w:rsidP="00910753">
            <w:pPr>
              <w:jc w:val="both"/>
            </w:pPr>
            <w:r>
              <w:rPr>
                <w:rFonts w:hint="eastAsia"/>
              </w:rPr>
              <w:t>輔導團領隊</w:t>
            </w:r>
          </w:p>
        </w:tc>
        <w:tc>
          <w:tcPr>
            <w:tcW w:w="3794" w:type="dxa"/>
            <w:vAlign w:val="center"/>
          </w:tcPr>
          <w:p w:rsidR="00D3607A" w:rsidRPr="00D3607A" w:rsidRDefault="00217EE0" w:rsidP="00910753">
            <w:pPr>
              <w:jc w:val="both"/>
            </w:pPr>
            <w:r>
              <w:rPr>
                <w:rFonts w:hint="eastAsia"/>
              </w:rPr>
              <w:t>新市</w:t>
            </w:r>
            <w:r w:rsidR="00023935">
              <w:rPr>
                <w:rFonts w:hint="eastAsia"/>
              </w:rPr>
              <w:t>國小校長</w:t>
            </w:r>
            <w:r w:rsidR="00023935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張瓊文</w:t>
            </w:r>
          </w:p>
        </w:tc>
      </w:tr>
      <w:tr w:rsidR="00D3607A" w:rsidTr="00D173BB">
        <w:trPr>
          <w:trHeight w:val="2543"/>
        </w:trPr>
        <w:tc>
          <w:tcPr>
            <w:tcW w:w="1308" w:type="dxa"/>
            <w:vAlign w:val="center"/>
          </w:tcPr>
          <w:p w:rsidR="00D3607A" w:rsidRDefault="00D173BB" w:rsidP="00D173BB">
            <w:pPr>
              <w:jc w:val="both"/>
            </w:pPr>
            <w:r>
              <w:rPr>
                <w:rFonts w:hint="eastAsia"/>
              </w:rPr>
              <w:t>服務</w:t>
            </w:r>
            <w:r w:rsidR="00D3607A">
              <w:rPr>
                <w:rFonts w:hint="eastAsia"/>
              </w:rPr>
              <w:t>主題</w:t>
            </w:r>
          </w:p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暨宣導內容</w:t>
            </w:r>
          </w:p>
        </w:tc>
        <w:tc>
          <w:tcPr>
            <w:tcW w:w="8188" w:type="dxa"/>
            <w:gridSpan w:val="3"/>
          </w:tcPr>
          <w:p w:rsidR="00311BBD" w:rsidRDefault="00730A40" w:rsidP="00730A40">
            <w:pPr>
              <w:pStyle w:val="a9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>今日</w:t>
            </w:r>
            <w:proofErr w:type="gramStart"/>
            <w:r w:rsidR="00227D3B">
              <w:rPr>
                <w:rFonts w:hint="eastAsia"/>
              </w:rPr>
              <w:t>說課、</w:t>
            </w:r>
            <w:r w:rsidR="00DD5F53">
              <w:rPr>
                <w:rFonts w:hint="eastAsia"/>
              </w:rPr>
              <w:t>觀課、議課</w:t>
            </w:r>
            <w:proofErr w:type="gramEnd"/>
            <w:r>
              <w:rPr>
                <w:rFonts w:hint="eastAsia"/>
              </w:rPr>
              <w:t>流程：</w:t>
            </w:r>
          </w:p>
          <w:p w:rsidR="00730A40" w:rsidRDefault="00730A40" w:rsidP="00730A40">
            <w:pPr>
              <w:pStyle w:val="a9"/>
              <w:ind w:leftChars="0"/>
            </w:pPr>
            <w:r>
              <w:rPr>
                <w:rFonts w:hint="eastAsia"/>
              </w:rPr>
              <w:t>13:</w:t>
            </w:r>
            <w:r w:rsidR="00DD5F53">
              <w:rPr>
                <w:rFonts w:hint="eastAsia"/>
              </w:rPr>
              <w:t>40</w:t>
            </w:r>
            <w:r>
              <w:rPr>
                <w:rFonts w:hint="eastAsia"/>
              </w:rPr>
              <w:t>-14:00</w:t>
            </w:r>
            <w:r w:rsidR="00DD5F53">
              <w:rPr>
                <w:rFonts w:hint="eastAsia"/>
              </w:rPr>
              <w:t>說課</w:t>
            </w:r>
          </w:p>
          <w:p w:rsidR="00730A40" w:rsidRDefault="00730A40" w:rsidP="00730A40">
            <w:pPr>
              <w:pStyle w:val="a9"/>
              <w:ind w:leftChars="0"/>
            </w:pPr>
            <w:r>
              <w:rPr>
                <w:rFonts w:hint="eastAsia"/>
              </w:rPr>
              <w:t>14:00-15:10</w:t>
            </w:r>
            <w:r w:rsidR="00DD5F53">
              <w:rPr>
                <w:rFonts w:hint="eastAsia"/>
              </w:rPr>
              <w:t>觀課</w:t>
            </w:r>
          </w:p>
          <w:p w:rsidR="00730A40" w:rsidRDefault="00730A40" w:rsidP="00730A40">
            <w:pPr>
              <w:pStyle w:val="a9"/>
              <w:ind w:leftChars="0"/>
            </w:pPr>
            <w:r>
              <w:rPr>
                <w:rFonts w:hint="eastAsia"/>
              </w:rPr>
              <w:t>15:20-15:50</w:t>
            </w:r>
            <w:r w:rsidR="00DD5F53">
              <w:rPr>
                <w:rFonts w:hint="eastAsia"/>
              </w:rPr>
              <w:t>議課</w:t>
            </w:r>
          </w:p>
          <w:p w:rsidR="00730A40" w:rsidRPr="00311BBD" w:rsidRDefault="00730A40" w:rsidP="00730A40">
            <w:pPr>
              <w:pStyle w:val="a9"/>
              <w:ind w:leftChars="0"/>
            </w:pPr>
            <w:r>
              <w:rPr>
                <w:rFonts w:hint="eastAsia"/>
              </w:rPr>
              <w:t>15:00-16:00</w:t>
            </w:r>
            <w:r>
              <w:rPr>
                <w:rFonts w:hint="eastAsia"/>
              </w:rPr>
              <w:t>綜合座談</w:t>
            </w:r>
          </w:p>
          <w:p w:rsidR="00730A40" w:rsidRDefault="00DD5F53" w:rsidP="00453B95">
            <w:pPr>
              <w:pStyle w:val="a9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>公開</w:t>
            </w:r>
            <w:proofErr w:type="gramStart"/>
            <w:r>
              <w:rPr>
                <w:rFonts w:hint="eastAsia"/>
              </w:rPr>
              <w:t>說課議課</w:t>
            </w:r>
            <w:proofErr w:type="gramEnd"/>
            <w:r>
              <w:rPr>
                <w:rFonts w:hint="eastAsia"/>
              </w:rPr>
              <w:t>老師：黃雪芬</w:t>
            </w:r>
            <w:r>
              <w:rPr>
                <w:rFonts w:hint="eastAsia"/>
              </w:rPr>
              <w:t xml:space="preserve"> </w:t>
            </w:r>
            <w:proofErr w:type="gramStart"/>
            <w:r>
              <w:rPr>
                <w:rFonts w:hint="eastAsia"/>
              </w:rPr>
              <w:t>央團輔導員</w:t>
            </w:r>
            <w:proofErr w:type="gramEnd"/>
          </w:p>
          <w:p w:rsidR="00730A40" w:rsidRDefault="00DD5F53" w:rsidP="00730A40">
            <w:pPr>
              <w:pStyle w:val="a9"/>
              <w:ind w:leftChars="0"/>
            </w:pPr>
            <w:proofErr w:type="gramStart"/>
            <w:r>
              <w:rPr>
                <w:rFonts w:hint="eastAsia"/>
              </w:rPr>
              <w:t>觀課</w:t>
            </w:r>
            <w:proofErr w:type="gramEnd"/>
            <w:r w:rsidR="00730A40">
              <w:rPr>
                <w:rFonts w:hint="eastAsia"/>
              </w:rPr>
              <w:t>：</w:t>
            </w:r>
            <w:r w:rsidR="000E65E0">
              <w:rPr>
                <w:rFonts w:hint="eastAsia"/>
              </w:rPr>
              <w:t>觀看台中仁美國小的教學影片</w:t>
            </w:r>
          </w:p>
          <w:p w:rsidR="000E65E0" w:rsidRDefault="000E65E0" w:rsidP="00044EB3">
            <w:pPr>
              <w:pStyle w:val="a9"/>
              <w:ind w:leftChars="0"/>
            </w:pPr>
            <w:r>
              <w:rPr>
                <w:rFonts w:hint="eastAsia"/>
              </w:rPr>
              <w:t>課程主題</w:t>
            </w:r>
            <w:r w:rsidR="00730A40">
              <w:rPr>
                <w:rFonts w:hint="eastAsia"/>
              </w:rPr>
              <w:t>：</w:t>
            </w:r>
            <w:r>
              <w:rPr>
                <w:rFonts w:hint="eastAsia"/>
              </w:rPr>
              <w:t>高年級「美感生活實踐家」</w:t>
            </w:r>
          </w:p>
          <w:p w:rsidR="00044EB3" w:rsidRDefault="008C0DAB" w:rsidP="00044EB3">
            <w:pPr>
              <w:pStyle w:val="a9"/>
              <w:ind w:leftChars="0"/>
            </w:pPr>
            <w:r>
              <w:rPr>
                <w:rFonts w:hint="eastAsia"/>
              </w:rPr>
              <w:t>學習表現</w:t>
            </w:r>
            <w:r w:rsidR="00044EB3">
              <w:rPr>
                <w:rFonts w:hint="eastAsia"/>
              </w:rPr>
              <w:t>：</w:t>
            </w:r>
            <w:r>
              <w:rPr>
                <w:rFonts w:hint="eastAsia"/>
              </w:rPr>
              <w:t>2d-III-1</w:t>
            </w:r>
            <w:r>
              <w:rPr>
                <w:rFonts w:hint="eastAsia"/>
              </w:rPr>
              <w:t>運用美感</w:t>
            </w:r>
            <w:r w:rsidR="00D430AC">
              <w:rPr>
                <w:rFonts w:hint="eastAsia"/>
              </w:rPr>
              <w:t>與創意解決生活問題豐富生活內涵</w:t>
            </w:r>
          </w:p>
          <w:p w:rsidR="00D430AC" w:rsidRDefault="00D430AC" w:rsidP="00044EB3">
            <w:pPr>
              <w:pStyle w:val="a9"/>
              <w:ind w:leftChars="0"/>
            </w:pPr>
            <w:r>
              <w:rPr>
                <w:rFonts w:hint="eastAsia"/>
              </w:rPr>
              <w:t>學習內容：</w:t>
            </w:r>
            <w:r>
              <w:rPr>
                <w:rFonts w:hint="eastAsia"/>
              </w:rPr>
              <w:t>Bd-III-1</w:t>
            </w:r>
            <w:r>
              <w:rPr>
                <w:rFonts w:hint="eastAsia"/>
              </w:rPr>
              <w:t>生活美感的運用與創意實踐</w:t>
            </w:r>
          </w:p>
          <w:p w:rsidR="00D85070" w:rsidRPr="00D3607A" w:rsidRDefault="00D85070" w:rsidP="00D430AC">
            <w:pPr>
              <w:ind w:leftChars="-14" w:left="-34" w:firstLine="1"/>
            </w:pPr>
          </w:p>
        </w:tc>
      </w:tr>
      <w:tr w:rsidR="00D173BB" w:rsidTr="00E67638">
        <w:trPr>
          <w:trHeight w:val="1166"/>
        </w:trPr>
        <w:tc>
          <w:tcPr>
            <w:tcW w:w="1308" w:type="dxa"/>
            <w:vAlign w:val="center"/>
          </w:tcPr>
          <w:p w:rsidR="00D173BB" w:rsidRPr="00D3607A" w:rsidRDefault="00910753" w:rsidP="00D173BB">
            <w:pPr>
              <w:jc w:val="both"/>
            </w:pPr>
            <w:r>
              <w:rPr>
                <w:rFonts w:hint="eastAsia"/>
              </w:rPr>
              <w:t>課程與教學疑難問題</w:t>
            </w:r>
            <w:r w:rsidR="00D173BB" w:rsidRPr="00D173BB">
              <w:rPr>
                <w:rFonts w:hint="eastAsia"/>
              </w:rPr>
              <w:t>解答</w:t>
            </w:r>
          </w:p>
        </w:tc>
        <w:tc>
          <w:tcPr>
            <w:tcW w:w="8188" w:type="dxa"/>
            <w:gridSpan w:val="3"/>
          </w:tcPr>
          <w:p w:rsidR="00D173BB" w:rsidRDefault="00D430AC" w:rsidP="00D3607A">
            <w:r>
              <w:rPr>
                <w:rFonts w:hint="eastAsia"/>
              </w:rPr>
              <w:t>學員分組，</w:t>
            </w:r>
            <w:proofErr w:type="gramStart"/>
            <w:r>
              <w:rPr>
                <w:rFonts w:hint="eastAsia"/>
              </w:rPr>
              <w:t>針對觀課結果</w:t>
            </w:r>
            <w:proofErr w:type="gramEnd"/>
            <w:r>
              <w:rPr>
                <w:rFonts w:hint="eastAsia"/>
              </w:rPr>
              <w:t>進行回饋</w:t>
            </w:r>
            <w:r w:rsidR="00E53996">
              <w:rPr>
                <w:rFonts w:hint="eastAsia"/>
              </w:rPr>
              <w:t>：</w:t>
            </w:r>
          </w:p>
          <w:p w:rsidR="00D430AC" w:rsidRDefault="00E53996" w:rsidP="00E53996">
            <w:pPr>
              <w:pStyle w:val="a9"/>
              <w:numPr>
                <w:ilvl w:val="0"/>
                <w:numId w:val="4"/>
              </w:numPr>
              <w:ind w:leftChars="0"/>
            </w:pPr>
            <w:r>
              <w:rPr>
                <w:rFonts w:hint="eastAsia"/>
              </w:rPr>
              <w:t>好的教學策略：</w:t>
            </w:r>
          </w:p>
          <w:p w:rsidR="00E53996" w:rsidRDefault="00E53996" w:rsidP="00E53996">
            <w:pPr>
              <w:pStyle w:val="a9"/>
              <w:ind w:leftChars="0"/>
            </w:pPr>
            <w:r>
              <w:rPr>
                <w:rFonts w:hint="eastAsia"/>
              </w:rPr>
              <w:t>1.</w:t>
            </w:r>
            <w:r>
              <w:rPr>
                <w:rFonts w:hint="eastAsia"/>
              </w:rPr>
              <w:t>「做中學」，切合學生生活經驗，有助於學生都能表達自己的想法。</w:t>
            </w:r>
          </w:p>
          <w:p w:rsidR="00E53996" w:rsidRDefault="00E53996" w:rsidP="00E53996">
            <w:pPr>
              <w:pStyle w:val="a9"/>
              <w:ind w:leftChars="0"/>
            </w:pPr>
            <w:r>
              <w:rPr>
                <w:rFonts w:hint="eastAsia"/>
              </w:rPr>
              <w:t>2.</w:t>
            </w:r>
            <w:r>
              <w:rPr>
                <w:rFonts w:hint="eastAsia"/>
              </w:rPr>
              <w:t>鼓勵學生自由發表，分享自己的經驗。</w:t>
            </w:r>
          </w:p>
          <w:p w:rsidR="00E53996" w:rsidRDefault="00E53996" w:rsidP="00E53996">
            <w:pPr>
              <w:pStyle w:val="a9"/>
              <w:ind w:leftChars="0"/>
            </w:pPr>
            <w:r>
              <w:rPr>
                <w:rFonts w:hint="eastAsia"/>
              </w:rPr>
              <w:t>3.</w:t>
            </w:r>
            <w:r>
              <w:rPr>
                <w:rFonts w:hint="eastAsia"/>
              </w:rPr>
              <w:t>圖片引導，提供學生更多元的思考。</w:t>
            </w:r>
          </w:p>
          <w:p w:rsidR="00E53996" w:rsidRDefault="00E53996" w:rsidP="00E53996">
            <w:pPr>
              <w:pStyle w:val="a9"/>
              <w:ind w:leftChars="0"/>
            </w:pPr>
            <w:r>
              <w:rPr>
                <w:rFonts w:hint="eastAsia"/>
              </w:rPr>
              <w:t>4.</w:t>
            </w:r>
            <w:r>
              <w:rPr>
                <w:rFonts w:hint="eastAsia"/>
              </w:rPr>
              <w:t>透過學習單的設計，能引導學生聚焦、思考。</w:t>
            </w:r>
          </w:p>
          <w:p w:rsidR="00E53996" w:rsidRDefault="00E53996" w:rsidP="00E53996">
            <w:pPr>
              <w:pStyle w:val="a9"/>
              <w:ind w:leftChars="0"/>
            </w:pPr>
            <w:r>
              <w:rPr>
                <w:rFonts w:hint="eastAsia"/>
              </w:rPr>
              <w:t>5.</w:t>
            </w:r>
            <w:r>
              <w:rPr>
                <w:rFonts w:hint="eastAsia"/>
              </w:rPr>
              <w:t>學生發表時，老師不會打斷學生發言，鼓勵學生發言。</w:t>
            </w:r>
          </w:p>
          <w:p w:rsidR="00E53996" w:rsidRDefault="00E53996" w:rsidP="00E53996">
            <w:pPr>
              <w:pStyle w:val="a9"/>
              <w:ind w:leftChars="0"/>
            </w:pPr>
            <w:r>
              <w:rPr>
                <w:rFonts w:hint="eastAsia"/>
              </w:rPr>
              <w:t>6.</w:t>
            </w:r>
            <w:r>
              <w:rPr>
                <w:rFonts w:hint="eastAsia"/>
              </w:rPr>
              <w:t>突發狀況的處理，適時引導修正。</w:t>
            </w:r>
          </w:p>
          <w:p w:rsidR="00E53996" w:rsidRDefault="00E53996" w:rsidP="00E53996">
            <w:pPr>
              <w:pStyle w:val="a9"/>
              <w:ind w:leftChars="0"/>
            </w:pPr>
            <w:r>
              <w:rPr>
                <w:rFonts w:hint="eastAsia"/>
              </w:rPr>
              <w:t>7.</w:t>
            </w:r>
            <w:r>
              <w:rPr>
                <w:rFonts w:hint="eastAsia"/>
              </w:rPr>
              <w:t>學生課程準備充分，上課時聚焦討論。</w:t>
            </w:r>
          </w:p>
          <w:p w:rsidR="00E53996" w:rsidRDefault="00E53996" w:rsidP="00E53996">
            <w:pPr>
              <w:pStyle w:val="a9"/>
              <w:ind w:leftChars="0"/>
            </w:pPr>
            <w:r>
              <w:rPr>
                <w:rFonts w:hint="eastAsia"/>
              </w:rPr>
              <w:t>8.</w:t>
            </w:r>
            <w:proofErr w:type="gramStart"/>
            <w:r>
              <w:rPr>
                <w:rFonts w:hint="eastAsia"/>
              </w:rPr>
              <w:t>全班先討論</w:t>
            </w:r>
            <w:proofErr w:type="gramEnd"/>
            <w:r>
              <w:rPr>
                <w:rFonts w:hint="eastAsia"/>
              </w:rPr>
              <w:t>分享，再完成個人的學習單，有助於學習單的完成度。</w:t>
            </w:r>
          </w:p>
          <w:p w:rsidR="00E53996" w:rsidRDefault="00E53996" w:rsidP="00E53996">
            <w:pPr>
              <w:pStyle w:val="a9"/>
              <w:ind w:leftChars="0"/>
            </w:pPr>
            <w:r>
              <w:rPr>
                <w:rFonts w:hint="eastAsia"/>
              </w:rPr>
              <w:t>9.</w:t>
            </w:r>
            <w:r>
              <w:rPr>
                <w:rFonts w:hint="eastAsia"/>
              </w:rPr>
              <w:t>小組討論時，部分分心的學生，老師會適時引導。</w:t>
            </w:r>
          </w:p>
          <w:p w:rsidR="00E53996" w:rsidRDefault="00E53996" w:rsidP="00E53996">
            <w:pPr>
              <w:pStyle w:val="a9"/>
              <w:ind w:leftChars="0"/>
            </w:pPr>
            <w:r>
              <w:rPr>
                <w:rFonts w:hint="eastAsia"/>
              </w:rPr>
              <w:t>10.</w:t>
            </w:r>
            <w:r>
              <w:rPr>
                <w:rFonts w:hint="eastAsia"/>
              </w:rPr>
              <w:t>流程說明</w:t>
            </w:r>
            <w:proofErr w:type="gramStart"/>
            <w:r>
              <w:rPr>
                <w:rFonts w:hint="eastAsia"/>
              </w:rPr>
              <w:t>清楚，</w:t>
            </w:r>
            <w:proofErr w:type="gramEnd"/>
            <w:r>
              <w:rPr>
                <w:rFonts w:hint="eastAsia"/>
              </w:rPr>
              <w:t>會與學生再確認。</w:t>
            </w:r>
          </w:p>
          <w:p w:rsidR="00E53996" w:rsidRDefault="001E3913" w:rsidP="00E53996">
            <w:r>
              <w:rPr>
                <w:rFonts w:hint="eastAsia"/>
              </w:rPr>
              <w:t>二、</w:t>
            </w:r>
            <w:r w:rsidR="00621394">
              <w:rPr>
                <w:rFonts w:hint="eastAsia"/>
              </w:rPr>
              <w:t>如何調整：</w:t>
            </w:r>
          </w:p>
          <w:p w:rsidR="00621394" w:rsidRDefault="00621394" w:rsidP="00E53996">
            <w:r>
              <w:rPr>
                <w:rFonts w:hint="eastAsia"/>
              </w:rPr>
              <w:t xml:space="preserve">    1.</w:t>
            </w:r>
            <w:proofErr w:type="gramStart"/>
            <w:r>
              <w:rPr>
                <w:rFonts w:hint="eastAsia"/>
              </w:rPr>
              <w:t>學生互評的</w:t>
            </w:r>
            <w:proofErr w:type="gramEnd"/>
            <w:r>
              <w:rPr>
                <w:rFonts w:hint="eastAsia"/>
              </w:rPr>
              <w:t>問題過於開放，不夠具體，學生可能無法明確記錄。</w:t>
            </w:r>
          </w:p>
          <w:p w:rsidR="00621394" w:rsidRDefault="00621394" w:rsidP="00E53996">
            <w:r>
              <w:rPr>
                <w:rFonts w:hint="eastAsia"/>
              </w:rPr>
              <w:t xml:space="preserve">    2.</w:t>
            </w:r>
            <w:r>
              <w:rPr>
                <w:rFonts w:hint="eastAsia"/>
              </w:rPr>
              <w:t>學生所攜物品太廣泛，主題太過開放，不易聚焦在教學目標。</w:t>
            </w:r>
          </w:p>
          <w:p w:rsidR="00621394" w:rsidRDefault="00621394" w:rsidP="00E53996">
            <w:r>
              <w:rPr>
                <w:rFonts w:hint="eastAsia"/>
              </w:rPr>
              <w:t xml:space="preserve">    3.</w:t>
            </w:r>
            <w:r>
              <w:rPr>
                <w:rFonts w:hint="eastAsia"/>
              </w:rPr>
              <w:t>學生發表後，教師可以再給予回饋與聚焦，統整重點。</w:t>
            </w:r>
          </w:p>
          <w:p w:rsidR="00621394" w:rsidRDefault="00621394" w:rsidP="00E53996">
            <w:r>
              <w:rPr>
                <w:rFonts w:hint="eastAsia"/>
              </w:rPr>
              <w:t xml:space="preserve">    4.</w:t>
            </w:r>
            <w:r>
              <w:rPr>
                <w:rFonts w:hint="eastAsia"/>
              </w:rPr>
              <w:t>圖片引導建議可以做為引起動機的方式。</w:t>
            </w:r>
          </w:p>
          <w:p w:rsidR="00621394" w:rsidRDefault="00621394" w:rsidP="00E53996">
            <w:r>
              <w:rPr>
                <w:rFonts w:hint="eastAsia"/>
              </w:rPr>
              <w:t xml:space="preserve">    5.</w:t>
            </w:r>
            <w:r>
              <w:rPr>
                <w:rFonts w:hint="eastAsia"/>
              </w:rPr>
              <w:t>建議可設立計時器，供各組學生發表控制時間，</w:t>
            </w:r>
            <w:r w:rsidR="00FA1196">
              <w:rPr>
                <w:rFonts w:hint="eastAsia"/>
              </w:rPr>
              <w:t>用鈴聲</w:t>
            </w:r>
            <w:r>
              <w:rPr>
                <w:rFonts w:hint="eastAsia"/>
              </w:rPr>
              <w:t>提醒時</w:t>
            </w:r>
            <w:r w:rsidR="00FA1196">
              <w:rPr>
                <w:rFonts w:hint="eastAsia"/>
              </w:rPr>
              <w:t>間。</w:t>
            </w:r>
          </w:p>
          <w:p w:rsidR="00FA1196" w:rsidRDefault="00FA1196" w:rsidP="00E53996">
            <w:r>
              <w:rPr>
                <w:rFonts w:hint="eastAsia"/>
              </w:rPr>
              <w:t xml:space="preserve">    6.</w:t>
            </w:r>
            <w:r>
              <w:rPr>
                <w:rFonts w:hint="eastAsia"/>
              </w:rPr>
              <w:t>老師可進行組間巡視，確認、引導各組討論狀況。</w:t>
            </w:r>
          </w:p>
          <w:p w:rsidR="00FA1196" w:rsidRDefault="00FA1196" w:rsidP="00FA1196">
            <w:pPr>
              <w:ind w:leftChars="-13" w:left="677" w:hangingChars="295" w:hanging="708"/>
            </w:pPr>
            <w:r>
              <w:rPr>
                <w:rFonts w:hint="eastAsia"/>
              </w:rPr>
              <w:t xml:space="preserve">    7.</w:t>
            </w:r>
            <w:r>
              <w:rPr>
                <w:rFonts w:hint="eastAsia"/>
              </w:rPr>
              <w:t>學習單的內涵可以再針對分享的物品做分類，同性質的分組討論可引發較深層的討論。</w:t>
            </w:r>
          </w:p>
          <w:p w:rsidR="00FA1196" w:rsidRDefault="00FA1196" w:rsidP="00FA1196">
            <w:pPr>
              <w:ind w:leftChars="-13" w:left="677" w:hangingChars="295" w:hanging="708"/>
            </w:pPr>
            <w:r>
              <w:rPr>
                <w:rFonts w:hint="eastAsia"/>
              </w:rPr>
              <w:lastRenderedPageBreak/>
              <w:t xml:space="preserve">    8.</w:t>
            </w:r>
            <w:r>
              <w:rPr>
                <w:rFonts w:hint="eastAsia"/>
              </w:rPr>
              <w:t>老師可以在學生視線前方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可運用無線滑鼠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筆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等設備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易學生聆聽。</w:t>
            </w:r>
          </w:p>
          <w:p w:rsidR="00FA1196" w:rsidRDefault="00FA1196" w:rsidP="00FA1196">
            <w:pPr>
              <w:ind w:leftChars="-13" w:left="677" w:hangingChars="295" w:hanging="708"/>
            </w:pPr>
            <w:r>
              <w:rPr>
                <w:rFonts w:hint="eastAsia"/>
              </w:rPr>
              <w:t xml:space="preserve">    9.</w:t>
            </w:r>
            <w:r>
              <w:rPr>
                <w:rFonts w:hint="eastAsia"/>
              </w:rPr>
              <w:t>老師可先教授</w:t>
            </w:r>
            <w:r w:rsidR="00FA4F27">
              <w:rPr>
                <w:rFonts w:hint="eastAsia"/>
              </w:rPr>
              <w:t>學生口頭報告的技巧，</w:t>
            </w:r>
            <w:proofErr w:type="gramStart"/>
            <w:r w:rsidR="00FA4F27">
              <w:rPr>
                <w:rFonts w:hint="eastAsia"/>
              </w:rPr>
              <w:t>報告完可先</w:t>
            </w:r>
            <w:proofErr w:type="gramEnd"/>
            <w:r w:rsidR="00FA4F27">
              <w:rPr>
                <w:rFonts w:hint="eastAsia"/>
              </w:rPr>
              <w:t>提供小組口頭回饋。</w:t>
            </w:r>
          </w:p>
          <w:p w:rsidR="00FA4F27" w:rsidRDefault="00FA4F27" w:rsidP="00FA1196">
            <w:pPr>
              <w:ind w:leftChars="-13" w:left="677" w:hangingChars="295" w:hanging="708"/>
            </w:pPr>
            <w:r>
              <w:rPr>
                <w:rFonts w:hint="eastAsia"/>
              </w:rPr>
              <w:t xml:space="preserve">    10.</w:t>
            </w:r>
            <w:r>
              <w:rPr>
                <w:rFonts w:hint="eastAsia"/>
              </w:rPr>
              <w:t>明信片的內容與學生的生活經驗有落差，較不切合學生的生活情境。</w:t>
            </w:r>
          </w:p>
          <w:p w:rsidR="00FA4F27" w:rsidRDefault="00FA4F27" w:rsidP="00FA1196">
            <w:pPr>
              <w:ind w:leftChars="-13" w:left="677" w:hangingChars="295" w:hanging="708"/>
            </w:pPr>
            <w:r>
              <w:rPr>
                <w:rFonts w:hint="eastAsia"/>
              </w:rPr>
              <w:t xml:space="preserve">    11.</w:t>
            </w:r>
            <w:r>
              <w:rPr>
                <w:rFonts w:hint="eastAsia"/>
              </w:rPr>
              <w:t>老師先進行美感知識的傳授，與五</w:t>
            </w:r>
            <w:proofErr w:type="gramStart"/>
            <w:r>
              <w:rPr>
                <w:rFonts w:hint="eastAsia"/>
              </w:rPr>
              <w:t>感作結合</w:t>
            </w:r>
            <w:proofErr w:type="gramEnd"/>
            <w:r>
              <w:rPr>
                <w:rFonts w:hint="eastAsia"/>
              </w:rPr>
              <w:t>。</w:t>
            </w:r>
          </w:p>
          <w:p w:rsidR="00FA4F27" w:rsidRDefault="00FA4F27" w:rsidP="00FA1196">
            <w:pPr>
              <w:ind w:leftChars="-13" w:left="677" w:hangingChars="295" w:hanging="708"/>
            </w:pPr>
            <w:r>
              <w:rPr>
                <w:rFonts w:hint="eastAsia"/>
              </w:rPr>
              <w:t xml:space="preserve">    12.</w:t>
            </w:r>
            <w:r>
              <w:rPr>
                <w:rFonts w:hint="eastAsia"/>
              </w:rPr>
              <w:t>每一小組發表，建議不用每</w:t>
            </w:r>
            <w:proofErr w:type="gramStart"/>
            <w:r>
              <w:rPr>
                <w:rFonts w:hint="eastAsia"/>
              </w:rPr>
              <w:t>個</w:t>
            </w:r>
            <w:proofErr w:type="gramEnd"/>
            <w:r>
              <w:rPr>
                <w:rFonts w:hint="eastAsia"/>
              </w:rPr>
              <w:t>成員都上台報告。</w:t>
            </w:r>
          </w:p>
          <w:p w:rsidR="00FA4F27" w:rsidRDefault="00FA4F27" w:rsidP="00FA1196">
            <w:pPr>
              <w:ind w:leftChars="-13" w:left="677" w:hangingChars="295" w:hanging="708"/>
            </w:pPr>
            <w:r>
              <w:rPr>
                <w:rFonts w:hint="eastAsia"/>
              </w:rPr>
              <w:t xml:space="preserve">    13.</w:t>
            </w:r>
            <w:r>
              <w:rPr>
                <w:rFonts w:hint="eastAsia"/>
              </w:rPr>
              <w:t>桌椅可移開或變換情境，較容易進行分組討論。</w:t>
            </w:r>
          </w:p>
          <w:p w:rsidR="00FA4F27" w:rsidRDefault="00FA4F27" w:rsidP="00FA1196">
            <w:pPr>
              <w:ind w:leftChars="-13" w:left="677" w:hangingChars="295" w:hanging="708"/>
            </w:pPr>
            <w:r>
              <w:rPr>
                <w:rFonts w:hint="eastAsia"/>
              </w:rPr>
              <w:t xml:space="preserve">    14.</w:t>
            </w:r>
            <w:r>
              <w:rPr>
                <w:rFonts w:hint="eastAsia"/>
              </w:rPr>
              <w:t>用口語、鈴聲引導可有效提升學生專注力。</w:t>
            </w:r>
          </w:p>
          <w:p w:rsidR="00FA4F27" w:rsidRDefault="00FA4F27" w:rsidP="00FA1196">
            <w:pPr>
              <w:ind w:leftChars="-13" w:left="677" w:hangingChars="295" w:hanging="708"/>
            </w:pPr>
            <w:r>
              <w:rPr>
                <w:rFonts w:hint="eastAsia"/>
              </w:rPr>
              <w:t xml:space="preserve">    15</w:t>
            </w:r>
            <w:r>
              <w:rPr>
                <w:rFonts w:hint="eastAsia"/>
              </w:rPr>
              <w:t>建議引導小組任務如何分工，如何發表。</w:t>
            </w:r>
          </w:p>
          <w:p w:rsidR="001E3913" w:rsidRPr="00FA4F27" w:rsidRDefault="00FA4F27" w:rsidP="00DF7B1E">
            <w:pPr>
              <w:ind w:leftChars="-13" w:left="677" w:hangingChars="295" w:hanging="708"/>
            </w:pPr>
            <w:r>
              <w:rPr>
                <w:rFonts w:hint="eastAsia"/>
              </w:rPr>
              <w:t xml:space="preserve">    16.</w:t>
            </w:r>
            <w:r>
              <w:rPr>
                <w:rFonts w:hint="eastAsia"/>
              </w:rPr>
              <w:t>提問技巧的引導，由淺到深，外在而內在，連結舊經驗，再落實到行動力</w:t>
            </w:r>
            <w:r w:rsidR="00DF7B1E">
              <w:rPr>
                <w:rFonts w:hint="eastAsia"/>
              </w:rPr>
              <w:t>與</w:t>
            </w:r>
            <w:r>
              <w:rPr>
                <w:rFonts w:hint="eastAsia"/>
              </w:rPr>
              <w:t>實</w:t>
            </w:r>
            <w:r w:rsidR="00DF7B1E">
              <w:rPr>
                <w:rFonts w:hint="eastAsia"/>
              </w:rPr>
              <w:t>踐力。</w:t>
            </w:r>
          </w:p>
        </w:tc>
      </w:tr>
      <w:tr w:rsidR="00D173BB" w:rsidTr="00E67638">
        <w:trPr>
          <w:trHeight w:val="1126"/>
        </w:trPr>
        <w:tc>
          <w:tcPr>
            <w:tcW w:w="1308" w:type="dxa"/>
            <w:vAlign w:val="center"/>
          </w:tcPr>
          <w:p w:rsidR="00D173BB" w:rsidRPr="00D173BB" w:rsidRDefault="00D173BB" w:rsidP="00D173BB">
            <w:pPr>
              <w:jc w:val="both"/>
            </w:pPr>
            <w:r>
              <w:rPr>
                <w:rFonts w:hint="eastAsia"/>
              </w:rPr>
              <w:lastRenderedPageBreak/>
              <w:t>綜合座談</w:t>
            </w:r>
          </w:p>
        </w:tc>
        <w:tc>
          <w:tcPr>
            <w:tcW w:w="8188" w:type="dxa"/>
            <w:gridSpan w:val="3"/>
          </w:tcPr>
          <w:p w:rsidR="00D173BB" w:rsidRPr="00D3607A" w:rsidRDefault="00DF7B1E" w:rsidP="00DF7B1E">
            <w:r>
              <w:rPr>
                <w:rFonts w:hint="eastAsia"/>
              </w:rPr>
              <w:t>請各位老師</w:t>
            </w:r>
            <w:proofErr w:type="gramStart"/>
            <w:r>
              <w:rPr>
                <w:rFonts w:hint="eastAsia"/>
              </w:rPr>
              <w:t>於今日觀課後</w:t>
            </w:r>
            <w:proofErr w:type="gramEnd"/>
            <w:r>
              <w:rPr>
                <w:rFonts w:hint="eastAsia"/>
              </w:rPr>
              <w:t>返校，自行擇日與同校老師</w:t>
            </w:r>
            <w:proofErr w:type="gramStart"/>
            <w:r>
              <w:rPr>
                <w:rFonts w:hint="eastAsia"/>
              </w:rPr>
              <w:t>操作說課</w:t>
            </w:r>
            <w:proofErr w:type="gramEnd"/>
            <w:r>
              <w:rPr>
                <w:rFonts w:hint="eastAsia"/>
              </w:rPr>
              <w:t>、授課、</w:t>
            </w:r>
            <w:proofErr w:type="gramStart"/>
            <w:r>
              <w:rPr>
                <w:rFonts w:hint="eastAsia"/>
              </w:rPr>
              <w:t>議課等</w:t>
            </w:r>
            <w:proofErr w:type="gramEnd"/>
            <w:r>
              <w:rPr>
                <w:rFonts w:hint="eastAsia"/>
              </w:rPr>
              <w:t>過程，並於下次分區到校諮詢研習時分享操作心得。</w:t>
            </w:r>
          </w:p>
        </w:tc>
      </w:tr>
    </w:tbl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847"/>
        <w:gridCol w:w="4847"/>
      </w:tblGrid>
      <w:tr w:rsidR="00EC1E53" w:rsidTr="006103CD">
        <w:tc>
          <w:tcPr>
            <w:tcW w:w="4847" w:type="dxa"/>
          </w:tcPr>
          <w:p w:rsidR="006103CD" w:rsidRDefault="006B123A" w:rsidP="00D3607A">
            <w:r>
              <w:rPr>
                <w:noProof/>
              </w:rPr>
              <w:drawing>
                <wp:inline distT="0" distB="0" distL="0" distR="0" wp14:anchorId="16C49E8C" wp14:editId="100323C6">
                  <wp:extent cx="2880000" cy="216000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6103CD" w:rsidRDefault="006B123A" w:rsidP="00D3607A">
            <w:r>
              <w:rPr>
                <w:noProof/>
              </w:rPr>
              <w:drawing>
                <wp:inline distT="0" distB="0" distL="0" distR="0" wp14:anchorId="63801E45" wp14:editId="451637E0">
                  <wp:extent cx="2880000" cy="2160000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6103CD" w:rsidRDefault="006B123A" w:rsidP="00D3607A">
            <w:r>
              <w:rPr>
                <w:rFonts w:hint="eastAsia"/>
              </w:rPr>
              <w:t>召集校長張校長歡迎學員來參加研習，並介紹研習主講人黃雪芬輔導員。</w:t>
            </w:r>
          </w:p>
        </w:tc>
        <w:tc>
          <w:tcPr>
            <w:tcW w:w="4847" w:type="dxa"/>
          </w:tcPr>
          <w:p w:rsidR="006103CD" w:rsidRDefault="006B123A" w:rsidP="00D3607A">
            <w:r>
              <w:rPr>
                <w:rFonts w:hint="eastAsia"/>
              </w:rPr>
              <w:t>雪芬輔導員</w:t>
            </w:r>
            <w:proofErr w:type="gramStart"/>
            <w:r>
              <w:rPr>
                <w:rFonts w:hint="eastAsia"/>
              </w:rPr>
              <w:t>進行說課</w:t>
            </w:r>
            <w:proofErr w:type="gramEnd"/>
            <w:r>
              <w:rPr>
                <w:rFonts w:hint="eastAsia"/>
              </w:rPr>
              <w:t>。</w:t>
            </w:r>
          </w:p>
        </w:tc>
      </w:tr>
      <w:tr w:rsidR="00EC1E53" w:rsidTr="006103CD">
        <w:tc>
          <w:tcPr>
            <w:tcW w:w="4847" w:type="dxa"/>
          </w:tcPr>
          <w:p w:rsidR="006103CD" w:rsidRDefault="006B123A" w:rsidP="00D3607A">
            <w:r>
              <w:rPr>
                <w:noProof/>
              </w:rPr>
              <w:drawing>
                <wp:inline distT="0" distB="0" distL="0" distR="0" wp14:anchorId="006A5B0E" wp14:editId="0B33D0ED">
                  <wp:extent cx="2880000" cy="216000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6103CD" w:rsidRDefault="006B123A" w:rsidP="00D3607A">
            <w:r>
              <w:rPr>
                <w:noProof/>
              </w:rPr>
              <w:drawing>
                <wp:inline distT="0" distB="0" distL="0" distR="0" wp14:anchorId="5DE2C759" wp14:editId="60068FF6">
                  <wp:extent cx="2880000" cy="2160000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6103CD" w:rsidRPr="00A278F1" w:rsidRDefault="006B123A" w:rsidP="00A278F1">
            <w:r>
              <w:rPr>
                <w:rFonts w:hint="eastAsia"/>
              </w:rPr>
              <w:t>雪芬輔導員介紹本節教學活動</w:t>
            </w:r>
            <w:r w:rsidR="009B44F7">
              <w:rPr>
                <w:rFonts w:hint="eastAsia"/>
              </w:rPr>
              <w:t>。</w:t>
            </w:r>
          </w:p>
        </w:tc>
        <w:tc>
          <w:tcPr>
            <w:tcW w:w="4847" w:type="dxa"/>
          </w:tcPr>
          <w:p w:rsidR="006103CD" w:rsidRPr="002727FD" w:rsidRDefault="006B123A" w:rsidP="00D3607A">
            <w:r>
              <w:rPr>
                <w:rFonts w:hint="eastAsia"/>
              </w:rPr>
              <w:t>進行影片觀課</w:t>
            </w:r>
            <w:r w:rsidR="009B44F7">
              <w:rPr>
                <w:rFonts w:hint="eastAsia"/>
              </w:rPr>
              <w:t>。</w:t>
            </w:r>
            <w:bookmarkStart w:id="0" w:name="_GoBack"/>
            <w:bookmarkEnd w:id="0"/>
          </w:p>
        </w:tc>
      </w:tr>
      <w:tr w:rsidR="00EC1E53" w:rsidTr="006103CD">
        <w:tc>
          <w:tcPr>
            <w:tcW w:w="4847" w:type="dxa"/>
          </w:tcPr>
          <w:p w:rsidR="006103CD" w:rsidRDefault="006B123A" w:rsidP="00D3607A">
            <w:r>
              <w:rPr>
                <w:noProof/>
              </w:rPr>
              <w:lastRenderedPageBreak/>
              <w:drawing>
                <wp:inline distT="0" distB="0" distL="0" distR="0" wp14:anchorId="76CDC4CD" wp14:editId="4F03F704">
                  <wp:extent cx="2880000" cy="2160000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6103CD" w:rsidRDefault="006B123A" w:rsidP="00D3607A">
            <w:r>
              <w:rPr>
                <w:noProof/>
              </w:rPr>
              <w:drawing>
                <wp:inline distT="0" distB="0" distL="0" distR="0" wp14:anchorId="662828BF" wp14:editId="2DB00E7D">
                  <wp:extent cx="2880000" cy="2160000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6103CD" w:rsidRDefault="006B123A" w:rsidP="00D3607A">
            <w:r>
              <w:rPr>
                <w:rFonts w:hint="eastAsia"/>
              </w:rPr>
              <w:t>學員</w:t>
            </w:r>
            <w:proofErr w:type="gramStart"/>
            <w:r>
              <w:rPr>
                <w:rFonts w:hint="eastAsia"/>
              </w:rPr>
              <w:t>依據觀課紀錄</w:t>
            </w:r>
            <w:proofErr w:type="gramEnd"/>
            <w:r>
              <w:rPr>
                <w:rFonts w:hint="eastAsia"/>
              </w:rPr>
              <w:t>與其他學員共同討論分享。</w:t>
            </w:r>
          </w:p>
        </w:tc>
        <w:tc>
          <w:tcPr>
            <w:tcW w:w="4847" w:type="dxa"/>
          </w:tcPr>
          <w:p w:rsidR="006103CD" w:rsidRDefault="006B123A" w:rsidP="00D3607A">
            <w:pPr>
              <w:rPr>
                <w:rFonts w:hint="eastAsia"/>
              </w:rPr>
            </w:pPr>
            <w:r>
              <w:rPr>
                <w:rFonts w:hint="eastAsia"/>
              </w:rPr>
              <w:t>學員們討論得很踴躍</w:t>
            </w:r>
            <w:r w:rsidR="00434129">
              <w:rPr>
                <w:rFonts w:hint="eastAsia"/>
              </w:rPr>
              <w:t>。</w:t>
            </w:r>
          </w:p>
          <w:p w:rsidR="00434129" w:rsidRPr="002727FD" w:rsidRDefault="00434129" w:rsidP="00D3607A"/>
        </w:tc>
      </w:tr>
      <w:tr w:rsidR="00EC1E53" w:rsidTr="006103CD">
        <w:tc>
          <w:tcPr>
            <w:tcW w:w="4847" w:type="dxa"/>
          </w:tcPr>
          <w:p w:rsidR="00EC1E53" w:rsidRDefault="00434129" w:rsidP="00D3607A">
            <w:r>
              <w:rPr>
                <w:noProof/>
              </w:rPr>
              <w:drawing>
                <wp:inline distT="0" distB="0" distL="0" distR="0" wp14:anchorId="5628A8DA" wp14:editId="70E28C0F">
                  <wp:extent cx="2880000" cy="2160000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EC1E53" w:rsidRDefault="00434129" w:rsidP="00D3607A">
            <w:r>
              <w:rPr>
                <w:noProof/>
              </w:rPr>
              <w:drawing>
                <wp:inline distT="0" distB="0" distL="0" distR="0" wp14:anchorId="3E2405A0" wp14:editId="06F88D71">
                  <wp:extent cx="2880000" cy="2160000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487BDB" w:rsidRDefault="00434129" w:rsidP="00D3607A">
            <w:r>
              <w:rPr>
                <w:rFonts w:hint="eastAsia"/>
              </w:rPr>
              <w:t>學員</w:t>
            </w:r>
            <w:proofErr w:type="gramStart"/>
            <w:r>
              <w:rPr>
                <w:rFonts w:hint="eastAsia"/>
              </w:rPr>
              <w:t>針對觀課結果</w:t>
            </w:r>
            <w:proofErr w:type="gramEnd"/>
            <w:r>
              <w:rPr>
                <w:rFonts w:hint="eastAsia"/>
              </w:rPr>
              <w:t>給予好的教學策略的回饋</w:t>
            </w:r>
            <w:r w:rsidR="009B44F7">
              <w:rPr>
                <w:rFonts w:hint="eastAsia"/>
              </w:rPr>
              <w:t>。</w:t>
            </w:r>
          </w:p>
        </w:tc>
        <w:tc>
          <w:tcPr>
            <w:tcW w:w="4847" w:type="dxa"/>
          </w:tcPr>
          <w:p w:rsidR="00487BDB" w:rsidRPr="002727FD" w:rsidRDefault="00434129" w:rsidP="002727FD">
            <w:r>
              <w:rPr>
                <w:rFonts w:hint="eastAsia"/>
              </w:rPr>
              <w:t>學員</w:t>
            </w:r>
            <w:proofErr w:type="gramStart"/>
            <w:r>
              <w:rPr>
                <w:rFonts w:hint="eastAsia"/>
              </w:rPr>
              <w:t>針對觀課結果</w:t>
            </w:r>
            <w:proofErr w:type="gramEnd"/>
            <w:r>
              <w:rPr>
                <w:rFonts w:hint="eastAsia"/>
              </w:rPr>
              <w:t>給予調整教學建議</w:t>
            </w:r>
            <w:r w:rsidR="009B44F7">
              <w:rPr>
                <w:rFonts w:hint="eastAsia"/>
              </w:rPr>
              <w:t>。</w:t>
            </w:r>
          </w:p>
        </w:tc>
      </w:tr>
      <w:tr w:rsidR="00EC1E53" w:rsidTr="006103CD">
        <w:tc>
          <w:tcPr>
            <w:tcW w:w="4847" w:type="dxa"/>
          </w:tcPr>
          <w:p w:rsidR="00487BDB" w:rsidRDefault="00434129" w:rsidP="00D3607A">
            <w:r>
              <w:rPr>
                <w:noProof/>
              </w:rPr>
              <w:drawing>
                <wp:inline distT="0" distB="0" distL="0" distR="0" wp14:anchorId="0856D204" wp14:editId="05C38C25">
                  <wp:extent cx="2880000" cy="2160000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487BDB" w:rsidRDefault="00434129" w:rsidP="00D3607A">
            <w:r>
              <w:rPr>
                <w:noProof/>
              </w:rPr>
              <w:drawing>
                <wp:inline distT="0" distB="0" distL="0" distR="0" wp14:anchorId="39E40CC2" wp14:editId="7CCA337B">
                  <wp:extent cx="2880000" cy="2160000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487BDB" w:rsidRDefault="00434129" w:rsidP="00D3607A">
            <w:r>
              <w:rPr>
                <w:rFonts w:hint="eastAsia"/>
              </w:rPr>
              <w:t>雪芬輔導員針對多元評量進行提醒</w:t>
            </w:r>
            <w:r w:rsidR="009B44F7">
              <w:rPr>
                <w:rFonts w:hint="eastAsia"/>
              </w:rPr>
              <w:t>。</w:t>
            </w:r>
          </w:p>
        </w:tc>
        <w:tc>
          <w:tcPr>
            <w:tcW w:w="4847" w:type="dxa"/>
          </w:tcPr>
          <w:p w:rsidR="00487BDB" w:rsidRPr="000477D2" w:rsidRDefault="00434129" w:rsidP="00D3607A">
            <w:r>
              <w:rPr>
                <w:rFonts w:hint="eastAsia"/>
              </w:rPr>
              <w:t>張瓊文校長與學員進行綜合座談</w:t>
            </w:r>
            <w:r w:rsidR="009B44F7">
              <w:rPr>
                <w:rFonts w:hint="eastAsia"/>
              </w:rPr>
              <w:t>。</w:t>
            </w:r>
          </w:p>
        </w:tc>
      </w:tr>
    </w:tbl>
    <w:p w:rsidR="006103CD" w:rsidRDefault="006103CD" w:rsidP="00D3607A"/>
    <w:p w:rsidR="00D173BB" w:rsidRDefault="00D3607A">
      <w:pPr>
        <w:widowControl/>
        <w:rPr>
          <w:noProof/>
        </w:rPr>
      </w:pPr>
      <w:r>
        <w:br w:type="page"/>
      </w:r>
      <w:r w:rsidR="00D173BB">
        <w:rPr>
          <w:rFonts w:hint="eastAsia"/>
        </w:rPr>
        <w:lastRenderedPageBreak/>
        <w:t>《簽到表》</w:t>
      </w:r>
      <w:r w:rsidR="00D173BB" w:rsidRPr="00D173BB">
        <w:rPr>
          <w:rFonts w:hint="eastAsia"/>
          <w:color w:val="FF0000"/>
        </w:rPr>
        <w:t>(</w:t>
      </w:r>
      <w:r w:rsidR="00D173BB">
        <w:rPr>
          <w:rFonts w:hint="eastAsia"/>
          <w:color w:val="FF0000"/>
        </w:rPr>
        <w:t>必要，</w:t>
      </w:r>
      <w:r w:rsidR="00D173BB" w:rsidRPr="00D173BB">
        <w:rPr>
          <w:rFonts w:hint="eastAsia"/>
          <w:color w:val="FF0000"/>
        </w:rPr>
        <w:t>請勿</w:t>
      </w:r>
      <w:proofErr w:type="gramStart"/>
      <w:r w:rsidR="00D173BB" w:rsidRPr="00D173BB">
        <w:rPr>
          <w:rFonts w:hint="eastAsia"/>
          <w:color w:val="FF0000"/>
        </w:rPr>
        <w:t>刪</w:t>
      </w:r>
      <w:proofErr w:type="gramEnd"/>
      <w:r w:rsidR="00D173BB" w:rsidRPr="00D173BB">
        <w:rPr>
          <w:rFonts w:hint="eastAsia"/>
          <w:color w:val="FF0000"/>
        </w:rPr>
        <w:t>)</w:t>
      </w:r>
    </w:p>
    <w:p w:rsidR="00217EE0" w:rsidRDefault="00434129">
      <w:pPr>
        <w:widowControl/>
      </w:pPr>
      <w:r>
        <w:rPr>
          <w:noProof/>
        </w:rPr>
        <w:drawing>
          <wp:inline distT="0" distB="0" distL="0" distR="0">
            <wp:extent cx="6118860" cy="8511540"/>
            <wp:effectExtent l="0" t="0" r="0" b="381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1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F36" w:rsidRDefault="003B4F36">
      <w:pPr>
        <w:widowControl/>
        <w:rPr>
          <w:rFonts w:hint="eastAsia"/>
        </w:rPr>
      </w:pPr>
    </w:p>
    <w:p w:rsidR="00434129" w:rsidRDefault="00434129">
      <w:pPr>
        <w:widowControl/>
      </w:pPr>
      <w:r>
        <w:rPr>
          <w:noProof/>
        </w:rPr>
        <w:lastRenderedPageBreak/>
        <w:drawing>
          <wp:inline distT="0" distB="0" distL="0" distR="0">
            <wp:extent cx="6118267" cy="8656320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8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CAD" w:rsidRDefault="00417CAD">
      <w:pPr>
        <w:widowControl/>
      </w:pPr>
    </w:p>
    <w:p w:rsidR="003B4F36" w:rsidRDefault="003B4F36">
      <w:pPr>
        <w:widowControl/>
      </w:pPr>
    </w:p>
    <w:p w:rsidR="003B4F36" w:rsidRDefault="00434129">
      <w:pPr>
        <w:widowControl/>
      </w:pPr>
      <w:r>
        <w:rPr>
          <w:noProof/>
        </w:rPr>
        <w:lastRenderedPageBreak/>
        <w:drawing>
          <wp:inline distT="0" distB="0" distL="0" distR="0">
            <wp:extent cx="6118673" cy="8465820"/>
            <wp:effectExtent l="0" t="0" r="0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6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F36" w:rsidRDefault="003B4F36">
      <w:pPr>
        <w:widowControl/>
      </w:pPr>
    </w:p>
    <w:p w:rsidR="003B4F36" w:rsidRDefault="003B4F36">
      <w:pPr>
        <w:widowControl/>
        <w:rPr>
          <w:rFonts w:hint="eastAsia"/>
        </w:rPr>
      </w:pPr>
    </w:p>
    <w:p w:rsidR="009B44F7" w:rsidRDefault="009B44F7">
      <w:pPr>
        <w:widowControl/>
      </w:pPr>
      <w:r>
        <w:rPr>
          <w:noProof/>
        </w:rPr>
        <w:lastRenderedPageBreak/>
        <w:drawing>
          <wp:inline distT="0" distB="0" distL="0" distR="0">
            <wp:extent cx="6118860" cy="8717280"/>
            <wp:effectExtent l="0" t="0" r="0" b="762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1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F36" w:rsidRDefault="003B4F36">
      <w:pPr>
        <w:widowControl/>
      </w:pPr>
    </w:p>
    <w:sectPr w:rsidR="003B4F36" w:rsidSect="00D3607A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544D" w:rsidRDefault="00DB544D" w:rsidP="008077FC">
      <w:r>
        <w:separator/>
      </w:r>
    </w:p>
  </w:endnote>
  <w:endnote w:type="continuationSeparator" w:id="0">
    <w:p w:rsidR="00DB544D" w:rsidRDefault="00DB544D" w:rsidP="008077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544D" w:rsidRDefault="00DB544D" w:rsidP="008077FC">
      <w:r>
        <w:separator/>
      </w:r>
    </w:p>
  </w:footnote>
  <w:footnote w:type="continuationSeparator" w:id="0">
    <w:p w:rsidR="00DB544D" w:rsidRDefault="00DB544D" w:rsidP="008077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176D95"/>
    <w:multiLevelType w:val="hybridMultilevel"/>
    <w:tmpl w:val="B5540A74"/>
    <w:lvl w:ilvl="0" w:tplc="3EA4A650">
      <w:start w:val="1"/>
      <w:numFmt w:val="taiwaneseCountingThousand"/>
      <w:lvlText w:val="(%1)"/>
      <w:lvlJc w:val="left"/>
      <w:pPr>
        <w:ind w:left="870" w:hanging="39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>
    <w:nsid w:val="35AD7A23"/>
    <w:multiLevelType w:val="hybridMultilevel"/>
    <w:tmpl w:val="8E5CDBDA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4B552DD9"/>
    <w:multiLevelType w:val="hybridMultilevel"/>
    <w:tmpl w:val="CD4429DE"/>
    <w:lvl w:ilvl="0" w:tplc="84C60158">
      <w:start w:val="1"/>
      <w:numFmt w:val="decimal"/>
      <w:lvlText w:val="%1."/>
      <w:lvlJc w:val="left"/>
      <w:pPr>
        <w:ind w:left="20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640" w:hanging="480"/>
      </w:pPr>
    </w:lvl>
    <w:lvl w:ilvl="2" w:tplc="0409001B" w:tentative="1">
      <w:start w:val="1"/>
      <w:numFmt w:val="lowerRoman"/>
      <w:lvlText w:val="%3."/>
      <w:lvlJc w:val="right"/>
      <w:pPr>
        <w:ind w:left="3120" w:hanging="480"/>
      </w:pPr>
    </w:lvl>
    <w:lvl w:ilvl="3" w:tplc="0409000F" w:tentative="1">
      <w:start w:val="1"/>
      <w:numFmt w:val="decimal"/>
      <w:lvlText w:val="%4."/>
      <w:lvlJc w:val="left"/>
      <w:pPr>
        <w:ind w:left="36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080" w:hanging="480"/>
      </w:pPr>
    </w:lvl>
    <w:lvl w:ilvl="5" w:tplc="0409001B" w:tentative="1">
      <w:start w:val="1"/>
      <w:numFmt w:val="lowerRoman"/>
      <w:lvlText w:val="%6."/>
      <w:lvlJc w:val="right"/>
      <w:pPr>
        <w:ind w:left="4560" w:hanging="480"/>
      </w:pPr>
    </w:lvl>
    <w:lvl w:ilvl="6" w:tplc="0409000F" w:tentative="1">
      <w:start w:val="1"/>
      <w:numFmt w:val="decimal"/>
      <w:lvlText w:val="%7."/>
      <w:lvlJc w:val="left"/>
      <w:pPr>
        <w:ind w:left="50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20" w:hanging="480"/>
      </w:pPr>
    </w:lvl>
    <w:lvl w:ilvl="8" w:tplc="0409001B" w:tentative="1">
      <w:start w:val="1"/>
      <w:numFmt w:val="lowerRoman"/>
      <w:lvlText w:val="%9."/>
      <w:lvlJc w:val="right"/>
      <w:pPr>
        <w:ind w:left="6000" w:hanging="480"/>
      </w:pPr>
    </w:lvl>
  </w:abstractNum>
  <w:abstractNum w:abstractNumId="3">
    <w:nsid w:val="64CD4627"/>
    <w:multiLevelType w:val="hybridMultilevel"/>
    <w:tmpl w:val="E7D8CD46"/>
    <w:lvl w:ilvl="0" w:tplc="04090015">
      <w:start w:val="1"/>
      <w:numFmt w:val="taiwaneseCountingThousand"/>
      <w:lvlText w:val="%1、"/>
      <w:lvlJc w:val="left"/>
      <w:pPr>
        <w:ind w:left="621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607A"/>
    <w:rsid w:val="00023935"/>
    <w:rsid w:val="0003317A"/>
    <w:rsid w:val="00044EB3"/>
    <w:rsid w:val="000477D2"/>
    <w:rsid w:val="000661B1"/>
    <w:rsid w:val="000E65E0"/>
    <w:rsid w:val="00105F58"/>
    <w:rsid w:val="001624A0"/>
    <w:rsid w:val="00186C3E"/>
    <w:rsid w:val="001E3913"/>
    <w:rsid w:val="002133FF"/>
    <w:rsid w:val="00217EE0"/>
    <w:rsid w:val="00227D3B"/>
    <w:rsid w:val="00264008"/>
    <w:rsid w:val="002727FD"/>
    <w:rsid w:val="002E7ACA"/>
    <w:rsid w:val="00311BBD"/>
    <w:rsid w:val="00341D89"/>
    <w:rsid w:val="0036456E"/>
    <w:rsid w:val="003A3580"/>
    <w:rsid w:val="003B4F36"/>
    <w:rsid w:val="003E3F85"/>
    <w:rsid w:val="00417CAD"/>
    <w:rsid w:val="00434129"/>
    <w:rsid w:val="00441478"/>
    <w:rsid w:val="00453B95"/>
    <w:rsid w:val="00466BE9"/>
    <w:rsid w:val="00487BDB"/>
    <w:rsid w:val="004A7229"/>
    <w:rsid w:val="004E4DEE"/>
    <w:rsid w:val="004E7E85"/>
    <w:rsid w:val="00535E2C"/>
    <w:rsid w:val="005526D4"/>
    <w:rsid w:val="005812D0"/>
    <w:rsid w:val="005C3C38"/>
    <w:rsid w:val="005E1A1A"/>
    <w:rsid w:val="006103CD"/>
    <w:rsid w:val="00621394"/>
    <w:rsid w:val="006242BC"/>
    <w:rsid w:val="00626E91"/>
    <w:rsid w:val="00660725"/>
    <w:rsid w:val="006B123A"/>
    <w:rsid w:val="00711A2D"/>
    <w:rsid w:val="00730A40"/>
    <w:rsid w:val="00751403"/>
    <w:rsid w:val="00753EEE"/>
    <w:rsid w:val="007B686D"/>
    <w:rsid w:val="007F3C25"/>
    <w:rsid w:val="008077FC"/>
    <w:rsid w:val="00883D87"/>
    <w:rsid w:val="008A6621"/>
    <w:rsid w:val="008C0DAB"/>
    <w:rsid w:val="00910753"/>
    <w:rsid w:val="00932D00"/>
    <w:rsid w:val="00945570"/>
    <w:rsid w:val="0095725A"/>
    <w:rsid w:val="00975BDD"/>
    <w:rsid w:val="009B44F7"/>
    <w:rsid w:val="00A278F1"/>
    <w:rsid w:val="00A43D8B"/>
    <w:rsid w:val="00B6121B"/>
    <w:rsid w:val="00BC018A"/>
    <w:rsid w:val="00C46055"/>
    <w:rsid w:val="00C55FAC"/>
    <w:rsid w:val="00CE5FD2"/>
    <w:rsid w:val="00CF6483"/>
    <w:rsid w:val="00D02757"/>
    <w:rsid w:val="00D13B95"/>
    <w:rsid w:val="00D173BB"/>
    <w:rsid w:val="00D3607A"/>
    <w:rsid w:val="00D430AC"/>
    <w:rsid w:val="00D55B73"/>
    <w:rsid w:val="00D731AC"/>
    <w:rsid w:val="00D85070"/>
    <w:rsid w:val="00DB544D"/>
    <w:rsid w:val="00DD5F53"/>
    <w:rsid w:val="00DE2DAF"/>
    <w:rsid w:val="00DF7B1E"/>
    <w:rsid w:val="00E53996"/>
    <w:rsid w:val="00E67638"/>
    <w:rsid w:val="00E8200D"/>
    <w:rsid w:val="00E96E69"/>
    <w:rsid w:val="00EA31C5"/>
    <w:rsid w:val="00EC1E53"/>
    <w:rsid w:val="00EF7106"/>
    <w:rsid w:val="00F26F97"/>
    <w:rsid w:val="00F77EE6"/>
    <w:rsid w:val="00FA1196"/>
    <w:rsid w:val="00FA4F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077F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077FC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466BE9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466BE9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F77EE6"/>
    <w:pPr>
      <w:ind w:leftChars="200" w:left="480"/>
    </w:pPr>
  </w:style>
  <w:style w:type="table" w:styleId="aa">
    <w:name w:val="Table Grid"/>
    <w:basedOn w:val="a1"/>
    <w:uiPriority w:val="59"/>
    <w:rsid w:val="006103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077F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077FC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466BE9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466BE9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F77EE6"/>
    <w:pPr>
      <w:ind w:leftChars="200" w:left="480"/>
    </w:pPr>
  </w:style>
  <w:style w:type="table" w:styleId="aa">
    <w:name w:val="Table Grid"/>
    <w:basedOn w:val="a1"/>
    <w:uiPriority w:val="59"/>
    <w:rsid w:val="006103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381C8E-8C12-4631-BEC1-368B8AA8F1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568</TotalTime>
  <Pages>7</Pages>
  <Words>220</Words>
  <Characters>1254</Characters>
  <Application>Microsoft Office Word</Application>
  <DocSecurity>0</DocSecurity>
  <Lines>10</Lines>
  <Paragraphs>2</Paragraphs>
  <ScaleCrop>false</ScaleCrop>
  <Company/>
  <LinksUpToDate>false</LinksUpToDate>
  <CharactersWithSpaces>1472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teacher</cp:lastModifiedBy>
  <cp:revision>14</cp:revision>
  <dcterms:created xsi:type="dcterms:W3CDTF">2017-10-23T04:04:00Z</dcterms:created>
  <dcterms:modified xsi:type="dcterms:W3CDTF">2017-11-20T05:57:00Z</dcterms:modified>
</cp:coreProperties>
</file>