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D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臺</w:t>
      </w:r>
      <w:r w:rsidRPr="00A54A7A">
        <w:rPr>
          <w:rFonts w:ascii="標楷體" w:eastAsia="標楷體" w:hAnsi="標楷體"/>
          <w:sz w:val="40"/>
          <w:szCs w:val="36"/>
        </w:rPr>
        <w:t>南市數學領域國教輔導團</w:t>
      </w:r>
      <w:r w:rsidRPr="00A54A7A">
        <w:rPr>
          <w:rFonts w:ascii="標楷體" w:eastAsia="標楷體" w:hAnsi="標楷體" w:hint="eastAsia"/>
          <w:sz w:val="40"/>
          <w:szCs w:val="36"/>
        </w:rPr>
        <w:t>(國</w:t>
      </w:r>
      <w:r w:rsidRPr="00A54A7A">
        <w:rPr>
          <w:rFonts w:ascii="標楷體" w:eastAsia="標楷體" w:hAnsi="標楷體"/>
          <w:sz w:val="40"/>
          <w:szCs w:val="36"/>
        </w:rPr>
        <w:t>小組</w:t>
      </w:r>
      <w:r w:rsidRPr="00A54A7A">
        <w:rPr>
          <w:rFonts w:ascii="標楷體" w:eastAsia="標楷體" w:hAnsi="標楷體" w:hint="eastAsia"/>
          <w:sz w:val="40"/>
          <w:szCs w:val="36"/>
        </w:rPr>
        <w:t>)</w:t>
      </w:r>
    </w:p>
    <w:p w:rsidR="00A54A7A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團</w:t>
      </w:r>
      <w:r w:rsidRPr="00A54A7A">
        <w:rPr>
          <w:rFonts w:ascii="標楷體" w:eastAsia="標楷體" w:hAnsi="標楷體"/>
          <w:sz w:val="40"/>
          <w:szCs w:val="36"/>
        </w:rPr>
        <w:t>務會議記錄</w:t>
      </w:r>
    </w:p>
    <w:p w:rsidR="00A54A7A" w:rsidRPr="00A54A7A" w:rsidRDefault="00A54A7A">
      <w:pPr>
        <w:rPr>
          <w:rFonts w:ascii="標楷體" w:eastAsia="標楷體" w:hAnsi="標楷體"/>
        </w:rPr>
      </w:pP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/>
          <w:sz w:val="28"/>
        </w:rPr>
        <w:t>日期：</w:t>
      </w:r>
      <w:r w:rsidR="00387C9E">
        <w:rPr>
          <w:rFonts w:ascii="標楷體" w:eastAsia="標楷體" w:hAnsi="標楷體" w:hint="eastAsia"/>
          <w:sz w:val="28"/>
        </w:rPr>
        <w:t>105</w:t>
      </w:r>
      <w:r>
        <w:rPr>
          <w:rFonts w:ascii="標楷體" w:eastAsia="標楷體" w:hAnsi="標楷體" w:hint="eastAsia"/>
          <w:sz w:val="28"/>
        </w:rPr>
        <w:t>年</w:t>
      </w:r>
      <w:r w:rsidR="00387C9E">
        <w:rPr>
          <w:rFonts w:ascii="標楷體" w:eastAsia="標楷體" w:hAnsi="標楷體" w:hint="eastAsia"/>
          <w:sz w:val="28"/>
        </w:rPr>
        <w:t>02</w:t>
      </w:r>
      <w:r>
        <w:rPr>
          <w:rFonts w:ascii="標楷體" w:eastAsia="標楷體" w:hAnsi="標楷體" w:hint="eastAsia"/>
          <w:sz w:val="28"/>
        </w:rPr>
        <w:t>月</w:t>
      </w:r>
      <w:r w:rsidR="00387C9E">
        <w:rPr>
          <w:rFonts w:ascii="標楷體" w:eastAsia="標楷體" w:hAnsi="標楷體" w:hint="eastAsia"/>
          <w:sz w:val="28"/>
        </w:rPr>
        <w:t>25</w:t>
      </w:r>
      <w:r>
        <w:rPr>
          <w:rFonts w:ascii="標楷體" w:eastAsia="標楷體" w:hAnsi="標楷體" w:hint="eastAsia"/>
          <w:sz w:val="28"/>
        </w:rPr>
        <w:t>日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地</w:t>
      </w:r>
      <w:r w:rsidRPr="00A54A7A">
        <w:rPr>
          <w:rFonts w:ascii="標楷體" w:eastAsia="標楷體" w:hAnsi="標楷體"/>
          <w:sz w:val="28"/>
        </w:rPr>
        <w:t>點：永康區勝利國小校長室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簽</w:t>
      </w:r>
      <w:r w:rsidRPr="00A54A7A">
        <w:rPr>
          <w:rFonts w:ascii="標楷體" w:eastAsia="標楷體" w:hAnsi="標楷體"/>
          <w:sz w:val="28"/>
        </w:rPr>
        <w:t>到：</w:t>
      </w:r>
    </w:p>
    <w:p w:rsidR="00A54A7A" w:rsidRDefault="00A54A7A" w:rsidP="00A54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40699" cy="5938689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715113036226_0001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t="944" r="18078" b="40033"/>
                    <a:stretch/>
                  </pic:blipFill>
                  <pic:spPr bwMode="auto">
                    <a:xfrm>
                      <a:off x="0" y="0"/>
                      <a:ext cx="5347907" cy="59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A7A" w:rsidRDefault="00A54A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54A7A" w:rsidRPr="003B2DC9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B2DC9">
        <w:rPr>
          <w:rFonts w:ascii="標楷體" w:eastAsia="標楷體" w:hAnsi="標楷體" w:hint="eastAsia"/>
          <w:sz w:val="28"/>
          <w:szCs w:val="28"/>
        </w:rPr>
        <w:lastRenderedPageBreak/>
        <w:t>報</w:t>
      </w:r>
      <w:r w:rsidRPr="003B2DC9">
        <w:rPr>
          <w:rFonts w:ascii="標楷體" w:eastAsia="標楷體" w:hAnsi="標楷體"/>
          <w:sz w:val="28"/>
          <w:szCs w:val="28"/>
        </w:rPr>
        <w:t>告事項</w:t>
      </w:r>
      <w:r w:rsidRPr="003B2DC9">
        <w:rPr>
          <w:rFonts w:ascii="標楷體" w:eastAsia="標楷體" w:hAnsi="標楷體" w:hint="eastAsia"/>
          <w:sz w:val="28"/>
          <w:szCs w:val="28"/>
        </w:rPr>
        <w:t>及</w:t>
      </w:r>
      <w:r w:rsidRPr="003B2DC9">
        <w:rPr>
          <w:rFonts w:ascii="標楷體" w:eastAsia="標楷體" w:hAnsi="標楷體"/>
          <w:sz w:val="28"/>
          <w:szCs w:val="28"/>
        </w:rPr>
        <w:t>決議</w:t>
      </w:r>
    </w:p>
    <w:p w:rsidR="00D956F1" w:rsidRPr="00D956F1" w:rsidRDefault="00D956F1" w:rsidP="00D956F1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D956F1">
        <w:rPr>
          <w:rFonts w:ascii="標楷體" w:eastAsia="標楷體" w:hAnsi="標楷體" w:hint="eastAsia"/>
          <w:sz w:val="28"/>
          <w:szCs w:val="28"/>
        </w:rPr>
        <w:t>104學</w:t>
      </w:r>
      <w:r w:rsidRPr="00D956F1">
        <w:rPr>
          <w:rFonts w:ascii="標楷體" w:eastAsia="標楷體" w:hAnsi="標楷體"/>
          <w:sz w:val="28"/>
          <w:szCs w:val="28"/>
        </w:rPr>
        <w:t>年度第</w:t>
      </w:r>
      <w:r w:rsidRPr="00D956F1">
        <w:rPr>
          <w:rFonts w:ascii="標楷體" w:eastAsia="標楷體" w:hAnsi="標楷體" w:hint="eastAsia"/>
          <w:sz w:val="28"/>
          <w:szCs w:val="28"/>
        </w:rPr>
        <w:t>二</w:t>
      </w:r>
      <w:r w:rsidRPr="00D956F1">
        <w:rPr>
          <w:rFonts w:ascii="標楷體" w:eastAsia="標楷體" w:hAnsi="標楷體"/>
          <w:sz w:val="28"/>
          <w:szCs w:val="28"/>
        </w:rPr>
        <w:t>學期行事活動</w:t>
      </w:r>
    </w:p>
    <w:p w:rsidR="00D956F1" w:rsidRPr="00D956F1" w:rsidRDefault="00D956F1" w:rsidP="00D956F1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D956F1">
        <w:rPr>
          <w:rFonts w:ascii="標楷體" w:eastAsia="標楷體" w:hAnsi="標楷體" w:hint="eastAsia"/>
          <w:sz w:val="28"/>
          <w:szCs w:val="28"/>
        </w:rPr>
        <w:t>本</w:t>
      </w:r>
      <w:r w:rsidRPr="00D956F1">
        <w:rPr>
          <w:rFonts w:ascii="標楷體" w:eastAsia="標楷體" w:hAnsi="標楷體"/>
          <w:sz w:val="28"/>
          <w:szCs w:val="28"/>
        </w:rPr>
        <w:t>學期分</w:t>
      </w:r>
      <w:r w:rsidRPr="00D956F1">
        <w:rPr>
          <w:rFonts w:ascii="標楷體" w:eastAsia="標楷體" w:hAnsi="標楷體" w:hint="eastAsia"/>
          <w:sz w:val="28"/>
          <w:szCs w:val="28"/>
        </w:rPr>
        <w:t>區</w:t>
      </w:r>
      <w:r w:rsidRPr="00D956F1">
        <w:rPr>
          <w:rFonts w:ascii="標楷體" w:eastAsia="標楷體" w:hAnsi="標楷體"/>
          <w:sz w:val="28"/>
          <w:szCs w:val="28"/>
        </w:rPr>
        <w:t>到校服務地點：</w:t>
      </w:r>
      <w:r w:rsidRPr="00D956F1">
        <w:rPr>
          <w:rFonts w:ascii="標楷體" w:eastAsia="標楷體" w:hAnsi="標楷體" w:hint="eastAsia"/>
          <w:sz w:val="28"/>
          <w:szCs w:val="28"/>
        </w:rPr>
        <w:t>南</w:t>
      </w:r>
      <w:r w:rsidRPr="00D956F1">
        <w:rPr>
          <w:rFonts w:ascii="標楷體" w:eastAsia="標楷體" w:hAnsi="標楷體"/>
          <w:sz w:val="28"/>
          <w:szCs w:val="28"/>
        </w:rPr>
        <w:t>化區</w:t>
      </w:r>
      <w:r w:rsidRPr="00D956F1">
        <w:rPr>
          <w:rFonts w:ascii="標楷體" w:eastAsia="標楷體" w:hAnsi="標楷體" w:hint="eastAsia"/>
          <w:sz w:val="28"/>
          <w:szCs w:val="28"/>
        </w:rPr>
        <w:t>北</w:t>
      </w:r>
      <w:r w:rsidRPr="00D956F1">
        <w:rPr>
          <w:rFonts w:ascii="標楷體" w:eastAsia="標楷體" w:hAnsi="標楷體"/>
          <w:sz w:val="28"/>
          <w:szCs w:val="28"/>
        </w:rPr>
        <w:t>寮國小，日期為</w:t>
      </w:r>
      <w:r w:rsidRPr="00D956F1">
        <w:rPr>
          <w:rFonts w:ascii="標楷體" w:eastAsia="標楷體" w:hAnsi="標楷體" w:hint="eastAsia"/>
          <w:sz w:val="28"/>
          <w:szCs w:val="28"/>
        </w:rPr>
        <w:t>3/9、4/6、5/4、6/1</w:t>
      </w:r>
    </w:p>
    <w:p w:rsidR="00D956F1" w:rsidRPr="00D956F1" w:rsidRDefault="00D956F1" w:rsidP="00D956F1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D956F1">
        <w:rPr>
          <w:rFonts w:ascii="標楷體" w:eastAsia="標楷體" w:hAnsi="標楷體"/>
          <w:sz w:val="28"/>
          <w:szCs w:val="28"/>
        </w:rPr>
        <w:t>研議本學期</w:t>
      </w:r>
      <w:r w:rsidRPr="00D956F1">
        <w:rPr>
          <w:rFonts w:ascii="標楷體" w:eastAsia="標楷體" w:hAnsi="標楷體" w:hint="eastAsia"/>
          <w:sz w:val="28"/>
          <w:szCs w:val="28"/>
        </w:rPr>
        <w:t>4次</w:t>
      </w:r>
      <w:r w:rsidRPr="00D956F1">
        <w:rPr>
          <w:rFonts w:ascii="標楷體" w:eastAsia="標楷體" w:hAnsi="標楷體"/>
          <w:sz w:val="28"/>
          <w:szCs w:val="28"/>
        </w:rPr>
        <w:t>分區到校服務共備主題：</w:t>
      </w:r>
    </w:p>
    <w:p w:rsidR="00D956F1" w:rsidRPr="00D956F1" w:rsidRDefault="00D956F1" w:rsidP="00D956F1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 w:val="28"/>
          <w:szCs w:val="28"/>
        </w:rPr>
      </w:pPr>
      <w:r w:rsidRPr="00D956F1">
        <w:rPr>
          <w:rFonts w:ascii="標楷體" w:eastAsia="標楷體" w:hAnsi="標楷體" w:hint="eastAsia"/>
          <w:sz w:val="28"/>
          <w:szCs w:val="28"/>
        </w:rPr>
        <w:t>中</w:t>
      </w:r>
      <w:r w:rsidRPr="00D956F1">
        <w:rPr>
          <w:rFonts w:ascii="標楷體" w:eastAsia="標楷體" w:hAnsi="標楷體"/>
          <w:sz w:val="28"/>
          <w:szCs w:val="28"/>
        </w:rPr>
        <w:t>、高年級：分數主題，配合輔導區教材</w:t>
      </w:r>
      <w:r w:rsidRPr="00D956F1">
        <w:rPr>
          <w:rFonts w:ascii="標楷體" w:eastAsia="標楷體" w:hAnsi="標楷體" w:hint="eastAsia"/>
          <w:sz w:val="28"/>
          <w:szCs w:val="28"/>
        </w:rPr>
        <w:t>進</w:t>
      </w:r>
      <w:r w:rsidRPr="00D956F1">
        <w:rPr>
          <w:rFonts w:ascii="標楷體" w:eastAsia="標楷體" w:hAnsi="標楷體"/>
          <w:sz w:val="28"/>
          <w:szCs w:val="28"/>
        </w:rPr>
        <w:t>度。</w:t>
      </w:r>
    </w:p>
    <w:p w:rsidR="00D956F1" w:rsidRPr="00D956F1" w:rsidRDefault="00D956F1" w:rsidP="00D956F1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 w:val="28"/>
          <w:szCs w:val="28"/>
        </w:rPr>
      </w:pPr>
      <w:r w:rsidRPr="00D956F1">
        <w:rPr>
          <w:rFonts w:ascii="標楷體" w:eastAsia="標楷體" w:hAnsi="標楷體" w:hint="eastAsia"/>
          <w:sz w:val="28"/>
          <w:szCs w:val="28"/>
        </w:rPr>
        <w:t>低</w:t>
      </w:r>
      <w:r w:rsidRPr="00D956F1">
        <w:rPr>
          <w:rFonts w:ascii="標楷體" w:eastAsia="標楷體" w:hAnsi="標楷體"/>
          <w:sz w:val="28"/>
          <w:szCs w:val="28"/>
        </w:rPr>
        <w:t>年級：時間主題，配合輔導區教材</w:t>
      </w:r>
      <w:r w:rsidRPr="00D956F1">
        <w:rPr>
          <w:rFonts w:ascii="標楷體" w:eastAsia="標楷體" w:hAnsi="標楷體" w:hint="eastAsia"/>
          <w:sz w:val="28"/>
          <w:szCs w:val="28"/>
        </w:rPr>
        <w:t>進</w:t>
      </w:r>
      <w:r w:rsidRPr="00D956F1">
        <w:rPr>
          <w:rFonts w:ascii="標楷體" w:eastAsia="標楷體" w:hAnsi="標楷體"/>
          <w:sz w:val="28"/>
          <w:szCs w:val="28"/>
        </w:rPr>
        <w:t>度。</w:t>
      </w:r>
    </w:p>
    <w:p w:rsidR="00D956F1" w:rsidRPr="00D956F1" w:rsidRDefault="00D956F1" w:rsidP="00D956F1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D956F1">
        <w:rPr>
          <w:rFonts w:ascii="標楷體" w:eastAsia="標楷體" w:hAnsi="標楷體" w:hint="eastAsia"/>
          <w:sz w:val="28"/>
          <w:szCs w:val="28"/>
        </w:rPr>
        <w:t>教</w:t>
      </w:r>
      <w:r w:rsidRPr="00D956F1">
        <w:rPr>
          <w:rFonts w:ascii="標楷體" w:eastAsia="標楷體" w:hAnsi="標楷體"/>
          <w:sz w:val="28"/>
          <w:szCs w:val="28"/>
        </w:rPr>
        <w:t>育局辦</w:t>
      </w:r>
      <w:r w:rsidRPr="00D956F1">
        <w:rPr>
          <w:rFonts w:ascii="標楷體" w:eastAsia="標楷體" w:hAnsi="標楷體" w:hint="eastAsia"/>
          <w:sz w:val="28"/>
          <w:szCs w:val="28"/>
        </w:rPr>
        <w:t>理績</w:t>
      </w:r>
      <w:r w:rsidRPr="00D956F1">
        <w:rPr>
          <w:rFonts w:ascii="標楷體" w:eastAsia="標楷體" w:hAnsi="標楷體"/>
          <w:sz w:val="28"/>
          <w:szCs w:val="28"/>
        </w:rPr>
        <w:t>優團培訓會議</w:t>
      </w:r>
      <w:r w:rsidRPr="00D956F1">
        <w:rPr>
          <w:rFonts w:ascii="標楷體" w:eastAsia="標楷體" w:hAnsi="標楷體" w:hint="eastAsia"/>
          <w:sz w:val="28"/>
          <w:szCs w:val="28"/>
        </w:rPr>
        <w:t>，</w:t>
      </w:r>
      <w:r w:rsidRPr="00D956F1">
        <w:rPr>
          <w:rFonts w:ascii="標楷體" w:eastAsia="標楷體" w:hAnsi="標楷體"/>
          <w:sz w:val="28"/>
          <w:szCs w:val="28"/>
        </w:rPr>
        <w:t>地點為中山國</w:t>
      </w:r>
      <w:r w:rsidRPr="00D956F1">
        <w:rPr>
          <w:rFonts w:ascii="標楷體" w:eastAsia="標楷體" w:hAnsi="標楷體" w:hint="eastAsia"/>
          <w:sz w:val="28"/>
          <w:szCs w:val="28"/>
        </w:rPr>
        <w:t>中</w:t>
      </w:r>
      <w:r w:rsidRPr="00D956F1">
        <w:rPr>
          <w:rFonts w:ascii="標楷體" w:eastAsia="標楷體" w:hAnsi="標楷體"/>
          <w:sz w:val="28"/>
          <w:szCs w:val="28"/>
        </w:rPr>
        <w:t>，請昇欣</w:t>
      </w:r>
      <w:r w:rsidRPr="00D956F1">
        <w:rPr>
          <w:rFonts w:ascii="標楷體" w:eastAsia="標楷體" w:hAnsi="標楷體" w:hint="eastAsia"/>
          <w:sz w:val="28"/>
          <w:szCs w:val="28"/>
        </w:rPr>
        <w:t>、</w:t>
      </w:r>
      <w:r w:rsidRPr="00D956F1">
        <w:rPr>
          <w:rFonts w:ascii="標楷體" w:eastAsia="標楷體" w:hAnsi="標楷體"/>
          <w:sz w:val="28"/>
          <w:szCs w:val="28"/>
        </w:rPr>
        <w:t>曉馨參加。</w:t>
      </w:r>
    </w:p>
    <w:p w:rsidR="00D956F1" w:rsidRPr="00D956F1" w:rsidRDefault="00D956F1" w:rsidP="00D956F1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D956F1">
        <w:rPr>
          <w:rFonts w:ascii="標楷體" w:eastAsia="標楷體" w:hAnsi="標楷體" w:hint="eastAsia"/>
          <w:sz w:val="28"/>
          <w:szCs w:val="28"/>
        </w:rPr>
        <w:t>105年</w:t>
      </w:r>
      <w:r w:rsidRPr="00D956F1">
        <w:rPr>
          <w:rFonts w:ascii="標楷體" w:eastAsia="標楷體" w:hAnsi="標楷體"/>
          <w:sz w:val="28"/>
          <w:szCs w:val="28"/>
        </w:rPr>
        <w:t>度學力檢測工作，請陳沅、建良、仲容、麗娟、鳳珠負責分析及教學建議撰</w:t>
      </w:r>
      <w:r w:rsidRPr="00D956F1">
        <w:rPr>
          <w:rFonts w:ascii="標楷體" w:eastAsia="標楷體" w:hAnsi="標楷體" w:hint="eastAsia"/>
          <w:sz w:val="28"/>
          <w:szCs w:val="28"/>
        </w:rPr>
        <w:t>寫</w:t>
      </w:r>
      <w:r w:rsidRPr="00D956F1">
        <w:rPr>
          <w:rFonts w:ascii="標楷體" w:eastAsia="標楷體" w:hAnsi="標楷體"/>
          <w:sz w:val="28"/>
          <w:szCs w:val="28"/>
        </w:rPr>
        <w:t>。</w:t>
      </w:r>
      <w:r w:rsidRPr="00D956F1">
        <w:rPr>
          <w:rFonts w:ascii="標楷體" w:eastAsia="標楷體" w:hAnsi="標楷體" w:hint="eastAsia"/>
          <w:sz w:val="28"/>
          <w:szCs w:val="28"/>
        </w:rPr>
        <w:t>3</w:t>
      </w:r>
      <w:r w:rsidRPr="00D956F1">
        <w:rPr>
          <w:rFonts w:ascii="標楷體" w:eastAsia="標楷體" w:hAnsi="標楷體"/>
          <w:sz w:val="28"/>
          <w:szCs w:val="28"/>
        </w:rPr>
        <w:t>/24</w:t>
      </w:r>
      <w:r w:rsidRPr="00D956F1">
        <w:rPr>
          <w:rFonts w:ascii="標楷體" w:eastAsia="標楷體" w:hAnsi="標楷體" w:hint="eastAsia"/>
          <w:sz w:val="28"/>
          <w:szCs w:val="28"/>
        </w:rPr>
        <w:t>於</w:t>
      </w:r>
      <w:r w:rsidRPr="00D956F1">
        <w:rPr>
          <w:rFonts w:ascii="標楷體" w:eastAsia="標楷體" w:hAnsi="標楷體"/>
          <w:sz w:val="28"/>
          <w:szCs w:val="28"/>
        </w:rPr>
        <w:t>台南大學榮譽校區</w:t>
      </w:r>
      <w:r w:rsidRPr="00D956F1">
        <w:rPr>
          <w:rFonts w:ascii="標楷體" w:eastAsia="標楷體" w:hAnsi="標楷體" w:hint="eastAsia"/>
          <w:sz w:val="28"/>
          <w:szCs w:val="28"/>
        </w:rPr>
        <w:t>召</w:t>
      </w:r>
      <w:r w:rsidRPr="00D956F1">
        <w:rPr>
          <w:rFonts w:ascii="標楷體" w:eastAsia="標楷體" w:hAnsi="標楷體"/>
          <w:sz w:val="28"/>
          <w:szCs w:val="28"/>
        </w:rPr>
        <w:t>開</w:t>
      </w:r>
      <w:r w:rsidRPr="00D956F1">
        <w:rPr>
          <w:rFonts w:ascii="標楷體" w:eastAsia="標楷體" w:hAnsi="標楷體" w:hint="eastAsia"/>
          <w:sz w:val="28"/>
          <w:szCs w:val="28"/>
        </w:rPr>
        <w:t>籌備</w:t>
      </w:r>
      <w:r w:rsidRPr="00D956F1">
        <w:rPr>
          <w:rFonts w:ascii="標楷體" w:eastAsia="標楷體" w:hAnsi="標楷體"/>
          <w:sz w:val="28"/>
          <w:szCs w:val="28"/>
        </w:rPr>
        <w:t>會議</w:t>
      </w:r>
      <w:r w:rsidRPr="00D956F1">
        <w:rPr>
          <w:rFonts w:ascii="標楷體" w:eastAsia="標楷體" w:hAnsi="標楷體" w:hint="eastAsia"/>
          <w:sz w:val="28"/>
          <w:szCs w:val="28"/>
        </w:rPr>
        <w:t>。</w:t>
      </w:r>
    </w:p>
    <w:p w:rsidR="00D956F1" w:rsidRPr="00D956F1" w:rsidRDefault="00D956F1" w:rsidP="00D956F1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D956F1">
        <w:rPr>
          <w:rFonts w:ascii="標楷體" w:eastAsia="標楷體" w:hAnsi="標楷體" w:hint="eastAsia"/>
          <w:sz w:val="28"/>
          <w:szCs w:val="28"/>
        </w:rPr>
        <w:t>3/25及4/1辦</w:t>
      </w:r>
      <w:r w:rsidRPr="00D956F1">
        <w:rPr>
          <w:rFonts w:ascii="標楷體" w:eastAsia="標楷體" w:hAnsi="標楷體"/>
          <w:sz w:val="28"/>
          <w:szCs w:val="28"/>
        </w:rPr>
        <w:t>理</w:t>
      </w:r>
      <w:r w:rsidRPr="00D956F1">
        <w:rPr>
          <w:rFonts w:ascii="標楷體" w:eastAsia="標楷體" w:hAnsi="標楷體" w:hint="eastAsia"/>
          <w:sz w:val="28"/>
          <w:szCs w:val="28"/>
        </w:rPr>
        <w:t>TASA測</w:t>
      </w:r>
      <w:r w:rsidRPr="00D956F1">
        <w:rPr>
          <w:rFonts w:ascii="標楷體" w:eastAsia="標楷體" w:hAnsi="標楷體"/>
          <w:sz w:val="28"/>
          <w:szCs w:val="28"/>
        </w:rPr>
        <w:t>驗</w:t>
      </w:r>
      <w:r w:rsidRPr="00D956F1">
        <w:rPr>
          <w:rFonts w:ascii="標楷體" w:eastAsia="標楷體" w:hAnsi="標楷體" w:hint="eastAsia"/>
          <w:sz w:val="28"/>
          <w:szCs w:val="28"/>
        </w:rPr>
        <w:t>編</w:t>
      </w:r>
      <w:r w:rsidRPr="00D956F1">
        <w:rPr>
          <w:rFonts w:ascii="標楷體" w:eastAsia="標楷體" w:hAnsi="標楷體"/>
          <w:sz w:val="28"/>
          <w:szCs w:val="28"/>
        </w:rPr>
        <w:t>製實作研習，</w:t>
      </w:r>
      <w:r w:rsidRPr="00D956F1">
        <w:rPr>
          <w:rFonts w:ascii="標楷體" w:eastAsia="標楷體" w:hAnsi="標楷體" w:hint="eastAsia"/>
          <w:sz w:val="28"/>
          <w:szCs w:val="28"/>
        </w:rPr>
        <w:t>地</w:t>
      </w:r>
      <w:r w:rsidRPr="00D956F1">
        <w:rPr>
          <w:rFonts w:ascii="標楷體" w:eastAsia="標楷體" w:hAnsi="標楷體"/>
          <w:sz w:val="28"/>
          <w:szCs w:val="28"/>
        </w:rPr>
        <w:t>點為公誠國小、</w:t>
      </w:r>
      <w:r w:rsidRPr="00D956F1">
        <w:rPr>
          <w:rFonts w:ascii="標楷體" w:eastAsia="標楷體" w:hAnsi="標楷體" w:hint="eastAsia"/>
          <w:sz w:val="28"/>
          <w:szCs w:val="28"/>
        </w:rPr>
        <w:t>新</w:t>
      </w:r>
      <w:r w:rsidRPr="00D956F1">
        <w:rPr>
          <w:rFonts w:ascii="標楷體" w:eastAsia="標楷體" w:hAnsi="標楷體"/>
          <w:sz w:val="28"/>
          <w:szCs w:val="28"/>
        </w:rPr>
        <w:t>化國小。請</w:t>
      </w:r>
      <w:r w:rsidRPr="00D956F1">
        <w:rPr>
          <w:rFonts w:ascii="標楷體" w:eastAsia="標楷體" w:hAnsi="標楷體" w:hint="eastAsia"/>
          <w:sz w:val="28"/>
          <w:szCs w:val="28"/>
        </w:rPr>
        <w:t>謝</w:t>
      </w:r>
      <w:r w:rsidRPr="00D956F1">
        <w:rPr>
          <w:rFonts w:ascii="標楷體" w:eastAsia="標楷體" w:hAnsi="標楷體"/>
          <w:sz w:val="28"/>
          <w:szCs w:val="28"/>
        </w:rPr>
        <w:t>堅教授</w:t>
      </w:r>
      <w:r w:rsidRPr="00D956F1">
        <w:rPr>
          <w:rFonts w:ascii="標楷體" w:eastAsia="標楷體" w:hAnsi="標楷體" w:hint="eastAsia"/>
          <w:sz w:val="28"/>
          <w:szCs w:val="28"/>
        </w:rPr>
        <w:t>(昇</w:t>
      </w:r>
      <w:r w:rsidRPr="00D956F1">
        <w:rPr>
          <w:rFonts w:ascii="標楷體" w:eastAsia="標楷體" w:hAnsi="標楷體"/>
          <w:sz w:val="28"/>
          <w:szCs w:val="28"/>
        </w:rPr>
        <w:t>欣聯絡</w:t>
      </w:r>
      <w:r w:rsidRPr="00D956F1">
        <w:rPr>
          <w:rFonts w:ascii="標楷體" w:eastAsia="標楷體" w:hAnsi="標楷體" w:hint="eastAsia"/>
          <w:sz w:val="28"/>
          <w:szCs w:val="28"/>
        </w:rPr>
        <w:t>)及</w:t>
      </w:r>
      <w:r w:rsidRPr="00D956F1">
        <w:rPr>
          <w:rFonts w:ascii="標楷體" w:eastAsia="標楷體" w:hAnsi="標楷體"/>
          <w:sz w:val="28"/>
          <w:szCs w:val="28"/>
        </w:rPr>
        <w:t>鳳珠擔任主講人。</w:t>
      </w:r>
    </w:p>
    <w:p w:rsidR="00A54A7A" w:rsidRPr="003B2DC9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B2DC9">
        <w:rPr>
          <w:rFonts w:ascii="標楷體" w:eastAsia="標楷體" w:hAnsi="標楷體" w:hint="eastAsia"/>
          <w:sz w:val="28"/>
          <w:szCs w:val="28"/>
        </w:rPr>
        <w:t>散</w:t>
      </w:r>
      <w:r w:rsidRPr="003B2DC9">
        <w:rPr>
          <w:rFonts w:ascii="標楷體" w:eastAsia="標楷體" w:hAnsi="標楷體"/>
          <w:sz w:val="28"/>
          <w:szCs w:val="28"/>
        </w:rPr>
        <w:t>會</w:t>
      </w:r>
      <w:r w:rsidRPr="003B2DC9">
        <w:rPr>
          <w:rFonts w:ascii="標楷體" w:eastAsia="標楷體" w:hAnsi="標楷體" w:hint="eastAsia"/>
          <w:sz w:val="28"/>
          <w:szCs w:val="28"/>
        </w:rPr>
        <w:t>(時</w:t>
      </w:r>
      <w:r w:rsidRPr="003B2DC9">
        <w:rPr>
          <w:rFonts w:ascii="標楷體" w:eastAsia="標楷體" w:hAnsi="標楷體"/>
          <w:sz w:val="28"/>
          <w:szCs w:val="28"/>
        </w:rPr>
        <w:t>間：</w:t>
      </w:r>
      <w:r w:rsidR="00D956F1">
        <w:rPr>
          <w:rFonts w:ascii="標楷體" w:eastAsia="標楷體" w:hAnsi="標楷體" w:hint="eastAsia"/>
          <w:sz w:val="28"/>
          <w:szCs w:val="28"/>
        </w:rPr>
        <w:t>16</w:t>
      </w:r>
      <w:bookmarkStart w:id="0" w:name="_GoBack"/>
      <w:bookmarkEnd w:id="0"/>
      <w:r w:rsidR="00FB060F" w:rsidRPr="003B2DC9">
        <w:rPr>
          <w:rFonts w:ascii="標楷體" w:eastAsia="標楷體" w:hAnsi="標楷體"/>
          <w:sz w:val="28"/>
          <w:szCs w:val="28"/>
        </w:rPr>
        <w:t>:3</w:t>
      </w:r>
      <w:r w:rsidR="009B647D" w:rsidRPr="003B2DC9">
        <w:rPr>
          <w:rFonts w:ascii="標楷體" w:eastAsia="標楷體" w:hAnsi="標楷體"/>
          <w:sz w:val="28"/>
          <w:szCs w:val="28"/>
        </w:rPr>
        <w:t>0</w:t>
      </w:r>
      <w:r w:rsidRPr="003B2DC9">
        <w:rPr>
          <w:rFonts w:ascii="標楷體" w:eastAsia="標楷體" w:hAnsi="標楷體" w:hint="eastAsia"/>
          <w:sz w:val="28"/>
          <w:szCs w:val="28"/>
        </w:rPr>
        <w:t>)</w:t>
      </w:r>
    </w:p>
    <w:sectPr w:rsidR="00A54A7A" w:rsidRPr="003B2D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40E" w:rsidRDefault="004B540E" w:rsidP="003B617A">
      <w:r>
        <w:separator/>
      </w:r>
    </w:p>
  </w:endnote>
  <w:endnote w:type="continuationSeparator" w:id="0">
    <w:p w:rsidR="004B540E" w:rsidRDefault="004B540E" w:rsidP="003B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40E" w:rsidRDefault="004B540E" w:rsidP="003B617A">
      <w:r>
        <w:separator/>
      </w:r>
    </w:p>
  </w:footnote>
  <w:footnote w:type="continuationSeparator" w:id="0">
    <w:p w:rsidR="004B540E" w:rsidRDefault="004B540E" w:rsidP="003B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BEF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6D793D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135A39"/>
    <w:multiLevelType w:val="hybridMultilevel"/>
    <w:tmpl w:val="136C8CDC"/>
    <w:lvl w:ilvl="0" w:tplc="469A15C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77E4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BC1CC7"/>
    <w:multiLevelType w:val="hybridMultilevel"/>
    <w:tmpl w:val="5880B330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A921BC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22956570"/>
    <w:multiLevelType w:val="hybridMultilevel"/>
    <w:tmpl w:val="39AE24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3A0A1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4A8716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881051B"/>
    <w:multiLevelType w:val="hybridMultilevel"/>
    <w:tmpl w:val="9EDCCE54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C92CD5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22B4E5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DF069E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41872062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C61AD3"/>
    <w:multiLevelType w:val="hybridMultilevel"/>
    <w:tmpl w:val="A80EAC52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940C96E">
      <w:start w:val="1"/>
      <w:numFmt w:val="decimal"/>
      <w:lvlText w:val="%3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D07862"/>
    <w:multiLevelType w:val="hybridMultilevel"/>
    <w:tmpl w:val="26423F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7B0D47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48CE4F08"/>
    <w:multiLevelType w:val="hybridMultilevel"/>
    <w:tmpl w:val="7076C6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E12384"/>
    <w:multiLevelType w:val="hybridMultilevel"/>
    <w:tmpl w:val="23DC12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FE4AA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4A262CC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98D0CA1"/>
    <w:multiLevelType w:val="hybridMultilevel"/>
    <w:tmpl w:val="7F9C0E7C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C11F38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730428D8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D807D59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6"/>
  </w:num>
  <w:num w:numId="2">
    <w:abstractNumId w:val="4"/>
  </w:num>
  <w:num w:numId="3">
    <w:abstractNumId w:val="21"/>
  </w:num>
  <w:num w:numId="4">
    <w:abstractNumId w:val="9"/>
  </w:num>
  <w:num w:numId="5">
    <w:abstractNumId w:val="14"/>
  </w:num>
  <w:num w:numId="6">
    <w:abstractNumId w:val="7"/>
  </w:num>
  <w:num w:numId="7">
    <w:abstractNumId w:val="18"/>
  </w:num>
  <w:num w:numId="8">
    <w:abstractNumId w:val="10"/>
  </w:num>
  <w:num w:numId="9">
    <w:abstractNumId w:val="23"/>
  </w:num>
  <w:num w:numId="10">
    <w:abstractNumId w:val="2"/>
  </w:num>
  <w:num w:numId="11">
    <w:abstractNumId w:val="15"/>
  </w:num>
  <w:num w:numId="12">
    <w:abstractNumId w:val="20"/>
  </w:num>
  <w:num w:numId="13">
    <w:abstractNumId w:val="19"/>
  </w:num>
  <w:num w:numId="14">
    <w:abstractNumId w:val="17"/>
  </w:num>
  <w:num w:numId="15">
    <w:abstractNumId w:val="22"/>
  </w:num>
  <w:num w:numId="16">
    <w:abstractNumId w:val="12"/>
  </w:num>
  <w:num w:numId="17">
    <w:abstractNumId w:val="1"/>
  </w:num>
  <w:num w:numId="18">
    <w:abstractNumId w:val="11"/>
  </w:num>
  <w:num w:numId="19">
    <w:abstractNumId w:val="0"/>
  </w:num>
  <w:num w:numId="20">
    <w:abstractNumId w:val="8"/>
  </w:num>
  <w:num w:numId="21">
    <w:abstractNumId w:val="3"/>
  </w:num>
  <w:num w:numId="22">
    <w:abstractNumId w:val="13"/>
  </w:num>
  <w:num w:numId="23">
    <w:abstractNumId w:val="24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7A"/>
    <w:rsid w:val="00001DC3"/>
    <w:rsid w:val="00081CD8"/>
    <w:rsid w:val="001C70D1"/>
    <w:rsid w:val="00261A6A"/>
    <w:rsid w:val="00387C9E"/>
    <w:rsid w:val="003B2DC9"/>
    <w:rsid w:val="003B617A"/>
    <w:rsid w:val="00417037"/>
    <w:rsid w:val="00434536"/>
    <w:rsid w:val="004B540E"/>
    <w:rsid w:val="005D20C7"/>
    <w:rsid w:val="005D7317"/>
    <w:rsid w:val="005F0A8D"/>
    <w:rsid w:val="00622B06"/>
    <w:rsid w:val="00983DA3"/>
    <w:rsid w:val="009B647D"/>
    <w:rsid w:val="00A54A7A"/>
    <w:rsid w:val="00A8551A"/>
    <w:rsid w:val="00B90F88"/>
    <w:rsid w:val="00D956F1"/>
    <w:rsid w:val="00DE796D"/>
    <w:rsid w:val="00F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FFC9D-7F02-495B-A7A6-FD683B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7A"/>
    <w:pPr>
      <w:ind w:leftChars="200" w:left="480"/>
    </w:pPr>
  </w:style>
  <w:style w:type="paragraph" w:styleId="a4">
    <w:name w:val="header"/>
    <w:basedOn w:val="a"/>
    <w:link w:val="a5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B617A"/>
    <w:rPr>
      <w:kern w:val="2"/>
    </w:rPr>
  </w:style>
  <w:style w:type="paragraph" w:styleId="a6">
    <w:name w:val="footer"/>
    <w:basedOn w:val="a"/>
    <w:link w:val="a7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B61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4FF8-03AA-42C7-AC7D-8490FE61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shroot</dc:creator>
  <cp:keywords/>
  <dc:description/>
  <cp:lastModifiedBy>shroot</cp:lastModifiedBy>
  <cp:revision>4</cp:revision>
  <dcterms:created xsi:type="dcterms:W3CDTF">2016-07-15T04:11:00Z</dcterms:created>
  <dcterms:modified xsi:type="dcterms:W3CDTF">2016-07-15T04:13:00Z</dcterms:modified>
</cp:coreProperties>
</file>