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8B310F">
            <w:pPr>
              <w:jc w:val="center"/>
              <w:rPr>
                <w:b/>
              </w:rPr>
            </w:pPr>
            <w:proofErr w:type="gramStart"/>
            <w:r w:rsidRPr="00D3607A">
              <w:rPr>
                <w:rFonts w:hint="eastAsia"/>
                <w:b/>
              </w:rPr>
              <w:t>臺</w:t>
            </w:r>
            <w:proofErr w:type="gramEnd"/>
            <w:r w:rsidRPr="00D3607A">
              <w:rPr>
                <w:rFonts w:hint="eastAsia"/>
                <w:b/>
              </w:rPr>
              <w:t>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BB0D3C">
              <w:rPr>
                <w:rFonts w:hint="eastAsia"/>
                <w:b/>
              </w:rPr>
              <w:t>4</w:t>
            </w:r>
            <w:r w:rsidRPr="00D3607A">
              <w:rPr>
                <w:rFonts w:hint="eastAsia"/>
                <w:b/>
              </w:rPr>
              <w:t>學年度第</w:t>
            </w:r>
            <w:r w:rsidR="00BB0D3C">
              <w:rPr>
                <w:rFonts w:hint="eastAsia"/>
                <w:b/>
              </w:rPr>
              <w:t>2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310F">
              <w:rPr>
                <w:rFonts w:hint="eastAsia"/>
                <w:b/>
              </w:rPr>
              <w:t>藝術與人文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2763FD" w:rsidP="00910753">
            <w:pPr>
              <w:jc w:val="both"/>
            </w:pPr>
            <w:r>
              <w:rPr>
                <w:rFonts w:hint="eastAsia"/>
              </w:rPr>
              <w:t>永康區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2763FD" w:rsidP="00910753">
            <w:pPr>
              <w:jc w:val="both"/>
            </w:pPr>
            <w:r>
              <w:rPr>
                <w:rFonts w:hint="eastAsia"/>
              </w:rPr>
              <w:t>大灣</w:t>
            </w:r>
            <w:r w:rsidR="008B310F">
              <w:rPr>
                <w:rFonts w:hint="eastAsia"/>
              </w:rPr>
              <w:t>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2763FD" w:rsidP="00910753">
            <w:pPr>
              <w:jc w:val="both"/>
            </w:pPr>
            <w:r>
              <w:rPr>
                <w:rFonts w:hint="eastAsia"/>
              </w:rPr>
              <w:t>105</w:t>
            </w:r>
            <w:r w:rsidR="00D3607A">
              <w:rPr>
                <w:rFonts w:hint="eastAsia"/>
              </w:rPr>
              <w:t>年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月</w:t>
            </w:r>
            <w:r>
              <w:rPr>
                <w:rFonts w:hint="eastAsia"/>
              </w:rPr>
              <w:t>9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 w:rsidR="008B310F">
              <w:rPr>
                <w:rFonts w:hint="eastAsia"/>
              </w:rPr>
              <w:t>三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8B310F" w:rsidP="008B310F">
            <w:pPr>
              <w:jc w:val="both"/>
            </w:pPr>
            <w:r>
              <w:rPr>
                <w:rFonts w:hint="eastAsia"/>
              </w:rPr>
              <w:t>14</w:t>
            </w:r>
            <w:r w:rsidR="00D3607A">
              <w:rPr>
                <w:rFonts w:hint="eastAsia"/>
              </w:rPr>
              <w:t>:00~</w:t>
            </w:r>
            <w:r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580D80" w:rsidRDefault="00D3607A" w:rsidP="00580D80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D3607A" w:rsidRPr="00D3607A" w:rsidRDefault="008077FC" w:rsidP="00BB0D3C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 w:rsidR="00BB0D3C">
              <w:rPr>
                <w:rFonts w:hint="eastAsia"/>
              </w:rPr>
              <w:t>授課教師、配課教師</w:t>
            </w:r>
            <w:r>
              <w:rPr>
                <w:rFonts w:hint="eastAsia"/>
              </w:rPr>
              <w:t xml:space="preserve">/  </w:t>
            </w:r>
            <w:r w:rsidR="003126FA">
              <w:rPr>
                <w:rFonts w:hint="eastAsia"/>
              </w:rPr>
              <w:t>53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314DC4" w:rsidP="00910753">
            <w:pPr>
              <w:jc w:val="both"/>
            </w:pPr>
            <w:r>
              <w:rPr>
                <w:rFonts w:hint="eastAsia"/>
              </w:rPr>
              <w:t>徐鈴雅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2763FD" w:rsidP="00910753">
            <w:pPr>
              <w:jc w:val="both"/>
            </w:pPr>
            <w:r>
              <w:rPr>
                <w:rFonts w:hint="eastAsia"/>
              </w:rPr>
              <w:t>郭靜芳校長</w:t>
            </w:r>
          </w:p>
        </w:tc>
      </w:tr>
      <w:tr w:rsidR="00D3607A" w:rsidRPr="00BC78CC" w:rsidTr="00D173BB">
        <w:trPr>
          <w:trHeight w:val="2543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BB0D3C" w:rsidRDefault="00137C12" w:rsidP="00286DC4">
            <w:r>
              <w:rPr>
                <w:rFonts w:hint="eastAsia"/>
              </w:rPr>
              <w:t>第一階段</w:t>
            </w:r>
            <w:r w:rsidR="00286DC4">
              <w:rPr>
                <w:rFonts w:hint="eastAsia"/>
              </w:rPr>
              <w:t>開場</w:t>
            </w:r>
            <w:r>
              <w:rPr>
                <w:rFonts w:hint="eastAsia"/>
              </w:rPr>
              <w:t>(</w:t>
            </w:r>
            <w:r w:rsidR="002763FD">
              <w:rPr>
                <w:rFonts w:hint="eastAsia"/>
              </w:rPr>
              <w:t>靜芳校長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</w:p>
          <w:p w:rsidR="00137C12" w:rsidRDefault="00BB0D3C" w:rsidP="00286DC4">
            <w:r>
              <w:rPr>
                <w:rFonts w:hint="eastAsia"/>
              </w:rPr>
              <w:t xml:space="preserve">1. </w:t>
            </w:r>
            <w:r w:rsidR="00AE3D3F">
              <w:rPr>
                <w:rFonts w:hint="eastAsia"/>
              </w:rPr>
              <w:t>介紹</w:t>
            </w:r>
            <w:r w:rsidR="00AE3D3F">
              <w:rPr>
                <w:rFonts w:hint="eastAsia"/>
              </w:rPr>
              <w:t>10</w:t>
            </w:r>
            <w:r w:rsidR="002763FD">
              <w:rPr>
                <w:rFonts w:hint="eastAsia"/>
              </w:rPr>
              <w:t>4</w:t>
            </w:r>
            <w:r w:rsidR="00AE3D3F">
              <w:rPr>
                <w:rFonts w:hint="eastAsia"/>
              </w:rPr>
              <w:t>學年度藝文團輔導員。</w:t>
            </w:r>
          </w:p>
          <w:p w:rsidR="00BB0D3C" w:rsidRDefault="00BB0D3C" w:rsidP="00286DC4">
            <w:r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說明本學期到校訪視概要與本次研習操作流程。</w:t>
            </w:r>
          </w:p>
          <w:p w:rsidR="008D5E7E" w:rsidRDefault="008D5E7E" w:rsidP="008D5E7E">
            <w:pPr>
              <w:jc w:val="both"/>
            </w:pPr>
            <w:r>
              <w:rPr>
                <w:rFonts w:hint="eastAsia"/>
              </w:rPr>
              <w:t>第二階段</w:t>
            </w:r>
            <w:r w:rsidR="00286DC4">
              <w:rPr>
                <w:rFonts w:hint="eastAsia"/>
              </w:rPr>
              <w:t>暖身</w:t>
            </w:r>
            <w:r>
              <w:rPr>
                <w:rFonts w:hint="eastAsia"/>
              </w:rPr>
              <w:t>(</w:t>
            </w:r>
            <w:proofErr w:type="gramStart"/>
            <w:r w:rsidR="00286DC4">
              <w:rPr>
                <w:rFonts w:hint="eastAsia"/>
              </w:rPr>
              <w:t>毓</w:t>
            </w:r>
            <w:proofErr w:type="gramEnd"/>
            <w:r w:rsidR="00286DC4">
              <w:rPr>
                <w:rFonts w:hint="eastAsia"/>
              </w:rPr>
              <w:t>琪</w:t>
            </w:r>
            <w:r>
              <w:rPr>
                <w:rFonts w:hint="eastAsia"/>
              </w:rPr>
              <w:t>老師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；</w:t>
            </w:r>
          </w:p>
          <w:p w:rsidR="008D5E7E" w:rsidRDefault="00286DC4" w:rsidP="008D5E7E">
            <w:pPr>
              <w:pStyle w:val="a7"/>
              <w:numPr>
                <w:ilvl w:val="0"/>
                <w:numId w:val="3"/>
              </w:numPr>
              <w:ind w:leftChars="0"/>
              <w:jc w:val="both"/>
            </w:pPr>
            <w:r>
              <w:rPr>
                <w:rFonts w:hint="eastAsia"/>
              </w:rPr>
              <w:t>隨音樂律動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神通情人夢，以古典音樂演奏流行歌曲</w:t>
            </w:r>
            <w:r>
              <w:rPr>
                <w:rFonts w:hint="eastAsia"/>
              </w:rPr>
              <w:t>)</w:t>
            </w:r>
            <w:r w:rsidR="00906CC0">
              <w:rPr>
                <w:rFonts w:hint="eastAsia"/>
              </w:rPr>
              <w:t>。</w:t>
            </w:r>
          </w:p>
          <w:p w:rsidR="00906CC0" w:rsidRDefault="00286DC4" w:rsidP="008D5E7E">
            <w:pPr>
              <w:pStyle w:val="a7"/>
              <w:numPr>
                <w:ilvl w:val="0"/>
                <w:numId w:val="3"/>
              </w:numPr>
              <w:ind w:leftChars="0"/>
              <w:jc w:val="both"/>
            </w:pPr>
            <w:r>
              <w:rPr>
                <w:rFonts w:hint="eastAsia"/>
              </w:rPr>
              <w:t>透過影像和音樂，對照古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大鍵琴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今不同版本的小步舞曲。</w:t>
            </w:r>
          </w:p>
          <w:p w:rsidR="00286DC4" w:rsidRDefault="00286DC4" w:rsidP="00286DC4">
            <w:pPr>
              <w:jc w:val="both"/>
            </w:pPr>
            <w:r>
              <w:rPr>
                <w:rFonts w:hint="eastAsia"/>
              </w:rPr>
              <w:t>第三階段畫作</w:t>
            </w:r>
            <w:r w:rsidR="00800292">
              <w:rPr>
                <w:rFonts w:hint="eastAsia"/>
              </w:rPr>
              <w:t>與音樂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宇盛主任</w:t>
            </w:r>
            <w:r w:rsidR="000F6D99">
              <w:rPr>
                <w:rFonts w:hint="eastAsia"/>
              </w:rPr>
              <w:t>&amp;</w:t>
            </w:r>
            <w:proofErr w:type="gramStart"/>
            <w:r w:rsidR="000F6D99">
              <w:rPr>
                <w:rFonts w:hint="eastAsia"/>
              </w:rPr>
              <w:t>毓</w:t>
            </w:r>
            <w:proofErr w:type="gramEnd"/>
            <w:r w:rsidR="000F6D99">
              <w:rPr>
                <w:rFonts w:hint="eastAsia"/>
              </w:rPr>
              <w:t>琪老師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</w:p>
          <w:p w:rsidR="004739FC" w:rsidRDefault="00286DC4" w:rsidP="00286DC4">
            <w:pPr>
              <w:pStyle w:val="a7"/>
              <w:numPr>
                <w:ilvl w:val="0"/>
                <w:numId w:val="7"/>
              </w:numPr>
              <w:ind w:leftChars="0"/>
              <w:jc w:val="both"/>
            </w:pPr>
            <w:r>
              <w:rPr>
                <w:rFonts w:hint="eastAsia"/>
              </w:rPr>
              <w:t>介紹</w:t>
            </w:r>
            <w:r w:rsidR="000F6D99">
              <w:rPr>
                <w:rFonts w:hint="eastAsia"/>
              </w:rPr>
              <w:t>不同的塗色法</w:t>
            </w:r>
            <w:r w:rsidR="005D7227">
              <w:rPr>
                <w:rFonts w:hint="eastAsia"/>
              </w:rPr>
              <w:t>。</w:t>
            </w:r>
          </w:p>
          <w:p w:rsidR="005D7227" w:rsidRDefault="000F6D99" w:rsidP="000F6D99">
            <w:pPr>
              <w:pStyle w:val="a7"/>
              <w:numPr>
                <w:ilvl w:val="0"/>
                <w:numId w:val="7"/>
              </w:numPr>
              <w:ind w:leftChars="0"/>
              <w:jc w:val="both"/>
            </w:pPr>
            <w:r>
              <w:rPr>
                <w:rFonts w:hint="eastAsia"/>
              </w:rPr>
              <w:t>Quiver</w:t>
            </w:r>
            <w:r>
              <w:rPr>
                <w:rFonts w:hint="eastAsia"/>
              </w:rPr>
              <w:t>下載</w:t>
            </w:r>
            <w:proofErr w:type="gramStart"/>
            <w:r>
              <w:rPr>
                <w:rFonts w:hint="eastAsia"/>
              </w:rPr>
              <w:t>著色頁並</w:t>
            </w:r>
            <w:r w:rsidR="00800292">
              <w:rPr>
                <w:rFonts w:hint="eastAsia"/>
              </w:rPr>
              <w:t>請</w:t>
            </w:r>
            <w:proofErr w:type="gramEnd"/>
            <w:r w:rsidR="00800292">
              <w:rPr>
                <w:rFonts w:hint="eastAsia"/>
              </w:rPr>
              <w:t>每位老師</w:t>
            </w:r>
            <w:r>
              <w:rPr>
                <w:rFonts w:hint="eastAsia"/>
              </w:rPr>
              <w:t>實作，用</w:t>
            </w:r>
            <w:r>
              <w:rPr>
                <w:rFonts w:hint="eastAsia"/>
              </w:rPr>
              <w:t>Apple TV</w:t>
            </w:r>
            <w:r>
              <w:rPr>
                <w:rFonts w:hint="eastAsia"/>
              </w:rPr>
              <w:t>投影</w:t>
            </w:r>
            <w:r>
              <w:rPr>
                <w:rFonts w:hint="eastAsia"/>
              </w:rPr>
              <w:t>(</w:t>
            </w:r>
            <w:proofErr w:type="spellStart"/>
            <w:r>
              <w:rPr>
                <w:rFonts w:hint="eastAsia"/>
              </w:rPr>
              <w:t>wi-fi</w:t>
            </w:r>
            <w:proofErr w:type="spellEnd"/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呈現動態作品。</w:t>
            </w:r>
          </w:p>
          <w:p w:rsidR="000F6D99" w:rsidRDefault="00800292" w:rsidP="00800292">
            <w:pPr>
              <w:jc w:val="both"/>
            </w:pPr>
            <w:r>
              <w:rPr>
                <w:rFonts w:hint="eastAsia"/>
              </w:rPr>
              <w:t>第四階段表演藝術：</w:t>
            </w:r>
          </w:p>
          <w:p w:rsidR="00800292" w:rsidRDefault="00800292" w:rsidP="00800292">
            <w:pPr>
              <w:jc w:val="both"/>
            </w:pPr>
            <w:r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各校透過肢體創作故事與遊戲。</w:t>
            </w:r>
          </w:p>
          <w:p w:rsidR="00800292" w:rsidRDefault="00800292" w:rsidP="00800292">
            <w:pPr>
              <w:jc w:val="both"/>
            </w:pPr>
            <w:r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任務：發想剛才著色畫裡包含的物件，每校安排一位老師解說，其他老師肢體創作表演，啟動兩種物件的功能，包含動作和聲音</w:t>
            </w:r>
            <w:r w:rsidR="004B4680">
              <w:rPr>
                <w:rFonts w:hint="eastAsia"/>
              </w:rPr>
              <w:t>，從各個角度，考慮高低層次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八分鐘討論及排練</w:t>
            </w:r>
            <w:r>
              <w:rPr>
                <w:rFonts w:hint="eastAsia"/>
              </w:rPr>
              <w:t>)</w:t>
            </w:r>
          </w:p>
          <w:p w:rsidR="00800292" w:rsidRPr="00D3607A" w:rsidRDefault="00800292" w:rsidP="00800292">
            <w:pPr>
              <w:jc w:val="both"/>
            </w:pPr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各組表演時間：</w:t>
            </w:r>
            <w:proofErr w:type="gramStart"/>
            <w:r>
              <w:rPr>
                <w:rFonts w:hint="eastAsia"/>
              </w:rPr>
              <w:t>下一組講前一</w:t>
            </w:r>
            <w:proofErr w:type="gramEnd"/>
            <w:r>
              <w:rPr>
                <w:rFonts w:hint="eastAsia"/>
              </w:rPr>
              <w:t>組的兩項優點。</w:t>
            </w:r>
          </w:p>
        </w:tc>
      </w:tr>
      <w:tr w:rsidR="00D173BB" w:rsidTr="00520A8C">
        <w:trPr>
          <w:trHeight w:val="1946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520A8C" w:rsidRDefault="004B4680" w:rsidP="00520A8C">
            <w:pPr>
              <w:pStyle w:val="a7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從學生的需求與喜好思考「禮物」。</w:t>
            </w:r>
          </w:p>
          <w:p w:rsidR="00D173BB" w:rsidRPr="00D3607A" w:rsidRDefault="00BB0D3C" w:rsidP="00BB0D3C">
            <w:pPr>
              <w:pStyle w:val="a7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注意表演時的安全性及可行性，是否適用於班級孩子。</w:t>
            </w:r>
          </w:p>
        </w:tc>
      </w:tr>
      <w:tr w:rsidR="00D173BB" w:rsidTr="00D173BB">
        <w:trPr>
          <w:trHeight w:val="3539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D173BB" w:rsidRDefault="004B4680" w:rsidP="00D3607A">
            <w:r>
              <w:rPr>
                <w:rFonts w:hint="eastAsia"/>
              </w:rPr>
              <w:t>靜芳校長：</w:t>
            </w:r>
          </w:p>
          <w:p w:rsidR="004B4680" w:rsidRDefault="004B4680" w:rsidP="00D3607A">
            <w:r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下個月到校服務請帶藝文教科書，準備</w:t>
            </w:r>
            <w:proofErr w:type="gramStart"/>
            <w:r>
              <w:rPr>
                <w:rFonts w:hint="eastAsia"/>
              </w:rPr>
              <w:t>筆電寫</w:t>
            </w:r>
            <w:proofErr w:type="gramEnd"/>
            <w:r>
              <w:rPr>
                <w:rFonts w:hint="eastAsia"/>
              </w:rPr>
              <w:t>教案。</w:t>
            </w:r>
          </w:p>
          <w:p w:rsidR="00BB0D3C" w:rsidRDefault="004B4680" w:rsidP="00D3607A">
            <w:r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教案融入視覺、聽覺、</w:t>
            </w:r>
            <w:proofErr w:type="gramStart"/>
            <w:r>
              <w:rPr>
                <w:rFonts w:hint="eastAsia"/>
              </w:rPr>
              <w:t>表藝</w:t>
            </w:r>
            <w:proofErr w:type="gramEnd"/>
            <w:r>
              <w:rPr>
                <w:rFonts w:hint="eastAsia"/>
              </w:rPr>
              <w:t>；或跨領域；或結合校本課程</w:t>
            </w:r>
            <w:r w:rsidR="00BB0D3C">
              <w:rPr>
                <w:rFonts w:hint="eastAsia"/>
              </w:rPr>
              <w:t>(</w:t>
            </w:r>
            <w:r w:rsidR="00BB0D3C">
              <w:rPr>
                <w:rFonts w:hint="eastAsia"/>
              </w:rPr>
              <w:t>年級</w:t>
            </w:r>
            <w:r w:rsidR="00BB0D3C">
              <w:rPr>
                <w:rFonts w:hint="eastAsia"/>
              </w:rPr>
              <w:t>+</w:t>
            </w:r>
            <w:r w:rsidR="00BB0D3C">
              <w:rPr>
                <w:rFonts w:hint="eastAsia"/>
              </w:rPr>
              <w:t>主題</w:t>
            </w:r>
            <w:r w:rsidR="00BB0D3C">
              <w:rPr>
                <w:rFonts w:hint="eastAsia"/>
              </w:rPr>
              <w:t>+</w:t>
            </w:r>
            <w:r w:rsidR="00BB0D3C">
              <w:rPr>
                <w:rFonts w:hint="eastAsia"/>
              </w:rPr>
              <w:t>特色</w:t>
            </w:r>
            <w:r w:rsidR="00BB0D3C">
              <w:rPr>
                <w:rFonts w:hint="eastAsia"/>
              </w:rPr>
              <w:t>)</w:t>
            </w:r>
          </w:p>
          <w:p w:rsidR="004B4680" w:rsidRPr="00D3607A" w:rsidRDefault="00BB0D3C" w:rsidP="00D3607A">
            <w:r>
              <w:rPr>
                <w:rFonts w:hint="eastAsia"/>
              </w:rPr>
              <w:t xml:space="preserve">3. </w:t>
            </w:r>
            <w:proofErr w:type="gramStart"/>
            <w:r>
              <w:rPr>
                <w:rFonts w:hint="eastAsia"/>
              </w:rPr>
              <w:t>填寫備課分工</w:t>
            </w:r>
            <w:proofErr w:type="gramEnd"/>
            <w:r>
              <w:rPr>
                <w:rFonts w:hint="eastAsia"/>
              </w:rPr>
              <w:t>表</w:t>
            </w:r>
            <w:r w:rsidR="004B4680">
              <w:rPr>
                <w:rFonts w:hint="eastAsia"/>
              </w:rPr>
              <w:t>。</w:t>
            </w:r>
          </w:p>
        </w:tc>
      </w:tr>
    </w:tbl>
    <w:p w:rsidR="00D3607A" w:rsidRDefault="00D3607A" w:rsidP="00D3607A"/>
    <w:p w:rsidR="00D3607A" w:rsidRDefault="00D3607A">
      <w:pPr>
        <w:widowControl/>
        <w:rPr>
          <w:rFonts w:hint="eastAsia"/>
        </w:rPr>
      </w:pPr>
    </w:p>
    <w:p w:rsidR="00D67DCC" w:rsidRDefault="00D67DCC" w:rsidP="00D67DCC">
      <w:pPr>
        <w:widowControl/>
      </w:pPr>
      <w:r>
        <w:rPr>
          <w:rFonts w:hint="eastAsia"/>
        </w:rPr>
        <w:lastRenderedPageBreak/>
        <w:t>《簽到表》</w:t>
      </w:r>
      <w:r w:rsidRPr="00D173BB">
        <w:rPr>
          <w:rFonts w:hint="eastAsia"/>
          <w:color w:val="FF0000"/>
        </w:rPr>
        <w:t>(</w:t>
      </w:r>
      <w:r>
        <w:rPr>
          <w:rFonts w:hint="eastAsia"/>
          <w:color w:val="FF0000"/>
        </w:rPr>
        <w:t>必要，</w:t>
      </w:r>
      <w:r w:rsidRPr="00D173BB">
        <w:rPr>
          <w:rFonts w:hint="eastAsia"/>
          <w:color w:val="FF0000"/>
        </w:rPr>
        <w:t>請勿</w:t>
      </w:r>
      <w:proofErr w:type="gramStart"/>
      <w:r w:rsidRPr="00D173BB">
        <w:rPr>
          <w:rFonts w:hint="eastAsia"/>
          <w:color w:val="FF0000"/>
        </w:rPr>
        <w:t>刪</w:t>
      </w:r>
      <w:proofErr w:type="gramEnd"/>
      <w:r w:rsidRPr="00D173BB">
        <w:rPr>
          <w:rFonts w:hint="eastAsia"/>
          <w:color w:val="FF0000"/>
        </w:rPr>
        <w:t>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D67DCC" w:rsidTr="009D776F">
        <w:tc>
          <w:tcPr>
            <w:tcW w:w="4927" w:type="dxa"/>
          </w:tcPr>
          <w:p w:rsidR="00D67DCC" w:rsidRDefault="00D67DCC" w:rsidP="009D776F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036350" cy="2880000"/>
                  <wp:effectExtent l="0" t="2858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表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3635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67DCC" w:rsidRDefault="00D67DCC" w:rsidP="009D776F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036347" cy="2880000"/>
                  <wp:effectExtent l="0" t="2858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表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3634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DCC" w:rsidTr="009D776F">
        <w:tc>
          <w:tcPr>
            <w:tcW w:w="9854" w:type="dxa"/>
            <w:gridSpan w:val="2"/>
            <w:vAlign w:val="center"/>
          </w:tcPr>
          <w:p w:rsidR="00D67DCC" w:rsidRDefault="00D67DCC" w:rsidP="009D776F">
            <w:pPr>
              <w:widowControl/>
              <w:jc w:val="center"/>
            </w:pPr>
            <w:r>
              <w:rPr>
                <w:rFonts w:hint="eastAsia"/>
              </w:rPr>
              <w:t>簽到表</w:t>
            </w:r>
          </w:p>
        </w:tc>
      </w:tr>
      <w:tr w:rsidR="00D67DCC" w:rsidTr="009D776F">
        <w:tc>
          <w:tcPr>
            <w:tcW w:w="4927" w:type="dxa"/>
          </w:tcPr>
          <w:p w:rsidR="00D67DCC" w:rsidRDefault="00D67DCC" w:rsidP="009D776F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036347" cy="2880000"/>
                  <wp:effectExtent l="0" t="2858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退表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3634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67DCC" w:rsidRDefault="00D67DCC" w:rsidP="009D776F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036347" cy="2880000"/>
                  <wp:effectExtent l="0" t="2858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退表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3634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DCC" w:rsidTr="009D776F">
        <w:tc>
          <w:tcPr>
            <w:tcW w:w="9854" w:type="dxa"/>
            <w:gridSpan w:val="2"/>
            <w:vAlign w:val="center"/>
          </w:tcPr>
          <w:p w:rsidR="00D67DCC" w:rsidRDefault="00D67DCC" w:rsidP="009D776F">
            <w:pPr>
              <w:widowControl/>
              <w:jc w:val="center"/>
            </w:pPr>
            <w:proofErr w:type="gramStart"/>
            <w:r>
              <w:rPr>
                <w:rFonts w:hint="eastAsia"/>
              </w:rPr>
              <w:t>簽退表</w:t>
            </w:r>
            <w:proofErr w:type="gramEnd"/>
          </w:p>
        </w:tc>
      </w:tr>
    </w:tbl>
    <w:p w:rsidR="00D67DCC" w:rsidRDefault="00D67DCC" w:rsidP="00D67DCC">
      <w:pPr>
        <w:widowControl/>
      </w:pPr>
      <w:r>
        <w:rPr>
          <w:rFonts w:hint="eastAsia"/>
        </w:rPr>
        <w:t>《成果照片》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89"/>
        <w:gridCol w:w="4465"/>
      </w:tblGrid>
      <w:tr w:rsidR="00D67DCC" w:rsidTr="009D776F">
        <w:tc>
          <w:tcPr>
            <w:tcW w:w="4847" w:type="dxa"/>
          </w:tcPr>
          <w:p w:rsidR="00D67DCC" w:rsidRDefault="00811108" w:rsidP="009D776F">
            <w:pPr>
              <w:widowControl/>
              <w:snapToGrid w:val="0"/>
            </w:pPr>
            <w:r>
              <w:rPr>
                <w:noProof/>
              </w:rPr>
              <w:drawing>
                <wp:inline distT="0" distB="0" distL="0" distR="0" wp14:anchorId="4F006EA5" wp14:editId="5EA18908">
                  <wp:extent cx="3584248" cy="201600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5757546878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248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D67DCC" w:rsidRDefault="00811108" w:rsidP="00811108">
            <w:pPr>
              <w:widowControl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7612D09E" wp14:editId="4ADA4000">
                  <wp:extent cx="2687814" cy="2016000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09_14183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814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DCC" w:rsidTr="009D776F">
        <w:tc>
          <w:tcPr>
            <w:tcW w:w="4847" w:type="dxa"/>
          </w:tcPr>
          <w:p w:rsidR="00D67DCC" w:rsidRDefault="00D67DCC" w:rsidP="009D776F">
            <w:pPr>
              <w:widowControl/>
              <w:snapToGrid w:val="0"/>
            </w:pPr>
            <w:r>
              <w:rPr>
                <w:rFonts w:hint="eastAsia"/>
              </w:rPr>
              <w:t>召集校長主持到校諮詢服務</w:t>
            </w:r>
          </w:p>
        </w:tc>
        <w:tc>
          <w:tcPr>
            <w:tcW w:w="4847" w:type="dxa"/>
          </w:tcPr>
          <w:p w:rsidR="00D67DCC" w:rsidRDefault="00D67DCC" w:rsidP="00811108">
            <w:pPr>
              <w:widowControl/>
              <w:snapToGrid w:val="0"/>
            </w:pPr>
            <w:r>
              <w:rPr>
                <w:rFonts w:hint="eastAsia"/>
              </w:rPr>
              <w:t>團員</w:t>
            </w:r>
            <w:r w:rsidR="00811108">
              <w:rPr>
                <w:rFonts w:hint="eastAsia"/>
              </w:rPr>
              <w:t>帶領熱身活動</w:t>
            </w:r>
          </w:p>
        </w:tc>
      </w:tr>
      <w:tr w:rsidR="00D67DCC" w:rsidTr="009D776F">
        <w:tc>
          <w:tcPr>
            <w:tcW w:w="4847" w:type="dxa"/>
          </w:tcPr>
          <w:p w:rsidR="00D67DCC" w:rsidRDefault="00A17F39" w:rsidP="00A17F39">
            <w:pPr>
              <w:widowControl/>
              <w:snapToGri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E306F03" wp14:editId="131F8FF9">
                  <wp:extent cx="2687814" cy="2016000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09_14321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814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D67DCC" w:rsidRDefault="00B0341D" w:rsidP="009D776F">
            <w:pPr>
              <w:widowControl/>
              <w:snapToGrid w:val="0"/>
            </w:pPr>
            <w:r>
              <w:rPr>
                <w:noProof/>
              </w:rPr>
              <w:drawing>
                <wp:inline distT="0" distB="0" distL="0" distR="0" wp14:anchorId="3CE2FAAE" wp14:editId="6AB7BA07">
                  <wp:extent cx="1988163" cy="2943225"/>
                  <wp:effectExtent l="0" t="1588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57575460955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85"/>
                          <a:stretch/>
                        </pic:blipFill>
                        <pic:spPr bwMode="auto">
                          <a:xfrm rot="16200000">
                            <a:off x="0" y="0"/>
                            <a:ext cx="1992597" cy="2949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DCC" w:rsidTr="009D776F">
        <w:tc>
          <w:tcPr>
            <w:tcW w:w="4847" w:type="dxa"/>
          </w:tcPr>
          <w:p w:rsidR="00D67DCC" w:rsidRDefault="00A17F39" w:rsidP="009D776F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t>團員說明著色方法及使用</w:t>
            </w:r>
            <w:r>
              <w:rPr>
                <w:rFonts w:hint="eastAsia"/>
                <w:noProof/>
              </w:rPr>
              <w:t>app</w:t>
            </w:r>
            <w:r>
              <w:rPr>
                <w:rFonts w:hint="eastAsia"/>
                <w:noProof/>
              </w:rPr>
              <w:t>程式</w:t>
            </w:r>
          </w:p>
        </w:tc>
        <w:tc>
          <w:tcPr>
            <w:tcW w:w="4847" w:type="dxa"/>
          </w:tcPr>
          <w:p w:rsidR="00D67DCC" w:rsidRDefault="00B0341D" w:rsidP="009D776F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t>著色成果及</w:t>
            </w:r>
            <w:r>
              <w:rPr>
                <w:rFonts w:hint="eastAsia"/>
                <w:noProof/>
              </w:rPr>
              <w:t>app</w:t>
            </w:r>
            <w:r w:rsidR="00531CFE">
              <w:rPr>
                <w:rFonts w:hint="eastAsia"/>
                <w:noProof/>
              </w:rPr>
              <w:t>程式呈效果</w:t>
            </w:r>
          </w:p>
        </w:tc>
      </w:tr>
      <w:tr w:rsidR="00D67DCC" w:rsidTr="009D776F">
        <w:tc>
          <w:tcPr>
            <w:tcW w:w="4847" w:type="dxa"/>
          </w:tcPr>
          <w:p w:rsidR="00D67DCC" w:rsidRDefault="00955251" w:rsidP="009D776F">
            <w:pPr>
              <w:widowControl/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5D9AA0" wp14:editId="3301BF26">
                  <wp:extent cx="2687814" cy="2016000"/>
                  <wp:effectExtent l="0" t="0" r="0" b="381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09_15312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814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D67DCC" w:rsidRDefault="00B93FF7" w:rsidP="009D776F">
            <w:pPr>
              <w:widowControl/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0ED22B" wp14:editId="04A1B2C3">
                  <wp:extent cx="2687814" cy="2016000"/>
                  <wp:effectExtent l="0" t="0" r="0" b="381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09_1546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814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DCC" w:rsidTr="009D776F">
        <w:tc>
          <w:tcPr>
            <w:tcW w:w="4847" w:type="dxa"/>
          </w:tcPr>
          <w:p w:rsidR="00D67DCC" w:rsidRDefault="00955251" w:rsidP="009D776F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t>團員說明小組合作進行表演藝術活動</w:t>
            </w:r>
          </w:p>
        </w:tc>
        <w:tc>
          <w:tcPr>
            <w:tcW w:w="4847" w:type="dxa"/>
          </w:tcPr>
          <w:p w:rsidR="00D67DCC" w:rsidRDefault="00B93FF7" w:rsidP="009D776F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t>各組進行表演藝術活動</w:t>
            </w:r>
          </w:p>
        </w:tc>
      </w:tr>
      <w:tr w:rsidR="00D67DCC" w:rsidTr="00B11E87">
        <w:tc>
          <w:tcPr>
            <w:tcW w:w="4847" w:type="dxa"/>
          </w:tcPr>
          <w:p w:rsidR="00D67DCC" w:rsidRDefault="00B93FF7" w:rsidP="00B93FF7">
            <w:pPr>
              <w:widowControl/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147A98" wp14:editId="3BB00D95">
                  <wp:extent cx="2687814" cy="2016000"/>
                  <wp:effectExtent l="0" t="6985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09_15463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87814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vAlign w:val="center"/>
          </w:tcPr>
          <w:p w:rsidR="00D67DCC" w:rsidRDefault="00B11E87" w:rsidP="00B11E87">
            <w:pPr>
              <w:widowControl/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05EA56" wp14:editId="39FBE3F2">
                  <wp:extent cx="2687814" cy="2016000"/>
                  <wp:effectExtent l="0" t="0" r="0" b="381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09_1548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814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DCC" w:rsidTr="009D776F">
        <w:tc>
          <w:tcPr>
            <w:tcW w:w="4847" w:type="dxa"/>
          </w:tcPr>
          <w:p w:rsidR="00D67DCC" w:rsidRDefault="00B93FF7" w:rsidP="009D776F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t>各組進行表演藝術活動</w:t>
            </w:r>
          </w:p>
        </w:tc>
        <w:tc>
          <w:tcPr>
            <w:tcW w:w="4847" w:type="dxa"/>
          </w:tcPr>
          <w:p w:rsidR="00D67DCC" w:rsidRDefault="00B11E87" w:rsidP="009D776F">
            <w:pPr>
              <w:widowControl/>
              <w:snapToGrid w:val="0"/>
              <w:rPr>
                <w:noProof/>
              </w:rPr>
            </w:pPr>
            <w:r>
              <w:rPr>
                <w:rFonts w:hint="eastAsia"/>
                <w:noProof/>
              </w:rPr>
              <w:t>各組進行表演藝術活動</w:t>
            </w:r>
            <w:bookmarkStart w:id="0" w:name="_GoBack"/>
            <w:bookmarkEnd w:id="0"/>
          </w:p>
        </w:tc>
      </w:tr>
    </w:tbl>
    <w:p w:rsidR="00D67DCC" w:rsidRDefault="00D67DCC" w:rsidP="00D67DCC">
      <w:pPr>
        <w:widowControl/>
      </w:pPr>
    </w:p>
    <w:p w:rsidR="00D67DCC" w:rsidRPr="00D67DCC" w:rsidRDefault="00D67DCC">
      <w:pPr>
        <w:widowControl/>
      </w:pPr>
    </w:p>
    <w:sectPr w:rsidR="00D67DCC" w:rsidRPr="00D67DCC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6D9" w:rsidRDefault="002E36D9" w:rsidP="008077FC">
      <w:r>
        <w:separator/>
      </w:r>
    </w:p>
  </w:endnote>
  <w:endnote w:type="continuationSeparator" w:id="0">
    <w:p w:rsidR="002E36D9" w:rsidRDefault="002E36D9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6D9" w:rsidRDefault="002E36D9" w:rsidP="008077FC">
      <w:r>
        <w:separator/>
      </w:r>
    </w:p>
  </w:footnote>
  <w:footnote w:type="continuationSeparator" w:id="0">
    <w:p w:rsidR="002E36D9" w:rsidRDefault="002E36D9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1070"/>
    <w:multiLevelType w:val="hybridMultilevel"/>
    <w:tmpl w:val="FFE21448"/>
    <w:lvl w:ilvl="0" w:tplc="04090015">
      <w:start w:val="6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A84155C"/>
    <w:multiLevelType w:val="hybridMultilevel"/>
    <w:tmpl w:val="6B9A57C2"/>
    <w:lvl w:ilvl="0" w:tplc="85F8DE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5965F20"/>
    <w:multiLevelType w:val="hybridMultilevel"/>
    <w:tmpl w:val="A6848136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8953968"/>
    <w:multiLevelType w:val="hybridMultilevel"/>
    <w:tmpl w:val="CE82E634"/>
    <w:lvl w:ilvl="0" w:tplc="07942EC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4">
    <w:nsid w:val="1C855809"/>
    <w:multiLevelType w:val="hybridMultilevel"/>
    <w:tmpl w:val="133887C8"/>
    <w:lvl w:ilvl="0" w:tplc="5C28E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D81A50"/>
    <w:multiLevelType w:val="hybridMultilevel"/>
    <w:tmpl w:val="6B9A57C2"/>
    <w:lvl w:ilvl="0" w:tplc="85F8DE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E1A0A84"/>
    <w:multiLevelType w:val="hybridMultilevel"/>
    <w:tmpl w:val="708C2102"/>
    <w:lvl w:ilvl="0" w:tplc="BEAC880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C52B2"/>
    <w:rsid w:val="000F6D99"/>
    <w:rsid w:val="00137C12"/>
    <w:rsid w:val="00140FA5"/>
    <w:rsid w:val="001946DA"/>
    <w:rsid w:val="002763FD"/>
    <w:rsid w:val="00286DC4"/>
    <w:rsid w:val="002A7083"/>
    <w:rsid w:val="002E36D9"/>
    <w:rsid w:val="003126FA"/>
    <w:rsid w:val="00314DC4"/>
    <w:rsid w:val="003457F8"/>
    <w:rsid w:val="003A3580"/>
    <w:rsid w:val="003C679D"/>
    <w:rsid w:val="00441478"/>
    <w:rsid w:val="004739FC"/>
    <w:rsid w:val="004B4680"/>
    <w:rsid w:val="00520A8C"/>
    <w:rsid w:val="00531CFE"/>
    <w:rsid w:val="00580D80"/>
    <w:rsid w:val="005812D0"/>
    <w:rsid w:val="005A6174"/>
    <w:rsid w:val="005D7227"/>
    <w:rsid w:val="007269F5"/>
    <w:rsid w:val="00800292"/>
    <w:rsid w:val="008077FC"/>
    <w:rsid w:val="00811108"/>
    <w:rsid w:val="00823179"/>
    <w:rsid w:val="00843FBE"/>
    <w:rsid w:val="0089155E"/>
    <w:rsid w:val="008B310F"/>
    <w:rsid w:val="008D5E7E"/>
    <w:rsid w:val="00906CC0"/>
    <w:rsid w:val="00910753"/>
    <w:rsid w:val="00945570"/>
    <w:rsid w:val="00955251"/>
    <w:rsid w:val="009D4829"/>
    <w:rsid w:val="00A056F0"/>
    <w:rsid w:val="00A17F39"/>
    <w:rsid w:val="00AE3D3F"/>
    <w:rsid w:val="00B0341D"/>
    <w:rsid w:val="00B11E87"/>
    <w:rsid w:val="00B35DA5"/>
    <w:rsid w:val="00B926DD"/>
    <w:rsid w:val="00B93FF7"/>
    <w:rsid w:val="00BB0D3C"/>
    <w:rsid w:val="00BC78CC"/>
    <w:rsid w:val="00BD4EAA"/>
    <w:rsid w:val="00C03EF4"/>
    <w:rsid w:val="00D173BB"/>
    <w:rsid w:val="00D3607A"/>
    <w:rsid w:val="00D67DCC"/>
    <w:rsid w:val="00F275B3"/>
    <w:rsid w:val="00F3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140FA5"/>
    <w:pPr>
      <w:ind w:leftChars="200" w:left="480"/>
    </w:pPr>
  </w:style>
  <w:style w:type="table" w:styleId="a8">
    <w:name w:val="Table Grid"/>
    <w:basedOn w:val="a1"/>
    <w:uiPriority w:val="59"/>
    <w:rsid w:val="00B926D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67D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67DC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140FA5"/>
    <w:pPr>
      <w:ind w:leftChars="200" w:left="480"/>
    </w:pPr>
  </w:style>
  <w:style w:type="table" w:styleId="a8">
    <w:name w:val="Table Grid"/>
    <w:basedOn w:val="a1"/>
    <w:uiPriority w:val="59"/>
    <w:rsid w:val="00B926D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67D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67DC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6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Chun Mu</cp:lastModifiedBy>
  <cp:revision>24</cp:revision>
  <dcterms:created xsi:type="dcterms:W3CDTF">2014-09-19T02:01:00Z</dcterms:created>
  <dcterms:modified xsi:type="dcterms:W3CDTF">2016-05-22T15:52:00Z</dcterms:modified>
</cp:coreProperties>
</file>