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9AB" w:rsidRPr="00EA39AB" w:rsidRDefault="00EA39AB" w:rsidP="00EA39AB">
      <w:pPr>
        <w:rPr>
          <w:b/>
          <w:bCs/>
        </w:rPr>
      </w:pPr>
      <w:r w:rsidRPr="00EA39AB">
        <w:rPr>
          <w:b/>
          <w:bCs/>
        </w:rPr>
        <w:t>一般提報</w:t>
      </w:r>
    </w:p>
    <w:p w:rsidR="00EA39AB" w:rsidRPr="00EA39AB" w:rsidRDefault="00EA39AB" w:rsidP="00EA39AB">
      <w:pPr>
        <w:numPr>
          <w:ilvl w:val="0"/>
          <w:numId w:val="1"/>
        </w:numPr>
      </w:pPr>
      <w:r w:rsidRPr="00EA39AB">
        <w:t>標題：水耕蔬菜園區新樂園</w:t>
      </w:r>
    </w:p>
    <w:p w:rsidR="00EA39AB" w:rsidRPr="00EA39AB" w:rsidRDefault="00EA39AB" w:rsidP="00EA39AB">
      <w:pPr>
        <w:numPr>
          <w:ilvl w:val="0"/>
          <w:numId w:val="1"/>
        </w:numPr>
      </w:pPr>
      <w:r w:rsidRPr="00EA39AB">
        <w:t>提報分類表：綠色生活類</w:t>
      </w:r>
    </w:p>
    <w:p w:rsidR="00EA39AB" w:rsidRPr="00EA39AB" w:rsidRDefault="00EA39AB" w:rsidP="00EA39AB">
      <w:pPr>
        <w:numPr>
          <w:ilvl w:val="0"/>
          <w:numId w:val="1"/>
        </w:numPr>
      </w:pPr>
      <w:r w:rsidRPr="00EA39AB">
        <w:t>策劃</w:t>
      </w:r>
      <w:r w:rsidRPr="00EA39AB">
        <w:t>/</w:t>
      </w:r>
      <w:r w:rsidRPr="00EA39AB">
        <w:t>執行人：謝曜</w:t>
      </w:r>
      <w:proofErr w:type="gramStart"/>
      <w:r w:rsidRPr="00EA39AB">
        <w:t>鍾</w:t>
      </w:r>
      <w:proofErr w:type="gramEnd"/>
    </w:p>
    <w:p w:rsidR="00EA39AB" w:rsidRPr="00EA39AB" w:rsidRDefault="00EA39AB" w:rsidP="00EA39AB">
      <w:pPr>
        <w:numPr>
          <w:ilvl w:val="0"/>
          <w:numId w:val="1"/>
        </w:numPr>
      </w:pPr>
      <w:r w:rsidRPr="00EA39AB">
        <w:t>動機：無</w:t>
      </w:r>
    </w:p>
    <w:p w:rsidR="00EA39AB" w:rsidRPr="00EA39AB" w:rsidRDefault="00EA39AB" w:rsidP="00EA39AB">
      <w:pPr>
        <w:numPr>
          <w:ilvl w:val="0"/>
          <w:numId w:val="1"/>
        </w:numPr>
      </w:pPr>
      <w:r w:rsidRPr="00EA39AB">
        <w:t>目標範圍：全校性</w:t>
      </w:r>
    </w:p>
    <w:p w:rsidR="00EA39AB" w:rsidRPr="00EA39AB" w:rsidRDefault="00EA39AB" w:rsidP="00EA39AB">
      <w:pPr>
        <w:numPr>
          <w:ilvl w:val="0"/>
          <w:numId w:val="1"/>
        </w:numPr>
      </w:pPr>
      <w:r w:rsidRPr="00EA39AB">
        <w:t>難易度：很困難</w:t>
      </w:r>
    </w:p>
    <w:p w:rsidR="00EA39AB" w:rsidRPr="00EA39AB" w:rsidRDefault="00EA39AB" w:rsidP="00EA39AB">
      <w:pPr>
        <w:numPr>
          <w:ilvl w:val="0"/>
          <w:numId w:val="1"/>
        </w:numPr>
      </w:pPr>
      <w:r w:rsidRPr="00EA39AB">
        <w:t>實施期間：學期中</w:t>
      </w:r>
    </w:p>
    <w:p w:rsidR="00EA39AB" w:rsidRPr="00EA39AB" w:rsidRDefault="00EA39AB" w:rsidP="00EA39AB">
      <w:pPr>
        <w:numPr>
          <w:ilvl w:val="0"/>
          <w:numId w:val="1"/>
        </w:numPr>
      </w:pPr>
      <w:r w:rsidRPr="00EA39AB">
        <w:t>參與人數：</w:t>
      </w:r>
      <w:r w:rsidRPr="00EA39AB">
        <w:t>70</w:t>
      </w:r>
      <w:r w:rsidRPr="00EA39AB">
        <w:t>人</w:t>
      </w:r>
    </w:p>
    <w:p w:rsidR="00EA39AB" w:rsidRPr="00EA39AB" w:rsidRDefault="00EA39AB" w:rsidP="00EA39AB">
      <w:pPr>
        <w:rPr>
          <w:b/>
          <w:bCs/>
        </w:rPr>
      </w:pPr>
      <w:r w:rsidRPr="00EA39AB">
        <w:rPr>
          <w:b/>
          <w:bCs/>
        </w:rPr>
        <w:t>目標：</w:t>
      </w:r>
    </w:p>
    <w:p w:rsidR="00EA39AB" w:rsidRPr="00EA39AB" w:rsidRDefault="00EA39AB" w:rsidP="00EA39AB">
      <w:r w:rsidRPr="00EA39AB">
        <w:t>（一）推動低碳教育，加強學生環境意識。</w:t>
      </w:r>
      <w:r w:rsidRPr="00EA39AB">
        <w:t xml:space="preserve"> </w:t>
      </w:r>
      <w:r w:rsidRPr="00EA39AB">
        <w:t>（二）</w:t>
      </w:r>
      <w:proofErr w:type="gramStart"/>
      <w:r w:rsidRPr="00EA39AB">
        <w:t>落實食育教育</w:t>
      </w:r>
      <w:proofErr w:type="gramEnd"/>
      <w:r w:rsidRPr="00EA39AB">
        <w:t>及自給農園運作與實施。</w:t>
      </w:r>
      <w:r w:rsidRPr="00EA39AB">
        <w:t xml:space="preserve"> </w:t>
      </w:r>
      <w:r w:rsidRPr="00EA39AB">
        <w:t>（三）增進農園設施與栽培知能，了解農產生產歷程。</w:t>
      </w:r>
      <w:r w:rsidRPr="00EA39AB">
        <w:t xml:space="preserve"> </w:t>
      </w:r>
      <w:r w:rsidRPr="00EA39AB">
        <w:t>（四）培養學生觀察與栽培植物的能力，落實</w:t>
      </w:r>
      <w:proofErr w:type="gramStart"/>
      <w:r w:rsidRPr="00EA39AB">
        <w:t>在地食材</w:t>
      </w:r>
      <w:proofErr w:type="gramEnd"/>
      <w:r w:rsidRPr="00EA39AB">
        <w:t>理念。</w:t>
      </w:r>
      <w:r w:rsidRPr="00EA39AB">
        <w:t xml:space="preserve"> </w:t>
      </w:r>
      <w:r w:rsidRPr="00EA39AB">
        <w:t>（五）讓學生實際從做中學，體驗耕作的辛勞，使學生能知福惜福；並從蔬菜栽培中，體認生命的成長，能更珍惜生命。</w:t>
      </w:r>
    </w:p>
    <w:p w:rsidR="00EA39AB" w:rsidRPr="00EA39AB" w:rsidRDefault="00EA39AB" w:rsidP="00EA39AB">
      <w:pPr>
        <w:rPr>
          <w:b/>
          <w:bCs/>
        </w:rPr>
      </w:pPr>
      <w:r w:rsidRPr="00EA39AB">
        <w:rPr>
          <w:b/>
          <w:bCs/>
        </w:rPr>
        <w:t>進行方式：</w:t>
      </w:r>
    </w:p>
    <w:p w:rsidR="00EA39AB" w:rsidRPr="00EA39AB" w:rsidRDefault="00EA39AB" w:rsidP="00EA39AB">
      <w:r w:rsidRPr="00EA39AB">
        <w:t>（一）成立「水耕蔬菜」推動小組，擬定實施計畫：由校長擔任執行長，教導、總務主任，教導、訓導組長與教師代表、家長代表擔任組員，共同制定推動計畫，全校師生共同參與並結合課程教學，讓學生能了解種植水耕蔬菜的教育意涵。</w:t>
      </w:r>
      <w:r w:rsidRPr="00EA39AB">
        <w:t xml:space="preserve"> </w:t>
      </w:r>
      <w:r w:rsidRPr="00EA39AB">
        <w:t>（二）水耕蔬菜園區整理：由總務處規劃建置小型溫室。</w:t>
      </w:r>
      <w:r w:rsidRPr="00EA39AB">
        <w:t xml:space="preserve"> </w:t>
      </w:r>
      <w:r w:rsidRPr="00EA39AB">
        <w:t>（三）水耕蔬菜栽培：建置溫室，透過水耕栽培技術種植蔬菜，提供學生觀察及照顧植物，增進學生栽種知能。各級任導師與同學共同規劃栽種蔬菜種類，相關授課教師並編寫「水耕蔬菜」課程計畫與教案設計並進行教學活動。</w:t>
      </w:r>
      <w:r w:rsidRPr="00EA39AB">
        <w:t xml:space="preserve"> </w:t>
      </w:r>
      <w:r w:rsidRPr="00EA39AB">
        <w:t>（四）由老師親自解說種植方法及水耕種植原理，讓學生了解水耕的種植方式，透過水的循環方式加入蔬菜所需</w:t>
      </w:r>
      <w:proofErr w:type="gramStart"/>
      <w:r w:rsidRPr="00EA39AB">
        <w:t>的液肥</w:t>
      </w:r>
      <w:proofErr w:type="gramEnd"/>
      <w:r w:rsidRPr="00EA39AB">
        <w:t>，蔬菜就能從水中吸收養分日漸長大，只要注意水分的補充，蔬菜種植後為期一個月就能</w:t>
      </w:r>
      <w:proofErr w:type="gramStart"/>
      <w:r w:rsidRPr="00EA39AB">
        <w:t>採</w:t>
      </w:r>
      <w:proofErr w:type="gramEnd"/>
      <w:r w:rsidRPr="00EA39AB">
        <w:t>收。</w:t>
      </w:r>
      <w:r w:rsidRPr="00EA39AB">
        <w:t xml:space="preserve"> </w:t>
      </w:r>
      <w:r w:rsidRPr="00EA39AB">
        <w:t>（五）培養學生種植植物，照顧植物，觀察植物，紀錄植物的整個過程，收成後由老師指導學生自行烹飪成為營養午餐的佳餚。</w:t>
      </w:r>
    </w:p>
    <w:p w:rsidR="00EA39AB" w:rsidRPr="00EA39AB" w:rsidRDefault="00EA39AB" w:rsidP="00EA39AB">
      <w:pPr>
        <w:rPr>
          <w:b/>
          <w:bCs/>
        </w:rPr>
      </w:pPr>
      <w:r w:rsidRPr="00EA39AB">
        <w:rPr>
          <w:b/>
          <w:bCs/>
        </w:rPr>
        <w:t>成果描述：</w:t>
      </w:r>
    </w:p>
    <w:p w:rsidR="00EA39AB" w:rsidRPr="00EA39AB" w:rsidRDefault="00EA39AB" w:rsidP="00EA39AB">
      <w:r w:rsidRPr="00EA39AB">
        <w:t>建置水耕蔬菜園區小型溫室後，開始教導學生如何種植，</w:t>
      </w:r>
      <w:proofErr w:type="gramStart"/>
      <w:r w:rsidRPr="00EA39AB">
        <w:t>從取苗</w:t>
      </w:r>
      <w:proofErr w:type="gramEnd"/>
      <w:r w:rsidRPr="00EA39AB">
        <w:t>開始，將每一</w:t>
      </w:r>
      <w:proofErr w:type="gramStart"/>
      <w:r w:rsidRPr="00EA39AB">
        <w:t>棵苗放進盤洞</w:t>
      </w:r>
      <w:proofErr w:type="gramEnd"/>
      <w:r w:rsidRPr="00EA39AB">
        <w:t>中，全部放好後在放進水盤中，加入適量得營養</w:t>
      </w:r>
      <w:proofErr w:type="gramStart"/>
      <w:r w:rsidRPr="00EA39AB">
        <w:t>液肥後</w:t>
      </w:r>
      <w:proofErr w:type="gramEnd"/>
      <w:r w:rsidRPr="00EA39AB">
        <w:t>，就完成第一階段。一星期後須再加入水量，學生要觀察生長情形並紀錄生長期程，</w:t>
      </w:r>
      <w:proofErr w:type="gramStart"/>
      <w:r w:rsidRPr="00EA39AB">
        <w:t>採</w:t>
      </w:r>
      <w:proofErr w:type="gramEnd"/>
      <w:r w:rsidRPr="00EA39AB">
        <w:t>收後並能自行烹煮，學習烹煮的技巧，這都是培養孩子的生活能力及觀察力的最佳方式，經由體驗讓孩子獲得更多的知識內涵與生活經驗，是最有感觸的教育活動。</w:t>
      </w:r>
      <w:r w:rsidRPr="00EA39AB">
        <w:t xml:space="preserve"> </w:t>
      </w:r>
      <w:r w:rsidRPr="00EA39AB">
        <w:t>空心菜種植</w:t>
      </w:r>
      <w:r w:rsidRPr="00EA39AB">
        <w:t>17</w:t>
      </w:r>
      <w:r w:rsidRPr="00EA39AB">
        <w:t>天，白菜油菜</w:t>
      </w:r>
      <w:r w:rsidRPr="00EA39AB">
        <w:t>20</w:t>
      </w:r>
      <w:r w:rsidRPr="00EA39AB">
        <w:t>天，</w:t>
      </w:r>
      <w:proofErr w:type="gramStart"/>
      <w:r w:rsidRPr="00EA39AB">
        <w:t>芥</w:t>
      </w:r>
      <w:proofErr w:type="gramEnd"/>
      <w:r w:rsidRPr="00EA39AB">
        <w:t>蘭菠菜</w:t>
      </w:r>
      <w:r w:rsidRPr="00EA39AB">
        <w:t>26</w:t>
      </w:r>
      <w:r w:rsidRPr="00EA39AB">
        <w:t>天，</w:t>
      </w:r>
      <w:r w:rsidRPr="00EA39AB">
        <w:t>A</w:t>
      </w:r>
      <w:r w:rsidRPr="00EA39AB">
        <w:t>菜日本油菜</w:t>
      </w:r>
      <w:r w:rsidRPr="00EA39AB">
        <w:t>26</w:t>
      </w:r>
      <w:r w:rsidRPr="00EA39AB">
        <w:t>天</w:t>
      </w:r>
    </w:p>
    <w:p w:rsidR="00EA39AB" w:rsidRPr="00EA39AB" w:rsidRDefault="00EA39AB" w:rsidP="00EA39AB">
      <w:pPr>
        <w:rPr>
          <w:b/>
          <w:bCs/>
        </w:rPr>
      </w:pPr>
      <w:r w:rsidRPr="00EA39AB">
        <w:rPr>
          <w:b/>
          <w:bCs/>
        </w:rPr>
        <w:t>實施心得：</w:t>
      </w:r>
    </w:p>
    <w:p w:rsidR="00EA39AB" w:rsidRPr="00EA39AB" w:rsidRDefault="00EA39AB" w:rsidP="00EA39AB">
      <w:r w:rsidRPr="00EA39AB">
        <w:t>建置水耕蔬菜園區小型溫室雖然辛苦，但是可以透過教育的方式讓孩子獲得更多，一切的辛苦都是值得的，水耕蔬菜</w:t>
      </w:r>
      <w:proofErr w:type="gramStart"/>
      <w:r w:rsidRPr="00EA39AB">
        <w:t>與土耕蔬菜</w:t>
      </w:r>
      <w:proofErr w:type="gramEnd"/>
      <w:r w:rsidRPr="00EA39AB">
        <w:t>有相當多不同的種植差異，第一肥料的不同，第二照顧方式的不同，第三害蟲的多寡，第四</w:t>
      </w:r>
      <w:proofErr w:type="gramStart"/>
      <w:r w:rsidRPr="00EA39AB">
        <w:t>採</w:t>
      </w:r>
      <w:proofErr w:type="gramEnd"/>
      <w:r w:rsidRPr="00EA39AB">
        <w:t>收方式的不同，從這幾方面能讓孩子有更多的探討與了解，除了解農業栽種的方式外更能提供午餐的菜餚，讓孩子能更有惜福的觀念。</w:t>
      </w:r>
    </w:p>
    <w:p w:rsidR="00EA39AB" w:rsidRPr="00EA39AB" w:rsidRDefault="00EA39AB" w:rsidP="00EA39AB">
      <w:pPr>
        <w:rPr>
          <w:b/>
          <w:bCs/>
        </w:rPr>
      </w:pPr>
      <w:r w:rsidRPr="00EA39AB">
        <w:rPr>
          <w:b/>
          <w:bCs/>
        </w:rPr>
        <w:lastRenderedPageBreak/>
        <w:t>學習者心得：</w:t>
      </w:r>
    </w:p>
    <w:p w:rsidR="00EA39AB" w:rsidRPr="00EA39AB" w:rsidRDefault="00EA39AB" w:rsidP="00EA39AB">
      <w:r w:rsidRPr="00EA39AB">
        <w:t>林</w:t>
      </w:r>
      <w:proofErr w:type="spellStart"/>
      <w:r w:rsidRPr="00EA39AB">
        <w:t>oo</w:t>
      </w:r>
      <w:proofErr w:type="spellEnd"/>
      <w:r w:rsidRPr="00EA39AB">
        <w:t>：好新奇的水耕溫室，這樣蔬菜就不會被蟲吃掉了，蔬菜種在水裡也能長大，是我第一次看到的，好特別。</w:t>
      </w:r>
      <w:r w:rsidRPr="00EA39AB">
        <w:t xml:space="preserve"> </w:t>
      </w:r>
      <w:r w:rsidRPr="00EA39AB">
        <w:t>陳</w:t>
      </w:r>
      <w:proofErr w:type="spellStart"/>
      <w:r w:rsidRPr="00EA39AB">
        <w:t>oo</w:t>
      </w:r>
      <w:proofErr w:type="spellEnd"/>
      <w:r w:rsidRPr="00EA39AB">
        <w:t>：每一</w:t>
      </w:r>
      <w:proofErr w:type="gramStart"/>
      <w:r w:rsidRPr="00EA39AB">
        <w:t>棵苗住</w:t>
      </w:r>
      <w:proofErr w:type="gramEnd"/>
      <w:r w:rsidRPr="00EA39AB">
        <w:t>在自己的洞裡，只要吸水就能長大，而且速度很快，長越大吃水的速度越快。</w:t>
      </w:r>
      <w:r w:rsidRPr="00EA39AB">
        <w:t xml:space="preserve"> </w:t>
      </w:r>
      <w:r w:rsidRPr="00EA39AB">
        <w:t>吳</w:t>
      </w:r>
      <w:proofErr w:type="spellStart"/>
      <w:r w:rsidRPr="00EA39AB">
        <w:t>oo</w:t>
      </w:r>
      <w:proofErr w:type="spellEnd"/>
      <w:r w:rsidRPr="00EA39AB">
        <w:t>：</w:t>
      </w:r>
      <w:proofErr w:type="gramStart"/>
      <w:r w:rsidRPr="00EA39AB">
        <w:t>採</w:t>
      </w:r>
      <w:proofErr w:type="gramEnd"/>
      <w:r w:rsidRPr="00EA39AB">
        <w:t>收的空心菜煮起來</w:t>
      </w:r>
      <w:proofErr w:type="gramStart"/>
      <w:r w:rsidRPr="00EA39AB">
        <w:t>好脆好</w:t>
      </w:r>
      <w:proofErr w:type="gramEnd"/>
      <w:r w:rsidRPr="00EA39AB">
        <w:t>好吃，這是我第一次自己煮菜給</w:t>
      </w:r>
      <w:proofErr w:type="gramStart"/>
      <w:r w:rsidRPr="00EA39AB">
        <w:t>全班吃</w:t>
      </w:r>
      <w:proofErr w:type="gramEnd"/>
      <w:r w:rsidRPr="00EA39AB">
        <w:t>，好特別</w:t>
      </w:r>
    </w:p>
    <w:p w:rsidR="00EA39AB" w:rsidRPr="00EA39AB" w:rsidRDefault="00EA39AB" w:rsidP="00EA39AB">
      <w:pPr>
        <w:rPr>
          <w:b/>
          <w:bCs/>
        </w:rPr>
      </w:pPr>
      <w:r w:rsidRPr="00EA39AB">
        <w:rPr>
          <w:b/>
          <w:bCs/>
        </w:rPr>
        <w:t>補充：</w:t>
      </w:r>
    </w:p>
    <w:p w:rsidR="00EA39AB" w:rsidRPr="00EA39AB" w:rsidRDefault="00EA39AB" w:rsidP="00EA39AB">
      <w:pPr>
        <w:rPr>
          <w:b/>
          <w:bCs/>
        </w:rPr>
      </w:pPr>
      <w:r w:rsidRPr="00EA39AB">
        <w:rPr>
          <w:b/>
          <w:bCs/>
        </w:rPr>
        <w:t>上傳圖片：</w:t>
      </w:r>
    </w:p>
    <w:p w:rsidR="00E86615" w:rsidRDefault="00EA39AB" w:rsidP="00EA39AB">
      <w:r w:rsidRPr="00EA39AB">
        <w:drawing>
          <wp:inline distT="0" distB="0" distL="0" distR="0">
            <wp:extent cx="1898196" cy="1476375"/>
            <wp:effectExtent l="0" t="0" r="6985" b="0"/>
            <wp:docPr id="10" name="圖片 10" descr="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894" cy="1486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 w:rsidRPr="00EA39AB">
        <w:drawing>
          <wp:inline distT="0" distB="0" distL="0" distR="0">
            <wp:extent cx="1847850" cy="1437217"/>
            <wp:effectExtent l="0" t="0" r="0" b="0"/>
            <wp:docPr id="9" name="圖片 9" descr="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484" cy="145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6615">
        <w:rPr>
          <w:rFonts w:hint="eastAsia"/>
        </w:rPr>
        <w:t xml:space="preserve"> </w:t>
      </w:r>
      <w:r w:rsidRPr="00EA39AB">
        <w:drawing>
          <wp:inline distT="0" distB="0" distL="0" distR="0">
            <wp:extent cx="1898015" cy="1476234"/>
            <wp:effectExtent l="0" t="0" r="6985" b="0"/>
            <wp:docPr id="8" name="圖片 8" descr="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797" cy="14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39AB">
        <w:drawing>
          <wp:inline distT="0" distB="0" distL="0" distR="0">
            <wp:extent cx="1898015" cy="1476234"/>
            <wp:effectExtent l="0" t="0" r="6985" b="0"/>
            <wp:docPr id="7" name="圖片 7" descr="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101" cy="1487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6615">
        <w:rPr>
          <w:rFonts w:hint="eastAsia"/>
        </w:rPr>
        <w:t xml:space="preserve"> </w:t>
      </w:r>
      <w:r w:rsidRPr="00EA39AB">
        <w:drawing>
          <wp:inline distT="0" distB="0" distL="0" distR="0">
            <wp:extent cx="1898015" cy="1476234"/>
            <wp:effectExtent l="0" t="0" r="6985" b="0"/>
            <wp:docPr id="6" name="圖片 6" descr="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553" cy="1490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6615">
        <w:rPr>
          <w:rFonts w:hint="eastAsia"/>
        </w:rPr>
        <w:t xml:space="preserve"> </w:t>
      </w:r>
      <w:r w:rsidRPr="00EA39AB">
        <w:drawing>
          <wp:inline distT="0" distB="0" distL="0" distR="0">
            <wp:extent cx="1898015" cy="1476234"/>
            <wp:effectExtent l="0" t="0" r="6985" b="0"/>
            <wp:docPr id="5" name="圖片 5" descr="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41" cy="1489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39AB">
        <w:drawing>
          <wp:inline distT="0" distB="0" distL="0" distR="0">
            <wp:extent cx="1898015" cy="1476234"/>
            <wp:effectExtent l="0" t="0" r="6985" b="0"/>
            <wp:docPr id="4" name="圖片 4" descr="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325" cy="1488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6615">
        <w:rPr>
          <w:rFonts w:hint="eastAsia"/>
        </w:rPr>
        <w:t xml:space="preserve"> </w:t>
      </w:r>
      <w:r w:rsidRPr="00EA39AB">
        <w:drawing>
          <wp:inline distT="0" distB="0" distL="0" distR="0">
            <wp:extent cx="1895475" cy="1474258"/>
            <wp:effectExtent l="0" t="0" r="0" b="0"/>
            <wp:docPr id="3" name="圖片 3" descr="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444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6615">
        <w:rPr>
          <w:rFonts w:hint="eastAsia"/>
        </w:rPr>
        <w:t xml:space="preserve"> </w:t>
      </w:r>
      <w:r w:rsidRPr="00EA39AB">
        <w:drawing>
          <wp:inline distT="0" distB="0" distL="0" distR="0">
            <wp:extent cx="1907540" cy="1483642"/>
            <wp:effectExtent l="0" t="0" r="0" b="2540"/>
            <wp:docPr id="2" name="圖片 2" descr="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986" cy="1504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9AB" w:rsidRPr="00EA39AB" w:rsidRDefault="00EA39AB" w:rsidP="00EA39AB">
      <w:r w:rsidRPr="00EA39AB">
        <w:drawing>
          <wp:inline distT="0" distB="0" distL="0" distR="0">
            <wp:extent cx="1898015" cy="1476233"/>
            <wp:effectExtent l="0" t="0" r="6985" b="0"/>
            <wp:docPr id="1" name="圖片 1" descr="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526" cy="150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035" w:rsidRDefault="00931035">
      <w:bookmarkStart w:id="0" w:name="_GoBack"/>
      <w:bookmarkEnd w:id="0"/>
    </w:p>
    <w:sectPr w:rsidR="00931035" w:rsidSect="00E86615">
      <w:pgSz w:w="11906" w:h="16838"/>
      <w:pgMar w:top="1440" w:right="849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C84365"/>
    <w:multiLevelType w:val="multilevel"/>
    <w:tmpl w:val="772AE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9AB"/>
    <w:rsid w:val="00931035"/>
    <w:rsid w:val="00E86615"/>
    <w:rsid w:val="00EA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BB59D3-0DDC-49E2-800F-4372FE1A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1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79413">
              <w:marLeft w:val="150"/>
              <w:marRight w:val="150"/>
              <w:marTop w:val="75"/>
              <w:marBottom w:val="150"/>
              <w:divBdr>
                <w:top w:val="single" w:sz="6" w:space="4" w:color="A37547"/>
                <w:left w:val="single" w:sz="6" w:space="4" w:color="A37547"/>
                <w:bottom w:val="single" w:sz="6" w:space="4" w:color="A37547"/>
                <w:right w:val="single" w:sz="6" w:space="4" w:color="A37547"/>
              </w:divBdr>
            </w:div>
            <w:div w:id="167091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9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2016-04-01T08:23:00Z</dcterms:created>
  <dcterms:modified xsi:type="dcterms:W3CDTF">2016-04-01T08:23:00Z</dcterms:modified>
</cp:coreProperties>
</file>