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BD" w:rsidRPr="00743F7C" w:rsidRDefault="006035BD" w:rsidP="006035B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43F7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43F7C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743F7C">
        <w:rPr>
          <w:rFonts w:ascii="標楷體" w:eastAsia="標楷體" w:hAnsi="標楷體"/>
          <w:b/>
          <w:sz w:val="28"/>
          <w:szCs w:val="28"/>
        </w:rPr>
        <w:t>10</w:t>
      </w:r>
      <w:r w:rsidRPr="00743F7C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743F7C">
        <w:rPr>
          <w:rFonts w:ascii="標楷體" w:eastAsia="標楷體" w:hAnsi="標楷體" w:hint="eastAsia"/>
          <w:b/>
          <w:sz w:val="28"/>
          <w:szCs w:val="28"/>
        </w:rPr>
        <w:t>年度國民教育輔導團語文(英語文)學習領域輔導小組</w:t>
      </w:r>
    </w:p>
    <w:p w:rsidR="006035BD" w:rsidRPr="00743F7C" w:rsidRDefault="006035BD" w:rsidP="006035B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3F7C">
        <w:rPr>
          <w:rFonts w:ascii="標楷體" w:eastAsia="標楷體" w:hAnsi="標楷體" w:hint="eastAsia"/>
          <w:b/>
          <w:sz w:val="28"/>
          <w:szCs w:val="28"/>
        </w:rPr>
        <w:t>「國小英語閱讀教學策略設計研習」實施計畫</w:t>
      </w:r>
    </w:p>
    <w:p w:rsidR="006035BD" w:rsidRPr="00743F7C" w:rsidRDefault="006035BD" w:rsidP="006035BD">
      <w:pPr>
        <w:rPr>
          <w:rFonts w:ascii="標楷體" w:eastAsia="標楷體" w:hAnsi="標楷體" w:cs="Arial"/>
        </w:rPr>
      </w:pPr>
      <w:r w:rsidRPr="00743F7C">
        <w:rPr>
          <w:rFonts w:ascii="標楷體" w:eastAsia="標楷體" w:hAnsi="標楷體" w:hint="eastAsia"/>
        </w:rPr>
        <w:t>一、依據：</w:t>
      </w:r>
      <w:proofErr w:type="gramStart"/>
      <w:r w:rsidRPr="00743F7C">
        <w:rPr>
          <w:rFonts w:ascii="標楷體" w:eastAsia="標楷體" w:hAnsi="標楷體" w:cs="Arial" w:hint="eastAsia"/>
        </w:rPr>
        <w:t>104</w:t>
      </w:r>
      <w:proofErr w:type="gramEnd"/>
      <w:r w:rsidRPr="00743F7C">
        <w:rPr>
          <w:rFonts w:ascii="標楷體" w:eastAsia="標楷體" w:hAnsi="標楷體" w:cs="Arial" w:hint="eastAsia"/>
        </w:rPr>
        <w:t>年度</w:t>
      </w:r>
      <w:proofErr w:type="gramStart"/>
      <w:r w:rsidRPr="00743F7C">
        <w:rPr>
          <w:rFonts w:ascii="標楷體" w:eastAsia="標楷體" w:hAnsi="標楷體" w:cs="Arial" w:hint="eastAsia"/>
        </w:rPr>
        <w:t>臺</w:t>
      </w:r>
      <w:proofErr w:type="gramEnd"/>
      <w:r w:rsidRPr="00743F7C">
        <w:rPr>
          <w:rFonts w:ascii="標楷體" w:eastAsia="標楷體" w:hAnsi="標楷體" w:cs="Arial" w:hint="eastAsia"/>
        </w:rPr>
        <w:t>南市辦理十二年國民基本教育精進國中小教學品質計畫</w:t>
      </w: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二、目的</w:t>
      </w:r>
    </w:p>
    <w:p w:rsidR="006035BD" w:rsidRPr="00743F7C" w:rsidRDefault="006035BD" w:rsidP="006035BD">
      <w:pPr>
        <w:snapToGrid w:val="0"/>
        <w:ind w:leftChars="-100" w:left="-240" w:firstLineChars="200" w:firstLine="48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(</w:t>
      </w:r>
      <w:proofErr w:type="gramStart"/>
      <w:r w:rsidRPr="00743F7C">
        <w:rPr>
          <w:rFonts w:ascii="標楷體" w:eastAsia="標楷體" w:hAnsi="標楷體" w:hint="eastAsia"/>
        </w:rPr>
        <w:t>一</w:t>
      </w:r>
      <w:proofErr w:type="gramEnd"/>
      <w:r w:rsidRPr="00743F7C">
        <w:rPr>
          <w:rFonts w:ascii="標楷體" w:eastAsia="標楷體" w:hAnsi="標楷體" w:hint="eastAsia"/>
        </w:rPr>
        <w:t>)精緻英語閱讀教學方法及評量策略，促進英語閱讀教學知能提升。</w:t>
      </w:r>
    </w:p>
    <w:p w:rsidR="006035BD" w:rsidRPr="00743F7C" w:rsidRDefault="006035BD" w:rsidP="006035BD">
      <w:pPr>
        <w:snapToGrid w:val="0"/>
        <w:ind w:leftChars="-100" w:left="-240" w:firstLineChars="200" w:firstLine="48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(二)以</w:t>
      </w:r>
      <w:proofErr w:type="gramStart"/>
      <w:r w:rsidRPr="00743F7C">
        <w:rPr>
          <w:rFonts w:ascii="標楷體" w:eastAsia="標楷體" w:hAnsi="標楷體" w:hint="eastAsia"/>
        </w:rPr>
        <w:t>共備共</w:t>
      </w:r>
      <w:proofErr w:type="gramEnd"/>
      <w:r w:rsidRPr="00743F7C">
        <w:rPr>
          <w:rFonts w:ascii="標楷體" w:eastAsia="標楷體" w:hAnsi="標楷體" w:hint="eastAsia"/>
        </w:rPr>
        <w:t>學模式，整合集體智慧，資源交流共享。</w:t>
      </w:r>
    </w:p>
    <w:p w:rsidR="006035BD" w:rsidRPr="00743F7C" w:rsidRDefault="006035BD" w:rsidP="006035BD">
      <w:pPr>
        <w:snapToGrid w:val="0"/>
        <w:ind w:leftChars="-100" w:left="-240" w:firstLineChars="200" w:firstLine="48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(三)學習以課文本位閱讀理解教學為基礎，選擇延伸教材，提升學習成效。</w:t>
      </w: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三、指導單位：教育部國民及學前教育署</w:t>
      </w: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四、主辦單位：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南市政府教育局</w:t>
      </w: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五、承辦單位：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南市英語領域輔導團</w:t>
      </w: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六、實施期程：</w:t>
      </w:r>
      <w:r w:rsidRPr="00BE2C5F">
        <w:rPr>
          <w:rFonts w:ascii="標楷體" w:eastAsia="標楷體" w:hAnsi="標楷體" w:hint="eastAsia"/>
          <w:b/>
        </w:rPr>
        <w:t>104年7月1日（三）</w:t>
      </w: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七、實施地點：</w:t>
      </w:r>
      <w:proofErr w:type="gramStart"/>
      <w:r w:rsidRPr="00743F7C">
        <w:rPr>
          <w:rFonts w:ascii="標楷體" w:eastAsia="標楷體" w:hAnsi="標楷體" w:hint="eastAsia"/>
        </w:rPr>
        <w:t>臺</w:t>
      </w:r>
      <w:proofErr w:type="gramEnd"/>
      <w:r w:rsidRPr="00743F7C">
        <w:rPr>
          <w:rFonts w:ascii="標楷體" w:eastAsia="標楷體" w:hAnsi="標楷體" w:hint="eastAsia"/>
        </w:rPr>
        <w:t>南市安南區和順國小</w:t>
      </w: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 xml:space="preserve">八、預定辦理時程： </w:t>
      </w:r>
    </w:p>
    <w:tbl>
      <w:tblPr>
        <w:tblW w:w="872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386"/>
        <w:gridCol w:w="2556"/>
      </w:tblGrid>
      <w:tr w:rsidR="006035BD" w:rsidRPr="00743F7C" w:rsidTr="00B603EB">
        <w:trPr>
          <w:trHeight w:val="348"/>
          <w:jc w:val="center"/>
        </w:trPr>
        <w:tc>
          <w:tcPr>
            <w:tcW w:w="2784" w:type="dxa"/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時   間</w:t>
            </w:r>
          </w:p>
        </w:tc>
        <w:tc>
          <w:tcPr>
            <w:tcW w:w="3386" w:type="dxa"/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課  程  內  容</w:t>
            </w:r>
          </w:p>
        </w:tc>
        <w:tc>
          <w:tcPr>
            <w:tcW w:w="2556" w:type="dxa"/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講  師（主持人）</w:t>
            </w:r>
          </w:p>
        </w:tc>
      </w:tr>
      <w:tr w:rsidR="006035BD" w:rsidRPr="00743F7C" w:rsidTr="00B603EB">
        <w:trPr>
          <w:cantSplit/>
          <w:trHeight w:val="232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08：50〜09：00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和順國小</w:t>
            </w:r>
          </w:p>
        </w:tc>
      </w:tr>
      <w:tr w:rsidR="006035BD" w:rsidRPr="00743F7C" w:rsidTr="00B603EB">
        <w:trPr>
          <w:cantSplit/>
          <w:trHeight w:val="532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09：00〜09：15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教育局代表</w:t>
            </w:r>
          </w:p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柯禧慧</w:t>
            </w:r>
            <w:r w:rsidR="006035BD" w:rsidRPr="00743F7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6035BD" w:rsidRPr="00743F7C" w:rsidTr="00B603EB">
        <w:trPr>
          <w:cantSplit/>
          <w:trHeight w:val="526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09：2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〜10：5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如何活化英語閱讀教學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中央團蘇淑英老師</w:t>
            </w:r>
          </w:p>
        </w:tc>
      </w:tr>
      <w:tr w:rsidR="0016348C" w:rsidRPr="00743F7C" w:rsidTr="00B603EB">
        <w:trPr>
          <w:cantSplit/>
          <w:trHeight w:val="526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16348C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10：5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〜11：1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16348C" w:rsidRPr="00743F7C" w:rsidRDefault="0016348C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休息茶敘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6348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和順國小</w:t>
            </w:r>
          </w:p>
        </w:tc>
      </w:tr>
      <w:tr w:rsidR="006035BD" w:rsidRPr="00743F7C" w:rsidTr="00B603EB">
        <w:trPr>
          <w:cantSplit/>
          <w:trHeight w:val="528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11：1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〜12：0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6035BD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英語閱讀教學策略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中央團蘇淑英老師</w:t>
            </w:r>
          </w:p>
        </w:tc>
      </w:tr>
      <w:tr w:rsidR="006035BD" w:rsidRPr="00743F7C" w:rsidTr="00B603EB">
        <w:trPr>
          <w:cantSplit/>
          <w:trHeight w:val="528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743F7C" w:rsidRDefault="006035BD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</w:t>
            </w:r>
            <w:r w:rsidR="0016348C">
              <w:rPr>
                <w:rFonts w:ascii="標楷體" w:eastAsia="標楷體" w:hAnsi="標楷體" w:hint="eastAsia"/>
                <w:szCs w:val="24"/>
              </w:rPr>
              <w:t>2</w:t>
            </w:r>
            <w:r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〜1</w:t>
            </w:r>
            <w:r w:rsidR="0016348C">
              <w:rPr>
                <w:rFonts w:ascii="標楷體" w:eastAsia="標楷體" w:hAnsi="標楷體" w:hint="eastAsia"/>
                <w:szCs w:val="24"/>
              </w:rPr>
              <w:t>3</w:t>
            </w:r>
            <w:r w:rsidRPr="00743F7C">
              <w:rPr>
                <w:rFonts w:ascii="標楷體" w:eastAsia="標楷體" w:hAnsi="標楷體" w:hint="eastAsia"/>
                <w:szCs w:val="24"/>
              </w:rPr>
              <w:t>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和順國小</w:t>
            </w:r>
          </w:p>
        </w:tc>
      </w:tr>
      <w:tr w:rsidR="0016348C" w:rsidRPr="00743F7C" w:rsidTr="00B603EB">
        <w:trPr>
          <w:cantSplit/>
          <w:trHeight w:val="528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16348C" w:rsidRPr="00743F7C" w:rsidRDefault="0016348C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13：00〜1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43F7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16348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英語閱讀教學策略設計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6348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中央團蘇淑英老師</w:t>
            </w:r>
          </w:p>
        </w:tc>
      </w:tr>
      <w:tr w:rsidR="006035BD" w:rsidRPr="00743F7C" w:rsidTr="00B603EB">
        <w:trPr>
          <w:cantSplit/>
          <w:trHeight w:val="77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16348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43F7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43F7C">
              <w:rPr>
                <w:rFonts w:ascii="標楷體" w:eastAsia="標楷體" w:hAnsi="標楷體" w:hint="eastAsia"/>
                <w:szCs w:val="24"/>
              </w:rPr>
              <w:t>0〜1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743F7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閱讀教案及閱讀教學心得分享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6035BD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中央團蘇淑英老師</w:t>
            </w:r>
          </w:p>
        </w:tc>
      </w:tr>
      <w:tr w:rsidR="0016348C" w:rsidRPr="00743F7C" w:rsidTr="00B603EB">
        <w:trPr>
          <w:cantSplit/>
          <w:trHeight w:val="532"/>
          <w:jc w:val="center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16348C" w:rsidRPr="00743F7C" w:rsidRDefault="0016348C" w:rsidP="00B603E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16：0</w:t>
            </w:r>
            <w:r w:rsidRPr="00743F7C">
              <w:rPr>
                <w:rFonts w:ascii="標楷體" w:eastAsia="標楷體" w:hAnsi="標楷體"/>
                <w:szCs w:val="24"/>
              </w:rPr>
              <w:t>0</w:t>
            </w:r>
            <w:r w:rsidRPr="00743F7C">
              <w:rPr>
                <w:rFonts w:ascii="標楷體" w:eastAsia="標楷體" w:hAnsi="標楷體" w:hint="eastAsia"/>
                <w:szCs w:val="24"/>
              </w:rPr>
              <w:t>〜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16348C" w:rsidRPr="00743F7C" w:rsidRDefault="0016348C" w:rsidP="008F422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43F7C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16348C" w:rsidRPr="00743F7C" w:rsidRDefault="0016348C" w:rsidP="008F422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和順國小</w:t>
            </w:r>
          </w:p>
        </w:tc>
      </w:tr>
    </w:tbl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</w:p>
    <w:p w:rsidR="006035BD" w:rsidRPr="00743F7C" w:rsidRDefault="006035BD" w:rsidP="006035BD">
      <w:pPr>
        <w:snapToGrid w:val="0"/>
        <w:rPr>
          <w:rFonts w:ascii="標楷體" w:eastAsia="標楷體" w:hAnsi="標楷體"/>
        </w:rPr>
      </w:pPr>
      <w:r w:rsidRPr="00743F7C">
        <w:rPr>
          <w:rFonts w:ascii="標楷體" w:eastAsia="標楷體" w:hAnsi="標楷體" w:hint="eastAsia"/>
        </w:rPr>
        <w:t>八、參與對象：國小英語老師80名</w:t>
      </w:r>
    </w:p>
    <w:p w:rsidR="006035BD" w:rsidRDefault="00311840" w:rsidP="00045F94">
      <w:pPr>
        <w:snapToGrid w:val="0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 w:rsidR="006035BD" w:rsidRPr="00743F7C">
        <w:rPr>
          <w:rFonts w:ascii="標楷體" w:eastAsia="標楷體" w:hAnsi="標楷體" w:hint="eastAsia"/>
        </w:rPr>
        <w:t>與會者敬請攜帶</w:t>
      </w:r>
      <w:r w:rsidR="00045F94" w:rsidRPr="00045F94">
        <w:rPr>
          <w:rFonts w:ascii="標楷體" w:eastAsia="標楷體" w:hAnsi="標楷體" w:hint="eastAsia"/>
          <w:color w:val="FF0000"/>
        </w:rPr>
        <w:t>教科書及筆記型電腦</w:t>
      </w:r>
      <w:r w:rsidR="00045F94">
        <w:rPr>
          <w:rFonts w:ascii="標楷體" w:eastAsia="標楷體" w:hAnsi="標楷體" w:hint="eastAsia"/>
        </w:rPr>
        <w:t>，課程中將進行</w:t>
      </w:r>
      <w:r w:rsidR="006035BD" w:rsidRPr="00743F7C">
        <w:rPr>
          <w:rFonts w:ascii="標楷體" w:eastAsia="標楷體" w:hAnsi="標楷體" w:hint="eastAsia"/>
        </w:rPr>
        <w:t>閱讀教案設計。</w:t>
      </w:r>
      <w:r>
        <w:rPr>
          <w:rFonts w:ascii="標楷體" w:eastAsia="標楷體" w:hAnsi="標楷體" w:hint="eastAsia"/>
        </w:rPr>
        <w:t>)</w:t>
      </w:r>
    </w:p>
    <w:p w:rsidR="00311840" w:rsidRDefault="00311840" w:rsidP="006035BD">
      <w:pPr>
        <w:snapToGrid w:val="0"/>
        <w:ind w:left="1699" w:hangingChars="708" w:hanging="1699"/>
        <w:rPr>
          <w:rFonts w:ascii="標楷體" w:eastAsia="標楷體" w:hAnsi="標楷體" w:hint="eastAsia"/>
        </w:rPr>
      </w:pPr>
    </w:p>
    <w:p w:rsidR="00626A05" w:rsidRDefault="006035BD" w:rsidP="006035BD">
      <w:pPr>
        <w:snapToGrid w:val="0"/>
        <w:ind w:left="1699" w:hangingChars="708" w:hanging="1699"/>
      </w:pPr>
      <w:bookmarkStart w:id="0" w:name="_GoBack"/>
      <w:bookmarkEnd w:id="0"/>
      <w:r>
        <w:rPr>
          <w:rFonts w:ascii="標楷體" w:eastAsia="標楷體" w:hAnsi="標楷體" w:hint="eastAsia"/>
        </w:rPr>
        <w:t>九</w:t>
      </w:r>
      <w:r w:rsidRPr="00743F7C">
        <w:rPr>
          <w:rFonts w:ascii="標楷體" w:eastAsia="標楷體" w:hAnsi="標楷體" w:hint="eastAsia"/>
        </w:rPr>
        <w:t xml:space="preserve">、預期成效：精進教師閱讀教學策略於課堂中，提升學生學習成效。 </w:t>
      </w:r>
    </w:p>
    <w:sectPr w:rsidR="00626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D"/>
    <w:rsid w:val="00045F94"/>
    <w:rsid w:val="0016348C"/>
    <w:rsid w:val="00311840"/>
    <w:rsid w:val="006035BD"/>
    <w:rsid w:val="00626A05"/>
    <w:rsid w:val="00B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2015-05-28T23:45:00Z</dcterms:created>
  <dcterms:modified xsi:type="dcterms:W3CDTF">2015-06-04T00:39:00Z</dcterms:modified>
</cp:coreProperties>
</file>