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3DD66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Pr="00B02F8A">
        <w:rPr>
          <w:rFonts w:ascii="標楷體" w:eastAsia="標楷體" w:hAnsi="標楷體"/>
          <w:b/>
          <w:color w:val="000000"/>
          <w:sz w:val="28"/>
          <w:szCs w:val="28"/>
        </w:rPr>
        <w:t>104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66417050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777E9A3B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4EEFBC3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5E14BB09" w14:textId="77777777" w:rsidR="000A510B" w:rsidRPr="00B02F8A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cs="Arial"/>
          <w:color w:val="000000"/>
        </w:rPr>
        <w:t>104</w:t>
      </w:r>
      <w:r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5C582A6D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D606F7D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針對本市教師所遭遇的問題，研議解決的策略，並彙整在教學上所面臨的問題，提供教育行政機關參考。</w:t>
      </w:r>
    </w:p>
    <w:p w14:paraId="37A1EAB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9B68CA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4B3ECD84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35F1B8B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2B06E2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357D982B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2E437B98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/>
          <w:color w:val="000000"/>
        </w:rPr>
        <w:t>104.9.30</w:t>
      </w:r>
    </w:p>
    <w:p w14:paraId="6DE9451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臺南市立學甲國中</w:t>
      </w:r>
    </w:p>
    <w:p w14:paraId="290D7401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0428179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>
        <w:rPr>
          <w:rFonts w:ascii="標楷體" w:eastAsia="標楷體" w:hAnsi="標楷體" w:hint="eastAsia"/>
          <w:color w:val="000000"/>
        </w:rPr>
        <w:t>英語領域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111EC64B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7D57C0DC" w14:textId="77777777" w:rsidTr="0024138B">
        <w:trPr>
          <w:jc w:val="center"/>
        </w:trPr>
        <w:tc>
          <w:tcPr>
            <w:tcW w:w="2008" w:type="dxa"/>
            <w:vAlign w:val="center"/>
          </w:tcPr>
          <w:p w14:paraId="64A9E012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6405EE8D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529D7329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B1624F0" w14:textId="77777777" w:rsidTr="0024138B">
        <w:trPr>
          <w:jc w:val="center"/>
        </w:trPr>
        <w:tc>
          <w:tcPr>
            <w:tcW w:w="2008" w:type="dxa"/>
            <w:vAlign w:val="center"/>
          </w:tcPr>
          <w:p w14:paraId="2A8EB760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401DB6AA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4EF57AF6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3A7B1C17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訪視學校校長</w:t>
            </w:r>
          </w:p>
          <w:p w14:paraId="1FF16757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李耀斌</w:t>
            </w:r>
          </w:p>
        </w:tc>
      </w:tr>
      <w:tr w:rsidR="000A510B" w:rsidRPr="002E06A5" w14:paraId="0713EC45" w14:textId="77777777" w:rsidTr="0024138B">
        <w:trPr>
          <w:jc w:val="center"/>
        </w:trPr>
        <w:tc>
          <w:tcPr>
            <w:tcW w:w="2008" w:type="dxa"/>
            <w:vAlign w:val="center"/>
          </w:tcPr>
          <w:p w14:paraId="6B93C4B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1EEF26F5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人權法治觀念倡導釋義</w:t>
            </w:r>
          </w:p>
          <w:p w14:paraId="57B64391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人權融入各領域教案分享</w:t>
            </w:r>
          </w:p>
        </w:tc>
        <w:tc>
          <w:tcPr>
            <w:tcW w:w="3232" w:type="dxa"/>
            <w:vAlign w:val="center"/>
          </w:tcPr>
          <w:p w14:paraId="064B0538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許益如老師 </w:t>
            </w:r>
          </w:p>
        </w:tc>
      </w:tr>
      <w:tr w:rsidR="000A510B" w:rsidRPr="002E06A5" w14:paraId="4E68931E" w14:textId="77777777" w:rsidTr="0024138B">
        <w:trPr>
          <w:jc w:val="center"/>
        </w:trPr>
        <w:tc>
          <w:tcPr>
            <w:tcW w:w="2008" w:type="dxa"/>
            <w:vAlign w:val="center"/>
          </w:tcPr>
          <w:p w14:paraId="225BCC0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36AE6ABA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5C414107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DB4AB58" w14:textId="77777777" w:rsidTr="0024138B">
        <w:trPr>
          <w:jc w:val="center"/>
        </w:trPr>
        <w:tc>
          <w:tcPr>
            <w:tcW w:w="2008" w:type="dxa"/>
            <w:vAlign w:val="center"/>
          </w:tcPr>
          <w:p w14:paraId="1CE0BD1E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74C3EBDB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各領域和人權課程相關性</w:t>
            </w:r>
          </w:p>
        </w:tc>
        <w:tc>
          <w:tcPr>
            <w:tcW w:w="3232" w:type="dxa"/>
            <w:vAlign w:val="center"/>
          </w:tcPr>
          <w:p w14:paraId="1B3C2719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許益如老師</w:t>
            </w:r>
          </w:p>
        </w:tc>
      </w:tr>
      <w:tr w:rsidR="000A510B" w:rsidRPr="002E06A5" w14:paraId="07974D54" w14:textId="77777777" w:rsidTr="0024138B">
        <w:trPr>
          <w:jc w:val="center"/>
        </w:trPr>
        <w:tc>
          <w:tcPr>
            <w:tcW w:w="2008" w:type="dxa"/>
            <w:vAlign w:val="center"/>
          </w:tcPr>
          <w:p w14:paraId="471E30D3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6C43F12E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05886C73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訪視學校校長</w:t>
            </w:r>
          </w:p>
          <w:p w14:paraId="5DB51945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李耀斌</w:t>
            </w:r>
          </w:p>
        </w:tc>
      </w:tr>
    </w:tbl>
    <w:p w14:paraId="527E3A26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4F89AB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6F79DD34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312802A3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66F9ECAC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1CF96AF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2788349C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F56F9B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6B6F8C3" w14:textId="77777777" w:rsidR="000A510B" w:rsidRPr="000A510B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p w14:paraId="2472206A" w14:textId="77777777" w:rsidR="0017451C" w:rsidRDefault="0017451C">
      <w:bookmarkStart w:id="0" w:name="_GoBack"/>
      <w:bookmarkEnd w:id="0"/>
    </w:p>
    <w:sectPr w:rsidR="0017451C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A510B"/>
    <w:rsid w:val="0017451C"/>
    <w:rsid w:val="003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1DDA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726</Characters>
  <Application>Microsoft Macintosh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2015-11-25T01:59:00Z</dcterms:created>
  <dcterms:modified xsi:type="dcterms:W3CDTF">2016-01-28T12:01:00Z</dcterms:modified>
</cp:coreProperties>
</file>