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308"/>
        <w:gridCol w:w="3052"/>
        <w:gridCol w:w="1342"/>
        <w:gridCol w:w="3965"/>
      </w:tblGrid>
      <w:tr w:rsidR="00D74DD1" w:rsidRPr="00A81D16">
        <w:trPr>
          <w:trHeight w:val="444"/>
        </w:trPr>
        <w:tc>
          <w:tcPr>
            <w:tcW w:w="9667" w:type="dxa"/>
            <w:gridSpan w:val="4"/>
            <w:vAlign w:val="center"/>
          </w:tcPr>
          <w:p w:rsidR="00D74DD1" w:rsidRPr="00A81D16" w:rsidRDefault="00D74DD1" w:rsidP="001946DA">
            <w:pPr>
              <w:jc w:val="center"/>
              <w:rPr>
                <w:rFonts w:cs="Times New Roman"/>
                <w:b/>
                <w:bCs/>
              </w:rPr>
            </w:pPr>
            <w:r w:rsidRPr="00A81D16">
              <w:rPr>
                <w:rFonts w:cs="新細明體" w:hint="eastAsia"/>
                <w:b/>
                <w:bCs/>
              </w:rPr>
              <w:t>臺南市</w:t>
            </w:r>
            <w:r w:rsidRPr="00A81D16">
              <w:rPr>
                <w:b/>
                <w:bCs/>
              </w:rPr>
              <w:t xml:space="preserve"> 103</w:t>
            </w:r>
            <w:r w:rsidRPr="00A81D16">
              <w:rPr>
                <w:rFonts w:cs="新細明體" w:hint="eastAsia"/>
                <w:b/>
                <w:bCs/>
              </w:rPr>
              <w:t>學年度第</w:t>
            </w:r>
            <w:r w:rsidRPr="00A81D16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2</w:t>
            </w:r>
            <w:r w:rsidRPr="00A81D16">
              <w:rPr>
                <w:rFonts w:cs="新細明體" w:hint="eastAsia"/>
                <w:b/>
                <w:bCs/>
              </w:rPr>
              <w:t>學期國民教育輔導團健康與體育領域</w:t>
            </w:r>
            <w:r w:rsidRPr="00A81D16">
              <w:rPr>
                <w:b/>
                <w:bCs/>
              </w:rPr>
              <w:t xml:space="preserve"> </w:t>
            </w:r>
            <w:r w:rsidRPr="00A81D16">
              <w:rPr>
                <w:rFonts w:cs="新細明體" w:hint="eastAsia"/>
                <w:b/>
                <w:bCs/>
              </w:rPr>
              <w:t>團務會議記錄</w:t>
            </w:r>
          </w:p>
        </w:tc>
      </w:tr>
      <w:tr w:rsidR="00D74DD1" w:rsidRPr="00A81D16">
        <w:trPr>
          <w:trHeight w:val="530"/>
        </w:trPr>
        <w:tc>
          <w:tcPr>
            <w:tcW w:w="1308" w:type="dxa"/>
            <w:vAlign w:val="center"/>
          </w:tcPr>
          <w:p w:rsidR="00D74DD1" w:rsidRPr="00A81D16" w:rsidRDefault="00D74DD1" w:rsidP="00336A0A">
            <w:pPr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會議名稱</w:t>
            </w:r>
          </w:p>
        </w:tc>
        <w:tc>
          <w:tcPr>
            <w:tcW w:w="3052" w:type="dxa"/>
            <w:vAlign w:val="center"/>
          </w:tcPr>
          <w:p w:rsidR="00D74DD1" w:rsidRPr="00A81D16" w:rsidRDefault="00D74DD1" w:rsidP="00336A0A">
            <w:pPr>
              <w:jc w:val="both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第</w:t>
            </w:r>
            <w:r>
              <w:rPr>
                <w:rFonts w:cs="新細明體" w:hint="eastAsia"/>
              </w:rPr>
              <w:t>三</w:t>
            </w:r>
            <w:r w:rsidRPr="00A81D16">
              <w:rPr>
                <w:rFonts w:cs="新細明體" w:hint="eastAsia"/>
              </w:rPr>
              <w:t>次團務會議</w:t>
            </w:r>
          </w:p>
        </w:tc>
        <w:tc>
          <w:tcPr>
            <w:tcW w:w="1342" w:type="dxa"/>
            <w:vAlign w:val="center"/>
          </w:tcPr>
          <w:p w:rsidR="00D74DD1" w:rsidRPr="00A81D16" w:rsidRDefault="00D74DD1" w:rsidP="00336A0A">
            <w:pPr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會議地點</w:t>
            </w:r>
          </w:p>
        </w:tc>
        <w:tc>
          <w:tcPr>
            <w:tcW w:w="3965" w:type="dxa"/>
            <w:vAlign w:val="center"/>
          </w:tcPr>
          <w:p w:rsidR="00D74DD1" w:rsidRPr="00A81D16" w:rsidRDefault="00D74DD1" w:rsidP="00336A0A">
            <w:pPr>
              <w:jc w:val="both"/>
              <w:rPr>
                <w:rFonts w:cs="Times New Roman"/>
              </w:rPr>
            </w:pPr>
            <w:r>
              <w:rPr>
                <w:rFonts w:cs="新細明體" w:hint="eastAsia"/>
              </w:rPr>
              <w:t>民德國中圖書館會議室</w:t>
            </w:r>
          </w:p>
        </w:tc>
      </w:tr>
      <w:tr w:rsidR="00D74DD1" w:rsidRPr="00A81D16">
        <w:trPr>
          <w:trHeight w:val="852"/>
        </w:trPr>
        <w:tc>
          <w:tcPr>
            <w:tcW w:w="1308" w:type="dxa"/>
            <w:vAlign w:val="center"/>
          </w:tcPr>
          <w:p w:rsidR="00D74DD1" w:rsidRPr="00A81D16" w:rsidRDefault="00D74DD1" w:rsidP="00336A0A">
            <w:pPr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出席人員</w:t>
            </w:r>
          </w:p>
        </w:tc>
        <w:tc>
          <w:tcPr>
            <w:tcW w:w="8359" w:type="dxa"/>
            <w:gridSpan w:val="3"/>
            <w:vAlign w:val="center"/>
          </w:tcPr>
          <w:p w:rsidR="00D74DD1" w:rsidRPr="00A81D16" w:rsidRDefault="00D74DD1" w:rsidP="00910753">
            <w:pPr>
              <w:jc w:val="both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洪誌忱老師、沈齊禎老師、朱瓊芳老師、陳鈺萍老師、王信凱老師</w:t>
            </w:r>
            <w:r>
              <w:rPr>
                <w:rFonts w:cs="新細明體" w:hint="eastAsia"/>
              </w:rPr>
              <w:t>、莊盷羲老師</w:t>
            </w:r>
          </w:p>
        </w:tc>
      </w:tr>
      <w:tr w:rsidR="00D74DD1" w:rsidRPr="00A81D16">
        <w:trPr>
          <w:trHeight w:val="695"/>
        </w:trPr>
        <w:tc>
          <w:tcPr>
            <w:tcW w:w="1308" w:type="dxa"/>
            <w:vAlign w:val="center"/>
          </w:tcPr>
          <w:p w:rsidR="00D74DD1" w:rsidRPr="00A81D16" w:rsidRDefault="00D74DD1" w:rsidP="00336A0A">
            <w:pPr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:rsidR="00D74DD1" w:rsidRPr="00A81D16" w:rsidRDefault="00D74DD1" w:rsidP="00910753">
            <w:pPr>
              <w:jc w:val="both"/>
              <w:rPr>
                <w:rFonts w:cs="Times New Roman"/>
              </w:rPr>
            </w:pPr>
            <w:r>
              <w:rPr>
                <w:rFonts w:cs="新細明體" w:hint="eastAsia"/>
              </w:rPr>
              <w:t>洪誌忱</w:t>
            </w:r>
            <w:r w:rsidRPr="00A81D16">
              <w:rPr>
                <w:rFonts w:cs="新細明體" w:hint="eastAsia"/>
              </w:rPr>
              <w:t>老師</w:t>
            </w:r>
          </w:p>
        </w:tc>
        <w:tc>
          <w:tcPr>
            <w:tcW w:w="1342" w:type="dxa"/>
            <w:vAlign w:val="center"/>
          </w:tcPr>
          <w:p w:rsidR="00D74DD1" w:rsidRPr="00A81D16" w:rsidRDefault="00D74DD1" w:rsidP="00336A0A">
            <w:pPr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會議日期</w:t>
            </w:r>
          </w:p>
        </w:tc>
        <w:tc>
          <w:tcPr>
            <w:tcW w:w="3965" w:type="dxa"/>
            <w:vAlign w:val="center"/>
          </w:tcPr>
          <w:p w:rsidR="00D74DD1" w:rsidRPr="00A81D16" w:rsidRDefault="00D74DD1" w:rsidP="00910753">
            <w:pPr>
              <w:jc w:val="both"/>
              <w:rPr>
                <w:rFonts w:ascii="新細明體" w:cs="新細明體"/>
              </w:rPr>
            </w:pPr>
            <w:r w:rsidRPr="00A81D16">
              <w:rPr>
                <w:rFonts w:ascii="新細明體" w:hAnsi="新細明體" w:cs="新細明體"/>
              </w:rPr>
              <w:t>10</w:t>
            </w:r>
            <w:r>
              <w:rPr>
                <w:rFonts w:ascii="新細明體" w:hAnsi="新細明體" w:cs="新細明體"/>
              </w:rPr>
              <w:t>4</w:t>
            </w:r>
            <w:r w:rsidRPr="00A81D16">
              <w:rPr>
                <w:rFonts w:ascii="新細明體" w:hAnsi="新細明體" w:cs="新細明體" w:hint="eastAsia"/>
              </w:rPr>
              <w:t>年</w:t>
            </w:r>
            <w:r>
              <w:rPr>
                <w:rFonts w:ascii="新細明體" w:hAnsi="新細明體" w:cs="新細明體"/>
              </w:rPr>
              <w:t>05</w:t>
            </w:r>
            <w:r w:rsidRPr="00A81D16">
              <w:rPr>
                <w:rFonts w:ascii="新細明體" w:hAnsi="新細明體" w:cs="新細明體" w:hint="eastAsia"/>
              </w:rPr>
              <w:t>月</w:t>
            </w:r>
            <w:r>
              <w:rPr>
                <w:rFonts w:ascii="新細明體" w:hAnsi="新細明體" w:cs="新細明體"/>
              </w:rPr>
              <w:t>08</w:t>
            </w:r>
            <w:r w:rsidRPr="00A81D16">
              <w:rPr>
                <w:rFonts w:ascii="新細明體" w:hAnsi="新細明體" w:cs="新細明體" w:hint="eastAsia"/>
              </w:rPr>
              <w:t>日</w:t>
            </w:r>
            <w:r w:rsidRPr="00A81D16">
              <w:rPr>
                <w:rFonts w:ascii="新細明體" w:hAnsi="新細明體" w:cs="新細明體"/>
              </w:rPr>
              <w:t>(</w:t>
            </w:r>
            <w:r w:rsidRPr="00A81D16">
              <w:rPr>
                <w:rFonts w:ascii="新細明體" w:hAnsi="新細明體" w:cs="新細明體" w:hint="eastAsia"/>
              </w:rPr>
              <w:t>週</w:t>
            </w:r>
            <w:r>
              <w:rPr>
                <w:rFonts w:ascii="新細明體" w:hAnsi="新細明體" w:cs="新細明體" w:hint="eastAsia"/>
              </w:rPr>
              <w:t>五</w:t>
            </w:r>
            <w:r w:rsidRPr="00A81D16">
              <w:rPr>
                <w:rFonts w:ascii="新細明體" w:hAnsi="新細明體" w:cs="新細明體"/>
              </w:rPr>
              <w:t xml:space="preserve">)  </w:t>
            </w:r>
            <w:r>
              <w:rPr>
                <w:rFonts w:ascii="新細明體" w:hAnsi="新細明體" w:cs="新細明體"/>
              </w:rPr>
              <w:t>09</w:t>
            </w:r>
            <w:r w:rsidRPr="00A81D16">
              <w:rPr>
                <w:rFonts w:ascii="新細明體" w:hAnsi="新細明體" w:cs="新細明體" w:hint="eastAsia"/>
              </w:rPr>
              <w:t>：</w:t>
            </w:r>
            <w:r w:rsidRPr="00A81D16">
              <w:rPr>
                <w:rFonts w:ascii="新細明體" w:cs="新細明體"/>
              </w:rPr>
              <w:t>00</w:t>
            </w:r>
          </w:p>
        </w:tc>
      </w:tr>
      <w:tr w:rsidR="00D74DD1" w:rsidRPr="00A81D16" w:rsidTr="00CE4F2D">
        <w:trPr>
          <w:trHeight w:val="1200"/>
        </w:trPr>
        <w:tc>
          <w:tcPr>
            <w:tcW w:w="1308" w:type="dxa"/>
            <w:vAlign w:val="center"/>
          </w:tcPr>
          <w:p w:rsidR="00D74DD1" w:rsidRPr="00A81D16" w:rsidRDefault="00D74DD1" w:rsidP="00336A0A">
            <w:pPr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團務報告</w:t>
            </w:r>
          </w:p>
        </w:tc>
        <w:tc>
          <w:tcPr>
            <w:tcW w:w="8359" w:type="dxa"/>
            <w:gridSpan w:val="3"/>
          </w:tcPr>
          <w:p w:rsidR="00D74DD1" w:rsidRPr="00A81D16" w:rsidRDefault="00D74DD1" w:rsidP="003D6A18">
            <w:pPr>
              <w:pStyle w:val="ListParagraph"/>
              <w:ind w:leftChars="0" w:left="0"/>
              <w:rPr>
                <w:rFonts w:cs="Times New Roman"/>
              </w:rPr>
            </w:pPr>
            <w:r>
              <w:rPr>
                <w:rFonts w:cs="新細明體" w:hint="eastAsia"/>
              </w:rPr>
              <w:t>一、近期行事工作報告（</w:t>
            </w:r>
            <w:r w:rsidRPr="00A81D16">
              <w:rPr>
                <w:rFonts w:cs="新細明體" w:hint="eastAsia"/>
              </w:rPr>
              <w:t>洪誌忱老師</w:t>
            </w:r>
            <w:r>
              <w:rPr>
                <w:rFonts w:cs="新細明體" w:hint="eastAsia"/>
              </w:rPr>
              <w:t>）</w:t>
            </w:r>
            <w:r w:rsidRPr="00A81D16">
              <w:rPr>
                <w:rFonts w:cs="新細明體" w:hint="eastAsia"/>
              </w:rPr>
              <w:t>：</w:t>
            </w:r>
          </w:p>
          <w:p w:rsidR="00D74DD1" w:rsidRPr="00A81D16" w:rsidRDefault="00D74DD1" w:rsidP="00350DBA">
            <w:pPr>
              <w:pStyle w:val="ListParagraph"/>
              <w:numPr>
                <w:ilvl w:val="0"/>
                <w:numId w:val="8"/>
              </w:numPr>
              <w:ind w:leftChars="0" w:hanging="102"/>
              <w:rPr>
                <w:rFonts w:cs="Times New Roman"/>
              </w:rPr>
            </w:pPr>
            <w:r>
              <w:rPr>
                <w:rFonts w:cs="新細明體" w:hint="eastAsia"/>
              </w:rPr>
              <w:t>全民健保工作分配（溪北</w:t>
            </w:r>
            <w:r>
              <w:t>5/8</w:t>
            </w:r>
            <w:r>
              <w:rPr>
                <w:rFonts w:cs="新細明體" w:hint="eastAsia"/>
              </w:rPr>
              <w:t>及溪南</w:t>
            </w:r>
            <w:r>
              <w:t>6/12</w:t>
            </w:r>
            <w:r>
              <w:rPr>
                <w:rFonts w:cs="新細明體" w:hint="eastAsia"/>
              </w:rPr>
              <w:t>）。</w:t>
            </w:r>
          </w:p>
          <w:p w:rsidR="00D74DD1" w:rsidRPr="00CE4F2D" w:rsidRDefault="00D74DD1" w:rsidP="003D6A18">
            <w:pPr>
              <w:pStyle w:val="ListParagraph"/>
              <w:ind w:leftChars="0" w:left="0"/>
              <w:rPr>
                <w:rFonts w:cs="Times New Roman"/>
              </w:rPr>
            </w:pPr>
            <w:r>
              <w:rPr>
                <w:rFonts w:cs="新細明體" w:hint="eastAsia"/>
              </w:rPr>
              <w:t>二、彰化團員增能行程規劃（</w:t>
            </w:r>
            <w:r>
              <w:t>5/15</w:t>
            </w:r>
            <w:r>
              <w:rPr>
                <w:rFonts w:cs="新細明體" w:hint="eastAsia"/>
              </w:rPr>
              <w:t>）。</w:t>
            </w:r>
          </w:p>
        </w:tc>
      </w:tr>
      <w:tr w:rsidR="00D74DD1" w:rsidRPr="00A81D16">
        <w:trPr>
          <w:trHeight w:val="1129"/>
        </w:trPr>
        <w:tc>
          <w:tcPr>
            <w:tcW w:w="1308" w:type="dxa"/>
            <w:vAlign w:val="center"/>
          </w:tcPr>
          <w:p w:rsidR="00D74DD1" w:rsidRPr="00A81D16" w:rsidRDefault="00D74DD1" w:rsidP="00336A0A">
            <w:pPr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討論事項</w:t>
            </w:r>
          </w:p>
        </w:tc>
        <w:tc>
          <w:tcPr>
            <w:tcW w:w="8359" w:type="dxa"/>
            <w:gridSpan w:val="3"/>
          </w:tcPr>
          <w:p w:rsidR="00D74DD1" w:rsidRDefault="00D74DD1" w:rsidP="00CE4F2D">
            <w:pPr>
              <w:pStyle w:val="ListParagraph"/>
              <w:numPr>
                <w:ilvl w:val="0"/>
                <w:numId w:val="9"/>
              </w:numPr>
              <w:ind w:leftChars="0"/>
              <w:rPr>
                <w:rFonts w:cs="Times New Roman"/>
              </w:rPr>
            </w:pPr>
            <w:r>
              <w:rPr>
                <w:rFonts w:cs="新細明體" w:hint="eastAsia"/>
              </w:rPr>
              <w:t>食在雲端研習相關準備工作（</w:t>
            </w:r>
            <w:r>
              <w:t>5/22</w:t>
            </w:r>
            <w:r>
              <w:rPr>
                <w:rFonts w:cs="新細明體" w:hint="eastAsia"/>
              </w:rPr>
              <w:t>）</w:t>
            </w:r>
          </w:p>
          <w:p w:rsidR="00D74DD1" w:rsidRPr="003D6A18" w:rsidRDefault="00D74DD1" w:rsidP="00CE4F2D">
            <w:pPr>
              <w:pStyle w:val="ListParagraph"/>
              <w:numPr>
                <w:ilvl w:val="0"/>
                <w:numId w:val="9"/>
              </w:numPr>
              <w:ind w:leftChars="0"/>
              <w:rPr>
                <w:rFonts w:cs="Times New Roman"/>
              </w:rPr>
            </w:pPr>
            <w:r>
              <w:rPr>
                <w:rFonts w:cs="新細明體" w:hint="eastAsia"/>
              </w:rPr>
              <w:t>國中成就評量研習準備工作（</w:t>
            </w:r>
            <w:r>
              <w:t>5/29</w:t>
            </w:r>
            <w:r>
              <w:rPr>
                <w:rFonts w:cs="新細明體" w:hint="eastAsia"/>
              </w:rPr>
              <w:t>）</w:t>
            </w:r>
          </w:p>
        </w:tc>
      </w:tr>
      <w:tr w:rsidR="00D74DD1" w:rsidRPr="00A81D16">
        <w:trPr>
          <w:trHeight w:val="423"/>
        </w:trPr>
        <w:tc>
          <w:tcPr>
            <w:tcW w:w="1308" w:type="dxa"/>
            <w:vAlign w:val="center"/>
          </w:tcPr>
          <w:p w:rsidR="00D74DD1" w:rsidRPr="00A81D16" w:rsidRDefault="00D74DD1" w:rsidP="00336A0A">
            <w:pPr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臨時動議</w:t>
            </w:r>
          </w:p>
        </w:tc>
        <w:tc>
          <w:tcPr>
            <w:tcW w:w="8359" w:type="dxa"/>
            <w:gridSpan w:val="3"/>
          </w:tcPr>
          <w:p w:rsidR="00D74DD1" w:rsidRPr="00A81D16" w:rsidRDefault="00D74DD1" w:rsidP="009D6FDA">
            <w:pPr>
              <w:rPr>
                <w:rFonts w:cs="Times New Roman"/>
              </w:rPr>
            </w:pPr>
          </w:p>
        </w:tc>
      </w:tr>
    </w:tbl>
    <w:p w:rsidR="00D74DD1" w:rsidRDefault="00D74DD1" w:rsidP="00CF14C8">
      <w:pPr>
        <w:spacing w:before="240"/>
        <w:jc w:val="center"/>
        <w:rPr>
          <w:rFonts w:cs="Times New Roman"/>
          <w:noProof/>
        </w:rPr>
      </w:pPr>
      <w:r>
        <w:rPr>
          <w:rFonts w:cs="新細明體" w:hint="eastAsia"/>
          <w:noProof/>
        </w:rPr>
        <w:t>《簽到表》</w:t>
      </w:r>
    </w:p>
    <w:p w:rsidR="00D74DD1" w:rsidRDefault="00D74DD1" w:rsidP="00CF14C8">
      <w:pPr>
        <w:spacing w:before="240"/>
        <w:jc w:val="center"/>
        <w:rPr>
          <w:rFonts w:cs="Times New Roman"/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81pt;margin-top:5.95pt;width:333pt;height:369pt;z-index:251658240;mso-wrap-style:none">
            <v:textbox style="mso-fit-shape-to-text:t">
              <w:txbxContent>
                <w:p w:rsidR="00D74DD1" w:rsidRPr="008C6AB0" w:rsidRDefault="00D74DD1">
                  <w:pPr>
                    <w:rPr>
                      <w:rFonts w:cs="Times New Roman"/>
                    </w:rPr>
                  </w:pPr>
                  <w:r w:rsidRPr="008C6AB0">
                    <w:rPr>
                      <w:rFonts w:cs="Times New Roman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276.75pt;height:305.25pt">
                        <v:imagedata r:id="rId7" o:title="" cropbottom="16774f"/>
                      </v:shape>
                    </w:pict>
                  </w:r>
                </w:p>
              </w:txbxContent>
            </v:textbox>
          </v:shape>
        </w:pict>
      </w:r>
    </w:p>
    <w:p w:rsidR="00D74DD1" w:rsidRDefault="00D74DD1" w:rsidP="00CF14C8">
      <w:pPr>
        <w:spacing w:before="240"/>
        <w:jc w:val="center"/>
        <w:rPr>
          <w:rFonts w:cs="Times New Roman"/>
          <w:noProof/>
        </w:rPr>
      </w:pPr>
    </w:p>
    <w:p w:rsidR="00D74DD1" w:rsidRDefault="00D74DD1" w:rsidP="00CF14C8">
      <w:pPr>
        <w:spacing w:before="240"/>
        <w:jc w:val="center"/>
        <w:rPr>
          <w:rFonts w:cs="Times New Roman"/>
          <w:noProof/>
        </w:rPr>
      </w:pPr>
    </w:p>
    <w:p w:rsidR="00D74DD1" w:rsidRDefault="00D74DD1" w:rsidP="00CF14C8">
      <w:pPr>
        <w:spacing w:before="240"/>
        <w:jc w:val="center"/>
        <w:rPr>
          <w:rFonts w:cs="Times New Roman"/>
          <w:noProof/>
        </w:rPr>
      </w:pPr>
    </w:p>
    <w:p w:rsidR="00D74DD1" w:rsidRDefault="00D74DD1" w:rsidP="00CF14C8">
      <w:pPr>
        <w:spacing w:before="240"/>
        <w:jc w:val="center"/>
        <w:rPr>
          <w:rFonts w:cs="Times New Roman"/>
          <w:noProof/>
        </w:rPr>
      </w:pPr>
    </w:p>
    <w:p w:rsidR="00D74DD1" w:rsidRDefault="00D74DD1" w:rsidP="00CF14C8">
      <w:pPr>
        <w:spacing w:before="240"/>
        <w:jc w:val="center"/>
        <w:rPr>
          <w:rFonts w:cs="Times New Roman"/>
          <w:noProof/>
        </w:rPr>
      </w:pPr>
    </w:p>
    <w:p w:rsidR="00D74DD1" w:rsidRDefault="00D74DD1" w:rsidP="00CF14C8">
      <w:pPr>
        <w:spacing w:before="240"/>
        <w:jc w:val="center"/>
        <w:rPr>
          <w:rFonts w:cs="Times New Roman"/>
          <w:noProof/>
        </w:rPr>
      </w:pPr>
    </w:p>
    <w:p w:rsidR="00D74DD1" w:rsidRDefault="00D74DD1" w:rsidP="00CF14C8">
      <w:pPr>
        <w:spacing w:before="240"/>
        <w:jc w:val="center"/>
        <w:rPr>
          <w:rFonts w:cs="Times New Roman"/>
          <w:noProof/>
        </w:rPr>
      </w:pPr>
    </w:p>
    <w:p w:rsidR="00D74DD1" w:rsidRDefault="00D74DD1" w:rsidP="00CF14C8">
      <w:pPr>
        <w:spacing w:before="240"/>
        <w:jc w:val="center"/>
        <w:rPr>
          <w:rFonts w:cs="Times New Roman"/>
          <w:noProof/>
        </w:rPr>
      </w:pPr>
    </w:p>
    <w:p w:rsidR="00D74DD1" w:rsidRDefault="00D74DD1" w:rsidP="00CF14C8">
      <w:pPr>
        <w:spacing w:before="240"/>
        <w:jc w:val="center"/>
        <w:rPr>
          <w:rFonts w:cs="Times New Roman"/>
          <w:noProof/>
        </w:rPr>
      </w:pPr>
    </w:p>
    <w:p w:rsidR="00D74DD1" w:rsidRDefault="00D74DD1" w:rsidP="00CF14C8">
      <w:pPr>
        <w:spacing w:before="240"/>
        <w:jc w:val="center"/>
        <w:rPr>
          <w:rFonts w:cs="Times New Roman"/>
          <w:noProof/>
        </w:rPr>
      </w:pPr>
    </w:p>
    <w:p w:rsidR="00D74DD1" w:rsidRDefault="00D74DD1" w:rsidP="00CF14C8">
      <w:pPr>
        <w:spacing w:before="240"/>
        <w:jc w:val="center"/>
        <w:rPr>
          <w:rFonts w:cs="Times New Roman"/>
          <w:noProof/>
        </w:rPr>
      </w:pPr>
    </w:p>
    <w:sectPr w:rsidR="00D74DD1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4DD1" w:rsidRDefault="00D74DD1" w:rsidP="008077FC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D74DD1" w:rsidRDefault="00D74DD1" w:rsidP="008077FC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4DD1" w:rsidRDefault="00D74DD1" w:rsidP="008077FC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D74DD1" w:rsidRDefault="00D74DD1" w:rsidP="008077FC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43165"/>
    <w:multiLevelType w:val="hybridMultilevel"/>
    <w:tmpl w:val="A01A8EFC"/>
    <w:lvl w:ilvl="0" w:tplc="80802BCC">
      <w:start w:val="1"/>
      <w:numFmt w:val="taiwaneseCountingThousand"/>
      <w:lvlText w:val="%1、"/>
      <w:lvlJc w:val="left"/>
      <w:pPr>
        <w:ind w:left="84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320" w:hanging="480"/>
      </w:pPr>
    </w:lvl>
    <w:lvl w:ilvl="2" w:tplc="0409001B">
      <w:start w:val="1"/>
      <w:numFmt w:val="lowerRoman"/>
      <w:lvlText w:val="%3."/>
      <w:lvlJc w:val="right"/>
      <w:pPr>
        <w:ind w:left="1800" w:hanging="480"/>
      </w:pPr>
    </w:lvl>
    <w:lvl w:ilvl="3" w:tplc="0409000F">
      <w:start w:val="1"/>
      <w:numFmt w:val="decimal"/>
      <w:lvlText w:val="%4."/>
      <w:lvlJc w:val="left"/>
      <w:pPr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ind w:left="2760" w:hanging="480"/>
      </w:pPr>
    </w:lvl>
    <w:lvl w:ilvl="5" w:tplc="0409001B">
      <w:start w:val="1"/>
      <w:numFmt w:val="lowerRoman"/>
      <w:lvlText w:val="%6."/>
      <w:lvlJc w:val="right"/>
      <w:pPr>
        <w:ind w:left="3240" w:hanging="480"/>
      </w:pPr>
    </w:lvl>
    <w:lvl w:ilvl="6" w:tplc="0409000F">
      <w:start w:val="1"/>
      <w:numFmt w:val="decimal"/>
      <w:lvlText w:val="%7."/>
      <w:lvlJc w:val="left"/>
      <w:pPr>
        <w:ind w:left="3720" w:hanging="480"/>
      </w:pPr>
    </w:lvl>
    <w:lvl w:ilvl="7" w:tplc="04090019">
      <w:start w:val="1"/>
      <w:numFmt w:val="ideographTraditional"/>
      <w:lvlText w:val="%8、"/>
      <w:lvlJc w:val="left"/>
      <w:pPr>
        <w:ind w:left="4200" w:hanging="480"/>
      </w:pPr>
    </w:lvl>
    <w:lvl w:ilvl="8" w:tplc="0409001B">
      <w:start w:val="1"/>
      <w:numFmt w:val="lowerRoman"/>
      <w:lvlText w:val="%9."/>
      <w:lvlJc w:val="right"/>
      <w:pPr>
        <w:ind w:left="4680" w:hanging="480"/>
      </w:pPr>
    </w:lvl>
  </w:abstractNum>
  <w:abstractNum w:abstractNumId="1">
    <w:nsid w:val="166D1A5B"/>
    <w:multiLevelType w:val="hybridMultilevel"/>
    <w:tmpl w:val="C65C4528"/>
    <w:lvl w:ilvl="0" w:tplc="97C87EC6">
      <w:start w:val="1"/>
      <w:numFmt w:val="taiwaneseCountingThousand"/>
      <w:lvlText w:val="%1、"/>
      <w:lvlJc w:val="left"/>
      <w:pPr>
        <w:ind w:left="480" w:hanging="480"/>
      </w:pPr>
      <w:rPr>
        <w:rFonts w:ascii="Times New Roman" w:eastAsia="Times New Roman" w:hAnsi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B9677D5"/>
    <w:multiLevelType w:val="hybridMultilevel"/>
    <w:tmpl w:val="60E0DDB6"/>
    <w:lvl w:ilvl="0" w:tplc="901CF70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245173AD"/>
    <w:multiLevelType w:val="hybridMultilevel"/>
    <w:tmpl w:val="E708BDD4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260C599F"/>
    <w:multiLevelType w:val="hybridMultilevel"/>
    <w:tmpl w:val="2AC04D52"/>
    <w:lvl w:ilvl="0" w:tplc="4718DC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7561977"/>
    <w:multiLevelType w:val="hybridMultilevel"/>
    <w:tmpl w:val="CD44651C"/>
    <w:lvl w:ilvl="0" w:tplc="5B7038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9B31976"/>
    <w:multiLevelType w:val="hybridMultilevel"/>
    <w:tmpl w:val="285C9516"/>
    <w:lvl w:ilvl="0" w:tplc="EEEC8B44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7">
    <w:nsid w:val="60DE5D99"/>
    <w:multiLevelType w:val="hybridMultilevel"/>
    <w:tmpl w:val="567EA5C4"/>
    <w:lvl w:ilvl="0" w:tplc="E84A1938">
      <w:start w:val="1"/>
      <w:numFmt w:val="taiwaneseCountingThousand"/>
      <w:lvlText w:val="%1、"/>
      <w:lvlJc w:val="left"/>
      <w:pPr>
        <w:ind w:left="480" w:hanging="480"/>
      </w:pPr>
      <w:rPr>
        <w:rFonts w:ascii="Calibri" w:eastAsia="新細明體" w:hAnsi="Calibri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7BB522C2"/>
    <w:multiLevelType w:val="hybridMultilevel"/>
    <w:tmpl w:val="0F663AFA"/>
    <w:lvl w:ilvl="0" w:tplc="498CD7D2">
      <w:start w:val="1"/>
      <w:numFmt w:val="taiwaneseCountingThousand"/>
      <w:lvlText w:val="(%1)"/>
      <w:lvlJc w:val="left"/>
      <w:pPr>
        <w:ind w:left="495" w:hanging="39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065" w:hanging="480"/>
      </w:pPr>
    </w:lvl>
    <w:lvl w:ilvl="2" w:tplc="0409001B">
      <w:start w:val="1"/>
      <w:numFmt w:val="lowerRoman"/>
      <w:lvlText w:val="%3."/>
      <w:lvlJc w:val="right"/>
      <w:pPr>
        <w:ind w:left="1545" w:hanging="480"/>
      </w:pPr>
    </w:lvl>
    <w:lvl w:ilvl="3" w:tplc="0409000F">
      <w:start w:val="1"/>
      <w:numFmt w:val="decimal"/>
      <w:lvlText w:val="%4."/>
      <w:lvlJc w:val="left"/>
      <w:pPr>
        <w:ind w:left="2025" w:hanging="480"/>
      </w:pPr>
    </w:lvl>
    <w:lvl w:ilvl="4" w:tplc="04090019">
      <w:start w:val="1"/>
      <w:numFmt w:val="ideographTraditional"/>
      <w:lvlText w:val="%5、"/>
      <w:lvlJc w:val="left"/>
      <w:pPr>
        <w:ind w:left="2505" w:hanging="480"/>
      </w:pPr>
    </w:lvl>
    <w:lvl w:ilvl="5" w:tplc="0409001B">
      <w:start w:val="1"/>
      <w:numFmt w:val="lowerRoman"/>
      <w:lvlText w:val="%6."/>
      <w:lvlJc w:val="right"/>
      <w:pPr>
        <w:ind w:left="2985" w:hanging="480"/>
      </w:pPr>
    </w:lvl>
    <w:lvl w:ilvl="6" w:tplc="0409000F">
      <w:start w:val="1"/>
      <w:numFmt w:val="decimal"/>
      <w:lvlText w:val="%7."/>
      <w:lvlJc w:val="left"/>
      <w:pPr>
        <w:ind w:left="3465" w:hanging="480"/>
      </w:pPr>
    </w:lvl>
    <w:lvl w:ilvl="7" w:tplc="04090019">
      <w:start w:val="1"/>
      <w:numFmt w:val="ideographTraditional"/>
      <w:lvlText w:val="%8、"/>
      <w:lvlJc w:val="left"/>
      <w:pPr>
        <w:ind w:left="3945" w:hanging="480"/>
      </w:pPr>
    </w:lvl>
    <w:lvl w:ilvl="8" w:tplc="0409001B">
      <w:start w:val="1"/>
      <w:numFmt w:val="lowerRoman"/>
      <w:lvlText w:val="%9."/>
      <w:lvlJc w:val="right"/>
      <w:pPr>
        <w:ind w:left="4425" w:hanging="4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7"/>
  </w:num>
  <w:num w:numId="5">
    <w:abstractNumId w:val="6"/>
  </w:num>
  <w:num w:numId="6">
    <w:abstractNumId w:val="2"/>
  </w:num>
  <w:num w:numId="7">
    <w:abstractNumId w:val="1"/>
  </w:num>
  <w:num w:numId="8">
    <w:abstractNumId w:val="8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607A"/>
    <w:rsid w:val="00017E14"/>
    <w:rsid w:val="00051AEE"/>
    <w:rsid w:val="00131F66"/>
    <w:rsid w:val="00143A37"/>
    <w:rsid w:val="00157807"/>
    <w:rsid w:val="00162930"/>
    <w:rsid w:val="001946DA"/>
    <w:rsid w:val="00195BBF"/>
    <w:rsid w:val="0022167C"/>
    <w:rsid w:val="00253153"/>
    <w:rsid w:val="00262033"/>
    <w:rsid w:val="002C23F1"/>
    <w:rsid w:val="002C756A"/>
    <w:rsid w:val="002E5692"/>
    <w:rsid w:val="002F090A"/>
    <w:rsid w:val="002F2373"/>
    <w:rsid w:val="00336A0A"/>
    <w:rsid w:val="00350DBA"/>
    <w:rsid w:val="0035570F"/>
    <w:rsid w:val="003A11EC"/>
    <w:rsid w:val="003A3580"/>
    <w:rsid w:val="003D6A18"/>
    <w:rsid w:val="003F62EA"/>
    <w:rsid w:val="004063DE"/>
    <w:rsid w:val="00441478"/>
    <w:rsid w:val="00466FFA"/>
    <w:rsid w:val="005812D0"/>
    <w:rsid w:val="00592888"/>
    <w:rsid w:val="00592CE3"/>
    <w:rsid w:val="005B1ADD"/>
    <w:rsid w:val="006055C5"/>
    <w:rsid w:val="00612946"/>
    <w:rsid w:val="00655E76"/>
    <w:rsid w:val="00656D2A"/>
    <w:rsid w:val="00674031"/>
    <w:rsid w:val="00692065"/>
    <w:rsid w:val="0069212E"/>
    <w:rsid w:val="007320F4"/>
    <w:rsid w:val="00762570"/>
    <w:rsid w:val="007B1FB9"/>
    <w:rsid w:val="007C7A6B"/>
    <w:rsid w:val="007F03CA"/>
    <w:rsid w:val="008077FC"/>
    <w:rsid w:val="00833FCA"/>
    <w:rsid w:val="00894179"/>
    <w:rsid w:val="008B22A0"/>
    <w:rsid w:val="008C4B43"/>
    <w:rsid w:val="008C6AB0"/>
    <w:rsid w:val="008D3561"/>
    <w:rsid w:val="008F6CD9"/>
    <w:rsid w:val="00910753"/>
    <w:rsid w:val="00945570"/>
    <w:rsid w:val="00947BE6"/>
    <w:rsid w:val="00964089"/>
    <w:rsid w:val="00965747"/>
    <w:rsid w:val="009D6FDA"/>
    <w:rsid w:val="00A343F1"/>
    <w:rsid w:val="00A35A34"/>
    <w:rsid w:val="00A75792"/>
    <w:rsid w:val="00A81D16"/>
    <w:rsid w:val="00A82393"/>
    <w:rsid w:val="00AA5F15"/>
    <w:rsid w:val="00AD05E8"/>
    <w:rsid w:val="00AF6A46"/>
    <w:rsid w:val="00B168A5"/>
    <w:rsid w:val="00B205AA"/>
    <w:rsid w:val="00B35DA5"/>
    <w:rsid w:val="00B644D3"/>
    <w:rsid w:val="00BE6432"/>
    <w:rsid w:val="00C40721"/>
    <w:rsid w:val="00C53AB8"/>
    <w:rsid w:val="00CB268E"/>
    <w:rsid w:val="00CE2FDE"/>
    <w:rsid w:val="00CE4F2D"/>
    <w:rsid w:val="00CF14C8"/>
    <w:rsid w:val="00D173BB"/>
    <w:rsid w:val="00D3607A"/>
    <w:rsid w:val="00D401AA"/>
    <w:rsid w:val="00D46157"/>
    <w:rsid w:val="00D56D3E"/>
    <w:rsid w:val="00D74DD1"/>
    <w:rsid w:val="00DC4E5D"/>
    <w:rsid w:val="00DF6FCB"/>
    <w:rsid w:val="00E42690"/>
    <w:rsid w:val="00E478B3"/>
    <w:rsid w:val="00E77025"/>
    <w:rsid w:val="00EC01C4"/>
    <w:rsid w:val="00EE0CF7"/>
    <w:rsid w:val="00EE672E"/>
    <w:rsid w:val="00F70E9C"/>
    <w:rsid w:val="00F811E9"/>
    <w:rsid w:val="00FD26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1EC"/>
    <w:pPr>
      <w:widowControl w:val="0"/>
    </w:pPr>
    <w:rPr>
      <w:rFonts w:cs="Calibri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077FC"/>
    <w:rPr>
      <w:sz w:val="20"/>
      <w:szCs w:val="20"/>
    </w:rPr>
  </w:style>
  <w:style w:type="paragraph" w:styleId="Footer">
    <w:name w:val="footer"/>
    <w:basedOn w:val="Normal"/>
    <w:link w:val="FooterChar"/>
    <w:uiPriority w:val="99"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077FC"/>
    <w:rPr>
      <w:sz w:val="20"/>
      <w:szCs w:val="20"/>
    </w:rPr>
  </w:style>
  <w:style w:type="paragraph" w:styleId="ListParagraph">
    <w:name w:val="List Paragraph"/>
    <w:basedOn w:val="Normal"/>
    <w:uiPriority w:val="99"/>
    <w:qFormat/>
    <w:rsid w:val="008B22A0"/>
    <w:pPr>
      <w:ind w:leftChars="200" w:left="480"/>
    </w:pPr>
  </w:style>
  <w:style w:type="paragraph" w:styleId="BalloonText">
    <w:name w:val="Balloon Text"/>
    <w:basedOn w:val="Normal"/>
    <w:link w:val="BalloonTextChar"/>
    <w:uiPriority w:val="99"/>
    <w:semiHidden/>
    <w:rsid w:val="002C23F1"/>
    <w:rPr>
      <w:rFonts w:ascii="Cambria" w:hAnsi="Cambria" w:cs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C23F1"/>
    <w:rPr>
      <w:rFonts w:ascii="Cambria" w:eastAsia="新細明體" w:hAnsi="Cambria" w:cs="Cambria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rsid w:val="008D356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rsid w:val="008D3561"/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8D356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8D35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8D356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16</TotalTime>
  <Pages>1</Pages>
  <Words>42</Words>
  <Characters>245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臺南市 103學年度第 1學期國民教育輔導團健康與體育領域 團務會議記錄</dc:title>
  <dc:subject/>
  <dc:creator>user</dc:creator>
  <cp:keywords/>
  <dc:description/>
  <cp:lastModifiedBy>open</cp:lastModifiedBy>
  <cp:revision>6</cp:revision>
  <cp:lastPrinted>2014-11-12T10:18:00Z</cp:lastPrinted>
  <dcterms:created xsi:type="dcterms:W3CDTF">2015-07-31T05:47:00Z</dcterms:created>
  <dcterms:modified xsi:type="dcterms:W3CDTF">2015-07-31T06:55:00Z</dcterms:modified>
</cp:coreProperties>
</file>