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AE" w:rsidRPr="00E737AE" w:rsidRDefault="00E737AE" w:rsidP="00E737AE">
      <w:pPr>
        <w:snapToGrid w:val="0"/>
        <w:spacing w:line="240" w:lineRule="atLeast"/>
        <w:ind w:left="1028" w:hangingChars="321" w:hanging="1028"/>
        <w:jc w:val="center"/>
        <w:rPr>
          <w:rFonts w:ascii="標楷體" w:eastAsia="標楷體" w:hAnsi="Times New Roman" w:cs="Times New Roman"/>
          <w:b/>
          <w:color w:val="000000"/>
          <w:sz w:val="32"/>
          <w:szCs w:val="32"/>
        </w:rPr>
      </w:pPr>
      <w:proofErr w:type="gramStart"/>
      <w:r w:rsidRPr="00E737AE">
        <w:rPr>
          <w:rFonts w:ascii="標楷體" w:eastAsia="標楷體" w:hAnsi="Times New Roman" w:cs="Times New Roman" w:hint="eastAsia"/>
          <w:b/>
          <w:color w:val="000000"/>
          <w:sz w:val="32"/>
          <w:szCs w:val="32"/>
        </w:rPr>
        <w:t>臺</w:t>
      </w:r>
      <w:proofErr w:type="gramEnd"/>
      <w:r w:rsidRPr="00E737AE">
        <w:rPr>
          <w:rFonts w:ascii="標楷體" w:eastAsia="標楷體" w:hAnsi="Times New Roman" w:cs="Times New Roman" w:hint="eastAsia"/>
          <w:b/>
          <w:color w:val="000000"/>
          <w:sz w:val="32"/>
          <w:szCs w:val="32"/>
        </w:rPr>
        <w:t>南市國民教育輔導</w:t>
      </w:r>
      <w:r w:rsidRPr="00E737AE">
        <w:rPr>
          <w:rFonts w:ascii="標楷體" w:eastAsia="標楷體" w:hAnsi="標楷體" w:cs="Times New Roman" w:hint="eastAsia"/>
          <w:b/>
          <w:color w:val="000000"/>
          <w:sz w:val="32"/>
          <w:szCs w:val="32"/>
        </w:rPr>
        <w:t>團</w:t>
      </w:r>
      <w:proofErr w:type="gramStart"/>
      <w:r w:rsidRPr="00E737AE">
        <w:rPr>
          <w:rFonts w:ascii="標楷體" w:eastAsia="標楷體" w:hAnsi="標楷體" w:cs="Times New Roman"/>
          <w:b/>
          <w:color w:val="000000"/>
          <w:sz w:val="32"/>
          <w:szCs w:val="32"/>
        </w:rPr>
        <w:t>10</w:t>
      </w:r>
      <w:r w:rsidRPr="00E737AE">
        <w:rPr>
          <w:rFonts w:ascii="標楷體" w:eastAsia="標楷體" w:hAnsi="標楷體" w:cs="Times New Roman" w:hint="eastAsia"/>
          <w:b/>
          <w:color w:val="000000"/>
          <w:sz w:val="32"/>
          <w:szCs w:val="32"/>
        </w:rPr>
        <w:t>4</w:t>
      </w:r>
      <w:proofErr w:type="gramEnd"/>
      <w:r w:rsidRPr="00E737AE">
        <w:rPr>
          <w:rFonts w:ascii="標楷體" w:eastAsia="標楷體" w:hAnsi="標楷體" w:cs="Times New Roman" w:hint="eastAsia"/>
          <w:b/>
          <w:color w:val="000000"/>
          <w:sz w:val="32"/>
          <w:szCs w:val="32"/>
        </w:rPr>
        <w:t>年度辦理十二年國民基本教育</w:t>
      </w:r>
    </w:p>
    <w:p w:rsidR="00E737AE" w:rsidRPr="00E737AE" w:rsidRDefault="00E737AE" w:rsidP="00E737AE">
      <w:pPr>
        <w:snapToGrid w:val="0"/>
        <w:jc w:val="center"/>
        <w:rPr>
          <w:rFonts w:ascii="標楷體" w:eastAsia="標楷體" w:hAnsi="Times New Roman" w:cs="Times New Roman"/>
          <w:b/>
          <w:color w:val="000000"/>
          <w:sz w:val="32"/>
          <w:szCs w:val="32"/>
        </w:rPr>
      </w:pPr>
      <w:r w:rsidRPr="00E737AE">
        <w:rPr>
          <w:rFonts w:ascii="標楷體" w:eastAsia="標楷體" w:hAnsi="Times New Roman" w:cs="Times New Roman" w:hint="eastAsia"/>
          <w:b/>
          <w:color w:val="000000"/>
          <w:sz w:val="32"/>
          <w:szCs w:val="32"/>
        </w:rPr>
        <w:t>精進國中小教學品質計畫</w:t>
      </w:r>
    </w:p>
    <w:p w:rsidR="00E737AE" w:rsidRPr="00E737AE" w:rsidRDefault="00E737AE" w:rsidP="00E737AE">
      <w:pPr>
        <w:snapToGrid w:val="0"/>
        <w:spacing w:line="400" w:lineRule="exact"/>
        <w:ind w:left="708" w:hangingChars="221" w:hanging="708"/>
        <w:jc w:val="center"/>
        <w:rPr>
          <w:rFonts w:ascii="標楷體" w:eastAsia="標楷體" w:hAnsi="標楷體" w:cs="Times New Roman"/>
          <w:b/>
          <w:color w:val="000000"/>
          <w:sz w:val="32"/>
          <w:szCs w:val="32"/>
        </w:rPr>
      </w:pPr>
      <w:bookmarkStart w:id="0" w:name="_Ref335726575"/>
      <w:bookmarkStart w:id="1" w:name="_Toc335727781"/>
      <w:bookmarkStart w:id="2" w:name="_Toc335728052"/>
      <w:r>
        <w:rPr>
          <w:rFonts w:ascii="標楷體" w:eastAsia="標楷體" w:hAnsi="標楷體" w:cs="Times New Roman" w:hint="eastAsia"/>
          <w:b/>
          <w:color w:val="000000"/>
          <w:sz w:val="32"/>
          <w:szCs w:val="32"/>
        </w:rPr>
        <w:t>「數學</w:t>
      </w:r>
      <w:r w:rsidRPr="00E737AE">
        <w:rPr>
          <w:rFonts w:ascii="標楷體" w:eastAsia="標楷體" w:hAnsi="標楷體" w:cs="Times New Roman" w:hint="eastAsia"/>
          <w:b/>
          <w:color w:val="000000"/>
          <w:sz w:val="32"/>
          <w:szCs w:val="32"/>
        </w:rPr>
        <w:t>學習領域</w:t>
      </w:r>
      <w:r w:rsidR="00B22D0D" w:rsidRPr="00E737AE">
        <w:rPr>
          <w:rFonts w:ascii="標楷體" w:eastAsia="標楷體" w:hAnsi="標楷體" w:cs="Times New Roman" w:hint="eastAsia"/>
          <w:b/>
          <w:color w:val="000000"/>
          <w:sz w:val="32"/>
          <w:szCs w:val="32"/>
        </w:rPr>
        <w:t>」</w:t>
      </w:r>
      <w:r w:rsidRPr="00E737AE">
        <w:rPr>
          <w:rFonts w:ascii="標楷體" w:eastAsia="標楷體" w:hAnsi="標楷體" w:cs="Times New Roman" w:hint="eastAsia"/>
          <w:b/>
          <w:color w:val="000000"/>
          <w:sz w:val="32"/>
          <w:szCs w:val="32"/>
        </w:rPr>
        <w:t>輔導小組工作計畫</w:t>
      </w:r>
      <w:bookmarkEnd w:id="0"/>
      <w:bookmarkEnd w:id="1"/>
      <w:bookmarkEnd w:id="2"/>
    </w:p>
    <w:p w:rsidR="00E737AE" w:rsidRPr="00E737AE" w:rsidRDefault="00E737AE" w:rsidP="00E737AE">
      <w:pPr>
        <w:snapToGrid w:val="0"/>
        <w:spacing w:line="400" w:lineRule="exact"/>
        <w:ind w:left="708" w:hangingChars="221" w:hanging="708"/>
        <w:jc w:val="center"/>
        <w:rPr>
          <w:rFonts w:ascii="標楷體" w:eastAsia="標楷體" w:hAnsi="Times New Roman" w:cs="Times New Roman"/>
          <w:b/>
          <w:color w:val="000000"/>
          <w:sz w:val="32"/>
          <w:szCs w:val="32"/>
        </w:rPr>
      </w:pPr>
    </w:p>
    <w:p w:rsidR="00E737AE" w:rsidRPr="00E737AE" w:rsidRDefault="00E737AE" w:rsidP="00E737AE">
      <w:pPr>
        <w:snapToGrid w:val="0"/>
        <w:rPr>
          <w:rFonts w:ascii="標楷體" w:eastAsia="標楷體" w:hAnsi="標楷體" w:cs="Arial"/>
          <w:color w:val="000000"/>
          <w:sz w:val="28"/>
          <w:szCs w:val="24"/>
        </w:rPr>
      </w:pPr>
      <w:r w:rsidRPr="00E737AE">
        <w:rPr>
          <w:rFonts w:ascii="標楷體" w:eastAsia="標楷體" w:hAnsi="標楷體" w:cs="Arial" w:hint="eastAsia"/>
          <w:color w:val="000000"/>
          <w:sz w:val="28"/>
          <w:szCs w:val="24"/>
        </w:rPr>
        <w:t>壹、依據</w:t>
      </w:r>
    </w:p>
    <w:p w:rsidR="00E737AE" w:rsidRPr="00E737AE" w:rsidRDefault="00E737AE" w:rsidP="00E737AE">
      <w:pPr>
        <w:snapToGrid w:val="0"/>
        <w:ind w:leftChars="100" w:left="240"/>
        <w:rPr>
          <w:rFonts w:ascii="標楷體" w:eastAsia="標楷體" w:hAnsi="標楷體" w:cs="Arial"/>
          <w:color w:val="000000"/>
          <w:sz w:val="28"/>
          <w:szCs w:val="24"/>
          <w:shd w:val="pct15" w:color="auto" w:fill="FFFFFF"/>
        </w:rPr>
      </w:pPr>
      <w:r w:rsidRPr="00E737AE">
        <w:rPr>
          <w:rFonts w:ascii="標楷體" w:eastAsia="標楷體" w:hAnsi="標楷體" w:cs="Arial" w:hint="eastAsia"/>
          <w:color w:val="000000"/>
          <w:szCs w:val="24"/>
        </w:rPr>
        <w:t>一、</w:t>
      </w:r>
      <w:proofErr w:type="gramStart"/>
      <w:r w:rsidRPr="00E737AE">
        <w:rPr>
          <w:rFonts w:ascii="標楷體" w:eastAsia="標楷體" w:hAnsi="標楷體" w:cs="Arial" w:hint="eastAsia"/>
          <w:color w:val="000000"/>
          <w:szCs w:val="24"/>
        </w:rPr>
        <w:t>104</w:t>
      </w:r>
      <w:proofErr w:type="gramEnd"/>
      <w:r w:rsidRPr="00E737AE">
        <w:rPr>
          <w:rFonts w:ascii="標楷體" w:eastAsia="標楷體" w:hAnsi="標楷體" w:cs="Arial" w:hint="eastAsia"/>
          <w:color w:val="000000"/>
          <w:szCs w:val="24"/>
        </w:rPr>
        <w:t>年度教育部補助辦理十二年國民基本教育精進國中小教學品質要點。</w:t>
      </w:r>
    </w:p>
    <w:p w:rsidR="00E737AE" w:rsidRPr="00E737AE" w:rsidRDefault="00E737AE" w:rsidP="00E737AE">
      <w:pPr>
        <w:snapToGrid w:val="0"/>
        <w:ind w:firstLineChars="100" w:firstLine="240"/>
        <w:rPr>
          <w:rFonts w:ascii="標楷體" w:eastAsia="標楷體" w:hAnsi="標楷體" w:cs="Arial"/>
          <w:color w:val="000000"/>
          <w:szCs w:val="24"/>
        </w:rPr>
      </w:pPr>
      <w:r w:rsidRPr="00E737AE">
        <w:rPr>
          <w:rFonts w:ascii="標楷體" w:eastAsia="標楷體" w:hAnsi="標楷體" w:cs="Arial" w:hint="eastAsia"/>
          <w:color w:val="000000"/>
          <w:szCs w:val="24"/>
        </w:rPr>
        <w:t>二、</w:t>
      </w:r>
      <w:proofErr w:type="gramStart"/>
      <w:r w:rsidRPr="00E737AE">
        <w:rPr>
          <w:rFonts w:ascii="標楷體" w:eastAsia="標楷體" w:hAnsi="標楷體" w:cs="Arial" w:hint="eastAsia"/>
          <w:color w:val="000000"/>
          <w:szCs w:val="24"/>
        </w:rPr>
        <w:t>104</w:t>
      </w:r>
      <w:proofErr w:type="gramEnd"/>
      <w:r w:rsidRPr="00E737AE">
        <w:rPr>
          <w:rFonts w:ascii="標楷體" w:eastAsia="標楷體" w:hAnsi="標楷體" w:cs="Arial" w:hint="eastAsia"/>
          <w:color w:val="000000"/>
          <w:szCs w:val="24"/>
        </w:rPr>
        <w:t>年度</w:t>
      </w:r>
      <w:proofErr w:type="gramStart"/>
      <w:r w:rsidRPr="00E737AE">
        <w:rPr>
          <w:rFonts w:ascii="標楷體" w:eastAsia="標楷體" w:hAnsi="標楷體" w:cs="Arial" w:hint="eastAsia"/>
          <w:color w:val="000000"/>
          <w:szCs w:val="24"/>
        </w:rPr>
        <w:t>臺</w:t>
      </w:r>
      <w:proofErr w:type="gramEnd"/>
      <w:r w:rsidRPr="00E737AE">
        <w:rPr>
          <w:rFonts w:ascii="標楷體" w:eastAsia="標楷體" w:hAnsi="標楷體" w:cs="Arial" w:hint="eastAsia"/>
          <w:color w:val="000000"/>
          <w:szCs w:val="24"/>
        </w:rPr>
        <w:t>南市辦理十二年國民基本教育精進國中小教學品質計畫。</w:t>
      </w:r>
    </w:p>
    <w:p w:rsidR="00E737AE" w:rsidRPr="00E737AE" w:rsidRDefault="00E737AE" w:rsidP="0093495C">
      <w:pPr>
        <w:snapToGrid w:val="0"/>
        <w:ind w:firstLineChars="250" w:firstLine="600"/>
        <w:rPr>
          <w:rFonts w:ascii="標楷體" w:eastAsia="標楷體" w:hAnsi="標楷體" w:cs="Arial"/>
          <w:color w:val="000000"/>
          <w:szCs w:val="24"/>
        </w:rPr>
      </w:pPr>
    </w:p>
    <w:p w:rsidR="00E737AE" w:rsidRPr="00E737AE" w:rsidRDefault="00E737AE" w:rsidP="00E737AE">
      <w:pPr>
        <w:snapToGrid w:val="0"/>
        <w:rPr>
          <w:rFonts w:ascii="標楷體" w:eastAsia="標楷體" w:hAnsi="標楷體" w:cs="Arial"/>
          <w:color w:val="000000"/>
          <w:sz w:val="28"/>
          <w:szCs w:val="24"/>
        </w:rPr>
      </w:pPr>
      <w:r w:rsidRPr="00E737AE">
        <w:rPr>
          <w:rFonts w:ascii="標楷體" w:eastAsia="標楷體" w:hAnsi="標楷體" w:cs="Arial" w:hint="eastAsia"/>
          <w:color w:val="000000"/>
          <w:sz w:val="28"/>
          <w:szCs w:val="24"/>
        </w:rPr>
        <w:t>貳、目標</w:t>
      </w:r>
    </w:p>
    <w:p w:rsidR="0093495C" w:rsidRPr="00AD0E3E" w:rsidRDefault="0093495C" w:rsidP="0093495C">
      <w:pPr>
        <w:numPr>
          <w:ilvl w:val="0"/>
          <w:numId w:val="18"/>
        </w:numPr>
        <w:snapToGrid w:val="0"/>
        <w:rPr>
          <w:rFonts w:ascii="標楷體" w:eastAsia="標楷體" w:hAnsi="標楷體" w:cs="Arial"/>
        </w:rPr>
      </w:pPr>
      <w:r w:rsidRPr="00AD0E3E">
        <w:rPr>
          <w:rFonts w:ascii="標楷體" w:eastAsia="標楷體" w:hAnsi="標楷體" w:cs="Arial" w:hint="eastAsia"/>
        </w:rPr>
        <w:t>促進教學經驗交流與資源分享，提升輔導團專業能力與輔導功能。</w:t>
      </w:r>
    </w:p>
    <w:p w:rsidR="0093495C" w:rsidRPr="00AD0E3E" w:rsidRDefault="0093495C" w:rsidP="0093495C">
      <w:pPr>
        <w:numPr>
          <w:ilvl w:val="0"/>
          <w:numId w:val="18"/>
        </w:numPr>
        <w:snapToGrid w:val="0"/>
        <w:rPr>
          <w:rFonts w:ascii="標楷體" w:eastAsia="標楷體" w:hAnsi="標楷體" w:cs="Arial"/>
        </w:rPr>
      </w:pPr>
      <w:r w:rsidRPr="00AD0E3E">
        <w:rPr>
          <w:rFonts w:ascii="標楷體" w:eastAsia="標楷體" w:hAnsi="標楷體" w:cs="Arial" w:hint="eastAsia"/>
        </w:rPr>
        <w:t>辦理數學學習領域教材教法研習，精進教師教學能力與教學評量品質。</w:t>
      </w:r>
    </w:p>
    <w:p w:rsidR="0093495C" w:rsidRPr="00AD0E3E" w:rsidRDefault="0093495C" w:rsidP="0093495C">
      <w:pPr>
        <w:numPr>
          <w:ilvl w:val="0"/>
          <w:numId w:val="18"/>
        </w:numPr>
        <w:snapToGrid w:val="0"/>
        <w:rPr>
          <w:rFonts w:ascii="標楷體" w:eastAsia="標楷體" w:hAnsi="標楷體" w:cs="Arial"/>
        </w:rPr>
      </w:pPr>
      <w:r w:rsidRPr="00AD0E3E">
        <w:rPr>
          <w:rFonts w:ascii="標楷體" w:eastAsia="標楷體" w:hAnsi="標楷體" w:cs="Arial" w:hint="eastAsia"/>
        </w:rPr>
        <w:t>充實更新輔導團網頁資料，提供教師課後扶助與補救教學資源。</w:t>
      </w:r>
    </w:p>
    <w:p w:rsidR="0093495C" w:rsidRPr="00AD0E3E" w:rsidRDefault="0093495C" w:rsidP="0093495C">
      <w:pPr>
        <w:numPr>
          <w:ilvl w:val="0"/>
          <w:numId w:val="18"/>
        </w:numPr>
        <w:snapToGrid w:val="0"/>
        <w:rPr>
          <w:rFonts w:ascii="標楷體" w:eastAsia="標楷體" w:hAnsi="標楷體" w:cs="Arial"/>
        </w:rPr>
      </w:pPr>
      <w:proofErr w:type="gramStart"/>
      <w:r w:rsidRPr="00AD0E3E">
        <w:rPr>
          <w:rFonts w:ascii="標楷體" w:eastAsia="標楷體" w:hAnsi="標楷體" w:cs="Arial" w:hint="eastAsia"/>
        </w:rPr>
        <w:t>製編問卷</w:t>
      </w:r>
      <w:proofErr w:type="gramEnd"/>
      <w:r w:rsidRPr="00AD0E3E">
        <w:rPr>
          <w:rFonts w:ascii="標楷體" w:eastAsia="標楷體" w:hAnsi="標楷體" w:cs="Arial" w:hint="eastAsia"/>
        </w:rPr>
        <w:t>，蒐集各校教學現況</w:t>
      </w:r>
      <w:proofErr w:type="gramStart"/>
      <w:r w:rsidRPr="00AD0E3E">
        <w:rPr>
          <w:rFonts w:ascii="標楷體" w:eastAsia="標楷體" w:hAnsi="標楷體" w:cs="Arial" w:hint="eastAsia"/>
        </w:rPr>
        <w:t>及疑難</w:t>
      </w:r>
      <w:proofErr w:type="gramEnd"/>
      <w:r w:rsidRPr="00AD0E3E">
        <w:rPr>
          <w:rFonts w:ascii="標楷體" w:eastAsia="標楷體" w:hAnsi="標楷體" w:cs="Arial" w:hint="eastAsia"/>
        </w:rPr>
        <w:t>問題，並提出建議以供參考。</w:t>
      </w:r>
    </w:p>
    <w:p w:rsidR="0093495C" w:rsidRPr="00076725" w:rsidRDefault="0093495C" w:rsidP="0093495C">
      <w:pPr>
        <w:numPr>
          <w:ilvl w:val="0"/>
          <w:numId w:val="18"/>
        </w:numPr>
        <w:snapToGrid w:val="0"/>
        <w:rPr>
          <w:rFonts w:ascii="標楷體" w:eastAsia="標楷體" w:hAnsi="標楷體"/>
        </w:rPr>
      </w:pPr>
      <w:r w:rsidRPr="00AD0E3E">
        <w:rPr>
          <w:rFonts w:ascii="標楷體" w:eastAsia="標楷體" w:hAnsi="標楷體" w:cs="Arial" w:hint="eastAsia"/>
        </w:rPr>
        <w:t>建立專業人員資源庫，招募及培訓優秀熱心教師加入輔導團。</w:t>
      </w:r>
    </w:p>
    <w:p w:rsidR="00E737AE" w:rsidRPr="0093495C" w:rsidRDefault="00E737AE" w:rsidP="0093495C">
      <w:pPr>
        <w:snapToGrid w:val="0"/>
        <w:ind w:firstLineChars="100" w:firstLine="240"/>
        <w:rPr>
          <w:rFonts w:ascii="標楷體" w:eastAsia="標楷體" w:hAnsi="標楷體" w:cs="Times New Roman"/>
          <w:color w:val="000000"/>
          <w:szCs w:val="24"/>
        </w:rPr>
      </w:pPr>
    </w:p>
    <w:p w:rsidR="00E737AE" w:rsidRPr="00E737AE" w:rsidRDefault="00E737AE" w:rsidP="00E737AE">
      <w:pPr>
        <w:snapToGrid w:val="0"/>
        <w:rPr>
          <w:rFonts w:ascii="標楷體" w:eastAsia="標楷體" w:hAnsi="標楷體" w:cs="Times New Roman"/>
          <w:color w:val="000000"/>
          <w:sz w:val="28"/>
          <w:szCs w:val="28"/>
        </w:rPr>
      </w:pPr>
      <w:r w:rsidRPr="00E737AE">
        <w:rPr>
          <w:rFonts w:ascii="標楷體" w:eastAsia="標楷體" w:hAnsi="標楷體" w:cs="Times New Roman" w:hint="eastAsia"/>
          <w:color w:val="000000"/>
          <w:sz w:val="28"/>
          <w:szCs w:val="28"/>
        </w:rPr>
        <w:t>參、指導單位：教育部國民及學前教育署</w:t>
      </w:r>
    </w:p>
    <w:p w:rsidR="00E737AE" w:rsidRPr="00E737AE" w:rsidRDefault="00E737AE" w:rsidP="00E737AE">
      <w:pPr>
        <w:snapToGrid w:val="0"/>
        <w:rPr>
          <w:rFonts w:ascii="標楷體" w:eastAsia="標楷體" w:hAnsi="標楷體" w:cs="Times New Roman"/>
          <w:color w:val="000000"/>
          <w:sz w:val="28"/>
          <w:szCs w:val="28"/>
        </w:rPr>
      </w:pPr>
      <w:r w:rsidRPr="00E737AE">
        <w:rPr>
          <w:rFonts w:ascii="標楷體" w:eastAsia="標楷體" w:hAnsi="標楷體" w:cs="Times New Roman" w:hint="eastAsia"/>
          <w:color w:val="000000"/>
          <w:sz w:val="28"/>
          <w:szCs w:val="28"/>
        </w:rPr>
        <w:t xml:space="preserve">　　主辦單位：</w:t>
      </w:r>
      <w:proofErr w:type="gramStart"/>
      <w:r w:rsidRPr="00E737AE">
        <w:rPr>
          <w:rFonts w:ascii="標楷體" w:eastAsia="標楷體" w:hAnsi="標楷體" w:cs="Times New Roman" w:hint="eastAsia"/>
          <w:color w:val="000000"/>
          <w:sz w:val="28"/>
          <w:szCs w:val="28"/>
        </w:rPr>
        <w:t>臺</w:t>
      </w:r>
      <w:proofErr w:type="gramEnd"/>
      <w:r w:rsidRPr="00E737AE">
        <w:rPr>
          <w:rFonts w:ascii="標楷體" w:eastAsia="標楷體" w:hAnsi="標楷體" w:cs="Times New Roman" w:hint="eastAsia"/>
          <w:color w:val="000000"/>
          <w:sz w:val="28"/>
          <w:szCs w:val="28"/>
        </w:rPr>
        <w:t>南市政府教育局</w:t>
      </w:r>
    </w:p>
    <w:p w:rsidR="00E737AE" w:rsidRPr="00E737AE" w:rsidRDefault="00E737AE" w:rsidP="00E737AE">
      <w:pPr>
        <w:snapToGrid w:val="0"/>
        <w:rPr>
          <w:rFonts w:ascii="標楷體" w:eastAsia="標楷體" w:hAnsi="標楷體" w:cs="Times New Roman"/>
          <w:color w:val="000000"/>
          <w:sz w:val="28"/>
          <w:szCs w:val="28"/>
        </w:rPr>
      </w:pPr>
      <w:r w:rsidRPr="00E737AE">
        <w:rPr>
          <w:rFonts w:ascii="標楷體" w:eastAsia="標楷體" w:hAnsi="標楷體" w:cs="Times New Roman" w:hint="eastAsia"/>
          <w:color w:val="000000"/>
          <w:sz w:val="28"/>
          <w:szCs w:val="28"/>
        </w:rPr>
        <w:t xml:space="preserve">　　輔導單位：</w:t>
      </w:r>
      <w:r w:rsidR="0093495C" w:rsidRPr="00FE77F4">
        <w:rPr>
          <w:rFonts w:ascii="標楷體" w:eastAsia="標楷體" w:hAnsi="標楷體" w:hint="eastAsia"/>
          <w:sz w:val="28"/>
          <w:szCs w:val="28"/>
        </w:rPr>
        <w:t>國立</w:t>
      </w:r>
      <w:r w:rsidR="0093495C">
        <w:rPr>
          <w:rFonts w:ascii="標楷體" w:eastAsia="標楷體" w:hAnsi="標楷體" w:hint="eastAsia"/>
          <w:sz w:val="28"/>
          <w:szCs w:val="28"/>
        </w:rPr>
        <w:t>高雄師範大學、國立</w:t>
      </w:r>
      <w:proofErr w:type="gramStart"/>
      <w:r w:rsidR="0093495C">
        <w:rPr>
          <w:rFonts w:ascii="標楷體" w:eastAsia="標楷體" w:hAnsi="標楷體" w:hint="eastAsia"/>
          <w:sz w:val="28"/>
          <w:szCs w:val="28"/>
        </w:rPr>
        <w:t>臺</w:t>
      </w:r>
      <w:proofErr w:type="gramEnd"/>
      <w:r w:rsidR="0093495C">
        <w:rPr>
          <w:rFonts w:ascii="標楷體" w:eastAsia="標楷體" w:hAnsi="標楷體" w:hint="eastAsia"/>
          <w:sz w:val="28"/>
          <w:szCs w:val="28"/>
        </w:rPr>
        <w:t>南大學</w:t>
      </w:r>
    </w:p>
    <w:p w:rsidR="00E737AE" w:rsidRPr="00E737AE" w:rsidRDefault="00E737AE" w:rsidP="00E737AE">
      <w:pPr>
        <w:snapToGrid w:val="0"/>
        <w:rPr>
          <w:rFonts w:ascii="標楷體" w:eastAsia="標楷體" w:hAnsi="標楷體" w:cs="Times New Roman"/>
          <w:color w:val="000000"/>
          <w:sz w:val="28"/>
          <w:szCs w:val="24"/>
        </w:rPr>
      </w:pPr>
    </w:p>
    <w:p w:rsidR="00E737AE" w:rsidRPr="00E737AE" w:rsidRDefault="00E737AE" w:rsidP="0093495C">
      <w:pPr>
        <w:snapToGrid w:val="0"/>
        <w:ind w:left="599" w:hangingChars="214" w:hanging="599"/>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肆、承辦單位：</w:t>
      </w:r>
      <w:proofErr w:type="gramStart"/>
      <w:r w:rsidR="0093495C">
        <w:rPr>
          <w:rFonts w:ascii="標楷體" w:eastAsia="標楷體" w:hAnsi="標楷體" w:hint="eastAsia"/>
          <w:sz w:val="28"/>
        </w:rPr>
        <w:t>臺</w:t>
      </w:r>
      <w:proofErr w:type="gramEnd"/>
      <w:r w:rsidR="0093495C">
        <w:rPr>
          <w:rFonts w:ascii="標楷體" w:eastAsia="標楷體" w:hAnsi="標楷體" w:hint="eastAsia"/>
          <w:sz w:val="28"/>
        </w:rPr>
        <w:t>南市國民教育輔導團數學領域工作小組</w:t>
      </w:r>
      <w:r w:rsidR="0093495C">
        <w:rPr>
          <w:rFonts w:ascii="標楷體" w:eastAsia="標楷體" w:hAnsi="Times New Roman" w:cs="Times New Roman" w:hint="eastAsia"/>
          <w:color w:val="000000"/>
          <w:sz w:val="28"/>
          <w:szCs w:val="28"/>
        </w:rPr>
        <w:t>、麻豆國中、永康勝利國小</w:t>
      </w:r>
    </w:p>
    <w:p w:rsidR="00E737AE" w:rsidRPr="00E737AE" w:rsidRDefault="00E737AE" w:rsidP="00E737AE">
      <w:pPr>
        <w:snapToGrid w:val="0"/>
        <w:rPr>
          <w:rFonts w:ascii="標楷體" w:eastAsia="標楷體" w:hAnsi="標楷體" w:cs="Times New Roman"/>
          <w:color w:val="000000"/>
          <w:sz w:val="28"/>
          <w:szCs w:val="24"/>
        </w:rPr>
      </w:pPr>
    </w:p>
    <w:p w:rsidR="00E737AE" w:rsidRPr="00E737AE" w:rsidRDefault="00E737AE" w:rsidP="00E737AE">
      <w:pPr>
        <w:snapToGrid w:val="0"/>
        <w:rPr>
          <w:rFonts w:ascii="標楷體" w:eastAsia="標楷體" w:hAnsi="標楷體" w:cs="Times New Roman"/>
          <w:color w:val="000000"/>
          <w:sz w:val="28"/>
          <w:szCs w:val="24"/>
          <w:shd w:val="pct15" w:color="auto" w:fill="FFFFFF"/>
        </w:rPr>
      </w:pPr>
      <w:r w:rsidRPr="00E737AE">
        <w:rPr>
          <w:rFonts w:ascii="標楷體" w:eastAsia="標楷體" w:hAnsi="標楷體" w:cs="Times New Roman" w:hint="eastAsia"/>
          <w:color w:val="000000"/>
          <w:sz w:val="28"/>
          <w:szCs w:val="24"/>
        </w:rPr>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650"/>
        <w:gridCol w:w="2832"/>
        <w:gridCol w:w="1955"/>
        <w:gridCol w:w="1118"/>
      </w:tblGrid>
      <w:tr w:rsidR="00E737AE" w:rsidRPr="00E737AE" w:rsidTr="00877DB7">
        <w:trPr>
          <w:trHeight w:val="397"/>
          <w:tblHeader/>
        </w:trPr>
        <w:tc>
          <w:tcPr>
            <w:tcW w:w="2191"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職稱</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姓名</w:t>
            </w:r>
          </w:p>
        </w:tc>
        <w:tc>
          <w:tcPr>
            <w:tcW w:w="2832"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服務單位</w:t>
            </w:r>
          </w:p>
        </w:tc>
        <w:tc>
          <w:tcPr>
            <w:tcW w:w="195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職稱</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備註</w:t>
            </w:r>
          </w:p>
        </w:tc>
      </w:tr>
      <w:tr w:rsidR="00E737AE" w:rsidRPr="00E737AE" w:rsidTr="00877DB7">
        <w:trPr>
          <w:trHeight w:val="397"/>
        </w:trPr>
        <w:tc>
          <w:tcPr>
            <w:tcW w:w="2191"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團長</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鄭邦鎮</w:t>
            </w:r>
          </w:p>
        </w:tc>
        <w:tc>
          <w:tcPr>
            <w:tcW w:w="2832"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roofErr w:type="gramStart"/>
            <w:r w:rsidRPr="00E737AE">
              <w:rPr>
                <w:rFonts w:ascii="Times New Roman" w:eastAsia="標楷體" w:hAnsi="Times New Roman" w:cs="Times New Roman"/>
                <w:color w:val="000000"/>
                <w:szCs w:val="24"/>
              </w:rPr>
              <w:t>臺</w:t>
            </w:r>
            <w:proofErr w:type="gramEnd"/>
            <w:r w:rsidRPr="00E737AE">
              <w:rPr>
                <w:rFonts w:ascii="Times New Roman" w:eastAsia="標楷體" w:hAnsi="Times New Roman" w:cs="Times New Roman"/>
                <w:color w:val="000000"/>
                <w:szCs w:val="24"/>
              </w:rPr>
              <w:t>南市政府</w:t>
            </w:r>
          </w:p>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教育</w:t>
            </w:r>
            <w:r w:rsidRPr="00E737AE">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局</w:t>
            </w:r>
            <w:r w:rsidRPr="00E737AE">
              <w:rPr>
                <w:rFonts w:ascii="Times New Roman" w:eastAsia="標楷體" w:hAnsi="Times New Roman" w:cs="Times New Roman"/>
                <w:color w:val="000000"/>
                <w:szCs w:val="24"/>
              </w:rPr>
              <w:t>長</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
        </w:tc>
      </w:tr>
      <w:tr w:rsidR="00E737AE" w:rsidRPr="00E737AE" w:rsidTr="00877DB7">
        <w:trPr>
          <w:trHeight w:val="397"/>
        </w:trPr>
        <w:tc>
          <w:tcPr>
            <w:tcW w:w="2191" w:type="dxa"/>
            <w:tcBorders>
              <w:top w:val="single" w:sz="4" w:space="0" w:color="auto"/>
              <w:left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副團長</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黃緒信</w:t>
            </w:r>
          </w:p>
        </w:tc>
        <w:tc>
          <w:tcPr>
            <w:tcW w:w="2832" w:type="dxa"/>
            <w:tcBorders>
              <w:top w:val="single" w:sz="4" w:space="0" w:color="auto"/>
              <w:left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roofErr w:type="gramStart"/>
            <w:r w:rsidRPr="00E737AE">
              <w:rPr>
                <w:rFonts w:ascii="Times New Roman" w:eastAsia="標楷體" w:hAnsi="Times New Roman" w:cs="Times New Roman"/>
                <w:color w:val="000000"/>
                <w:szCs w:val="24"/>
              </w:rPr>
              <w:t>臺</w:t>
            </w:r>
            <w:proofErr w:type="gramEnd"/>
            <w:r w:rsidRPr="00E737AE">
              <w:rPr>
                <w:rFonts w:ascii="Times New Roman" w:eastAsia="標楷體" w:hAnsi="Times New Roman" w:cs="Times New Roman"/>
                <w:color w:val="000000"/>
                <w:szCs w:val="24"/>
              </w:rPr>
              <w:t>南市政府</w:t>
            </w:r>
          </w:p>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教育</w:t>
            </w:r>
            <w:r w:rsidRPr="00E737AE">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副</w:t>
            </w:r>
            <w:r w:rsidRPr="00E737AE">
              <w:rPr>
                <w:rFonts w:ascii="Times New Roman" w:eastAsia="標楷體" w:hAnsi="Times New Roman" w:cs="Times New Roman" w:hint="eastAsia"/>
                <w:color w:val="000000"/>
                <w:szCs w:val="24"/>
              </w:rPr>
              <w:t>局</w:t>
            </w:r>
            <w:r w:rsidRPr="00E737AE">
              <w:rPr>
                <w:rFonts w:ascii="Times New Roman" w:eastAsia="標楷體" w:hAnsi="Times New Roman" w:cs="Times New Roman"/>
                <w:color w:val="000000"/>
                <w:szCs w:val="24"/>
              </w:rPr>
              <w:t>長</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
        </w:tc>
      </w:tr>
      <w:tr w:rsidR="00E737AE" w:rsidRPr="00E737AE" w:rsidTr="00877DB7">
        <w:trPr>
          <w:trHeight w:val="397"/>
        </w:trPr>
        <w:tc>
          <w:tcPr>
            <w:tcW w:w="2191"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總幹事</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林義順</w:t>
            </w:r>
          </w:p>
        </w:tc>
        <w:tc>
          <w:tcPr>
            <w:tcW w:w="2832"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roofErr w:type="gramStart"/>
            <w:r w:rsidRPr="00E737AE">
              <w:rPr>
                <w:rFonts w:ascii="Times New Roman" w:eastAsia="標楷體" w:hAnsi="Times New Roman" w:cs="Times New Roman"/>
                <w:color w:val="000000"/>
                <w:szCs w:val="24"/>
              </w:rPr>
              <w:t>臺</w:t>
            </w:r>
            <w:proofErr w:type="gramEnd"/>
            <w:r w:rsidRPr="00E737AE">
              <w:rPr>
                <w:rFonts w:ascii="Times New Roman" w:eastAsia="標楷體" w:hAnsi="Times New Roman" w:cs="Times New Roman"/>
                <w:color w:val="000000"/>
                <w:szCs w:val="24"/>
              </w:rPr>
              <w:t>南市政府</w:t>
            </w:r>
          </w:p>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color w:val="000000"/>
                <w:szCs w:val="24"/>
              </w:rPr>
              <w:t>教育</w:t>
            </w:r>
            <w:r w:rsidRPr="00E737AE">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r w:rsidRPr="00E737AE">
              <w:rPr>
                <w:rFonts w:ascii="Times New Roman" w:eastAsia="標楷體" w:hAnsi="Times New Roman" w:cs="Times New Roman" w:hint="eastAsia"/>
                <w:color w:val="000000"/>
                <w:szCs w:val="24"/>
              </w:rPr>
              <w:t>課程發展科科長</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Times New Roman" w:eastAsia="標楷體" w:hAnsi="Times New Roman" w:cs="Times New Roman"/>
                <w:color w:val="000000"/>
                <w:szCs w:val="24"/>
              </w:rPr>
            </w:pPr>
          </w:p>
        </w:tc>
      </w:tr>
      <w:tr w:rsidR="00E737AE" w:rsidRPr="00E737AE" w:rsidTr="00877DB7">
        <w:trPr>
          <w:trHeight w:val="397"/>
        </w:trPr>
        <w:tc>
          <w:tcPr>
            <w:tcW w:w="2191"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輔導督學</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陳勇志</w:t>
            </w:r>
          </w:p>
        </w:tc>
        <w:tc>
          <w:tcPr>
            <w:tcW w:w="2832"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proofErr w:type="gramStart"/>
            <w:r w:rsidRPr="00E737AE">
              <w:rPr>
                <w:rFonts w:ascii="標楷體" w:eastAsia="標楷體" w:hAnsi="標楷體" w:cs="Times New Roman" w:hint="eastAsia"/>
                <w:color w:val="000000"/>
                <w:szCs w:val="24"/>
              </w:rPr>
              <w:t>臺</w:t>
            </w:r>
            <w:proofErr w:type="gramEnd"/>
            <w:r w:rsidRPr="00E737AE">
              <w:rPr>
                <w:rFonts w:ascii="標楷體" w:eastAsia="標楷體" w:hAnsi="標楷體" w:cs="Times New Roman" w:hint="eastAsia"/>
                <w:color w:val="000000"/>
                <w:szCs w:val="24"/>
              </w:rPr>
              <w:t>南市教育局</w:t>
            </w:r>
          </w:p>
        </w:tc>
        <w:tc>
          <w:tcPr>
            <w:tcW w:w="195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課程督學</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p>
        </w:tc>
      </w:tr>
      <w:tr w:rsidR="00E737AE" w:rsidRPr="00E737AE" w:rsidTr="00877DB7">
        <w:trPr>
          <w:trHeight w:val="397"/>
        </w:trPr>
        <w:tc>
          <w:tcPr>
            <w:tcW w:w="2191"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輔導督學</w:t>
            </w:r>
          </w:p>
        </w:tc>
        <w:tc>
          <w:tcPr>
            <w:tcW w:w="165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蔡淑芬</w:t>
            </w:r>
          </w:p>
        </w:tc>
        <w:tc>
          <w:tcPr>
            <w:tcW w:w="2832"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proofErr w:type="gramStart"/>
            <w:r w:rsidRPr="00E737AE">
              <w:rPr>
                <w:rFonts w:ascii="標楷體" w:eastAsia="標楷體" w:hAnsi="標楷體" w:cs="Times New Roman" w:hint="eastAsia"/>
                <w:color w:val="000000"/>
                <w:szCs w:val="24"/>
              </w:rPr>
              <w:t>臺</w:t>
            </w:r>
            <w:proofErr w:type="gramEnd"/>
            <w:r w:rsidRPr="00E737AE">
              <w:rPr>
                <w:rFonts w:ascii="標楷體" w:eastAsia="標楷體" w:hAnsi="標楷體" w:cs="Times New Roman" w:hint="eastAsia"/>
                <w:color w:val="000000"/>
                <w:szCs w:val="24"/>
              </w:rPr>
              <w:t>南市教育局</w:t>
            </w:r>
          </w:p>
        </w:tc>
        <w:tc>
          <w:tcPr>
            <w:tcW w:w="195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課程督學</w:t>
            </w:r>
          </w:p>
        </w:tc>
        <w:tc>
          <w:tcPr>
            <w:tcW w:w="11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左</w:t>
            </w:r>
            <w:proofErr w:type="gramStart"/>
            <w:r>
              <w:rPr>
                <w:rFonts w:ascii="標楷體" w:eastAsia="標楷體" w:hAnsi="標楷體" w:hint="eastAsia"/>
              </w:rPr>
              <w:t>太</w:t>
            </w:r>
            <w:proofErr w:type="gramEnd"/>
            <w:r>
              <w:rPr>
                <w:rFonts w:ascii="標楷體" w:eastAsia="標楷體" w:hAnsi="標楷體" w:hint="eastAsia"/>
              </w:rPr>
              <w:t>政</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國立高雄師範大學</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教授</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Default="0093495C" w:rsidP="0093495C">
            <w:pPr>
              <w:snapToGrid w:val="0"/>
              <w:jc w:val="distribute"/>
              <w:rPr>
                <w:rFonts w:ascii="標楷體" w:eastAsia="標楷體" w:hAnsi="標楷體"/>
              </w:rPr>
            </w:pPr>
            <w:r>
              <w:rPr>
                <w:rFonts w:ascii="標楷體" w:eastAsia="標楷體" w:hAnsi="標楷體" w:hint="eastAsia"/>
              </w:rPr>
              <w:t>謝</w:t>
            </w:r>
            <w:proofErr w:type="gramStart"/>
            <w:r>
              <w:rPr>
                <w:rFonts w:ascii="標楷體" w:eastAsia="標楷體" w:hAnsi="標楷體" w:hint="eastAsia"/>
              </w:rPr>
              <w:t>堅</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93495C" w:rsidRDefault="0093495C" w:rsidP="0093495C">
            <w:pPr>
              <w:snapToGrid w:val="0"/>
              <w:jc w:val="distribute"/>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南大學</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教授</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Default="0093495C" w:rsidP="0093495C">
            <w:pPr>
              <w:snapToGrid w:val="0"/>
              <w:jc w:val="distribute"/>
              <w:rPr>
                <w:rFonts w:ascii="標楷體" w:eastAsia="標楷體" w:hAnsi="標楷體"/>
              </w:rPr>
            </w:pPr>
            <w:r>
              <w:rPr>
                <w:rFonts w:ascii="標楷體" w:eastAsia="標楷體" w:hAnsi="標楷體" w:hint="eastAsia"/>
              </w:rPr>
              <w:t>林素微</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Default="0093495C" w:rsidP="0093495C">
            <w:pPr>
              <w:snapToGrid w:val="0"/>
              <w:jc w:val="distribute"/>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南大學</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教授</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國中組</w:t>
            </w:r>
          </w:p>
          <w:p w:rsidR="0093495C" w:rsidRPr="0093495C" w:rsidRDefault="0093495C"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召集人</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何政謀</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南市麻豆國中</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roofErr w:type="gramStart"/>
            <w:r w:rsidRPr="00E737AE">
              <w:rPr>
                <w:rFonts w:ascii="標楷體" w:eastAsia="標楷體" w:hAnsi="標楷體" w:cs="Times New Roman" w:hint="eastAsia"/>
                <w:color w:val="000000"/>
                <w:szCs w:val="24"/>
              </w:rPr>
              <w:t>總召兼國</w:t>
            </w:r>
            <w:proofErr w:type="gramEnd"/>
            <w:r w:rsidRPr="00E737AE">
              <w:rPr>
                <w:rFonts w:ascii="標楷體" w:eastAsia="標楷體" w:hAnsi="標楷體" w:cs="Times New Roman" w:hint="eastAsia"/>
                <w:color w:val="000000"/>
                <w:szCs w:val="24"/>
              </w:rPr>
              <w:t>小組</w:t>
            </w:r>
          </w:p>
          <w:p w:rsidR="0093495C" w:rsidRPr="00E737AE" w:rsidRDefault="0093495C"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召集人</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許清陽</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南市永康區勝利國小</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國中組副召集人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蘇恭弘</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南市龍崎國中</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lastRenderedPageBreak/>
              <w:t>國小組副召集人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楊記賓</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南市善化國中</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93495C" w:rsidRDefault="0093495C" w:rsidP="0093495C">
            <w:pPr>
              <w:snapToGrid w:val="0"/>
              <w:jc w:val="distribute"/>
              <w:rPr>
                <w:rFonts w:ascii="標楷體" w:eastAsia="標楷體" w:hAnsi="標楷體"/>
              </w:rPr>
            </w:pPr>
            <w:r>
              <w:rPr>
                <w:rFonts w:ascii="標楷體" w:eastAsia="標楷體" w:hAnsi="標楷體" w:hint="eastAsia"/>
              </w:rPr>
              <w:t>國小組副召集人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87A6E" w:rsidRDefault="0093495C" w:rsidP="0093495C">
            <w:pPr>
              <w:jc w:val="distribute"/>
              <w:rPr>
                <w:rFonts w:ascii="標楷體" w:eastAsia="標楷體" w:hAnsi="標楷體"/>
              </w:rPr>
            </w:pPr>
            <w:r w:rsidRPr="00187A6E">
              <w:rPr>
                <w:rFonts w:ascii="標楷體" w:eastAsia="標楷體" w:hAnsi="標楷體" w:hint="eastAsia"/>
              </w:rPr>
              <w:t>黃莉雯</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87A6E" w:rsidRDefault="0093495C" w:rsidP="0093495C">
            <w:pPr>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w:t>
            </w:r>
            <w:r>
              <w:rPr>
                <w:rFonts w:ascii="標楷體" w:eastAsia="標楷體" w:hAnsi="標楷體" w:hint="eastAsia"/>
              </w:rPr>
              <w:t>下營區</w:t>
            </w:r>
            <w:r w:rsidRPr="00187A6E">
              <w:rPr>
                <w:rFonts w:ascii="標楷體" w:eastAsia="標楷體" w:hAnsi="標楷體" w:hint="eastAsia"/>
              </w:rPr>
              <w:t>下營國小</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87A6E" w:rsidRDefault="0093495C" w:rsidP="0093495C">
            <w:pPr>
              <w:jc w:val="distribute"/>
              <w:rPr>
                <w:rFonts w:ascii="標楷體" w:eastAsia="標楷體" w:hAnsi="標楷體"/>
              </w:rPr>
            </w:pPr>
            <w:r w:rsidRPr="00187A6E">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總執行秘書</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郭昇</w:t>
            </w:r>
            <w:proofErr w:type="gramEnd"/>
            <w:r>
              <w:rPr>
                <w:rFonts w:ascii="標楷體" w:eastAsia="標楷體" w:hAnsi="標楷體" w:hint="eastAsia"/>
              </w:rPr>
              <w:t>欣</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南市新化區新化國小</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E737AE">
            <w:pPr>
              <w:snapToGrid w:val="0"/>
              <w:jc w:val="distribute"/>
              <w:rPr>
                <w:rFonts w:ascii="標楷體" w:eastAsia="標楷體" w:hAnsi="標楷體" w:cs="Times New Roman"/>
                <w:color w:val="000000"/>
                <w:szCs w:val="24"/>
              </w:rPr>
            </w:pPr>
          </w:p>
        </w:tc>
      </w:tr>
      <w:tr w:rsidR="0093495C"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93495C" w:rsidRPr="00E737AE" w:rsidRDefault="0093495C"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執行秘書</w:t>
            </w:r>
          </w:p>
        </w:tc>
        <w:tc>
          <w:tcPr>
            <w:tcW w:w="1650"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巫佳錚</w:t>
            </w:r>
          </w:p>
        </w:tc>
        <w:tc>
          <w:tcPr>
            <w:tcW w:w="2832"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南市永康國中</w:t>
            </w:r>
          </w:p>
        </w:tc>
        <w:tc>
          <w:tcPr>
            <w:tcW w:w="1955" w:type="dxa"/>
            <w:tcBorders>
              <w:top w:val="single" w:sz="4" w:space="0" w:color="auto"/>
              <w:left w:val="single" w:sz="4" w:space="0" w:color="auto"/>
              <w:bottom w:val="single" w:sz="4" w:space="0" w:color="auto"/>
              <w:right w:val="single" w:sz="4" w:space="0" w:color="auto"/>
            </w:tcBorders>
            <w:vAlign w:val="center"/>
          </w:tcPr>
          <w:p w:rsidR="0093495C" w:rsidRPr="0017305D" w:rsidRDefault="0093495C" w:rsidP="0093495C">
            <w:pPr>
              <w:snapToGrid w:val="0"/>
              <w:jc w:val="distribute"/>
              <w:rPr>
                <w:rFonts w:ascii="標楷體" w:eastAsia="標楷體" w:hAnsi="標楷體"/>
              </w:rPr>
            </w:pPr>
            <w:r>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93495C" w:rsidRPr="00E737AE" w:rsidRDefault="0093495C" w:rsidP="0093495C">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林柏寬</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南市永康國中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jc w:val="distribute"/>
              <w:rPr>
                <w:rFonts w:ascii="標楷體" w:eastAsia="標楷體" w:hAnsi="標楷體"/>
              </w:rPr>
            </w:pPr>
            <w:r w:rsidRPr="00187A6E">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張家鼎</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南市南寧高中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r>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陳俐俐</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7305D" w:rsidRDefault="00EA1426" w:rsidP="00EB74B3">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南市建興國中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7305D" w:rsidRDefault="00EA1426" w:rsidP="00EB74B3">
            <w:pPr>
              <w:snapToGrid w:val="0"/>
              <w:jc w:val="distribute"/>
              <w:rPr>
                <w:rFonts w:ascii="標楷體" w:eastAsia="標楷體" w:hAnsi="標楷體"/>
              </w:rPr>
            </w:pPr>
            <w:r>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姜宗毅</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南市善化國中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r>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楊智強</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r>
              <w:rPr>
                <w:rFonts w:ascii="標楷體" w:eastAsia="標楷體" w:hAnsi="標楷體" w:hint="eastAsia"/>
              </w:rPr>
              <w:t>台南市永康國中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r>
              <w:rPr>
                <w:rFonts w:ascii="標楷體" w:eastAsia="標楷體" w:hAnsi="標楷體" w:hint="eastAsia"/>
              </w:rPr>
              <w:t>教學組長</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r>
              <w:rPr>
                <w:rFonts w:ascii="標楷體" w:eastAsia="標楷體" w:hAnsi="標楷體" w:hint="eastAsia"/>
              </w:rPr>
              <w:t>蔡益明</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南市麻豆國中</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Default="00EA1426" w:rsidP="00EB74B3">
            <w:pPr>
              <w:snapToGrid w:val="0"/>
              <w:jc w:val="distribute"/>
              <w:rPr>
                <w:rFonts w:ascii="標楷體" w:eastAsia="標楷體" w:hAnsi="標楷體"/>
              </w:rPr>
            </w:pPr>
            <w:r>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鄭秀真</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南市裕文國小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曾曉馨</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南市大成國小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方建良</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南市德南國小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王麗娟</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南市文元國小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陳</w:t>
            </w:r>
            <w:r>
              <w:rPr>
                <w:rFonts w:ascii="標楷體" w:eastAsia="標楷體" w:hAnsi="標楷體" w:hint="eastAsia"/>
              </w:rPr>
              <w:t xml:space="preserve">  </w:t>
            </w:r>
            <w:proofErr w:type="gramStart"/>
            <w:r w:rsidRPr="00187A6E">
              <w:rPr>
                <w:rFonts w:ascii="標楷體" w:eastAsia="標楷體" w:hAnsi="標楷體" w:hint="eastAsia"/>
              </w:rPr>
              <w:t>沅</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EA1426" w:rsidRDefault="00EA1426"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南市新南國小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何鳳珠</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南市鹽水國小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梁仲容</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w:t>
            </w:r>
            <w:proofErr w:type="gramStart"/>
            <w:r>
              <w:rPr>
                <w:rFonts w:ascii="標楷體" w:eastAsia="標楷體" w:hAnsi="標楷體" w:hint="eastAsia"/>
              </w:rPr>
              <w:t>臺</w:t>
            </w:r>
            <w:proofErr w:type="gramEnd"/>
            <w:r w:rsidRPr="00187A6E">
              <w:rPr>
                <w:rFonts w:ascii="標楷體" w:eastAsia="標楷體" w:hAnsi="標楷體" w:hint="eastAsia"/>
              </w:rPr>
              <w:t>南大</w:t>
            </w:r>
            <w:r>
              <w:rPr>
                <w:rFonts w:ascii="標楷體" w:eastAsia="標楷體" w:hAnsi="標楷體" w:hint="eastAsia"/>
              </w:rPr>
              <w:t>學</w:t>
            </w:r>
            <w:r w:rsidRPr="00187A6E">
              <w:rPr>
                <w:rFonts w:ascii="標楷體" w:eastAsia="標楷體" w:hAnsi="標楷體" w:hint="eastAsia"/>
              </w:rPr>
              <w:t>附小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教師</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sidRPr="00187A6E">
              <w:rPr>
                <w:rFonts w:ascii="標楷體" w:eastAsia="標楷體" w:hAnsi="標楷體" w:hint="eastAsia"/>
              </w:rPr>
              <w:t>吳宜蓁</w:t>
            </w:r>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proofErr w:type="gramStart"/>
            <w:r w:rsidRPr="00187A6E">
              <w:rPr>
                <w:rFonts w:ascii="標楷體" w:eastAsia="標楷體" w:hAnsi="標楷體" w:hint="eastAsia"/>
              </w:rPr>
              <w:t>臺</w:t>
            </w:r>
            <w:proofErr w:type="gramEnd"/>
            <w:r w:rsidRPr="00187A6E">
              <w:rPr>
                <w:rFonts w:ascii="標楷體" w:eastAsia="標楷體" w:hAnsi="標楷體" w:hint="eastAsia"/>
              </w:rPr>
              <w:t>南市永康區勝利國小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87A6E" w:rsidRDefault="00EA1426" w:rsidP="00EB74B3">
            <w:pPr>
              <w:snapToGrid w:val="0"/>
              <w:jc w:val="distribute"/>
              <w:rPr>
                <w:rFonts w:ascii="標楷體" w:eastAsia="標楷體" w:hAnsi="標楷體"/>
              </w:rPr>
            </w:pPr>
            <w:r>
              <w:rPr>
                <w:rFonts w:ascii="標楷體" w:eastAsia="標楷體" w:hAnsi="標楷體" w:hint="eastAsia"/>
              </w:rPr>
              <w:t>教務主任</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r w:rsidR="00EA1426" w:rsidRPr="00E737AE" w:rsidTr="0093495C">
        <w:trPr>
          <w:trHeight w:val="397"/>
        </w:trPr>
        <w:tc>
          <w:tcPr>
            <w:tcW w:w="2191" w:type="dxa"/>
            <w:tcBorders>
              <w:top w:val="single" w:sz="4" w:space="0" w:color="auto"/>
              <w:left w:val="single" w:sz="4" w:space="0" w:color="auto"/>
              <w:bottom w:val="single" w:sz="4" w:space="0" w:color="auto"/>
              <w:right w:val="single" w:sz="4" w:space="0" w:color="auto"/>
            </w:tcBorders>
          </w:tcPr>
          <w:p w:rsidR="00EA1426" w:rsidRPr="00E737AE" w:rsidRDefault="00EA1426" w:rsidP="0093495C">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EA1426" w:rsidRPr="0017305D" w:rsidRDefault="00EA1426" w:rsidP="0093495C">
            <w:pPr>
              <w:snapToGrid w:val="0"/>
              <w:jc w:val="distribute"/>
              <w:rPr>
                <w:rFonts w:ascii="標楷體" w:eastAsia="標楷體" w:hAnsi="標楷體"/>
              </w:rPr>
            </w:pPr>
            <w:r>
              <w:rPr>
                <w:rFonts w:ascii="標楷體" w:eastAsia="標楷體" w:hAnsi="標楷體" w:hint="eastAsia"/>
              </w:rPr>
              <w:t>黃</w:t>
            </w:r>
            <w:proofErr w:type="gramStart"/>
            <w:r>
              <w:rPr>
                <w:rFonts w:ascii="標楷體" w:eastAsia="標楷體" w:hAnsi="標楷體" w:hint="eastAsia"/>
              </w:rPr>
              <w:t>媺恬</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EA1426" w:rsidRPr="0017305D" w:rsidRDefault="00EA1426" w:rsidP="0093495C">
            <w:pPr>
              <w:snapToGrid w:val="0"/>
              <w:jc w:val="distribute"/>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南市西門國小</w:t>
            </w:r>
          </w:p>
        </w:tc>
        <w:tc>
          <w:tcPr>
            <w:tcW w:w="1955" w:type="dxa"/>
            <w:tcBorders>
              <w:top w:val="single" w:sz="4" w:space="0" w:color="auto"/>
              <w:left w:val="single" w:sz="4" w:space="0" w:color="auto"/>
              <w:bottom w:val="single" w:sz="4" w:space="0" w:color="auto"/>
              <w:right w:val="single" w:sz="4" w:space="0" w:color="auto"/>
            </w:tcBorders>
            <w:vAlign w:val="center"/>
          </w:tcPr>
          <w:p w:rsidR="00EA1426" w:rsidRPr="0017305D" w:rsidRDefault="00EA1426" w:rsidP="0093495C">
            <w:pPr>
              <w:snapToGrid w:val="0"/>
              <w:jc w:val="distribute"/>
              <w:rPr>
                <w:rFonts w:ascii="標楷體" w:eastAsia="標楷體" w:hAnsi="標楷體"/>
              </w:rPr>
            </w:pPr>
            <w:r>
              <w:rPr>
                <w:rFonts w:ascii="標楷體" w:eastAsia="標楷體" w:hAnsi="標楷體" w:hint="eastAsia"/>
              </w:rPr>
              <w:t>組長</w:t>
            </w:r>
          </w:p>
        </w:tc>
        <w:tc>
          <w:tcPr>
            <w:tcW w:w="1118" w:type="dxa"/>
            <w:tcBorders>
              <w:top w:val="single" w:sz="4" w:space="0" w:color="auto"/>
              <w:left w:val="single" w:sz="4" w:space="0" w:color="auto"/>
              <w:bottom w:val="single" w:sz="4" w:space="0" w:color="auto"/>
              <w:right w:val="single" w:sz="4" w:space="0" w:color="auto"/>
            </w:tcBorders>
          </w:tcPr>
          <w:p w:rsidR="00EA1426" w:rsidRPr="00E737AE" w:rsidRDefault="00EA1426" w:rsidP="00E737AE">
            <w:pPr>
              <w:snapToGrid w:val="0"/>
              <w:jc w:val="distribute"/>
              <w:rPr>
                <w:rFonts w:ascii="標楷體" w:eastAsia="標楷體" w:hAnsi="標楷體" w:cs="Times New Roman"/>
                <w:color w:val="000000"/>
                <w:szCs w:val="24"/>
              </w:rPr>
            </w:pPr>
          </w:p>
        </w:tc>
      </w:tr>
    </w:tbl>
    <w:p w:rsidR="00E737AE" w:rsidRPr="00E737AE" w:rsidRDefault="00E737AE" w:rsidP="00E737AE">
      <w:pPr>
        <w:snapToGrid w:val="0"/>
        <w:rPr>
          <w:rFonts w:ascii="標楷體" w:eastAsia="標楷體" w:hAnsi="標楷體" w:cs="Times New Roman"/>
          <w:color w:val="000000"/>
          <w:sz w:val="28"/>
          <w:szCs w:val="24"/>
        </w:rPr>
      </w:pPr>
    </w:p>
    <w:p w:rsidR="00E737AE" w:rsidRPr="00E737AE" w:rsidRDefault="00E737AE" w:rsidP="00E737AE">
      <w:pPr>
        <w:snapToGrid w:val="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陸、輔導團組織架構與分工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835"/>
        <w:gridCol w:w="3833"/>
      </w:tblGrid>
      <w:tr w:rsidR="00E737AE" w:rsidRPr="00E737AE" w:rsidTr="00877DB7">
        <w:trPr>
          <w:cantSplit/>
          <w:jc w:val="center"/>
        </w:trPr>
        <w:tc>
          <w:tcPr>
            <w:tcW w:w="628" w:type="dxa"/>
            <w:vMerge w:val="restart"/>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center"/>
              <w:rPr>
                <w:rFonts w:ascii="標楷體" w:eastAsia="標楷體" w:hAnsi="標楷體" w:cs="Times New Roman"/>
                <w:color w:val="000000"/>
                <w:szCs w:val="24"/>
              </w:rPr>
            </w:pPr>
          </w:p>
          <w:p w:rsidR="00E737AE" w:rsidRPr="00E737AE" w:rsidRDefault="00E737AE" w:rsidP="00E737AE">
            <w:pPr>
              <w:snapToGrid w:val="0"/>
              <w:rPr>
                <w:rFonts w:ascii="標楷體" w:eastAsia="標楷體" w:hAnsi="標楷體" w:cs="Times New Roman"/>
                <w:color w:val="000000"/>
                <w:szCs w:val="24"/>
              </w:rPr>
            </w:pPr>
          </w:p>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組</w:t>
            </w:r>
          </w:p>
          <w:p w:rsidR="00E737AE" w:rsidRPr="00E737AE" w:rsidRDefault="00E737AE" w:rsidP="00E737AE">
            <w:pPr>
              <w:snapToGrid w:val="0"/>
              <w:rPr>
                <w:rFonts w:ascii="標楷體" w:eastAsia="標楷體" w:hAnsi="標楷體" w:cs="Times New Roman"/>
                <w:color w:val="000000"/>
                <w:szCs w:val="24"/>
              </w:rPr>
            </w:pPr>
          </w:p>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織</w:t>
            </w:r>
          </w:p>
          <w:p w:rsidR="00E737AE" w:rsidRPr="00E737AE" w:rsidRDefault="00E737AE" w:rsidP="00E737AE">
            <w:pPr>
              <w:snapToGrid w:val="0"/>
              <w:rPr>
                <w:rFonts w:ascii="標楷體" w:eastAsia="標楷體" w:hAnsi="標楷體" w:cs="Times New Roman"/>
                <w:color w:val="000000"/>
                <w:szCs w:val="24"/>
              </w:rPr>
            </w:pPr>
          </w:p>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架</w:t>
            </w:r>
          </w:p>
          <w:p w:rsidR="00E737AE" w:rsidRPr="00E737AE" w:rsidRDefault="00E737AE" w:rsidP="00E737AE">
            <w:pPr>
              <w:snapToGrid w:val="0"/>
              <w:ind w:firstLineChars="50" w:firstLine="120"/>
              <w:rPr>
                <w:rFonts w:ascii="標楷體" w:eastAsia="標楷體" w:hAnsi="標楷體" w:cs="Times New Roman"/>
                <w:color w:val="000000"/>
                <w:szCs w:val="24"/>
              </w:rPr>
            </w:pPr>
          </w:p>
          <w:p w:rsidR="00E737AE" w:rsidRPr="00E737AE" w:rsidRDefault="00E737AE" w:rsidP="00E737AE">
            <w:pPr>
              <w:snapToGrid w:val="0"/>
              <w:ind w:firstLineChars="50" w:firstLine="12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構</w:t>
            </w:r>
          </w:p>
        </w:tc>
        <w:tc>
          <w:tcPr>
            <w:tcW w:w="129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組別</w:t>
            </w:r>
          </w:p>
        </w:tc>
        <w:tc>
          <w:tcPr>
            <w:tcW w:w="3835"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成員姓名及職稱</w:t>
            </w:r>
          </w:p>
        </w:tc>
        <w:tc>
          <w:tcPr>
            <w:tcW w:w="3833"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主要負責業務</w:t>
            </w:r>
          </w:p>
        </w:tc>
      </w:tr>
      <w:tr w:rsidR="00091F9E" w:rsidRPr="00E737AE" w:rsidTr="00EB74B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國中小</w:t>
            </w:r>
          </w:p>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召集人</w:t>
            </w:r>
          </w:p>
        </w:tc>
        <w:tc>
          <w:tcPr>
            <w:tcW w:w="3835" w:type="dxa"/>
            <w:tcBorders>
              <w:top w:val="single" w:sz="4" w:space="0" w:color="auto"/>
              <w:left w:val="single" w:sz="4" w:space="0" w:color="auto"/>
              <w:bottom w:val="single" w:sz="4" w:space="0" w:color="auto"/>
              <w:right w:val="single" w:sz="4" w:space="0" w:color="auto"/>
            </w:tcBorders>
            <w:vAlign w:val="center"/>
          </w:tcPr>
          <w:p w:rsidR="00091F9E" w:rsidRDefault="00091F9E" w:rsidP="00EB74B3">
            <w:pPr>
              <w:rPr>
                <w:rFonts w:ascii="標楷體" w:eastAsia="標楷體" w:hAnsi="標楷體"/>
              </w:rPr>
            </w:pPr>
            <w:r w:rsidRPr="00187A6E">
              <w:rPr>
                <w:rFonts w:ascii="標楷體" w:eastAsia="標楷體" w:hAnsi="標楷體" w:hint="eastAsia"/>
              </w:rPr>
              <w:t>何政謀校長</w:t>
            </w:r>
          </w:p>
          <w:p w:rsidR="00091F9E" w:rsidRPr="00187A6E" w:rsidRDefault="00091F9E" w:rsidP="00EB74B3">
            <w:pPr>
              <w:rPr>
                <w:rFonts w:ascii="標楷體" w:eastAsia="標楷體" w:hAnsi="標楷體"/>
              </w:rPr>
            </w:pPr>
            <w:r>
              <w:rPr>
                <w:rFonts w:ascii="標楷體" w:eastAsia="標楷體" w:hAnsi="標楷體" w:hint="eastAsia"/>
              </w:rPr>
              <w:t>許清陽校長</w:t>
            </w:r>
          </w:p>
        </w:tc>
        <w:tc>
          <w:tcPr>
            <w:tcW w:w="3833" w:type="dxa"/>
            <w:tcBorders>
              <w:top w:val="single" w:sz="4" w:space="0" w:color="auto"/>
              <w:left w:val="single" w:sz="4" w:space="0" w:color="auto"/>
              <w:bottom w:val="single" w:sz="4" w:space="0" w:color="auto"/>
              <w:right w:val="single" w:sz="4" w:space="0" w:color="auto"/>
            </w:tcBorders>
            <w:vAlign w:val="center"/>
          </w:tcPr>
          <w:p w:rsidR="00091F9E" w:rsidRPr="00187A6E" w:rsidRDefault="00091F9E" w:rsidP="00EB74B3">
            <w:pPr>
              <w:jc w:val="both"/>
              <w:rPr>
                <w:rFonts w:ascii="標楷體" w:eastAsia="標楷體" w:hAnsi="標楷體"/>
              </w:rPr>
            </w:pPr>
            <w:r w:rsidRPr="00187A6E">
              <w:rPr>
                <w:rFonts w:ascii="標楷體" w:eastAsia="標楷體" w:hAnsi="標楷體"/>
              </w:rPr>
              <w:t>1.</w:t>
            </w:r>
            <w:r w:rsidRPr="00187A6E">
              <w:rPr>
                <w:rFonts w:ascii="標楷體" w:eastAsia="標楷體" w:hAnsi="標楷體" w:hint="eastAsia"/>
              </w:rPr>
              <w:t>召集國中組團</w:t>
            </w:r>
            <w:proofErr w:type="gramStart"/>
            <w:r w:rsidRPr="00187A6E">
              <w:rPr>
                <w:rFonts w:ascii="標楷體" w:eastAsia="標楷體" w:hAnsi="標楷體" w:hint="eastAsia"/>
              </w:rPr>
              <w:t>務</w:t>
            </w:r>
            <w:proofErr w:type="gramEnd"/>
            <w:r w:rsidRPr="00187A6E">
              <w:rPr>
                <w:rFonts w:ascii="標楷體" w:eastAsia="標楷體" w:hAnsi="標楷體" w:hint="eastAsia"/>
              </w:rPr>
              <w:t>會議。</w:t>
            </w:r>
          </w:p>
          <w:p w:rsidR="00091F9E" w:rsidRPr="00187A6E" w:rsidRDefault="00091F9E" w:rsidP="00EB74B3">
            <w:pPr>
              <w:ind w:left="288" w:hangingChars="120" w:hanging="288"/>
              <w:jc w:val="both"/>
              <w:rPr>
                <w:rFonts w:ascii="標楷體" w:eastAsia="標楷體" w:hAnsi="標楷體"/>
              </w:rPr>
            </w:pPr>
            <w:r w:rsidRPr="00187A6E">
              <w:rPr>
                <w:rFonts w:ascii="標楷體" w:eastAsia="標楷體" w:hAnsi="標楷體"/>
              </w:rPr>
              <w:t>2.</w:t>
            </w:r>
            <w:r w:rsidRPr="00187A6E">
              <w:rPr>
                <w:rFonts w:ascii="標楷體" w:eastAsia="標楷體" w:hAnsi="標楷體" w:hint="eastAsia"/>
              </w:rPr>
              <w:t>督導、推動國中組團員增能、諮詢服務及各項研習活動。</w:t>
            </w:r>
          </w:p>
        </w:tc>
      </w:tr>
      <w:tr w:rsidR="00091F9E" w:rsidRPr="00E737AE" w:rsidTr="00EB74B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國中小</w:t>
            </w:r>
          </w:p>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副召集人</w:t>
            </w:r>
          </w:p>
        </w:tc>
        <w:tc>
          <w:tcPr>
            <w:tcW w:w="3835" w:type="dxa"/>
            <w:tcBorders>
              <w:top w:val="single" w:sz="4" w:space="0" w:color="auto"/>
              <w:left w:val="single" w:sz="4" w:space="0" w:color="auto"/>
              <w:bottom w:val="single" w:sz="4" w:space="0" w:color="auto"/>
              <w:right w:val="single" w:sz="4" w:space="0" w:color="auto"/>
            </w:tcBorders>
            <w:vAlign w:val="center"/>
          </w:tcPr>
          <w:p w:rsidR="00091F9E" w:rsidRDefault="00091F9E" w:rsidP="00EB74B3">
            <w:pPr>
              <w:snapToGrid w:val="0"/>
              <w:rPr>
                <w:rFonts w:ascii="標楷體" w:eastAsia="標楷體" w:hAnsi="標楷體"/>
                <w:color w:val="000000"/>
              </w:rPr>
            </w:pPr>
            <w:r>
              <w:rPr>
                <w:rFonts w:ascii="標楷體" w:eastAsia="標楷體" w:hAnsi="標楷體" w:hint="eastAsia"/>
                <w:color w:val="000000"/>
              </w:rPr>
              <w:t>蘇恭弘校長</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楊記賓校長</w:t>
            </w:r>
          </w:p>
          <w:p w:rsidR="00091F9E" w:rsidRPr="0017305D" w:rsidRDefault="00091F9E" w:rsidP="00EB74B3">
            <w:pPr>
              <w:snapToGrid w:val="0"/>
              <w:rPr>
                <w:rFonts w:ascii="標楷體" w:eastAsia="標楷體" w:hAnsi="標楷體"/>
                <w:color w:val="000000"/>
              </w:rPr>
            </w:pPr>
            <w:r>
              <w:rPr>
                <w:rFonts w:ascii="標楷體" w:eastAsia="標楷體" w:hAnsi="標楷體" w:hint="eastAsia"/>
                <w:color w:val="000000"/>
              </w:rPr>
              <w:t>黃莉雯校長</w:t>
            </w:r>
          </w:p>
        </w:tc>
        <w:tc>
          <w:tcPr>
            <w:tcW w:w="3833" w:type="dxa"/>
            <w:tcBorders>
              <w:top w:val="single" w:sz="4" w:space="0" w:color="auto"/>
              <w:left w:val="single" w:sz="4" w:space="0" w:color="auto"/>
              <w:bottom w:val="single" w:sz="4" w:space="0" w:color="auto"/>
              <w:right w:val="single" w:sz="4" w:space="0" w:color="auto"/>
            </w:tcBorders>
            <w:vAlign w:val="center"/>
          </w:tcPr>
          <w:p w:rsidR="00091F9E" w:rsidRPr="0017305D" w:rsidRDefault="00091F9E" w:rsidP="00EB74B3">
            <w:pPr>
              <w:widowControl/>
              <w:snapToGrid w:val="0"/>
              <w:ind w:left="288" w:hangingChars="120" w:hanging="288"/>
              <w:rPr>
                <w:rFonts w:ascii="標楷體" w:eastAsia="標楷體" w:hAnsi="標楷體"/>
                <w:color w:val="000000"/>
              </w:rPr>
            </w:pPr>
            <w:r w:rsidRPr="00187A6E">
              <w:rPr>
                <w:rFonts w:ascii="標楷體" w:eastAsia="標楷體" w:hAnsi="標楷體"/>
              </w:rPr>
              <w:t>1.</w:t>
            </w:r>
            <w:r w:rsidRPr="00187A6E">
              <w:rPr>
                <w:rFonts w:ascii="標楷體" w:eastAsia="標楷體" w:hAnsi="標楷體" w:hint="eastAsia"/>
              </w:rPr>
              <w:t>觀摩與協助召集人辦理輔導團事務</w:t>
            </w:r>
          </w:p>
        </w:tc>
      </w:tr>
      <w:tr w:rsidR="00091F9E" w:rsidRPr="00E737AE" w:rsidTr="00EB74B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國中小</w:t>
            </w:r>
          </w:p>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執行秘書</w:t>
            </w:r>
          </w:p>
        </w:tc>
        <w:tc>
          <w:tcPr>
            <w:tcW w:w="3835" w:type="dxa"/>
            <w:tcBorders>
              <w:top w:val="single" w:sz="4" w:space="0" w:color="auto"/>
              <w:left w:val="single" w:sz="4" w:space="0" w:color="auto"/>
              <w:bottom w:val="single" w:sz="4" w:space="0" w:color="auto"/>
              <w:right w:val="single" w:sz="4" w:space="0" w:color="auto"/>
            </w:tcBorders>
            <w:vAlign w:val="center"/>
          </w:tcPr>
          <w:p w:rsidR="00091F9E" w:rsidRDefault="00091F9E" w:rsidP="00EB74B3">
            <w:pPr>
              <w:snapToGrid w:val="0"/>
              <w:rPr>
                <w:rFonts w:ascii="標楷體" w:eastAsia="標楷體" w:hAnsi="標楷體"/>
                <w:color w:val="000000"/>
              </w:rPr>
            </w:pPr>
            <w:r>
              <w:rPr>
                <w:rFonts w:ascii="標楷體" w:eastAsia="標楷體" w:hAnsi="標楷體" w:hint="eastAsia"/>
                <w:color w:val="000000"/>
              </w:rPr>
              <w:t>巫佳錚老師</w:t>
            </w:r>
          </w:p>
          <w:p w:rsidR="00091F9E" w:rsidRPr="0017305D" w:rsidRDefault="00091F9E" w:rsidP="00EB74B3">
            <w:pPr>
              <w:snapToGrid w:val="0"/>
              <w:rPr>
                <w:rFonts w:ascii="標楷體" w:eastAsia="標楷體" w:hAnsi="標楷體"/>
                <w:color w:val="000000"/>
              </w:rPr>
            </w:pPr>
            <w:proofErr w:type="gramStart"/>
            <w:r>
              <w:rPr>
                <w:rFonts w:ascii="標楷體" w:eastAsia="標楷體" w:hAnsi="標楷體" w:hint="eastAsia"/>
                <w:color w:val="000000"/>
              </w:rPr>
              <w:t>郭昇</w:t>
            </w:r>
            <w:proofErr w:type="gramEnd"/>
            <w:r>
              <w:rPr>
                <w:rFonts w:ascii="標楷體" w:eastAsia="標楷體" w:hAnsi="標楷體" w:hint="eastAsia"/>
                <w:color w:val="000000"/>
              </w:rPr>
              <w:t>欣主任</w:t>
            </w:r>
          </w:p>
        </w:tc>
        <w:tc>
          <w:tcPr>
            <w:tcW w:w="3833" w:type="dxa"/>
            <w:tcBorders>
              <w:top w:val="single" w:sz="4" w:space="0" w:color="auto"/>
              <w:left w:val="single" w:sz="4" w:space="0" w:color="auto"/>
              <w:bottom w:val="single" w:sz="4" w:space="0" w:color="auto"/>
              <w:right w:val="single" w:sz="4" w:space="0" w:color="auto"/>
            </w:tcBorders>
            <w:vAlign w:val="center"/>
          </w:tcPr>
          <w:p w:rsidR="00091F9E" w:rsidRPr="002432AA" w:rsidRDefault="00091F9E" w:rsidP="00EB74B3">
            <w:pPr>
              <w:ind w:left="288" w:hangingChars="120" w:hanging="288"/>
              <w:jc w:val="both"/>
              <w:rPr>
                <w:rFonts w:ascii="標楷體" w:eastAsia="標楷體" w:hAnsi="標楷體" w:cs="Calibri"/>
              </w:rPr>
            </w:pPr>
            <w:r w:rsidRPr="002432AA">
              <w:rPr>
                <w:rFonts w:ascii="標楷體" w:eastAsia="標楷體" w:hAnsi="標楷體" w:cs="Calibri"/>
              </w:rPr>
              <w:t>1.</w:t>
            </w:r>
            <w:r w:rsidRPr="002432AA">
              <w:rPr>
                <w:rFonts w:ascii="標楷體" w:eastAsia="標楷體" w:hAnsi="標楷體" w:cs="Calibri" w:hint="eastAsia"/>
              </w:rPr>
              <w:t>規劃、執行國中組團員增能、諮詢服務及各項研習活動。</w:t>
            </w:r>
          </w:p>
          <w:p w:rsidR="00091F9E" w:rsidRPr="002432AA" w:rsidRDefault="00091F9E" w:rsidP="00EB74B3">
            <w:pPr>
              <w:jc w:val="both"/>
              <w:rPr>
                <w:rFonts w:ascii="標楷體" w:eastAsia="標楷體" w:hAnsi="標楷體" w:cs="Calibri"/>
              </w:rPr>
            </w:pPr>
            <w:r w:rsidRPr="002432AA">
              <w:rPr>
                <w:rFonts w:ascii="標楷體" w:eastAsia="標楷體" w:hAnsi="標楷體" w:cs="Calibri"/>
              </w:rPr>
              <w:t>2.</w:t>
            </w:r>
            <w:r w:rsidRPr="002432AA">
              <w:rPr>
                <w:rFonts w:ascii="標楷體" w:eastAsia="標楷體" w:hAnsi="標楷體" w:cs="Calibri" w:hint="eastAsia"/>
              </w:rPr>
              <w:t>協助辦理輔導團之相關行政工作。</w:t>
            </w:r>
          </w:p>
          <w:p w:rsidR="00091F9E" w:rsidRPr="002432AA" w:rsidRDefault="00091F9E" w:rsidP="00EB74B3">
            <w:pPr>
              <w:jc w:val="both"/>
              <w:rPr>
                <w:rFonts w:ascii="標楷體" w:eastAsia="標楷體" w:hAnsi="標楷體" w:cs="Calibri"/>
              </w:rPr>
            </w:pPr>
            <w:r w:rsidRPr="002432AA">
              <w:rPr>
                <w:rFonts w:ascii="標楷體" w:eastAsia="標楷體" w:hAnsi="標楷體" w:cs="Calibri"/>
              </w:rPr>
              <w:t>3.</w:t>
            </w:r>
            <w:r w:rsidRPr="002432AA">
              <w:rPr>
                <w:rFonts w:ascii="標楷體" w:eastAsia="標楷體" w:hAnsi="標楷體" w:cs="Calibri" w:hint="eastAsia"/>
              </w:rPr>
              <w:t>辦理各項活動經費及差旅費核銷。</w:t>
            </w:r>
          </w:p>
          <w:p w:rsidR="00091F9E" w:rsidRPr="0017305D" w:rsidRDefault="00091F9E" w:rsidP="00EB74B3">
            <w:pPr>
              <w:widowControl/>
              <w:snapToGrid w:val="0"/>
              <w:rPr>
                <w:rFonts w:ascii="標楷體" w:eastAsia="標楷體" w:hAnsi="標楷體"/>
                <w:color w:val="000000"/>
              </w:rPr>
            </w:pPr>
            <w:r w:rsidRPr="002432AA">
              <w:rPr>
                <w:rFonts w:ascii="標楷體" w:eastAsia="標楷體" w:hAnsi="標楷體" w:cs="Calibri"/>
              </w:rPr>
              <w:t>4.</w:t>
            </w:r>
            <w:r w:rsidRPr="002432AA">
              <w:rPr>
                <w:rFonts w:ascii="標楷體" w:eastAsia="標楷體" w:hAnsi="標楷體" w:cs="Calibri" w:hint="eastAsia"/>
              </w:rPr>
              <w:t>書面資料整理及成果彙編。</w:t>
            </w:r>
          </w:p>
        </w:tc>
      </w:tr>
      <w:tr w:rsidR="00091F9E" w:rsidRPr="00E737AE" w:rsidTr="00EB74B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3835" w:type="dxa"/>
            <w:tcBorders>
              <w:top w:val="single" w:sz="4" w:space="0" w:color="auto"/>
              <w:left w:val="single" w:sz="4" w:space="0" w:color="auto"/>
              <w:bottom w:val="single" w:sz="4" w:space="0" w:color="auto"/>
              <w:right w:val="single" w:sz="4" w:space="0" w:color="auto"/>
            </w:tcBorders>
            <w:vAlign w:val="center"/>
          </w:tcPr>
          <w:p w:rsidR="00091F9E" w:rsidRDefault="00091F9E" w:rsidP="00EB74B3">
            <w:pPr>
              <w:snapToGrid w:val="0"/>
              <w:rPr>
                <w:rFonts w:ascii="標楷體" w:eastAsia="標楷體" w:hAnsi="標楷體"/>
                <w:color w:val="000000"/>
              </w:rPr>
            </w:pPr>
            <w:r>
              <w:rPr>
                <w:rFonts w:ascii="標楷體" w:eastAsia="標楷體" w:hAnsi="標楷體" w:hint="eastAsia"/>
                <w:color w:val="000000"/>
              </w:rPr>
              <w:t>陳俐利老師、張家鼎老師</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姜宗毅老師、蔡益明老師</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楊智強老師、鄭秀真主任</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曾曉馨主任、方建良主任</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 xml:space="preserve">王麗娟老師、陳  </w:t>
            </w:r>
            <w:proofErr w:type="gramStart"/>
            <w:r>
              <w:rPr>
                <w:rFonts w:ascii="標楷體" w:eastAsia="標楷體" w:hAnsi="標楷體" w:hint="eastAsia"/>
                <w:color w:val="000000"/>
              </w:rPr>
              <w:t>沅</w:t>
            </w:r>
            <w:proofErr w:type="gramEnd"/>
            <w:r>
              <w:rPr>
                <w:rFonts w:ascii="標楷體" w:eastAsia="標楷體" w:hAnsi="標楷體" w:hint="eastAsia"/>
                <w:color w:val="000000"/>
              </w:rPr>
              <w:t>主任</w:t>
            </w:r>
          </w:p>
          <w:p w:rsidR="00091F9E" w:rsidRDefault="00091F9E" w:rsidP="00EB74B3">
            <w:pPr>
              <w:snapToGrid w:val="0"/>
              <w:rPr>
                <w:rFonts w:ascii="標楷體" w:eastAsia="標楷體" w:hAnsi="標楷體"/>
                <w:color w:val="000000"/>
              </w:rPr>
            </w:pPr>
            <w:r>
              <w:rPr>
                <w:rFonts w:ascii="標楷體" w:eastAsia="標楷體" w:hAnsi="標楷體" w:hint="eastAsia"/>
                <w:color w:val="000000"/>
              </w:rPr>
              <w:t>何鳳珠老師、梁仲容老師</w:t>
            </w:r>
          </w:p>
          <w:p w:rsidR="00091F9E" w:rsidRPr="0017305D" w:rsidRDefault="00091F9E" w:rsidP="00EB74B3">
            <w:pPr>
              <w:snapToGrid w:val="0"/>
              <w:rPr>
                <w:rFonts w:ascii="標楷體" w:eastAsia="標楷體" w:hAnsi="標楷體"/>
                <w:color w:val="000000"/>
              </w:rPr>
            </w:pPr>
            <w:r>
              <w:rPr>
                <w:rFonts w:ascii="標楷體" w:eastAsia="標楷體" w:hAnsi="標楷體" w:hint="eastAsia"/>
                <w:color w:val="000000"/>
              </w:rPr>
              <w:t>吳宜蓁主任、黃</w:t>
            </w:r>
            <w:proofErr w:type="gramStart"/>
            <w:r>
              <w:rPr>
                <w:rFonts w:ascii="標楷體" w:eastAsia="標楷體" w:hAnsi="標楷體" w:hint="eastAsia"/>
                <w:color w:val="000000"/>
              </w:rPr>
              <w:t>媺恬</w:t>
            </w:r>
            <w:proofErr w:type="gramEnd"/>
            <w:r>
              <w:rPr>
                <w:rFonts w:ascii="標楷體" w:eastAsia="標楷體" w:hAnsi="標楷體" w:hint="eastAsia"/>
                <w:color w:val="000000"/>
              </w:rPr>
              <w:t>老師</w:t>
            </w:r>
          </w:p>
        </w:tc>
        <w:tc>
          <w:tcPr>
            <w:tcW w:w="3833" w:type="dxa"/>
            <w:tcBorders>
              <w:top w:val="single" w:sz="4" w:space="0" w:color="auto"/>
              <w:left w:val="single" w:sz="4" w:space="0" w:color="auto"/>
              <w:bottom w:val="single" w:sz="4" w:space="0" w:color="auto"/>
              <w:right w:val="single" w:sz="4" w:space="0" w:color="auto"/>
            </w:tcBorders>
            <w:vAlign w:val="center"/>
          </w:tcPr>
          <w:p w:rsidR="00091F9E" w:rsidRPr="006E3184" w:rsidRDefault="00091F9E" w:rsidP="00EB74B3">
            <w:pPr>
              <w:jc w:val="both"/>
              <w:rPr>
                <w:rFonts w:ascii="標楷體" w:eastAsia="標楷體" w:hAnsi="標楷體" w:cs="Calibri"/>
              </w:rPr>
            </w:pPr>
            <w:r w:rsidRPr="006E3184">
              <w:rPr>
                <w:rFonts w:ascii="標楷體" w:eastAsia="標楷體" w:hAnsi="標楷體" w:cs="Calibri"/>
              </w:rPr>
              <w:t>1.</w:t>
            </w:r>
            <w:r w:rsidRPr="006E3184">
              <w:rPr>
                <w:rFonts w:ascii="標楷體" w:eastAsia="標楷體" w:hAnsi="標楷體" w:cs="Calibri" w:hint="eastAsia"/>
              </w:rPr>
              <w:t>建置與管理本領域網站</w:t>
            </w:r>
          </w:p>
          <w:p w:rsidR="00091F9E" w:rsidRDefault="00091F9E" w:rsidP="00EB74B3">
            <w:pPr>
              <w:widowControl/>
              <w:snapToGrid w:val="0"/>
              <w:rPr>
                <w:rFonts w:ascii="標楷體" w:eastAsia="標楷體" w:hAnsi="標楷體" w:cs="Calibri"/>
              </w:rPr>
            </w:pPr>
            <w:r w:rsidRPr="006E3184">
              <w:rPr>
                <w:rFonts w:ascii="標楷體" w:eastAsia="標楷體" w:hAnsi="標楷體" w:cs="Calibri"/>
              </w:rPr>
              <w:t>2.</w:t>
            </w:r>
            <w:r w:rsidRPr="006E3184">
              <w:rPr>
                <w:rFonts w:ascii="標楷體" w:eastAsia="標楷體" w:hAnsi="標楷體" w:cs="Calibri" w:hint="eastAsia"/>
              </w:rPr>
              <w:t>教學資源及相關資料搜尋及提供</w:t>
            </w:r>
          </w:p>
          <w:p w:rsidR="00091F9E" w:rsidRPr="006E3184" w:rsidRDefault="00091F9E" w:rsidP="00EB74B3">
            <w:pPr>
              <w:jc w:val="both"/>
              <w:rPr>
                <w:rFonts w:ascii="標楷體" w:eastAsia="標楷體" w:hAnsi="標楷體" w:cs="Calibri"/>
              </w:rPr>
            </w:pPr>
            <w:r>
              <w:rPr>
                <w:rFonts w:ascii="標楷體" w:eastAsia="標楷體" w:hAnsi="標楷體" w:cs="Calibri" w:hint="eastAsia"/>
              </w:rPr>
              <w:t>3</w:t>
            </w:r>
            <w:r w:rsidRPr="006E3184">
              <w:rPr>
                <w:rFonts w:ascii="標楷體" w:eastAsia="標楷體" w:hAnsi="標楷體" w:cs="Calibri"/>
              </w:rPr>
              <w:t>.</w:t>
            </w:r>
            <w:r w:rsidRPr="006E3184">
              <w:rPr>
                <w:rFonts w:ascii="標楷體" w:eastAsia="標楷體" w:hAnsi="標楷體" w:cs="Calibri" w:hint="eastAsia"/>
              </w:rPr>
              <w:t>課程教材與教法之研發與改進。</w:t>
            </w:r>
          </w:p>
          <w:p w:rsidR="00091F9E" w:rsidRPr="006E3184" w:rsidRDefault="00091F9E" w:rsidP="00EB74B3">
            <w:pPr>
              <w:jc w:val="both"/>
              <w:rPr>
                <w:rFonts w:ascii="標楷體" w:eastAsia="標楷體" w:hAnsi="標楷體" w:cs="Calibri"/>
              </w:rPr>
            </w:pPr>
            <w:r>
              <w:rPr>
                <w:rFonts w:ascii="標楷體" w:eastAsia="標楷體" w:hAnsi="標楷體" w:cs="Calibri" w:hint="eastAsia"/>
              </w:rPr>
              <w:t>4</w:t>
            </w:r>
            <w:r w:rsidRPr="006E3184">
              <w:rPr>
                <w:rFonts w:ascii="標楷體" w:eastAsia="標楷體" w:hAnsi="標楷體" w:cs="Calibri"/>
              </w:rPr>
              <w:t>.</w:t>
            </w:r>
            <w:r w:rsidRPr="006E3184">
              <w:rPr>
                <w:rFonts w:ascii="標楷體" w:eastAsia="標楷體" w:hAnsi="標楷體" w:cs="Calibri" w:hint="eastAsia"/>
              </w:rPr>
              <w:t>協助辦理全市研習。</w:t>
            </w:r>
          </w:p>
          <w:p w:rsidR="00091F9E" w:rsidRDefault="00091F9E" w:rsidP="00EB74B3">
            <w:pPr>
              <w:jc w:val="both"/>
              <w:rPr>
                <w:rFonts w:ascii="標楷體" w:eastAsia="標楷體" w:hAnsi="標楷體" w:cs="Calibri"/>
              </w:rPr>
            </w:pPr>
            <w:r>
              <w:rPr>
                <w:rFonts w:ascii="標楷體" w:eastAsia="標楷體" w:hAnsi="標楷體" w:cs="Calibri" w:hint="eastAsia"/>
              </w:rPr>
              <w:t>5</w:t>
            </w:r>
            <w:r w:rsidRPr="006E3184">
              <w:rPr>
                <w:rFonts w:ascii="標楷體" w:eastAsia="標楷體" w:hAnsi="標楷體" w:cs="Calibri"/>
              </w:rPr>
              <w:t>.</w:t>
            </w:r>
            <w:r>
              <w:rPr>
                <w:rFonts w:ascii="標楷體" w:eastAsia="標楷體" w:hAnsi="標楷體" w:cs="Calibri" w:hint="eastAsia"/>
              </w:rPr>
              <w:t>多元評量開發與教學評量趨勢之研</w:t>
            </w:r>
            <w:r w:rsidRPr="006E3184">
              <w:rPr>
                <w:rFonts w:ascii="標楷體" w:eastAsia="標楷體" w:hAnsi="標楷體" w:cs="Calibri" w:hint="eastAsia"/>
              </w:rPr>
              <w:t>究。</w:t>
            </w:r>
          </w:p>
          <w:p w:rsidR="00091F9E" w:rsidRPr="006E3184" w:rsidRDefault="00091F9E" w:rsidP="00EB74B3">
            <w:pPr>
              <w:jc w:val="both"/>
              <w:rPr>
                <w:rFonts w:ascii="標楷體" w:eastAsia="標楷體" w:hAnsi="標楷體" w:cs="Calibri"/>
              </w:rPr>
            </w:pPr>
            <w:r>
              <w:rPr>
                <w:rFonts w:ascii="標楷體" w:eastAsia="標楷體" w:hAnsi="標楷體" w:cs="Calibri" w:hint="eastAsia"/>
              </w:rPr>
              <w:t>6</w:t>
            </w:r>
            <w:r w:rsidRPr="006E3184">
              <w:rPr>
                <w:rFonts w:ascii="標楷體" w:eastAsia="標楷體" w:hAnsi="標楷體" w:cs="Calibri"/>
              </w:rPr>
              <w:t>.</w:t>
            </w:r>
            <w:r w:rsidRPr="006E3184">
              <w:rPr>
                <w:rFonts w:ascii="標楷體" w:eastAsia="標楷體" w:hAnsi="標楷體" w:cs="Calibri" w:hint="eastAsia"/>
              </w:rPr>
              <w:t>數學教學問題及解決策略之研討。</w:t>
            </w:r>
          </w:p>
          <w:p w:rsidR="00091F9E" w:rsidRPr="006E3184" w:rsidRDefault="00091F9E" w:rsidP="00EB74B3">
            <w:pPr>
              <w:ind w:left="288" w:hangingChars="120" w:hanging="288"/>
              <w:jc w:val="both"/>
              <w:rPr>
                <w:rFonts w:ascii="標楷體" w:eastAsia="標楷體" w:hAnsi="標楷體" w:cs="Calibri"/>
              </w:rPr>
            </w:pPr>
            <w:r>
              <w:rPr>
                <w:rFonts w:ascii="標楷體" w:eastAsia="標楷體" w:hAnsi="標楷體" w:cs="Calibri" w:hint="eastAsia"/>
              </w:rPr>
              <w:t>7</w:t>
            </w:r>
            <w:r w:rsidRPr="006E3184">
              <w:rPr>
                <w:rFonts w:ascii="標楷體" w:eastAsia="標楷體" w:hAnsi="標楷體" w:cs="Calibri"/>
              </w:rPr>
              <w:t>.</w:t>
            </w:r>
            <w:r w:rsidRPr="006E3184">
              <w:rPr>
                <w:rFonts w:ascii="標楷體" w:eastAsia="標楷體" w:hAnsi="標楷體" w:cs="Calibri" w:hint="eastAsia"/>
              </w:rPr>
              <w:t>到校諮詢服務，提供教學資源及教學疑難問題解決。</w:t>
            </w:r>
          </w:p>
          <w:p w:rsidR="00091F9E" w:rsidRPr="0017305D" w:rsidRDefault="00091F9E" w:rsidP="00EB74B3">
            <w:pPr>
              <w:widowControl/>
              <w:snapToGrid w:val="0"/>
              <w:ind w:left="288" w:hangingChars="120" w:hanging="288"/>
              <w:rPr>
                <w:rFonts w:ascii="標楷體" w:eastAsia="標楷體" w:hAnsi="標楷體"/>
                <w:color w:val="000000"/>
              </w:rPr>
            </w:pPr>
            <w:r>
              <w:rPr>
                <w:rFonts w:ascii="標楷體" w:eastAsia="標楷體" w:hAnsi="標楷體" w:cs="Calibri" w:hint="eastAsia"/>
              </w:rPr>
              <w:t>8</w:t>
            </w:r>
            <w:r w:rsidRPr="006E3184">
              <w:rPr>
                <w:rFonts w:ascii="標楷體" w:eastAsia="標楷體" w:hAnsi="標楷體" w:cs="Calibri"/>
              </w:rPr>
              <w:t>.</w:t>
            </w:r>
            <w:r w:rsidRPr="006E3184">
              <w:rPr>
                <w:rFonts w:ascii="標楷體" w:eastAsia="標楷體" w:hAnsi="標楷體" w:cs="Calibri" w:hint="eastAsia"/>
              </w:rPr>
              <w:t>提供本市教師補救教學策略與資源。</w:t>
            </w:r>
          </w:p>
        </w:tc>
      </w:tr>
      <w:tr w:rsidR="00091F9E" w:rsidRPr="00E737AE" w:rsidTr="00EB74B3">
        <w:trPr>
          <w:cantSplit/>
          <w:trHeight w:val="1035"/>
          <w:jc w:val="center"/>
        </w:trPr>
        <w:tc>
          <w:tcPr>
            <w:tcW w:w="628" w:type="dxa"/>
            <w:vMerge/>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3835" w:type="dxa"/>
            <w:tcBorders>
              <w:top w:val="single" w:sz="4" w:space="0" w:color="auto"/>
              <w:left w:val="single" w:sz="4" w:space="0" w:color="auto"/>
              <w:bottom w:val="single" w:sz="4" w:space="0" w:color="auto"/>
              <w:right w:val="single" w:sz="4" w:space="0" w:color="auto"/>
            </w:tcBorders>
            <w:vAlign w:val="center"/>
          </w:tcPr>
          <w:p w:rsidR="00091F9E" w:rsidRPr="00187A6E" w:rsidRDefault="00091F9E" w:rsidP="00EB74B3">
            <w:pPr>
              <w:rPr>
                <w:rFonts w:ascii="標楷體" w:eastAsia="標楷體" w:hAnsi="標楷體"/>
              </w:rPr>
            </w:pPr>
            <w:r w:rsidRPr="00187A6E">
              <w:rPr>
                <w:rFonts w:ascii="標楷體" w:eastAsia="標楷體" w:hAnsi="標楷體" w:hint="eastAsia"/>
              </w:rPr>
              <w:t>高雄師大</w:t>
            </w:r>
            <w:smartTag w:uri="urn:schemas-microsoft-com:office:smarttags" w:element="PersonName">
              <w:smartTagPr>
                <w:attr w:name="ProductID" w:val="左太政"/>
              </w:smartTagPr>
              <w:r w:rsidRPr="00187A6E">
                <w:rPr>
                  <w:rFonts w:ascii="標楷體" w:eastAsia="標楷體" w:hAnsi="標楷體" w:hint="eastAsia"/>
                </w:rPr>
                <w:t>左太政</w:t>
              </w:r>
            </w:smartTag>
            <w:r w:rsidRPr="00187A6E">
              <w:rPr>
                <w:rFonts w:ascii="標楷體" w:eastAsia="標楷體" w:hAnsi="標楷體" w:hint="eastAsia"/>
              </w:rPr>
              <w:t>教授</w:t>
            </w:r>
          </w:p>
          <w:p w:rsidR="00091F9E" w:rsidRPr="00187A6E" w:rsidRDefault="00091F9E" w:rsidP="00EB74B3">
            <w:pPr>
              <w:rPr>
                <w:rFonts w:ascii="標楷體" w:eastAsia="標楷體" w:hAnsi="標楷體"/>
              </w:rPr>
            </w:pPr>
            <w:r>
              <w:rPr>
                <w:rFonts w:ascii="標楷體" w:eastAsia="標楷體" w:hAnsi="標楷體" w:hint="eastAsia"/>
              </w:rPr>
              <w:t>臺南大學林素微</w:t>
            </w:r>
            <w:r w:rsidRPr="00187A6E">
              <w:rPr>
                <w:rFonts w:ascii="標楷體" w:eastAsia="標楷體" w:hAnsi="標楷體" w:hint="eastAsia"/>
              </w:rPr>
              <w:t>教授</w:t>
            </w:r>
          </w:p>
          <w:p w:rsidR="00091F9E" w:rsidRPr="0017305D" w:rsidRDefault="00091F9E" w:rsidP="00EB74B3">
            <w:pPr>
              <w:snapToGrid w:val="0"/>
              <w:rPr>
                <w:rFonts w:ascii="標楷體" w:eastAsia="標楷體" w:hAnsi="標楷體"/>
                <w:color w:val="000000"/>
              </w:rPr>
            </w:pPr>
            <w:r w:rsidRPr="00187A6E">
              <w:rPr>
                <w:rFonts w:ascii="標楷體" w:eastAsia="標楷體" w:hAnsi="標楷體" w:hint="eastAsia"/>
              </w:rPr>
              <w:t>臺南大學謝</w:t>
            </w:r>
            <w:r w:rsidRPr="00187A6E">
              <w:rPr>
                <w:rFonts w:ascii="標楷體" w:eastAsia="標楷體" w:hAnsi="標楷體"/>
              </w:rPr>
              <w:t xml:space="preserve">  </w:t>
            </w:r>
            <w:r w:rsidRPr="00187A6E">
              <w:rPr>
                <w:rFonts w:ascii="標楷體" w:eastAsia="標楷體" w:hAnsi="標楷體" w:hint="eastAsia"/>
              </w:rPr>
              <w:t>堅教授</w:t>
            </w:r>
          </w:p>
        </w:tc>
        <w:tc>
          <w:tcPr>
            <w:tcW w:w="3833" w:type="dxa"/>
            <w:tcBorders>
              <w:top w:val="single" w:sz="4" w:space="0" w:color="auto"/>
              <w:left w:val="single" w:sz="4" w:space="0" w:color="auto"/>
              <w:bottom w:val="single" w:sz="4" w:space="0" w:color="auto"/>
              <w:right w:val="single" w:sz="4" w:space="0" w:color="auto"/>
            </w:tcBorders>
            <w:vAlign w:val="center"/>
          </w:tcPr>
          <w:p w:rsidR="00091F9E" w:rsidRPr="00775FE7" w:rsidRDefault="00091F9E" w:rsidP="00EB74B3">
            <w:pPr>
              <w:widowControl/>
              <w:snapToGrid w:val="0"/>
              <w:ind w:left="288" w:hangingChars="120" w:hanging="288"/>
              <w:rPr>
                <w:rFonts w:ascii="標楷體" w:eastAsia="標楷體" w:hAnsi="標楷體"/>
                <w:color w:val="000000"/>
              </w:rPr>
            </w:pPr>
            <w:r w:rsidRPr="00775FE7">
              <w:rPr>
                <w:rFonts w:ascii="標楷體" w:eastAsia="標楷體" w:hAnsi="標楷體" w:hint="eastAsia"/>
                <w:color w:val="000000"/>
              </w:rPr>
              <w:t>1.協助解決本學習領域輔導團之各項疑難問題。</w:t>
            </w:r>
          </w:p>
          <w:p w:rsidR="00091F9E" w:rsidRPr="00775FE7" w:rsidRDefault="00091F9E" w:rsidP="00EB74B3">
            <w:pPr>
              <w:widowControl/>
              <w:snapToGrid w:val="0"/>
              <w:rPr>
                <w:rFonts w:ascii="標楷體" w:eastAsia="標楷體" w:hAnsi="標楷體"/>
                <w:color w:val="000000"/>
              </w:rPr>
            </w:pPr>
            <w:r w:rsidRPr="00775FE7">
              <w:rPr>
                <w:rFonts w:ascii="標楷體" w:eastAsia="標楷體" w:hAnsi="標楷體" w:hint="eastAsia"/>
                <w:color w:val="000000"/>
              </w:rPr>
              <w:t>2.擔任各項研習指導教授。</w:t>
            </w:r>
          </w:p>
          <w:p w:rsidR="00091F9E" w:rsidRPr="0017305D" w:rsidRDefault="00091F9E" w:rsidP="00EB74B3">
            <w:pPr>
              <w:widowControl/>
              <w:snapToGrid w:val="0"/>
              <w:rPr>
                <w:rFonts w:ascii="標楷體" w:eastAsia="標楷體" w:hAnsi="標楷體"/>
                <w:color w:val="000000"/>
              </w:rPr>
            </w:pPr>
            <w:r w:rsidRPr="00775FE7">
              <w:rPr>
                <w:rFonts w:ascii="標楷體" w:eastAsia="標楷體" w:hAnsi="標楷體" w:hint="eastAsia"/>
                <w:color w:val="000000"/>
              </w:rPr>
              <w:t>3.指導本團各項教材教法、評量與補救教學相關研究工作。</w:t>
            </w:r>
          </w:p>
        </w:tc>
      </w:tr>
    </w:tbl>
    <w:p w:rsidR="00E737AE" w:rsidRPr="00E737AE" w:rsidRDefault="00E737AE" w:rsidP="00E737AE">
      <w:pPr>
        <w:snapToGrid w:val="0"/>
        <w:rPr>
          <w:rFonts w:ascii="標楷體" w:eastAsia="標楷體" w:hAnsi="標楷體" w:cs="Times New Roman"/>
          <w:color w:val="000000"/>
          <w:szCs w:val="24"/>
        </w:rPr>
      </w:pPr>
    </w:p>
    <w:p w:rsidR="00E737AE" w:rsidRPr="00E737AE" w:rsidRDefault="00E737AE" w:rsidP="00E737AE">
      <w:pPr>
        <w:snapToGrid w:val="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柒、輔導團合作對話運作模式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0"/>
        <w:gridCol w:w="4546"/>
        <w:gridCol w:w="1701"/>
        <w:gridCol w:w="953"/>
      </w:tblGrid>
      <w:tr w:rsidR="00E737AE" w:rsidRPr="00E737AE" w:rsidTr="00575EB1">
        <w:trPr>
          <w:trHeight w:val="360"/>
        </w:trPr>
        <w:tc>
          <w:tcPr>
            <w:tcW w:w="2400" w:type="dxa"/>
          </w:tcPr>
          <w:p w:rsidR="00E737AE" w:rsidRPr="00E737AE" w:rsidRDefault="00E737A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運作模式</w:t>
            </w:r>
          </w:p>
        </w:tc>
        <w:tc>
          <w:tcPr>
            <w:tcW w:w="4546" w:type="dxa"/>
          </w:tcPr>
          <w:p w:rsidR="00E737AE" w:rsidRPr="00E737AE" w:rsidRDefault="00E737A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內容</w:t>
            </w:r>
          </w:p>
        </w:tc>
        <w:tc>
          <w:tcPr>
            <w:tcW w:w="1701" w:type="dxa"/>
          </w:tcPr>
          <w:p w:rsidR="00E737AE" w:rsidRPr="00E737AE" w:rsidRDefault="00E737A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預定期程</w:t>
            </w:r>
          </w:p>
        </w:tc>
        <w:tc>
          <w:tcPr>
            <w:tcW w:w="953" w:type="dxa"/>
          </w:tcPr>
          <w:p w:rsidR="00E737AE" w:rsidRPr="00E737AE" w:rsidRDefault="00E737A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備註</w:t>
            </w: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座談</w:t>
            </w:r>
          </w:p>
        </w:tc>
        <w:tc>
          <w:tcPr>
            <w:tcW w:w="4546" w:type="dxa"/>
            <w:vAlign w:val="center"/>
          </w:tcPr>
          <w:p w:rsidR="00091F9E" w:rsidRPr="00187A6E" w:rsidRDefault="00091F9E" w:rsidP="00EB74B3">
            <w:pPr>
              <w:snapToGrid w:val="0"/>
              <w:rPr>
                <w:rFonts w:ascii="標楷體" w:eastAsia="標楷體" w:hAnsi="標楷體"/>
              </w:rPr>
            </w:pPr>
            <w:r>
              <w:rPr>
                <w:rFonts w:ascii="標楷體" w:eastAsia="標楷體" w:hAnsi="標楷體" w:hint="eastAsia"/>
              </w:rPr>
              <w:t>1.</w:t>
            </w:r>
            <w:r w:rsidRPr="00187A6E">
              <w:rPr>
                <w:rFonts w:ascii="標楷體" w:eastAsia="標楷體" w:hAnsi="標楷體" w:hint="eastAsia"/>
              </w:rPr>
              <w:t>定期召開團務會議</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研擬共同成長主題</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教學疑難問題討論</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4.</w:t>
            </w:r>
            <w:r w:rsidRPr="00187A6E">
              <w:rPr>
                <w:rFonts w:ascii="標楷體" w:eastAsia="標楷體" w:hAnsi="標楷體" w:hint="eastAsia"/>
              </w:rPr>
              <w:t>輔導團運作經驗分享</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5.</w:t>
            </w:r>
            <w:r w:rsidRPr="00187A6E">
              <w:rPr>
                <w:rFonts w:ascii="標楷體" w:eastAsia="標楷體" w:hAnsi="標楷體" w:hint="eastAsia"/>
              </w:rPr>
              <w:t>數學競試成果分析</w:t>
            </w:r>
            <w:r>
              <w:rPr>
                <w:rFonts w:ascii="標楷體" w:eastAsia="標楷體" w:hAnsi="標楷體" w:hint="eastAsia"/>
              </w:rPr>
              <w:t>。</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學習社群</w:t>
            </w:r>
          </w:p>
        </w:tc>
        <w:tc>
          <w:tcPr>
            <w:tcW w:w="4546" w:type="dxa"/>
            <w:vAlign w:val="center"/>
          </w:tcPr>
          <w:p w:rsidR="00091F9E" w:rsidRPr="00187A6E" w:rsidRDefault="00091F9E" w:rsidP="00EB74B3">
            <w:pPr>
              <w:snapToGrid w:val="0"/>
              <w:ind w:left="240" w:hangingChars="100" w:hanging="240"/>
              <w:rPr>
                <w:rFonts w:ascii="標楷體" w:eastAsia="標楷體" w:hAnsi="標楷體"/>
              </w:rPr>
            </w:pPr>
            <w:r>
              <w:rPr>
                <w:rFonts w:ascii="標楷體" w:eastAsia="標楷體" w:hAnsi="標楷體" w:hint="eastAsia"/>
              </w:rPr>
              <w:t>1.申請中央團亮點基地計畫，由輔導團員與申請學校教師成立專業學習社群，透過對話與研習課程共同學習成長。</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工作坊</w:t>
            </w:r>
          </w:p>
        </w:tc>
        <w:tc>
          <w:tcPr>
            <w:tcW w:w="4546" w:type="dxa"/>
            <w:vAlign w:val="center"/>
          </w:tcPr>
          <w:p w:rsidR="00091F9E" w:rsidRPr="00187A6E" w:rsidRDefault="00091F9E" w:rsidP="00EB74B3">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共同參與</w:t>
            </w:r>
            <w:r>
              <w:rPr>
                <w:rFonts w:ascii="標楷體" w:eastAsia="標楷體" w:hAnsi="標楷體" w:hint="eastAsia"/>
              </w:rPr>
              <w:t>分組合作學習工作坊，並將之應用於班級的有效教學、差異化教學，落實十二年國教基本理念。</w:t>
            </w:r>
          </w:p>
          <w:p w:rsidR="00091F9E" w:rsidRPr="00187A6E" w:rsidRDefault="00091F9E" w:rsidP="00EB74B3">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成果彙集成冊</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辦理成果發表</w:t>
            </w:r>
            <w:r>
              <w:rPr>
                <w:rFonts w:ascii="標楷體" w:eastAsia="標楷體" w:hAnsi="標楷體" w:hint="eastAsia"/>
              </w:rPr>
              <w:t>。</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教學演示與</w:t>
            </w:r>
          </w:p>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創新教學分享</w:t>
            </w:r>
          </w:p>
        </w:tc>
        <w:tc>
          <w:tcPr>
            <w:tcW w:w="4546" w:type="dxa"/>
            <w:vAlign w:val="center"/>
          </w:tcPr>
          <w:p w:rsidR="00091F9E" w:rsidRPr="00187A6E" w:rsidRDefault="00091F9E" w:rsidP="00EB74B3">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規畫創新教學策略</w:t>
            </w:r>
            <w:r>
              <w:rPr>
                <w:rFonts w:ascii="標楷體" w:eastAsia="標楷體" w:hAnsi="標楷體" w:hint="eastAsia"/>
              </w:rPr>
              <w:t>活動</w:t>
            </w:r>
            <w:r w:rsidRPr="00187A6E">
              <w:rPr>
                <w:rFonts w:ascii="標楷體" w:eastAsia="標楷體" w:hAnsi="標楷體" w:hint="eastAsia"/>
              </w:rPr>
              <w:t>，</w:t>
            </w:r>
            <w:r>
              <w:rPr>
                <w:rFonts w:ascii="標楷體" w:eastAsia="標楷體" w:hAnsi="標楷體" w:hint="eastAsia"/>
              </w:rPr>
              <w:t>透過不同型態的數學遊戲，活化課堂教學</w:t>
            </w:r>
            <w:r w:rsidRPr="00187A6E">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有效教學策略與活動設計</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多元評量的開發及應用</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4.輔導員</w:t>
            </w:r>
            <w:r w:rsidRPr="00187A6E">
              <w:rPr>
                <w:rFonts w:ascii="標楷體" w:eastAsia="標楷體" w:hAnsi="標楷體" w:hint="eastAsia"/>
              </w:rPr>
              <w:t>教學演示</w:t>
            </w:r>
            <w:r>
              <w:rPr>
                <w:rFonts w:ascii="標楷體" w:eastAsia="標楷體" w:hAnsi="標楷體" w:hint="eastAsia"/>
              </w:rPr>
              <w:t>。</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資源整合</w:t>
            </w:r>
          </w:p>
        </w:tc>
        <w:tc>
          <w:tcPr>
            <w:tcW w:w="4546" w:type="dxa"/>
            <w:vAlign w:val="center"/>
          </w:tcPr>
          <w:p w:rsidR="00091F9E" w:rsidRPr="00187A6E" w:rsidRDefault="00091F9E" w:rsidP="00EB74B3">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收集優良教材教法、教學新知，分享教學資源</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彙整各項成果供現場老師分享</w:t>
            </w:r>
            <w:r>
              <w:rPr>
                <w:rFonts w:ascii="標楷體" w:eastAsia="標楷體" w:hAnsi="標楷體" w:hint="eastAsia"/>
              </w:rPr>
              <w:t>。</w:t>
            </w:r>
          </w:p>
          <w:p w:rsidR="00091F9E" w:rsidRPr="00187A6E" w:rsidRDefault="00091F9E" w:rsidP="00EB74B3">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成果上傳輔導團網站</w:t>
            </w:r>
            <w:r>
              <w:rPr>
                <w:rFonts w:ascii="標楷體" w:eastAsia="標楷體" w:hAnsi="標楷體" w:hint="eastAsia"/>
              </w:rPr>
              <w:t>。</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r w:rsidR="00091F9E" w:rsidRPr="00E737AE" w:rsidTr="00575EB1">
        <w:trPr>
          <w:trHeight w:val="360"/>
        </w:trPr>
        <w:tc>
          <w:tcPr>
            <w:tcW w:w="2400" w:type="dxa"/>
            <w:vAlign w:val="center"/>
          </w:tcPr>
          <w:p w:rsidR="00091F9E" w:rsidRPr="00187A6E" w:rsidRDefault="00091F9E" w:rsidP="00EB74B3">
            <w:pPr>
              <w:snapToGrid w:val="0"/>
              <w:jc w:val="distribute"/>
              <w:rPr>
                <w:rFonts w:ascii="標楷體" w:eastAsia="標楷體" w:hAnsi="標楷體"/>
              </w:rPr>
            </w:pPr>
            <w:r w:rsidRPr="00187A6E">
              <w:rPr>
                <w:rFonts w:ascii="標楷體" w:eastAsia="標楷體" w:hAnsi="標楷體" w:hint="eastAsia"/>
              </w:rPr>
              <w:t>跨縣市輔導團交流</w:t>
            </w:r>
          </w:p>
        </w:tc>
        <w:tc>
          <w:tcPr>
            <w:tcW w:w="4546" w:type="dxa"/>
            <w:vAlign w:val="center"/>
          </w:tcPr>
          <w:p w:rsidR="00091F9E" w:rsidRPr="00187A6E" w:rsidRDefault="00091F9E" w:rsidP="00EB74B3">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邀請其他縣市輔導團進行交流、深度對話</w:t>
            </w:r>
            <w:r>
              <w:rPr>
                <w:rFonts w:ascii="標楷體" w:eastAsia="標楷體" w:hAnsi="標楷體" w:hint="eastAsia"/>
              </w:rPr>
              <w:t>。</w:t>
            </w:r>
          </w:p>
        </w:tc>
        <w:tc>
          <w:tcPr>
            <w:tcW w:w="1701" w:type="dxa"/>
            <w:vAlign w:val="center"/>
          </w:tcPr>
          <w:p w:rsidR="00091F9E" w:rsidRPr="00187A6E" w:rsidRDefault="00091F9E" w:rsidP="00EB74B3">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4</w:t>
            </w:r>
            <w:r>
              <w:rPr>
                <w:rFonts w:ascii="標楷體" w:eastAsia="標楷體" w:hAnsi="標楷體"/>
              </w:rPr>
              <w:t>/</w:t>
            </w:r>
            <w:r>
              <w:rPr>
                <w:rFonts w:ascii="標楷體" w:eastAsia="標楷體" w:hAnsi="標楷體" w:hint="eastAsia"/>
              </w:rPr>
              <w:t>1</w:t>
            </w:r>
            <w:r>
              <w:rPr>
                <w:rFonts w:ascii="標楷體" w:eastAsia="標楷體" w:hAnsi="標楷體"/>
              </w:rPr>
              <w:t>0-10</w:t>
            </w:r>
            <w:r>
              <w:rPr>
                <w:rFonts w:ascii="標楷體" w:eastAsia="標楷體" w:hAnsi="標楷體" w:hint="eastAsia"/>
              </w:rPr>
              <w:t>4</w:t>
            </w:r>
            <w:r>
              <w:rPr>
                <w:rFonts w:ascii="標楷體" w:eastAsia="標楷體" w:hAnsi="標楷體"/>
              </w:rPr>
              <w:t>/</w:t>
            </w:r>
            <w:r>
              <w:rPr>
                <w:rFonts w:ascii="標楷體" w:eastAsia="標楷體" w:hAnsi="標楷體" w:hint="eastAsia"/>
              </w:rPr>
              <w:t>1</w:t>
            </w:r>
            <w:r>
              <w:rPr>
                <w:rFonts w:ascii="標楷體" w:eastAsia="標楷體" w:hAnsi="標楷體"/>
              </w:rPr>
              <w:t>1</w:t>
            </w:r>
          </w:p>
        </w:tc>
        <w:tc>
          <w:tcPr>
            <w:tcW w:w="953" w:type="dxa"/>
          </w:tcPr>
          <w:p w:rsidR="00091F9E" w:rsidRPr="00E737AE" w:rsidRDefault="00091F9E" w:rsidP="00E737AE">
            <w:pPr>
              <w:snapToGrid w:val="0"/>
              <w:rPr>
                <w:rFonts w:ascii="標楷體" w:eastAsia="標楷體" w:hAnsi="標楷體" w:cs="Times New Roman"/>
                <w:color w:val="000000"/>
                <w:szCs w:val="24"/>
              </w:rPr>
            </w:pPr>
          </w:p>
        </w:tc>
      </w:tr>
    </w:tbl>
    <w:p w:rsidR="00E737AE" w:rsidRPr="00E737AE" w:rsidRDefault="00E737AE" w:rsidP="00E737AE">
      <w:pPr>
        <w:snapToGrid w:val="0"/>
        <w:rPr>
          <w:rFonts w:ascii="標楷體" w:eastAsia="標楷體" w:hAnsi="標楷體" w:cs="Times New Roman"/>
          <w:color w:val="000000"/>
          <w:sz w:val="28"/>
          <w:szCs w:val="24"/>
        </w:rPr>
      </w:pPr>
    </w:p>
    <w:p w:rsidR="00E737AE" w:rsidRPr="00E737AE" w:rsidRDefault="00E737AE" w:rsidP="00E737AE">
      <w:pPr>
        <w:snapToGrid w:val="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lastRenderedPageBreak/>
        <w:t>捌、學習領域(教育議題)教學現況分析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800"/>
        <w:gridCol w:w="2003"/>
        <w:gridCol w:w="2317"/>
        <w:gridCol w:w="2318"/>
      </w:tblGrid>
      <w:tr w:rsidR="00E737AE" w:rsidRPr="00E737AE" w:rsidTr="00877DB7">
        <w:tc>
          <w:tcPr>
            <w:tcW w:w="120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現況</w:t>
            </w:r>
          </w:p>
        </w:tc>
        <w:tc>
          <w:tcPr>
            <w:tcW w:w="1800"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S</w:t>
            </w:r>
            <w:r w:rsidRPr="00E737AE">
              <w:rPr>
                <w:rFonts w:ascii="標楷體" w:eastAsia="標楷體" w:hAnsi="標楷體" w:cs="Times New Roman" w:hint="eastAsia"/>
                <w:color w:val="000000"/>
                <w:szCs w:val="24"/>
              </w:rPr>
              <w:t>（優勢）</w:t>
            </w:r>
          </w:p>
        </w:tc>
        <w:tc>
          <w:tcPr>
            <w:tcW w:w="2003"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W</w:t>
            </w:r>
            <w:r w:rsidRPr="00E737AE">
              <w:rPr>
                <w:rFonts w:ascii="標楷體" w:eastAsia="標楷體" w:hAnsi="標楷體" w:cs="Times New Roman" w:hint="eastAsia"/>
                <w:color w:val="000000"/>
                <w:szCs w:val="24"/>
              </w:rPr>
              <w:t>（劣勢）</w:t>
            </w:r>
          </w:p>
        </w:tc>
        <w:tc>
          <w:tcPr>
            <w:tcW w:w="2317"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O</w:t>
            </w:r>
            <w:r w:rsidRPr="00E737AE">
              <w:rPr>
                <w:rFonts w:ascii="標楷體" w:eastAsia="標楷體" w:hAnsi="標楷體" w:cs="Times New Roman" w:hint="eastAsia"/>
                <w:color w:val="000000"/>
                <w:szCs w:val="24"/>
              </w:rPr>
              <w:t>（機會）</w:t>
            </w:r>
          </w:p>
        </w:tc>
        <w:tc>
          <w:tcPr>
            <w:tcW w:w="2318" w:type="dxa"/>
            <w:tcBorders>
              <w:top w:val="single" w:sz="4" w:space="0" w:color="auto"/>
              <w:left w:val="single" w:sz="4" w:space="0" w:color="auto"/>
              <w:bottom w:val="single" w:sz="4" w:space="0" w:color="auto"/>
              <w:right w:val="single" w:sz="4"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T</w:t>
            </w:r>
            <w:r w:rsidRPr="00E737AE">
              <w:rPr>
                <w:rFonts w:ascii="標楷體" w:eastAsia="標楷體" w:hAnsi="標楷體" w:cs="Times New Roman" w:hint="eastAsia"/>
                <w:color w:val="000000"/>
                <w:szCs w:val="24"/>
              </w:rPr>
              <w:t>（威脅）</w:t>
            </w:r>
          </w:p>
        </w:tc>
      </w:tr>
      <w:tr w:rsidR="00091F9E" w:rsidRPr="00E737AE" w:rsidTr="00877DB7">
        <w:trPr>
          <w:trHeight w:val="1518"/>
        </w:trPr>
        <w:tc>
          <w:tcPr>
            <w:tcW w:w="120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學習領域(教育議題)</w:t>
            </w:r>
          </w:p>
          <w:p w:rsidR="00091F9E" w:rsidRPr="00E737AE" w:rsidRDefault="00091F9E" w:rsidP="00E737AE">
            <w:pPr>
              <w:snapToGrid w:val="0"/>
              <w:rPr>
                <w:rFonts w:ascii="標楷體" w:eastAsia="標楷體" w:hAnsi="標楷體" w:cs="Times New Roman"/>
                <w:color w:val="000000"/>
                <w:szCs w:val="24"/>
                <w:highlight w:val="yellow"/>
              </w:rPr>
            </w:pPr>
          </w:p>
        </w:tc>
        <w:tc>
          <w:tcPr>
            <w:tcW w:w="1800"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1.社會各界及家長皆重視數學學習領域之教學。</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2.教學媒材與科普讀物豐富，有助於推動數學教育的生活化與趣味化。</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3.教育部正逐年建立學生學習成效資料庫，做為修訂課程內容之依據。</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4.由到校服務各校報告中，發現各校數學領域大都有其經營特色，也有不少優良教案及科展作品。</w:t>
            </w:r>
          </w:p>
        </w:tc>
        <w:tc>
          <w:tcPr>
            <w:tcW w:w="2003"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1.數學教學時數仍略顯不足。</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2.課程螺旋性原則，致使越高年級學生學習成效差異性越大。</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w:t>
            </w:r>
            <w:r w:rsidRPr="00FB4308">
              <w:rPr>
                <w:rFonts w:ascii="標楷體" w:eastAsia="標楷體" w:hAnsi="標楷體"/>
                <w:color w:val="000000"/>
              </w:rPr>
              <w:t>92</w:t>
            </w:r>
            <w:r w:rsidRPr="00FB4308">
              <w:rPr>
                <w:rFonts w:ascii="標楷體" w:eastAsia="標楷體" w:hAnsi="標楷體" w:hint="eastAsia"/>
                <w:color w:val="000000"/>
              </w:rPr>
              <w:t>正式綱要與</w:t>
            </w:r>
            <w:r w:rsidRPr="00FB4308">
              <w:rPr>
                <w:rFonts w:ascii="標楷體" w:eastAsia="標楷體" w:hAnsi="標楷體"/>
                <w:color w:val="000000"/>
              </w:rPr>
              <w:t>97</w:t>
            </w:r>
            <w:r w:rsidRPr="00FB4308">
              <w:rPr>
                <w:rFonts w:ascii="標楷體" w:eastAsia="標楷體" w:hAnsi="標楷體" w:hint="eastAsia"/>
                <w:color w:val="000000"/>
              </w:rPr>
              <w:t>正式綱要間的落差，造成教師教學上銜接補強的問題。</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4.升學主義影響，創意教學、多元評量實施受到限制。</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5.多數國中教師平時有超鐘點問題及第八節輔導課，寒暑假需上輔導課，影響教師專業進修的意願。</w:t>
            </w:r>
          </w:p>
        </w:tc>
        <w:tc>
          <w:tcPr>
            <w:tcW w:w="2317"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1.國際學生能力評量計畫</w:t>
            </w:r>
            <w:r w:rsidRPr="00FB4308">
              <w:rPr>
                <w:rFonts w:ascii="標楷體" w:eastAsia="標楷體" w:hAnsi="標楷體"/>
                <w:color w:val="000000"/>
              </w:rPr>
              <w:t>(PISA)</w:t>
            </w:r>
            <w:r w:rsidRPr="00FB4308">
              <w:rPr>
                <w:rFonts w:ascii="標楷體" w:eastAsia="標楷體" w:hAnsi="標楷體" w:hint="eastAsia"/>
                <w:color w:val="000000"/>
              </w:rPr>
              <w:t>重視學生的數學素養，數學教學以概念為導向的訴求漸受重視。</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2.攜手計畫補救教學測驗系統提供學生學習成效資料，作為教師教學參考。</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3.教師專業發展評鑑機制提供教師專業成長的契機。</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w:t>
            </w:r>
            <w:r>
              <w:rPr>
                <w:rFonts w:ascii="標楷體" w:eastAsia="標楷體" w:hAnsi="標楷體" w:hint="eastAsia"/>
                <w:color w:val="000000"/>
              </w:rPr>
              <w:t>以分組合作學習結合</w:t>
            </w:r>
            <w:r w:rsidRPr="00FB4308">
              <w:rPr>
                <w:rFonts w:ascii="標楷體" w:eastAsia="標楷體" w:hAnsi="標楷體" w:hint="eastAsia"/>
                <w:color w:val="000000"/>
              </w:rPr>
              <w:t>有效教學</w:t>
            </w:r>
            <w:r>
              <w:rPr>
                <w:rFonts w:ascii="標楷體" w:eastAsia="標楷體" w:hAnsi="標楷體" w:hint="eastAsia"/>
                <w:color w:val="000000"/>
              </w:rPr>
              <w:t>及差異化教學，</w:t>
            </w:r>
            <w:r w:rsidRPr="00FB4308">
              <w:rPr>
                <w:rFonts w:ascii="標楷體" w:eastAsia="標楷體" w:hAnsi="標楷體" w:hint="eastAsia"/>
                <w:color w:val="000000"/>
              </w:rPr>
              <w:t>舉辦數學學習情境、</w:t>
            </w:r>
            <w:r>
              <w:rPr>
                <w:rFonts w:ascii="標楷體" w:eastAsia="標楷體" w:hAnsi="標楷體" w:hint="eastAsia"/>
                <w:color w:val="000000"/>
              </w:rPr>
              <w:t>活化教學相關研習，</w:t>
            </w:r>
            <w:r w:rsidRPr="00FB4308">
              <w:rPr>
                <w:rFonts w:ascii="標楷體" w:eastAsia="標楷體" w:hAnsi="標楷體" w:hint="eastAsia"/>
                <w:color w:val="000000"/>
              </w:rPr>
              <w:t>提昇教師教學效能。</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5.利用共同領域時間及寒暑假安排研習，避開各校輔導課時段，提升教師進修意願。</w:t>
            </w:r>
          </w:p>
        </w:tc>
        <w:tc>
          <w:tcPr>
            <w:tcW w:w="2318"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1.補救教學之教材教法雖已有系統性且完整之內容，但教師使用率不高以致影響成效。</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2.現場教師數學教學專業知能明顯不足。</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3.兼課問題加重老師工作，相對剝奪研發教材時間與精力。</w:t>
            </w:r>
          </w:p>
        </w:tc>
      </w:tr>
      <w:tr w:rsidR="00091F9E" w:rsidRPr="00E737AE" w:rsidTr="00877DB7">
        <w:trPr>
          <w:trHeight w:val="1069"/>
        </w:trPr>
        <w:tc>
          <w:tcPr>
            <w:tcW w:w="1200" w:type="dxa"/>
            <w:tcBorders>
              <w:top w:val="single" w:sz="4" w:space="0" w:color="auto"/>
              <w:left w:val="single" w:sz="4" w:space="0" w:color="auto"/>
              <w:bottom w:val="single" w:sz="4" w:space="0" w:color="auto"/>
              <w:right w:val="single" w:sz="4" w:space="0" w:color="auto"/>
            </w:tcBorders>
          </w:tcPr>
          <w:p w:rsidR="00091F9E" w:rsidRPr="00E737AE" w:rsidRDefault="00091F9E"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學習領域(教育議題)輔導團</w:t>
            </w:r>
          </w:p>
        </w:tc>
        <w:tc>
          <w:tcPr>
            <w:tcW w:w="1800"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1.團員具備課程、教學與學生學科認知發展相關知能，課程設計經驗豐富：</w:t>
            </w:r>
          </w:p>
          <w:p w:rsidR="00091F9E" w:rsidRPr="00FB4308" w:rsidRDefault="00091F9E" w:rsidP="00EB74B3">
            <w:pPr>
              <w:snapToGrid w:val="0"/>
              <w:jc w:val="both"/>
              <w:rPr>
                <w:rFonts w:ascii="標楷體" w:eastAsia="標楷體" w:hAnsi="標楷體"/>
                <w:color w:val="000000"/>
              </w:rPr>
            </w:pPr>
            <w:r>
              <w:rPr>
                <w:rFonts w:ascii="標楷體" w:eastAsia="標楷體" w:hAnsi="標楷體" w:hint="eastAsia"/>
                <w:color w:val="000000"/>
              </w:rPr>
              <w:t>輔導員大多已攻讀課程與教學相關主題研究所</w:t>
            </w:r>
            <w:r w:rsidRPr="00FB4308">
              <w:rPr>
                <w:rFonts w:ascii="標楷體" w:eastAsia="標楷體" w:hAnsi="標楷體" w:hint="eastAsia"/>
                <w:color w:val="000000"/>
              </w:rPr>
              <w:t>，對數學領域學有專精，教學經驗豐富，對於能力指標轉化教學目標、教學目標轉化為評量目標等方式皆能深入探討，能以專業的學養與背景，對基層教師提供良好的諮詢服務。</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lastRenderedPageBreak/>
              <w:t>2.輔導團員通過初階研習與進階研習的比例，逐年提昇，一方面加深課程知識的縱向與橫向，一方面亦透過各縣市輔導團觀摩與交流彼此增能。</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3.輔導團員間則採合作模式，鼓勵進行設計教學、教學實驗及主動提出行動研究發現教學現場問題，以增進教學專業知能。於</w:t>
            </w:r>
            <w:r>
              <w:rPr>
                <w:rFonts w:ascii="標楷體" w:eastAsia="標楷體" w:hAnsi="標楷體"/>
                <w:color w:val="000000"/>
              </w:rPr>
              <w:t>10</w:t>
            </w:r>
            <w:r>
              <w:rPr>
                <w:rFonts w:ascii="標楷體" w:eastAsia="標楷體" w:hAnsi="標楷體" w:hint="eastAsia"/>
                <w:color w:val="000000"/>
              </w:rPr>
              <w:t>2年度獲教育部輔導團績優精進</w:t>
            </w:r>
            <w:r w:rsidRPr="00FB4308">
              <w:rPr>
                <w:rFonts w:ascii="標楷體" w:eastAsia="標楷體" w:hAnsi="標楷體" w:hint="eastAsia"/>
                <w:color w:val="000000"/>
              </w:rPr>
              <w:t>獎之肯定。</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4.輔導經驗豐富：</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輔導員都具備多年的輔導經驗，對各項輔導業務有深入了解。</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5.每年依據工作計畫辦理各種研習及教學觀摩、到校服務工作，已建立相當多的輔導經驗。</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6.組織運作與文化以開放多元、專業、尊重包容和理論與實作兼重為取向：</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召集校長學有專精行政領導著重團員的專</w:t>
            </w:r>
            <w:r w:rsidRPr="00FB4308">
              <w:rPr>
                <w:rFonts w:ascii="標楷體" w:eastAsia="標楷體" w:hAnsi="標楷體" w:hint="eastAsia"/>
                <w:color w:val="000000"/>
              </w:rPr>
              <w:lastRenderedPageBreak/>
              <w:t>業分工與目標增能，建立機制，鼓舞團員在工作中相互學習與成長。</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7.研究議題以全體成員興趣和基層現場所發現的議題為主要內容，因此研究面向呈現多元發展。</w:t>
            </w:r>
          </w:p>
        </w:tc>
        <w:tc>
          <w:tcPr>
            <w:tcW w:w="2003"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lastRenderedPageBreak/>
              <w:t>1.教育變革加重輔導業務：近幾年數學課程改革頻繁造成輔導團輔導業務量增加，須不斷調整輔導工作內容。</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2.資料傳承的斷層：輔導團未設置固定之教學研究室，致歷年建立之書面成果資料及教學研究成果檔案保存零落。固定且有規模的輔導中心之設立，仍然是有助於長期輔導成果檔案建制及保存。</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3.辦理服務與研</w:t>
            </w:r>
            <w:r w:rsidRPr="00FB4308">
              <w:rPr>
                <w:rFonts w:ascii="標楷體" w:eastAsia="標楷體" w:hAnsi="標楷體" w:hint="eastAsia"/>
                <w:color w:val="000000"/>
              </w:rPr>
              <w:lastRenderedPageBreak/>
              <w:t>習時部份領域老師因排課問題所以參與度不高。</w:t>
            </w:r>
          </w:p>
          <w:p w:rsidR="00091F9E" w:rsidRPr="00FB4308" w:rsidRDefault="00091F9E" w:rsidP="00EB74B3">
            <w:pPr>
              <w:snapToGrid w:val="0"/>
              <w:jc w:val="both"/>
              <w:rPr>
                <w:rFonts w:ascii="標楷體" w:eastAsia="標楷體" w:hAnsi="標楷體"/>
                <w:color w:val="000000"/>
              </w:rPr>
            </w:pPr>
          </w:p>
        </w:tc>
        <w:tc>
          <w:tcPr>
            <w:tcW w:w="2317"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lastRenderedPageBreak/>
              <w:t>1.三級輔導網絡：教育部已成立中央輔導團統籌規劃各縣市教學輔導業務，朝向落實完善的三級輔導制度邁進。</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2.資訊融入教學：引入資訊媒材，發展團員資訊融入教學的能力，轉化創意教學課程，拓展數學教育的輔導向面。</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3.區域聯盟輔導方式：藉區域聯盟方式促進各校數學學習領域小組之專業成長以縮小發展的差異性。</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4.確定領域共同不排課時間以利辦理各項服務與研習。</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lastRenderedPageBreak/>
              <w:t>5.熟悉團務溝通管道，掌握時效性。</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6.到校服務促進交流，鼓勵現場教師一起努力。</w:t>
            </w:r>
          </w:p>
        </w:tc>
        <w:tc>
          <w:tcPr>
            <w:tcW w:w="2318" w:type="dxa"/>
            <w:tcBorders>
              <w:top w:val="single" w:sz="4" w:space="0" w:color="auto"/>
              <w:left w:val="single" w:sz="4" w:space="0" w:color="auto"/>
              <w:bottom w:val="single" w:sz="4" w:space="0" w:color="auto"/>
              <w:right w:val="single" w:sz="4" w:space="0" w:color="auto"/>
            </w:tcBorders>
          </w:tcPr>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lastRenderedPageBreak/>
              <w:t>1.輔導幅員倍增：合併南縣市之後，輔導的幅員擴大，輔導機制有重新調整的必要。</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2.人力傳承的斷層：市府教育處要求全市輔導團召集學校採輪流機制，容易造成新舊輔導員傳承上的斷層，雖有輔導員甄選培訓計畫，但仍不免有不敷所需之疑慮。</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3.現場教師共同研討時間不足：目前國小仍採包班制，各校數學教師除須負責數學教學研究，其他領域的研究也須參與，形成研究時間分</w:t>
            </w:r>
            <w:r w:rsidRPr="00FB4308">
              <w:rPr>
                <w:rFonts w:ascii="標楷體" w:eastAsia="標楷體" w:hAnsi="標楷體" w:hint="eastAsia"/>
                <w:color w:val="000000"/>
              </w:rPr>
              <w:lastRenderedPageBreak/>
              <w:t>配的問題。</w:t>
            </w:r>
          </w:p>
          <w:p w:rsidR="00091F9E" w:rsidRPr="00FB4308" w:rsidRDefault="00091F9E" w:rsidP="00EB74B3">
            <w:pPr>
              <w:snapToGrid w:val="0"/>
              <w:jc w:val="both"/>
              <w:rPr>
                <w:rFonts w:ascii="標楷體" w:eastAsia="標楷體" w:hAnsi="標楷體"/>
                <w:color w:val="000000"/>
              </w:rPr>
            </w:pPr>
            <w:r w:rsidRPr="00FB4308">
              <w:rPr>
                <w:rFonts w:ascii="標楷體" w:eastAsia="標楷體" w:hAnsi="標楷體" w:hint="eastAsia"/>
                <w:color w:val="000000"/>
              </w:rPr>
              <w:t>4.因應教育部各項計畫，輔導員必須花更多的時間參與專業成長如補救教學、有效教學、多元評量</w:t>
            </w:r>
            <w:r>
              <w:rPr>
                <w:rFonts w:ascii="標楷體" w:eastAsia="標楷體" w:hAnsi="標楷體" w:hint="eastAsia"/>
                <w:color w:val="000000"/>
              </w:rPr>
              <w:t>、差異化教學</w:t>
            </w:r>
            <w:r w:rsidRPr="00FB4308">
              <w:rPr>
                <w:rFonts w:ascii="標楷體" w:eastAsia="標楷體" w:hAnsi="標楷體" w:hint="eastAsia"/>
                <w:color w:val="000000"/>
              </w:rPr>
              <w:t>等，無法兼顧學校課務。</w:t>
            </w:r>
          </w:p>
        </w:tc>
      </w:tr>
    </w:tbl>
    <w:p w:rsidR="00E737AE" w:rsidRPr="00E737AE" w:rsidRDefault="00E737AE" w:rsidP="00E737AE">
      <w:pPr>
        <w:snapToGrid w:val="0"/>
        <w:rPr>
          <w:rFonts w:ascii="標楷體" w:eastAsia="標楷體" w:hAnsi="標楷體" w:cs="Times New Roman"/>
          <w:color w:val="000000"/>
          <w:sz w:val="28"/>
          <w:szCs w:val="28"/>
        </w:rPr>
      </w:pPr>
      <w:r w:rsidRPr="00E737AE">
        <w:rPr>
          <w:rFonts w:ascii="標楷體" w:eastAsia="標楷體" w:hAnsi="標楷體" w:cs="Times New Roman" w:hint="eastAsia"/>
          <w:color w:val="000000"/>
          <w:sz w:val="28"/>
          <w:szCs w:val="28"/>
        </w:rPr>
        <w:lastRenderedPageBreak/>
        <w:t>玖、</w:t>
      </w:r>
      <w:proofErr w:type="gramStart"/>
      <w:r w:rsidRPr="00E737AE">
        <w:rPr>
          <w:rFonts w:ascii="標楷體" w:eastAsia="標楷體" w:hAnsi="標楷體" w:cs="Times New Roman"/>
          <w:color w:val="000000"/>
          <w:sz w:val="28"/>
          <w:szCs w:val="28"/>
        </w:rPr>
        <w:t>10</w:t>
      </w:r>
      <w:r w:rsidRPr="00E737AE">
        <w:rPr>
          <w:rFonts w:ascii="標楷體" w:eastAsia="標楷體" w:hAnsi="標楷體" w:cs="Times New Roman" w:hint="eastAsia"/>
          <w:color w:val="000000"/>
          <w:sz w:val="28"/>
          <w:szCs w:val="28"/>
        </w:rPr>
        <w:t>3</w:t>
      </w:r>
      <w:proofErr w:type="gramEnd"/>
      <w:r w:rsidRPr="00E737AE">
        <w:rPr>
          <w:rFonts w:ascii="標楷體" w:eastAsia="標楷體" w:hAnsi="標楷體" w:cs="Times New Roman" w:hint="eastAsia"/>
          <w:color w:val="000000"/>
          <w:sz w:val="28"/>
          <w:szCs w:val="28"/>
        </w:rPr>
        <w:t>年度推動工作的成效與改進</w:t>
      </w:r>
    </w:p>
    <w:p w:rsidR="00E737AE" w:rsidRPr="00E737AE" w:rsidRDefault="00E737AE" w:rsidP="00E737AE">
      <w:pPr>
        <w:snapToGrid w:val="0"/>
        <w:ind w:firstLineChars="100" w:firstLine="24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一、</w:t>
      </w:r>
      <w:r w:rsidRPr="00E737AE">
        <w:rPr>
          <w:rFonts w:ascii="標楷體" w:eastAsia="標楷體" w:hAnsi="標楷體" w:cs="Times New Roman"/>
          <w:color w:val="000000"/>
          <w:szCs w:val="24"/>
        </w:rPr>
        <w:t>10</w:t>
      </w:r>
      <w:r w:rsidRPr="00E737AE">
        <w:rPr>
          <w:rFonts w:ascii="標楷體" w:eastAsia="標楷體" w:hAnsi="標楷體" w:cs="Times New Roman" w:hint="eastAsia"/>
          <w:color w:val="000000"/>
          <w:szCs w:val="24"/>
        </w:rPr>
        <w:t>3年已推動工作及成效</w:t>
      </w:r>
    </w:p>
    <w:tbl>
      <w:tblPr>
        <w:tblW w:w="9646" w:type="dxa"/>
        <w:jc w:val="center"/>
        <w:tblCellMar>
          <w:left w:w="28" w:type="dxa"/>
          <w:right w:w="28" w:type="dxa"/>
        </w:tblCellMar>
        <w:tblLook w:val="0000"/>
      </w:tblPr>
      <w:tblGrid>
        <w:gridCol w:w="627"/>
        <w:gridCol w:w="721"/>
        <w:gridCol w:w="1633"/>
        <w:gridCol w:w="1087"/>
        <w:gridCol w:w="3377"/>
        <w:gridCol w:w="1616"/>
        <w:gridCol w:w="585"/>
      </w:tblGrid>
      <w:tr w:rsidR="00877DB7" w:rsidRPr="00E737AE" w:rsidTr="0064494F">
        <w:trPr>
          <w:trHeight w:val="330"/>
          <w:jc w:val="center"/>
        </w:trPr>
        <w:tc>
          <w:tcPr>
            <w:tcW w:w="627" w:type="dxa"/>
            <w:tcBorders>
              <w:top w:val="single" w:sz="4" w:space="0" w:color="auto"/>
              <w:left w:val="single" w:sz="4" w:space="0" w:color="auto"/>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項次</w:t>
            </w:r>
          </w:p>
        </w:tc>
        <w:tc>
          <w:tcPr>
            <w:tcW w:w="721" w:type="dxa"/>
            <w:tcBorders>
              <w:top w:val="single" w:sz="4" w:space="0" w:color="auto"/>
              <w:left w:val="single" w:sz="4" w:space="0" w:color="auto"/>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類型</w:t>
            </w:r>
          </w:p>
        </w:tc>
        <w:tc>
          <w:tcPr>
            <w:tcW w:w="1633" w:type="dxa"/>
            <w:tcBorders>
              <w:top w:val="single" w:sz="4" w:space="0" w:color="auto"/>
              <w:left w:val="single" w:sz="4" w:space="0" w:color="auto"/>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活動名稱</w:t>
            </w:r>
          </w:p>
        </w:tc>
        <w:tc>
          <w:tcPr>
            <w:tcW w:w="1087" w:type="dxa"/>
            <w:tcBorders>
              <w:top w:val="single" w:sz="4" w:space="0" w:color="auto"/>
              <w:left w:val="nil"/>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承辦學校</w:t>
            </w:r>
          </w:p>
        </w:tc>
        <w:tc>
          <w:tcPr>
            <w:tcW w:w="3377" w:type="dxa"/>
            <w:tcBorders>
              <w:top w:val="single" w:sz="4" w:space="0" w:color="auto"/>
              <w:left w:val="nil"/>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活動內容簡介</w:t>
            </w:r>
          </w:p>
        </w:tc>
        <w:tc>
          <w:tcPr>
            <w:tcW w:w="1616" w:type="dxa"/>
            <w:tcBorders>
              <w:top w:val="single" w:sz="4" w:space="0" w:color="auto"/>
              <w:left w:val="nil"/>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規劃日期</w:t>
            </w:r>
          </w:p>
        </w:tc>
        <w:tc>
          <w:tcPr>
            <w:tcW w:w="585" w:type="dxa"/>
            <w:tcBorders>
              <w:top w:val="single" w:sz="4" w:space="0" w:color="auto"/>
              <w:left w:val="nil"/>
              <w:bottom w:val="single" w:sz="4" w:space="0" w:color="auto"/>
              <w:right w:val="single" w:sz="4" w:space="0" w:color="auto"/>
            </w:tcBorders>
            <w:vAlign w:val="center"/>
          </w:tcPr>
          <w:p w:rsidR="00E737AE" w:rsidRPr="00E737AE" w:rsidRDefault="00E737AE" w:rsidP="00E737AE">
            <w:pPr>
              <w:widowControl/>
              <w:snapToGrid w:val="0"/>
              <w:jc w:val="center"/>
              <w:rPr>
                <w:rFonts w:ascii="標楷體" w:eastAsia="標楷體" w:hAnsi="標楷體" w:cs="Times New Roman"/>
                <w:color w:val="000000"/>
                <w:kern w:val="0"/>
                <w:szCs w:val="24"/>
              </w:rPr>
            </w:pPr>
            <w:r w:rsidRPr="00E737AE">
              <w:rPr>
                <w:rFonts w:ascii="標楷體" w:eastAsia="標楷體" w:hAnsi="標楷體" w:cs="Times New Roman" w:hint="eastAsia"/>
                <w:color w:val="000000"/>
                <w:kern w:val="0"/>
                <w:szCs w:val="24"/>
              </w:rPr>
              <w:t>備註</w:t>
            </w:r>
          </w:p>
        </w:tc>
      </w:tr>
      <w:tr w:rsidR="00EB74B3" w:rsidRPr="00E737AE" w:rsidTr="0064494F">
        <w:trPr>
          <w:trHeight w:val="330"/>
          <w:jc w:val="center"/>
        </w:trPr>
        <w:tc>
          <w:tcPr>
            <w:tcW w:w="627"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B74B3">
            <w:pPr>
              <w:widowControl/>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01</w:t>
            </w:r>
          </w:p>
        </w:tc>
        <w:tc>
          <w:tcPr>
            <w:tcW w:w="721" w:type="dxa"/>
            <w:tcBorders>
              <w:top w:val="single" w:sz="4" w:space="0" w:color="auto"/>
              <w:left w:val="single" w:sz="4" w:space="0" w:color="auto"/>
              <w:bottom w:val="single" w:sz="4" w:space="0" w:color="auto"/>
              <w:right w:val="single" w:sz="4" w:space="0" w:color="auto"/>
            </w:tcBorders>
            <w:vAlign w:val="center"/>
          </w:tcPr>
          <w:p w:rsidR="00EB74B3" w:rsidRDefault="00EB74B3" w:rsidP="00EB74B3">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33" w:type="dxa"/>
            <w:tcBorders>
              <w:top w:val="single" w:sz="4" w:space="0" w:color="auto"/>
              <w:left w:val="single" w:sz="4" w:space="0" w:color="auto"/>
              <w:bottom w:val="single" w:sz="4" w:space="0" w:color="auto"/>
              <w:right w:val="single" w:sz="4" w:space="0" w:color="auto"/>
            </w:tcBorders>
            <w:vAlign w:val="center"/>
          </w:tcPr>
          <w:p w:rsidR="00EB74B3" w:rsidRDefault="00EB74B3" w:rsidP="00EB74B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活化數學教學系列研習-數學遊戲於有效教學、多元評量及補救教學的應用</w:t>
            </w:r>
          </w:p>
        </w:tc>
        <w:tc>
          <w:tcPr>
            <w:tcW w:w="1087" w:type="dxa"/>
            <w:tcBorders>
              <w:top w:val="single" w:sz="4" w:space="0" w:color="auto"/>
              <w:left w:val="nil"/>
              <w:bottom w:val="single" w:sz="4" w:space="0" w:color="auto"/>
              <w:right w:val="single" w:sz="4" w:space="0" w:color="auto"/>
            </w:tcBorders>
            <w:vAlign w:val="center"/>
          </w:tcPr>
          <w:p w:rsidR="00EB74B3" w:rsidRDefault="00EB74B3" w:rsidP="00EB74B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南科實小</w:t>
            </w:r>
          </w:p>
        </w:tc>
        <w:tc>
          <w:tcPr>
            <w:tcW w:w="3377" w:type="dxa"/>
            <w:tcBorders>
              <w:top w:val="single" w:sz="4" w:space="0" w:color="auto"/>
              <w:left w:val="nil"/>
              <w:bottom w:val="single" w:sz="4" w:space="0" w:color="auto"/>
              <w:right w:val="single" w:sz="4" w:space="0" w:color="auto"/>
            </w:tcBorders>
            <w:vAlign w:val="center"/>
          </w:tcPr>
          <w:p w:rsidR="00EB74B3" w:rsidRPr="00EB74B3" w:rsidRDefault="00EB74B3" w:rsidP="00EB74B3">
            <w:pPr>
              <w:pStyle w:val="ae"/>
              <w:widowControl/>
              <w:numPr>
                <w:ilvl w:val="0"/>
                <w:numId w:val="19"/>
              </w:numPr>
              <w:snapToGrid w:val="0"/>
              <w:ind w:leftChars="0"/>
              <w:rPr>
                <w:rFonts w:ascii="標楷體" w:eastAsia="標楷體" w:hAnsi="標楷體" w:cs="Times New Roman"/>
                <w:color w:val="000000"/>
                <w:kern w:val="0"/>
                <w:szCs w:val="24"/>
              </w:rPr>
            </w:pPr>
            <w:r w:rsidRPr="00EB74B3">
              <w:rPr>
                <w:rFonts w:ascii="標楷體" w:eastAsia="標楷體" w:hAnsi="標楷體" w:cs="Times New Roman" w:hint="eastAsia"/>
                <w:color w:val="000000"/>
                <w:kern w:val="0"/>
                <w:szCs w:val="24"/>
              </w:rPr>
              <w:t>以創意數學教具進行有效教學的活動設計。</w:t>
            </w:r>
          </w:p>
          <w:p w:rsidR="00EB74B3" w:rsidRPr="00EB74B3" w:rsidRDefault="00EB74B3" w:rsidP="00EB74B3">
            <w:pPr>
              <w:pStyle w:val="ae"/>
              <w:widowControl/>
              <w:numPr>
                <w:ilvl w:val="0"/>
                <w:numId w:val="19"/>
              </w:numPr>
              <w:snapToGrid w:val="0"/>
              <w:ind w:leftChars="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透過數學奠基遊戲，進行多元評量及補救教學的課程設計。</w:t>
            </w:r>
          </w:p>
        </w:tc>
        <w:tc>
          <w:tcPr>
            <w:tcW w:w="1616" w:type="dxa"/>
            <w:tcBorders>
              <w:top w:val="single" w:sz="4" w:space="0" w:color="auto"/>
              <w:left w:val="nil"/>
              <w:bottom w:val="single" w:sz="4" w:space="0" w:color="auto"/>
              <w:right w:val="single" w:sz="4" w:space="0" w:color="auto"/>
            </w:tcBorders>
            <w:vAlign w:val="center"/>
          </w:tcPr>
          <w:p w:rsidR="00EB74B3" w:rsidRDefault="00EB74B3" w:rsidP="00EB74B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103.01.21</w:t>
            </w:r>
          </w:p>
          <w:p w:rsidR="00EB74B3" w:rsidRDefault="00EB74B3" w:rsidP="00EB74B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EB74B3" w:rsidRDefault="00EB74B3" w:rsidP="00EB74B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103.01.24</w:t>
            </w:r>
          </w:p>
        </w:tc>
        <w:tc>
          <w:tcPr>
            <w:tcW w:w="585" w:type="dxa"/>
            <w:tcBorders>
              <w:top w:val="single" w:sz="4" w:space="0" w:color="auto"/>
              <w:left w:val="nil"/>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kern w:val="0"/>
                <w:szCs w:val="24"/>
              </w:rPr>
            </w:pPr>
          </w:p>
        </w:tc>
      </w:tr>
      <w:tr w:rsidR="00EB74B3"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B74B3">
            <w:pPr>
              <w:widowControl/>
              <w:snapToGrid w:val="0"/>
              <w:jc w:val="center"/>
              <w:rPr>
                <w:rFonts w:ascii="標楷體" w:eastAsia="標楷體" w:hAnsi="標楷體" w:cs="Times New Roman"/>
                <w:color w:val="000000"/>
                <w:szCs w:val="24"/>
              </w:rPr>
            </w:pPr>
            <w:r w:rsidRPr="00E737AE">
              <w:rPr>
                <w:rFonts w:ascii="標楷體" w:eastAsia="標楷體" w:hAnsi="標楷體" w:cs="Times New Roman"/>
                <w:color w:val="000000"/>
                <w:szCs w:val="24"/>
              </w:rPr>
              <w:t>02</w:t>
            </w:r>
          </w:p>
        </w:tc>
        <w:tc>
          <w:tcPr>
            <w:tcW w:w="721"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33"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多補有差增能工作坊-數學探究教學與分組合作學習的邂逅</w:t>
            </w:r>
          </w:p>
        </w:tc>
        <w:tc>
          <w:tcPr>
            <w:tcW w:w="1087" w:type="dxa"/>
            <w:tcBorders>
              <w:top w:val="single" w:sz="4" w:space="0" w:color="auto"/>
              <w:left w:val="nil"/>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善化國中</w:t>
            </w:r>
          </w:p>
        </w:tc>
        <w:tc>
          <w:tcPr>
            <w:tcW w:w="3377"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1.結合亮點基地計畫，進行數學探究教學教案的討論與產出。</w:t>
            </w:r>
          </w:p>
          <w:p w:rsidR="00EB74B3" w:rsidRPr="00E737AE"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2.透過共同備課-觀課-議課的流程，使教案更臻完備，同時提升教師的專業成長。</w:t>
            </w:r>
          </w:p>
        </w:tc>
        <w:tc>
          <w:tcPr>
            <w:tcW w:w="1616" w:type="dxa"/>
            <w:tcBorders>
              <w:top w:val="single" w:sz="4" w:space="0" w:color="auto"/>
              <w:left w:val="nil"/>
              <w:bottom w:val="single" w:sz="4" w:space="0" w:color="auto"/>
              <w:right w:val="single" w:sz="4" w:space="0" w:color="auto"/>
            </w:tcBorders>
            <w:vAlign w:val="center"/>
          </w:tcPr>
          <w:p w:rsidR="00EB74B3" w:rsidRPr="00E31E4D" w:rsidRDefault="00EB74B3" w:rsidP="00E737AE">
            <w:pPr>
              <w:widowControl/>
              <w:snapToGrid w:val="0"/>
              <w:jc w:val="center"/>
              <w:rPr>
                <w:rFonts w:ascii="標楷體" w:eastAsia="標楷體" w:hAnsi="標楷體"/>
              </w:rPr>
            </w:pPr>
            <w:r w:rsidRPr="00E31E4D">
              <w:rPr>
                <w:rFonts w:ascii="標楷體" w:eastAsia="標楷體" w:hAnsi="標楷體" w:hint="eastAsia"/>
              </w:rPr>
              <w:t>103.03.06～103.06.05(四)</w:t>
            </w:r>
          </w:p>
          <w:p w:rsidR="00EB74B3" w:rsidRPr="00E737AE" w:rsidRDefault="00EB74B3" w:rsidP="00E737AE">
            <w:pPr>
              <w:widowControl/>
              <w:snapToGrid w:val="0"/>
              <w:jc w:val="center"/>
              <w:rPr>
                <w:rFonts w:ascii="標楷體" w:eastAsia="標楷體" w:hAnsi="標楷體" w:cs="Times New Roman"/>
                <w:color w:val="000000"/>
                <w:kern w:val="0"/>
                <w:szCs w:val="24"/>
              </w:rPr>
            </w:pPr>
            <w:r w:rsidRPr="00E31E4D">
              <w:rPr>
                <w:rFonts w:ascii="標楷體" w:eastAsia="標楷體" w:hAnsi="標楷體" w:hint="eastAsia"/>
              </w:rPr>
              <w:t>共六場次</w:t>
            </w:r>
          </w:p>
        </w:tc>
        <w:tc>
          <w:tcPr>
            <w:tcW w:w="585" w:type="dxa"/>
            <w:tcBorders>
              <w:top w:val="single" w:sz="4" w:space="0" w:color="auto"/>
              <w:left w:val="nil"/>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kern w:val="0"/>
                <w:szCs w:val="24"/>
              </w:rPr>
            </w:pPr>
          </w:p>
        </w:tc>
      </w:tr>
      <w:tr w:rsidR="001F6F3C"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EB74B3">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03</w:t>
            </w:r>
          </w:p>
        </w:tc>
        <w:tc>
          <w:tcPr>
            <w:tcW w:w="721"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CC0A5F">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33" w:type="dxa"/>
            <w:tcBorders>
              <w:top w:val="single" w:sz="4" w:space="0" w:color="auto"/>
              <w:left w:val="single" w:sz="4" w:space="0" w:color="auto"/>
              <w:bottom w:val="single" w:sz="4" w:space="0" w:color="auto"/>
              <w:right w:val="single" w:sz="4" w:space="0" w:color="auto"/>
            </w:tcBorders>
            <w:vAlign w:val="center"/>
          </w:tcPr>
          <w:p w:rsidR="001F6F3C" w:rsidRDefault="001F6F3C" w:rsidP="00CC0A5F">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國小低中高年段數學教材研討工作坊</w:t>
            </w:r>
          </w:p>
        </w:tc>
        <w:tc>
          <w:tcPr>
            <w:tcW w:w="1087" w:type="dxa"/>
            <w:tcBorders>
              <w:top w:val="single" w:sz="4" w:space="0" w:color="auto"/>
              <w:left w:val="nil"/>
              <w:bottom w:val="single" w:sz="4" w:space="0" w:color="auto"/>
              <w:right w:val="single" w:sz="4" w:space="0" w:color="auto"/>
            </w:tcBorders>
            <w:vAlign w:val="center"/>
          </w:tcPr>
          <w:p w:rsidR="001F6F3C" w:rsidRPr="001F6F3C" w:rsidRDefault="001F6F3C" w:rsidP="00CC0A5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377" w:type="dxa"/>
            <w:tcBorders>
              <w:top w:val="single" w:sz="4" w:space="0" w:color="auto"/>
              <w:left w:val="nil"/>
              <w:bottom w:val="single" w:sz="4" w:space="0" w:color="auto"/>
              <w:right w:val="single" w:sz="4" w:space="0" w:color="auto"/>
            </w:tcBorders>
            <w:vAlign w:val="center"/>
          </w:tcPr>
          <w:p w:rsidR="001F6F3C" w:rsidRDefault="001F6F3C" w:rsidP="00CC0A5F">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1.結合亮點基地計畫，進行數學低中高年段數學教材的討論與產出。</w:t>
            </w:r>
          </w:p>
          <w:p w:rsidR="001F6F3C" w:rsidRPr="00E737AE" w:rsidRDefault="001F6F3C" w:rsidP="00CC0A5F">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2.透過共同備課-觀課-議課的流程，提升教師的專業成長。</w:t>
            </w:r>
          </w:p>
        </w:tc>
        <w:tc>
          <w:tcPr>
            <w:tcW w:w="1616" w:type="dxa"/>
            <w:tcBorders>
              <w:top w:val="single" w:sz="4" w:space="0" w:color="auto"/>
              <w:left w:val="nil"/>
              <w:bottom w:val="single" w:sz="4" w:space="0" w:color="auto"/>
              <w:right w:val="single" w:sz="4" w:space="0" w:color="auto"/>
            </w:tcBorders>
            <w:vAlign w:val="center"/>
          </w:tcPr>
          <w:p w:rsidR="001F6F3C" w:rsidRDefault="001F6F3C" w:rsidP="00CC0A5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103.03.06~</w:t>
            </w:r>
          </w:p>
          <w:p w:rsidR="001F6F3C" w:rsidRDefault="001F6F3C" w:rsidP="00CC0A5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103.06.09</w:t>
            </w:r>
          </w:p>
          <w:p w:rsidR="001F6F3C" w:rsidRPr="001F6F3C" w:rsidRDefault="001F6F3C" w:rsidP="00CC0A5F">
            <w:pPr>
              <w:widowControl/>
              <w:snapToGrid w:val="0"/>
              <w:jc w:val="center"/>
              <w:rPr>
                <w:rFonts w:ascii="標楷體" w:eastAsia="標楷體" w:hAnsi="標楷體" w:cs="Times New Roman"/>
                <w:color w:val="000000"/>
                <w:kern w:val="0"/>
                <w:szCs w:val="24"/>
              </w:rPr>
            </w:pPr>
            <w:r w:rsidRPr="00E31E4D">
              <w:rPr>
                <w:rFonts w:ascii="標楷體" w:eastAsia="標楷體" w:hAnsi="標楷體" w:hint="eastAsia"/>
              </w:rPr>
              <w:t>共六場次</w:t>
            </w:r>
          </w:p>
        </w:tc>
        <w:tc>
          <w:tcPr>
            <w:tcW w:w="585" w:type="dxa"/>
            <w:tcBorders>
              <w:top w:val="single" w:sz="4" w:space="0" w:color="auto"/>
              <w:left w:val="nil"/>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kern w:val="0"/>
                <w:szCs w:val="24"/>
              </w:rPr>
            </w:pPr>
          </w:p>
        </w:tc>
      </w:tr>
      <w:tr w:rsidR="00EB74B3"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EB74B3" w:rsidRPr="00E737AE"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04</w:t>
            </w:r>
          </w:p>
        </w:tc>
        <w:tc>
          <w:tcPr>
            <w:tcW w:w="721"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33"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877DB7">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多補有差實用增能研習-數學探究教學於課堂之應用與實踐</w:t>
            </w:r>
          </w:p>
        </w:tc>
        <w:tc>
          <w:tcPr>
            <w:tcW w:w="1087"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復興國中</w:t>
            </w:r>
          </w:p>
          <w:p w:rsidR="00EB74B3" w:rsidRPr="00E737AE"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tc>
        <w:tc>
          <w:tcPr>
            <w:tcW w:w="3377"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1.將數學探究教學工作坊實作內容進行成果分享，與全市教師共同成長。</w:t>
            </w:r>
          </w:p>
          <w:p w:rsidR="00EB74B3" w:rsidRPr="00E737AE"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2.邀請有實施同主題工作坊之其他縣市教師進行交流分享。</w:t>
            </w:r>
          </w:p>
        </w:tc>
        <w:tc>
          <w:tcPr>
            <w:tcW w:w="1616"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103.05.21</w:t>
            </w:r>
          </w:p>
          <w:p w:rsidR="00EB74B3" w:rsidRPr="00E737AE"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103.06.11</w:t>
            </w:r>
          </w:p>
        </w:tc>
        <w:tc>
          <w:tcPr>
            <w:tcW w:w="585" w:type="dxa"/>
            <w:tcBorders>
              <w:top w:val="single" w:sz="4" w:space="0" w:color="auto"/>
              <w:left w:val="nil"/>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kern w:val="0"/>
                <w:szCs w:val="24"/>
              </w:rPr>
            </w:pPr>
          </w:p>
        </w:tc>
      </w:tr>
      <w:tr w:rsidR="00EB74B3"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EB74B3" w:rsidRPr="00E737AE"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05</w:t>
            </w:r>
          </w:p>
        </w:tc>
        <w:tc>
          <w:tcPr>
            <w:tcW w:w="721" w:type="dxa"/>
            <w:tcBorders>
              <w:top w:val="single" w:sz="4" w:space="0" w:color="auto"/>
              <w:left w:val="single" w:sz="4" w:space="0" w:color="auto"/>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33" w:type="dxa"/>
            <w:tcBorders>
              <w:top w:val="single" w:sz="4" w:space="0" w:color="auto"/>
              <w:left w:val="single" w:sz="4" w:space="0" w:color="auto"/>
              <w:bottom w:val="single" w:sz="4" w:space="0" w:color="auto"/>
              <w:right w:val="single" w:sz="4" w:space="0" w:color="auto"/>
            </w:tcBorders>
            <w:vAlign w:val="center"/>
          </w:tcPr>
          <w:p w:rsidR="00EB74B3"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活化數學教學系列研習-數學遊戲於有效教學、多元評量及補救教學的應用</w:t>
            </w:r>
          </w:p>
        </w:tc>
        <w:tc>
          <w:tcPr>
            <w:tcW w:w="1087"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善化國中</w:t>
            </w:r>
          </w:p>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永康國中</w:t>
            </w:r>
          </w:p>
        </w:tc>
        <w:tc>
          <w:tcPr>
            <w:tcW w:w="3377"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1.以數學魔術與摺紙進行有效教學的活動設計。</w:t>
            </w:r>
          </w:p>
          <w:p w:rsidR="00EB74B3" w:rsidRPr="00E737AE" w:rsidRDefault="00EB74B3"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2.透過數學奠基遊戲，進行多元評量及補救教學的課程設計。</w:t>
            </w:r>
          </w:p>
        </w:tc>
        <w:tc>
          <w:tcPr>
            <w:tcW w:w="1616" w:type="dxa"/>
            <w:tcBorders>
              <w:top w:val="single" w:sz="4" w:space="0" w:color="auto"/>
              <w:left w:val="nil"/>
              <w:bottom w:val="single" w:sz="4" w:space="0" w:color="auto"/>
              <w:right w:val="single" w:sz="4" w:space="0" w:color="auto"/>
            </w:tcBorders>
            <w:vAlign w:val="center"/>
          </w:tcPr>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103.07.01</w:t>
            </w:r>
          </w:p>
          <w:p w:rsidR="00EB74B3" w:rsidRDefault="00EB74B3"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103.08.19</w:t>
            </w:r>
          </w:p>
        </w:tc>
        <w:tc>
          <w:tcPr>
            <w:tcW w:w="585" w:type="dxa"/>
            <w:tcBorders>
              <w:top w:val="single" w:sz="4" w:space="0" w:color="auto"/>
              <w:left w:val="nil"/>
              <w:bottom w:val="single" w:sz="4" w:space="0" w:color="auto"/>
              <w:right w:val="single" w:sz="4" w:space="0" w:color="auto"/>
            </w:tcBorders>
            <w:vAlign w:val="center"/>
          </w:tcPr>
          <w:p w:rsidR="00EB74B3" w:rsidRPr="00E737AE" w:rsidRDefault="00EB74B3" w:rsidP="00E737AE">
            <w:pPr>
              <w:widowControl/>
              <w:snapToGrid w:val="0"/>
              <w:jc w:val="center"/>
              <w:rPr>
                <w:rFonts w:ascii="標楷體" w:eastAsia="標楷體" w:hAnsi="標楷體" w:cs="Times New Roman"/>
                <w:color w:val="000000"/>
                <w:kern w:val="0"/>
                <w:szCs w:val="24"/>
              </w:rPr>
            </w:pPr>
          </w:p>
        </w:tc>
      </w:tr>
      <w:tr w:rsidR="001F6F3C"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06</w:t>
            </w:r>
          </w:p>
        </w:tc>
        <w:tc>
          <w:tcPr>
            <w:tcW w:w="721"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CC0A5F">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33" w:type="dxa"/>
            <w:tcBorders>
              <w:top w:val="single" w:sz="4" w:space="0" w:color="auto"/>
              <w:left w:val="single" w:sz="4" w:space="0" w:color="auto"/>
              <w:bottom w:val="single" w:sz="4" w:space="0" w:color="auto"/>
              <w:right w:val="single" w:sz="4" w:space="0" w:color="auto"/>
            </w:tcBorders>
            <w:vAlign w:val="center"/>
          </w:tcPr>
          <w:p w:rsidR="001F6F3C" w:rsidRDefault="001F6F3C" w:rsidP="00CC0A5F">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活化數學教學系列研習-數學遊戲於有效教</w:t>
            </w:r>
            <w:r>
              <w:rPr>
                <w:rFonts w:ascii="標楷體" w:eastAsia="標楷體" w:hAnsi="標楷體" w:cs="Times New Roman" w:hint="eastAsia"/>
                <w:color w:val="000000"/>
                <w:kern w:val="0"/>
                <w:szCs w:val="24"/>
              </w:rPr>
              <w:lastRenderedPageBreak/>
              <w:t>學、多元評量及補救教學的應用</w:t>
            </w:r>
          </w:p>
        </w:tc>
        <w:tc>
          <w:tcPr>
            <w:tcW w:w="1087" w:type="dxa"/>
            <w:tcBorders>
              <w:top w:val="single" w:sz="4" w:space="0" w:color="auto"/>
              <w:left w:val="nil"/>
              <w:bottom w:val="single" w:sz="4" w:space="0" w:color="auto"/>
              <w:right w:val="single" w:sz="4" w:space="0" w:color="auto"/>
            </w:tcBorders>
            <w:vAlign w:val="center"/>
          </w:tcPr>
          <w:p w:rsidR="001F6F3C" w:rsidRP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永康勝利國小</w:t>
            </w:r>
          </w:p>
        </w:tc>
        <w:tc>
          <w:tcPr>
            <w:tcW w:w="3377" w:type="dxa"/>
            <w:tcBorders>
              <w:top w:val="single" w:sz="4" w:space="0" w:color="auto"/>
              <w:left w:val="nil"/>
              <w:bottom w:val="single" w:sz="4" w:space="0" w:color="auto"/>
              <w:right w:val="single" w:sz="4" w:space="0" w:color="auto"/>
            </w:tcBorders>
            <w:vAlign w:val="center"/>
          </w:tcPr>
          <w:p w:rsidR="001F6F3C" w:rsidRPr="001F6F3C" w:rsidRDefault="001F6F3C" w:rsidP="001F6F3C">
            <w:pPr>
              <w:pStyle w:val="ae"/>
              <w:widowControl/>
              <w:numPr>
                <w:ilvl w:val="0"/>
                <w:numId w:val="20"/>
              </w:numPr>
              <w:snapToGrid w:val="0"/>
              <w:ind w:leftChars="0"/>
              <w:rPr>
                <w:rFonts w:ascii="標楷體" w:eastAsia="標楷體" w:hAnsi="標楷體" w:cs="Times New Roman"/>
                <w:color w:val="000000"/>
                <w:kern w:val="0"/>
                <w:szCs w:val="24"/>
              </w:rPr>
            </w:pPr>
            <w:r w:rsidRPr="001F6F3C">
              <w:rPr>
                <w:rFonts w:ascii="標楷體" w:eastAsia="標楷體" w:hAnsi="標楷體" w:cs="Times New Roman" w:hint="eastAsia"/>
                <w:color w:val="000000"/>
                <w:kern w:val="0"/>
                <w:szCs w:val="24"/>
              </w:rPr>
              <w:t>透過不同型態的數學遊戲與數學活動，引發學生學習動機，進而活化課堂教學</w:t>
            </w:r>
          </w:p>
          <w:p w:rsidR="001F6F3C" w:rsidRDefault="001F6F3C" w:rsidP="001F6F3C">
            <w:pPr>
              <w:pStyle w:val="ae"/>
              <w:widowControl/>
              <w:numPr>
                <w:ilvl w:val="0"/>
                <w:numId w:val="20"/>
              </w:numPr>
              <w:snapToGrid w:val="0"/>
              <w:ind w:leftChars="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利用教育類數學遊戲進行補救教學，讓學生能動手玩數學，提升學習興趣</w:t>
            </w:r>
          </w:p>
          <w:p w:rsidR="001F6F3C" w:rsidRPr="001F6F3C" w:rsidRDefault="001F6F3C" w:rsidP="001F6F3C">
            <w:pPr>
              <w:pStyle w:val="ae"/>
              <w:widowControl/>
              <w:numPr>
                <w:ilvl w:val="0"/>
                <w:numId w:val="20"/>
              </w:numPr>
              <w:snapToGrid w:val="0"/>
              <w:ind w:leftChars="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教師可藉此自行設計結合課程之數學遊戲，藉以輔助數學教學及提升學習成效。</w:t>
            </w:r>
          </w:p>
        </w:tc>
        <w:tc>
          <w:tcPr>
            <w:tcW w:w="1616" w:type="dxa"/>
            <w:tcBorders>
              <w:top w:val="single" w:sz="4" w:space="0" w:color="auto"/>
              <w:left w:val="nil"/>
              <w:bottom w:val="single" w:sz="4" w:space="0" w:color="auto"/>
              <w:right w:val="single" w:sz="4" w:space="0" w:color="auto"/>
            </w:tcBorders>
            <w:vAlign w:val="center"/>
          </w:tcPr>
          <w:p w:rsid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103.08.18~</w:t>
            </w:r>
          </w:p>
          <w:p w:rsid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103.08.20</w:t>
            </w:r>
          </w:p>
          <w:p w:rsidR="001F6F3C" w:rsidRP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共三場次</w:t>
            </w:r>
          </w:p>
        </w:tc>
        <w:tc>
          <w:tcPr>
            <w:tcW w:w="585" w:type="dxa"/>
            <w:tcBorders>
              <w:top w:val="single" w:sz="4" w:space="0" w:color="auto"/>
              <w:left w:val="nil"/>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kern w:val="0"/>
                <w:szCs w:val="24"/>
              </w:rPr>
            </w:pPr>
          </w:p>
        </w:tc>
      </w:tr>
      <w:tr w:rsidR="001F6F3C"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07</w:t>
            </w:r>
          </w:p>
        </w:tc>
        <w:tc>
          <w:tcPr>
            <w:tcW w:w="721"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理念倡導</w:t>
            </w:r>
          </w:p>
        </w:tc>
        <w:tc>
          <w:tcPr>
            <w:tcW w:w="1633" w:type="dxa"/>
            <w:tcBorders>
              <w:top w:val="single" w:sz="4" w:space="0" w:color="auto"/>
              <w:left w:val="single" w:sz="4" w:space="0" w:color="auto"/>
              <w:bottom w:val="single" w:sz="4" w:space="0" w:color="auto"/>
              <w:right w:val="single" w:sz="4" w:space="0" w:color="auto"/>
            </w:tcBorders>
            <w:vAlign w:val="center"/>
          </w:tcPr>
          <w:p w:rsidR="001F6F3C" w:rsidRDefault="001F6F3C" w:rsidP="00E737AE">
            <w:pPr>
              <w:widowControl/>
              <w:snapToGrid w:val="0"/>
              <w:rPr>
                <w:rFonts w:ascii="標楷體" w:eastAsia="標楷體" w:hAnsi="標楷體" w:cs="Times New Roman"/>
                <w:color w:val="000000"/>
                <w:kern w:val="0"/>
                <w:szCs w:val="24"/>
              </w:rPr>
            </w:pPr>
            <w:r w:rsidRPr="0089753A">
              <w:rPr>
                <w:rFonts w:ascii="標楷體" w:eastAsia="標楷體" w:hAnsi="標楷體" w:cs="Times New Roman" w:hint="eastAsia"/>
                <w:color w:val="000000"/>
                <w:kern w:val="0"/>
                <w:szCs w:val="24"/>
              </w:rPr>
              <w:t>數學領域國中組各校召集人專業成長</w:t>
            </w:r>
          </w:p>
        </w:tc>
        <w:tc>
          <w:tcPr>
            <w:tcW w:w="1087" w:type="dxa"/>
            <w:tcBorders>
              <w:top w:val="single" w:sz="4" w:space="0" w:color="auto"/>
              <w:left w:val="nil"/>
              <w:bottom w:val="single" w:sz="4" w:space="0" w:color="auto"/>
              <w:right w:val="single" w:sz="4" w:space="0" w:color="auto"/>
            </w:tcBorders>
            <w:vAlign w:val="center"/>
          </w:tcPr>
          <w:p w:rsid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大成國中</w:t>
            </w:r>
          </w:p>
        </w:tc>
        <w:tc>
          <w:tcPr>
            <w:tcW w:w="3377" w:type="dxa"/>
            <w:tcBorders>
              <w:top w:val="single" w:sz="4" w:space="0" w:color="auto"/>
              <w:left w:val="nil"/>
              <w:bottom w:val="single" w:sz="4" w:space="0" w:color="auto"/>
              <w:right w:val="single" w:sz="4" w:space="0" w:color="auto"/>
            </w:tcBorders>
            <w:vAlign w:val="center"/>
          </w:tcPr>
          <w:p w:rsidR="001F6F3C" w:rsidRDefault="001F6F3C"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1.共同備課之重要性及操作方式說明。</w:t>
            </w:r>
          </w:p>
          <w:p w:rsidR="001F6F3C" w:rsidRDefault="001F6F3C"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2.由輔導員擔任組長，帶領各校召集人進行共同備課分組實作。</w:t>
            </w:r>
          </w:p>
        </w:tc>
        <w:tc>
          <w:tcPr>
            <w:tcW w:w="1616" w:type="dxa"/>
            <w:tcBorders>
              <w:top w:val="single" w:sz="4" w:space="0" w:color="auto"/>
              <w:left w:val="nil"/>
              <w:bottom w:val="single" w:sz="4" w:space="0" w:color="auto"/>
              <w:right w:val="single" w:sz="4" w:space="0" w:color="auto"/>
            </w:tcBorders>
            <w:vAlign w:val="center"/>
          </w:tcPr>
          <w:p w:rsid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103.09.10</w:t>
            </w:r>
          </w:p>
        </w:tc>
        <w:tc>
          <w:tcPr>
            <w:tcW w:w="585" w:type="dxa"/>
            <w:tcBorders>
              <w:top w:val="single" w:sz="4" w:space="0" w:color="auto"/>
              <w:left w:val="nil"/>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kern w:val="0"/>
                <w:szCs w:val="24"/>
              </w:rPr>
            </w:pPr>
          </w:p>
        </w:tc>
      </w:tr>
      <w:tr w:rsidR="001F6F3C"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1F6F3C" w:rsidRDefault="001F6F3C"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08</w:t>
            </w:r>
          </w:p>
        </w:tc>
        <w:tc>
          <w:tcPr>
            <w:tcW w:w="721" w:type="dxa"/>
            <w:tcBorders>
              <w:top w:val="single" w:sz="4" w:space="0" w:color="auto"/>
              <w:left w:val="single" w:sz="4" w:space="0" w:color="auto"/>
              <w:bottom w:val="single" w:sz="4" w:space="0" w:color="auto"/>
              <w:right w:val="single" w:sz="4" w:space="0" w:color="auto"/>
            </w:tcBorders>
            <w:vAlign w:val="center"/>
          </w:tcPr>
          <w:p w:rsidR="001F6F3C" w:rsidRPr="00E737AE" w:rsidRDefault="001F6F3C" w:rsidP="00CC0A5F">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理念倡導</w:t>
            </w:r>
          </w:p>
        </w:tc>
        <w:tc>
          <w:tcPr>
            <w:tcW w:w="1633" w:type="dxa"/>
            <w:tcBorders>
              <w:top w:val="single" w:sz="4" w:space="0" w:color="auto"/>
              <w:left w:val="single" w:sz="4" w:space="0" w:color="auto"/>
              <w:bottom w:val="single" w:sz="4" w:space="0" w:color="auto"/>
              <w:right w:val="single" w:sz="4" w:space="0" w:color="auto"/>
            </w:tcBorders>
            <w:vAlign w:val="center"/>
          </w:tcPr>
          <w:p w:rsidR="001F6F3C" w:rsidRPr="0089753A" w:rsidRDefault="001F6F3C"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數學領域國小</w:t>
            </w:r>
            <w:r w:rsidRPr="0089753A">
              <w:rPr>
                <w:rFonts w:ascii="標楷體" w:eastAsia="標楷體" w:hAnsi="標楷體" w:cs="Times New Roman" w:hint="eastAsia"/>
                <w:color w:val="000000"/>
                <w:kern w:val="0"/>
                <w:szCs w:val="24"/>
              </w:rPr>
              <w:t>組各校召集人專業成長</w:t>
            </w:r>
          </w:p>
        </w:tc>
        <w:tc>
          <w:tcPr>
            <w:tcW w:w="1087" w:type="dxa"/>
            <w:tcBorders>
              <w:top w:val="single" w:sz="4" w:space="0" w:color="auto"/>
              <w:left w:val="nil"/>
              <w:bottom w:val="single" w:sz="4" w:space="0" w:color="auto"/>
              <w:right w:val="single" w:sz="4" w:space="0" w:color="auto"/>
            </w:tcBorders>
            <w:vAlign w:val="center"/>
          </w:tcPr>
          <w:p w:rsidR="001F6F3C" w:rsidRPr="001F6F3C" w:rsidRDefault="001F6F3C"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377" w:type="dxa"/>
            <w:tcBorders>
              <w:top w:val="single" w:sz="4" w:space="0" w:color="auto"/>
              <w:left w:val="nil"/>
              <w:bottom w:val="single" w:sz="4" w:space="0" w:color="auto"/>
              <w:right w:val="single" w:sz="4" w:space="0" w:color="auto"/>
            </w:tcBorders>
            <w:vAlign w:val="center"/>
          </w:tcPr>
          <w:p w:rsidR="001F6F3C" w:rsidRDefault="001F6F3C"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1.課綱微調之重要性及</w:t>
            </w:r>
            <w:r w:rsidR="000C74C8">
              <w:rPr>
                <w:rFonts w:ascii="標楷體" w:eastAsia="標楷體" w:hAnsi="標楷體" w:cs="Times New Roman" w:hint="eastAsia"/>
                <w:color w:val="000000"/>
                <w:kern w:val="0"/>
                <w:szCs w:val="24"/>
              </w:rPr>
              <w:t>調整重點。</w:t>
            </w:r>
          </w:p>
        </w:tc>
        <w:tc>
          <w:tcPr>
            <w:tcW w:w="1616" w:type="dxa"/>
            <w:tcBorders>
              <w:top w:val="single" w:sz="4" w:space="0" w:color="auto"/>
              <w:left w:val="nil"/>
              <w:bottom w:val="single" w:sz="4" w:space="0" w:color="auto"/>
              <w:right w:val="single" w:sz="4" w:space="0" w:color="auto"/>
            </w:tcBorders>
            <w:vAlign w:val="center"/>
          </w:tcPr>
          <w:p w:rsidR="001F6F3C" w:rsidRDefault="000C74C8"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103.11.26</w:t>
            </w:r>
          </w:p>
        </w:tc>
        <w:tc>
          <w:tcPr>
            <w:tcW w:w="585" w:type="dxa"/>
            <w:tcBorders>
              <w:top w:val="single" w:sz="4" w:space="0" w:color="auto"/>
              <w:left w:val="nil"/>
              <w:bottom w:val="single" w:sz="4" w:space="0" w:color="auto"/>
              <w:right w:val="single" w:sz="4" w:space="0" w:color="auto"/>
            </w:tcBorders>
            <w:vAlign w:val="center"/>
          </w:tcPr>
          <w:p w:rsidR="001F6F3C" w:rsidRPr="00E737AE" w:rsidRDefault="001F6F3C" w:rsidP="00E737AE">
            <w:pPr>
              <w:widowControl/>
              <w:snapToGrid w:val="0"/>
              <w:jc w:val="center"/>
              <w:rPr>
                <w:rFonts w:ascii="標楷體" w:eastAsia="標楷體" w:hAnsi="標楷體" w:cs="Times New Roman"/>
                <w:color w:val="000000"/>
                <w:kern w:val="0"/>
                <w:szCs w:val="24"/>
              </w:rPr>
            </w:pPr>
          </w:p>
        </w:tc>
      </w:tr>
      <w:tr w:rsidR="000C74C8"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0C74C8" w:rsidRDefault="000C74C8" w:rsidP="00CC0A5F">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09</w:t>
            </w:r>
          </w:p>
        </w:tc>
        <w:tc>
          <w:tcPr>
            <w:tcW w:w="721"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33" w:type="dxa"/>
            <w:tcBorders>
              <w:top w:val="single" w:sz="4" w:space="0" w:color="auto"/>
              <w:left w:val="single" w:sz="4" w:space="0" w:color="auto"/>
              <w:bottom w:val="single" w:sz="4" w:space="0" w:color="auto"/>
              <w:right w:val="single" w:sz="4" w:space="0" w:color="auto"/>
            </w:tcBorders>
            <w:vAlign w:val="center"/>
          </w:tcPr>
          <w:p w:rsidR="000C74C8" w:rsidRPr="0089753A" w:rsidRDefault="000C74C8" w:rsidP="00E737AE">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多補有差增能工作坊</w:t>
            </w:r>
            <w:r>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數學閱讀理解教學初探</w:t>
            </w:r>
          </w:p>
        </w:tc>
        <w:tc>
          <w:tcPr>
            <w:tcW w:w="1087" w:type="dxa"/>
            <w:tcBorders>
              <w:top w:val="single" w:sz="4" w:space="0" w:color="auto"/>
              <w:left w:val="nil"/>
              <w:bottom w:val="single" w:sz="4" w:space="0" w:color="auto"/>
              <w:right w:val="single" w:sz="4" w:space="0" w:color="auto"/>
            </w:tcBorders>
            <w:vAlign w:val="center"/>
          </w:tcPr>
          <w:p w:rsidR="000C74C8" w:rsidRDefault="000C74C8"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永康國中</w:t>
            </w:r>
          </w:p>
        </w:tc>
        <w:tc>
          <w:tcPr>
            <w:tcW w:w="3377" w:type="dxa"/>
            <w:tcBorders>
              <w:top w:val="single" w:sz="4" w:space="0" w:color="auto"/>
              <w:left w:val="nil"/>
              <w:bottom w:val="single" w:sz="4" w:space="0" w:color="auto"/>
              <w:right w:val="single" w:sz="4" w:space="0" w:color="auto"/>
            </w:tcBorders>
            <w:vAlign w:val="center"/>
          </w:tcPr>
          <w:p w:rsidR="000C74C8" w:rsidRDefault="000C74C8" w:rsidP="002D360C">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1.結合亮點基地計畫，進行數學閱讀理解教學的討論與產出。</w:t>
            </w:r>
          </w:p>
          <w:p w:rsidR="000C74C8" w:rsidRDefault="000C74C8" w:rsidP="0064494F">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2.透過共同備課-觀課-議課的流程，提升教師的專業成長。</w:t>
            </w:r>
          </w:p>
        </w:tc>
        <w:tc>
          <w:tcPr>
            <w:tcW w:w="1616" w:type="dxa"/>
            <w:tcBorders>
              <w:top w:val="single" w:sz="4" w:space="0" w:color="auto"/>
              <w:left w:val="nil"/>
              <w:bottom w:val="single" w:sz="4" w:space="0" w:color="auto"/>
              <w:right w:val="single" w:sz="4" w:space="0" w:color="auto"/>
            </w:tcBorders>
            <w:vAlign w:val="center"/>
          </w:tcPr>
          <w:p w:rsidR="000C74C8" w:rsidRDefault="000C74C8"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103.10.02～103.11/27(四)</w:t>
            </w:r>
          </w:p>
          <w:p w:rsidR="000C74C8" w:rsidRDefault="000C74C8" w:rsidP="00E737AE">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共五場次</w:t>
            </w:r>
          </w:p>
        </w:tc>
        <w:tc>
          <w:tcPr>
            <w:tcW w:w="585" w:type="dxa"/>
            <w:tcBorders>
              <w:top w:val="single" w:sz="4" w:space="0" w:color="auto"/>
              <w:left w:val="nil"/>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kern w:val="0"/>
                <w:szCs w:val="24"/>
              </w:rPr>
            </w:pPr>
          </w:p>
        </w:tc>
      </w:tr>
      <w:tr w:rsidR="000C74C8"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10</w:t>
            </w:r>
          </w:p>
        </w:tc>
        <w:tc>
          <w:tcPr>
            <w:tcW w:w="721"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33"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多補有差實用增能研習-數學閱讀理解教學於課堂之應用與實踐</w:t>
            </w:r>
          </w:p>
        </w:tc>
        <w:tc>
          <w:tcPr>
            <w:tcW w:w="108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復興國中</w:t>
            </w:r>
          </w:p>
          <w:p w:rsidR="000C74C8" w:rsidRPr="00E737AE"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tc>
        <w:tc>
          <w:tcPr>
            <w:tcW w:w="337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1.將數學閱讀理解教學工作坊實作內容進行成果分享，與全市教師共同成長。</w:t>
            </w:r>
          </w:p>
          <w:p w:rsidR="000C74C8" w:rsidRPr="00E737AE"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2.邀請有實施同主題工作坊之其他縣市教師進行交流分享。</w:t>
            </w:r>
          </w:p>
        </w:tc>
        <w:tc>
          <w:tcPr>
            <w:tcW w:w="1616" w:type="dxa"/>
            <w:tcBorders>
              <w:top w:val="single" w:sz="4" w:space="0" w:color="auto"/>
              <w:left w:val="nil"/>
              <w:bottom w:val="single" w:sz="4" w:space="0" w:color="auto"/>
              <w:right w:val="single" w:sz="4" w:space="0" w:color="auto"/>
            </w:tcBorders>
            <w:vAlign w:val="center"/>
          </w:tcPr>
          <w:p w:rsidR="000C74C8" w:rsidRPr="00E737AE"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103.12.10</w:t>
            </w:r>
          </w:p>
        </w:tc>
        <w:tc>
          <w:tcPr>
            <w:tcW w:w="585" w:type="dxa"/>
            <w:tcBorders>
              <w:top w:val="single" w:sz="4" w:space="0" w:color="auto"/>
              <w:left w:val="nil"/>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kern w:val="0"/>
                <w:szCs w:val="24"/>
              </w:rPr>
            </w:pPr>
          </w:p>
        </w:tc>
      </w:tr>
      <w:tr w:rsidR="000C74C8"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721"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團員增能</w:t>
            </w:r>
          </w:p>
        </w:tc>
        <w:tc>
          <w:tcPr>
            <w:tcW w:w="1633" w:type="dxa"/>
            <w:tcBorders>
              <w:top w:val="single" w:sz="4" w:space="0" w:color="auto"/>
              <w:left w:val="single" w:sz="4" w:space="0" w:color="auto"/>
              <w:bottom w:val="single" w:sz="4" w:space="0" w:color="auto"/>
              <w:right w:val="single" w:sz="4" w:space="0" w:color="auto"/>
            </w:tcBorders>
            <w:vAlign w:val="center"/>
          </w:tcPr>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數學輔導員專業成長研習</w:t>
            </w:r>
          </w:p>
        </w:tc>
        <w:tc>
          <w:tcPr>
            <w:tcW w:w="108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p w:rsidR="000C74C8"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37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1.團務規劃與檢討</w:t>
            </w:r>
          </w:p>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2.數學探究教學實務研討</w:t>
            </w:r>
          </w:p>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3.數學奠基活動講師培訓與教具製作</w:t>
            </w:r>
          </w:p>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4.共同備課增能研討</w:t>
            </w:r>
          </w:p>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5.公開觀課、議課增能研討</w:t>
            </w:r>
          </w:p>
        </w:tc>
        <w:tc>
          <w:tcPr>
            <w:tcW w:w="1616" w:type="dxa"/>
            <w:tcBorders>
              <w:top w:val="single" w:sz="4" w:space="0" w:color="auto"/>
              <w:left w:val="nil"/>
              <w:bottom w:val="single" w:sz="4" w:space="0" w:color="auto"/>
              <w:right w:val="single" w:sz="4" w:space="0" w:color="auto"/>
            </w:tcBorders>
            <w:vAlign w:val="center"/>
          </w:tcPr>
          <w:p w:rsidR="000C74C8"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103.03.06～</w:t>
            </w:r>
          </w:p>
          <w:p w:rsidR="000C74C8"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104.01.08</w:t>
            </w:r>
          </w:p>
          <w:p w:rsidR="000C74C8" w:rsidRPr="0064494F"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共八場次</w:t>
            </w:r>
          </w:p>
        </w:tc>
        <w:tc>
          <w:tcPr>
            <w:tcW w:w="585" w:type="dxa"/>
            <w:tcBorders>
              <w:top w:val="single" w:sz="4" w:space="0" w:color="auto"/>
              <w:left w:val="nil"/>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kern w:val="0"/>
                <w:szCs w:val="24"/>
              </w:rPr>
            </w:pPr>
          </w:p>
        </w:tc>
      </w:tr>
      <w:tr w:rsidR="000C74C8" w:rsidRPr="00E737AE" w:rsidTr="0064494F">
        <w:trPr>
          <w:trHeight w:val="990"/>
          <w:jc w:val="center"/>
        </w:trPr>
        <w:tc>
          <w:tcPr>
            <w:tcW w:w="627"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721" w:type="dxa"/>
            <w:tcBorders>
              <w:top w:val="single" w:sz="4" w:space="0" w:color="auto"/>
              <w:left w:val="single" w:sz="4" w:space="0" w:color="auto"/>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團務精進</w:t>
            </w:r>
          </w:p>
        </w:tc>
        <w:tc>
          <w:tcPr>
            <w:tcW w:w="1633" w:type="dxa"/>
            <w:tcBorders>
              <w:top w:val="single" w:sz="4" w:space="0" w:color="auto"/>
              <w:left w:val="single" w:sz="4" w:space="0" w:color="auto"/>
              <w:bottom w:val="single" w:sz="4" w:space="0" w:color="auto"/>
              <w:right w:val="single" w:sz="4" w:space="0" w:color="auto"/>
            </w:tcBorders>
            <w:vAlign w:val="center"/>
          </w:tcPr>
          <w:p w:rsidR="000C74C8" w:rsidRDefault="000C74C8" w:rsidP="00E80C9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期初團務會議</w:t>
            </w:r>
          </w:p>
        </w:tc>
        <w:tc>
          <w:tcPr>
            <w:tcW w:w="108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p w:rsidR="000C74C8" w:rsidRDefault="000C74C8" w:rsidP="00E80C9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377" w:type="dxa"/>
            <w:tcBorders>
              <w:top w:val="single" w:sz="4" w:space="0" w:color="auto"/>
              <w:left w:val="nil"/>
              <w:bottom w:val="single" w:sz="4" w:space="0" w:color="auto"/>
              <w:right w:val="single" w:sz="4" w:space="0" w:color="auto"/>
            </w:tcBorders>
            <w:vAlign w:val="center"/>
          </w:tcPr>
          <w:p w:rsidR="000C74C8" w:rsidRDefault="000C74C8" w:rsidP="00E80C93">
            <w:pPr>
              <w:widowControl/>
              <w:snapToGrid w:val="0"/>
              <w:rPr>
                <w:rFonts w:ascii="標楷體" w:eastAsia="標楷體" w:hAnsi="標楷體" w:cs="Times New Roman"/>
                <w:color w:val="000000"/>
                <w:kern w:val="0"/>
                <w:szCs w:val="24"/>
              </w:rPr>
            </w:pPr>
            <w:r w:rsidRPr="00187A6E">
              <w:rPr>
                <w:rFonts w:ascii="標楷體" w:eastAsia="標楷體" w:hAnsi="標楷體" w:hint="eastAsia"/>
              </w:rPr>
              <w:t>研擬</w:t>
            </w:r>
            <w:r>
              <w:rPr>
                <w:rFonts w:ascii="標楷體" w:eastAsia="標楷體" w:hAnsi="標楷體"/>
              </w:rPr>
              <w:t>10</w:t>
            </w:r>
            <w:r>
              <w:rPr>
                <w:rFonts w:ascii="標楷體" w:eastAsia="標楷體" w:hAnsi="標楷體" w:hint="eastAsia"/>
              </w:rPr>
              <w:t>3年度上(下)半年</w:t>
            </w:r>
            <w:r w:rsidRPr="00187A6E">
              <w:rPr>
                <w:rFonts w:ascii="標楷體" w:eastAsia="標楷體" w:hAnsi="標楷體" w:hint="eastAsia"/>
              </w:rPr>
              <w:t>工作計畫與工作分配</w:t>
            </w:r>
            <w:r>
              <w:rPr>
                <w:rFonts w:ascii="標楷體" w:eastAsia="標楷體" w:hAnsi="標楷體" w:hint="eastAsia"/>
              </w:rPr>
              <w:t>。</w:t>
            </w:r>
          </w:p>
        </w:tc>
        <w:tc>
          <w:tcPr>
            <w:tcW w:w="1616" w:type="dxa"/>
            <w:tcBorders>
              <w:top w:val="single" w:sz="4" w:space="0" w:color="auto"/>
              <w:left w:val="nil"/>
              <w:bottom w:val="single" w:sz="4" w:space="0" w:color="auto"/>
              <w:right w:val="single" w:sz="4" w:space="0" w:color="auto"/>
            </w:tcBorders>
            <w:vAlign w:val="center"/>
          </w:tcPr>
          <w:p w:rsidR="000C74C8"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103.02.13</w:t>
            </w:r>
          </w:p>
          <w:p w:rsidR="000C74C8" w:rsidRDefault="000C74C8" w:rsidP="0064494F">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103.09.04</w:t>
            </w:r>
          </w:p>
        </w:tc>
        <w:tc>
          <w:tcPr>
            <w:tcW w:w="585" w:type="dxa"/>
            <w:tcBorders>
              <w:top w:val="single" w:sz="4" w:space="0" w:color="auto"/>
              <w:left w:val="nil"/>
              <w:bottom w:val="single" w:sz="4" w:space="0" w:color="auto"/>
              <w:right w:val="single" w:sz="4" w:space="0" w:color="auto"/>
            </w:tcBorders>
            <w:vAlign w:val="center"/>
          </w:tcPr>
          <w:p w:rsidR="000C74C8" w:rsidRPr="00E737AE" w:rsidRDefault="000C74C8" w:rsidP="00E737AE">
            <w:pPr>
              <w:widowControl/>
              <w:snapToGrid w:val="0"/>
              <w:jc w:val="center"/>
              <w:rPr>
                <w:rFonts w:ascii="標楷體" w:eastAsia="標楷體" w:hAnsi="標楷體" w:cs="Times New Roman"/>
                <w:color w:val="000000"/>
                <w:kern w:val="0"/>
                <w:szCs w:val="24"/>
              </w:rPr>
            </w:pPr>
          </w:p>
        </w:tc>
      </w:tr>
    </w:tbl>
    <w:p w:rsidR="00E737AE" w:rsidRPr="00E737AE" w:rsidRDefault="00E737AE" w:rsidP="00E737AE">
      <w:pPr>
        <w:snapToGrid w:val="0"/>
        <w:rPr>
          <w:rFonts w:ascii="標楷體" w:eastAsia="標楷體" w:hAnsi="標楷體" w:cs="Times New Roman"/>
          <w:color w:val="000000"/>
          <w:szCs w:val="24"/>
        </w:rPr>
      </w:pPr>
    </w:p>
    <w:p w:rsidR="00E737AE" w:rsidRPr="00E737AE" w:rsidRDefault="00E737AE" w:rsidP="00E737AE">
      <w:pPr>
        <w:snapToGrid w:val="0"/>
        <w:ind w:firstLineChars="100" w:firstLine="240"/>
        <w:rPr>
          <w:rFonts w:ascii="標楷體" w:eastAsia="標楷體" w:hAnsi="標楷體" w:cs="Arial"/>
          <w:color w:val="000000"/>
          <w:szCs w:val="24"/>
        </w:rPr>
      </w:pPr>
      <w:r w:rsidRPr="00E737AE">
        <w:rPr>
          <w:rFonts w:ascii="標楷體" w:eastAsia="標楷體" w:hAnsi="標楷體" w:cs="Times New Roman" w:hint="eastAsia"/>
          <w:color w:val="000000"/>
          <w:szCs w:val="24"/>
        </w:rPr>
        <w:t>二、推動省思及後續活動</w:t>
      </w:r>
    </w:p>
    <w:p w:rsidR="00E737AE" w:rsidRPr="00E737AE" w:rsidRDefault="00E737AE" w:rsidP="00E737AE">
      <w:pPr>
        <w:snapToGrid w:val="0"/>
        <w:ind w:firstLineChars="100" w:firstLine="240"/>
        <w:rPr>
          <w:rFonts w:ascii="標楷體" w:eastAsia="標楷體" w:hAnsi="標楷體" w:cs="Arial"/>
          <w:color w:val="000000"/>
          <w:szCs w:val="24"/>
        </w:rPr>
      </w:pPr>
      <w:r w:rsidRPr="00E737AE">
        <w:rPr>
          <w:rFonts w:ascii="標楷體" w:eastAsia="標楷體" w:hAnsi="標楷體" w:cs="Times New Roman" w:hint="eastAsia"/>
          <w:color w:val="000000"/>
          <w:szCs w:val="24"/>
        </w:rPr>
        <w:t>（一）省思</w:t>
      </w:r>
    </w:p>
    <w:p w:rsidR="00E737AE" w:rsidRPr="00E737AE" w:rsidRDefault="00E737AE" w:rsidP="00BB7ACD">
      <w:pPr>
        <w:snapToGrid w:val="0"/>
        <w:ind w:leftChars="100" w:left="1274" w:hangingChars="431" w:hanging="1034"/>
        <w:rPr>
          <w:rFonts w:ascii="標楷體" w:eastAsia="標楷體" w:hAnsi="標楷體" w:cs="Arial"/>
          <w:color w:val="000000"/>
          <w:szCs w:val="24"/>
        </w:rPr>
      </w:pPr>
      <w:r w:rsidRPr="00E737AE">
        <w:rPr>
          <w:rFonts w:ascii="標楷體" w:eastAsia="標楷體" w:hAnsi="標楷體" w:cs="Times New Roman"/>
          <w:color w:val="000000"/>
          <w:szCs w:val="24"/>
        </w:rPr>
        <w:t xml:space="preserve">      1</w:t>
      </w:r>
      <w:r w:rsidRPr="00E737AE">
        <w:rPr>
          <w:rFonts w:ascii="標楷體" w:eastAsia="標楷體" w:hAnsi="標楷體" w:cs="Times New Roman" w:hint="eastAsia"/>
          <w:color w:val="000000"/>
          <w:szCs w:val="24"/>
        </w:rPr>
        <w:t>、</w:t>
      </w:r>
      <w:r w:rsidR="00FB5C93">
        <w:rPr>
          <w:rFonts w:ascii="標楷體" w:eastAsia="標楷體" w:hAnsi="標楷體" w:cs="Times New Roman" w:hint="eastAsia"/>
          <w:color w:val="000000"/>
          <w:szCs w:val="24"/>
        </w:rPr>
        <w:t>考量</w:t>
      </w:r>
      <w:r w:rsidR="00BB7ACD">
        <w:rPr>
          <w:rFonts w:ascii="標楷體" w:eastAsia="標楷體" w:hAnsi="標楷體" w:cs="Times New Roman" w:hint="eastAsia"/>
          <w:color w:val="000000"/>
          <w:szCs w:val="24"/>
        </w:rPr>
        <w:t>教師於學期間沒空參加太多場次的研習，</w:t>
      </w:r>
      <w:r w:rsidR="00FB5C93">
        <w:rPr>
          <w:rFonts w:ascii="標楷體" w:eastAsia="標楷體" w:hAnsi="標楷體" w:cs="Times New Roman" w:hint="eastAsia"/>
          <w:color w:val="000000"/>
          <w:szCs w:val="24"/>
        </w:rPr>
        <w:t>便</w:t>
      </w:r>
      <w:r w:rsidR="00BB7ACD">
        <w:rPr>
          <w:rFonts w:ascii="標楷體" w:eastAsia="標楷體" w:hAnsi="標楷體" w:cs="Times New Roman" w:hint="eastAsia"/>
          <w:color w:val="000000"/>
          <w:szCs w:val="24"/>
        </w:rPr>
        <w:t>規劃</w:t>
      </w:r>
      <w:r w:rsidR="00BB7ACD">
        <w:rPr>
          <w:rFonts w:ascii="標楷體" w:eastAsia="標楷體" w:hAnsi="標楷體" w:cs="Arial" w:hint="eastAsia"/>
          <w:color w:val="000000"/>
          <w:szCs w:val="24"/>
        </w:rPr>
        <w:t>於暑假辦理整天之研習課程，此次</w:t>
      </w:r>
      <w:r w:rsidR="00FB5C93">
        <w:rPr>
          <w:rFonts w:ascii="標楷體" w:eastAsia="標楷體" w:hAnsi="標楷體" w:cs="Arial" w:hint="eastAsia"/>
          <w:color w:val="000000"/>
          <w:szCs w:val="24"/>
        </w:rPr>
        <w:t>研習</w:t>
      </w:r>
      <w:r w:rsidR="00BB7ACD">
        <w:rPr>
          <w:rFonts w:ascii="標楷體" w:eastAsia="標楷體" w:hAnsi="標楷體" w:cs="Arial" w:hint="eastAsia"/>
          <w:color w:val="000000"/>
          <w:szCs w:val="24"/>
        </w:rPr>
        <w:t>皆為操作型課程，內容豐富有趣，唯暑假期間教師的暑期輔導課程不易調開，亦無領域共同時間，影響其參加意願，加上暑假期間學校行政傳達研習資訊較為緩慢及不便，導致參與人數不多，實為可惜！日後規畫辦理時需多加考量。</w:t>
      </w:r>
    </w:p>
    <w:p w:rsidR="00E737AE" w:rsidRDefault="00E737AE" w:rsidP="006F6D25">
      <w:pPr>
        <w:snapToGrid w:val="0"/>
        <w:ind w:left="1274" w:hangingChars="531" w:hanging="1274"/>
        <w:rPr>
          <w:rFonts w:ascii="標楷體" w:eastAsia="標楷體" w:hAnsi="標楷體" w:cs="Times New Roman"/>
          <w:color w:val="000000"/>
          <w:szCs w:val="24"/>
        </w:rPr>
      </w:pPr>
      <w:r w:rsidRPr="00E737AE">
        <w:rPr>
          <w:rFonts w:ascii="標楷體" w:eastAsia="標楷體" w:hAnsi="標楷體" w:cs="Times New Roman"/>
          <w:color w:val="000000"/>
          <w:szCs w:val="24"/>
        </w:rPr>
        <w:t xml:space="preserve">        2</w:t>
      </w:r>
      <w:r w:rsidRPr="00E737AE">
        <w:rPr>
          <w:rFonts w:ascii="標楷體" w:eastAsia="標楷體" w:hAnsi="標楷體" w:cs="Times New Roman" w:hint="eastAsia"/>
          <w:color w:val="000000"/>
          <w:szCs w:val="24"/>
        </w:rPr>
        <w:t>、</w:t>
      </w:r>
      <w:r w:rsidR="00BB7ACD">
        <w:rPr>
          <w:rFonts w:ascii="標楷體" w:eastAsia="標楷體" w:hAnsi="標楷體" w:cs="Times New Roman" w:hint="eastAsia"/>
          <w:color w:val="000000"/>
          <w:szCs w:val="24"/>
        </w:rPr>
        <w:t>結合亮點計畫辦理之</w:t>
      </w:r>
      <w:r w:rsidR="00FB5C93">
        <w:rPr>
          <w:rFonts w:ascii="標楷體" w:eastAsia="標楷體" w:hAnsi="標楷體" w:cs="Times New Roman" w:hint="eastAsia"/>
          <w:color w:val="000000"/>
          <w:szCs w:val="24"/>
        </w:rPr>
        <w:t>多補有差增能</w:t>
      </w:r>
      <w:r w:rsidR="00BB7ACD">
        <w:rPr>
          <w:rFonts w:ascii="標楷體" w:eastAsia="標楷體" w:hAnsi="標楷體" w:cs="Times New Roman" w:hint="eastAsia"/>
          <w:color w:val="000000"/>
          <w:szCs w:val="24"/>
        </w:rPr>
        <w:t>工作坊</w:t>
      </w:r>
      <w:r w:rsidR="00FB5C93">
        <w:rPr>
          <w:rFonts w:ascii="標楷體" w:eastAsia="標楷體" w:hAnsi="標楷體" w:cs="Times New Roman" w:hint="eastAsia"/>
          <w:color w:val="000000"/>
          <w:szCs w:val="24"/>
        </w:rPr>
        <w:t>場</w:t>
      </w:r>
      <w:r w:rsidR="00BB7ACD">
        <w:rPr>
          <w:rFonts w:ascii="標楷體" w:eastAsia="標楷體" w:hAnsi="標楷體" w:cs="Times New Roman" w:hint="eastAsia"/>
          <w:color w:val="000000"/>
          <w:szCs w:val="24"/>
        </w:rPr>
        <w:t>次</w:t>
      </w:r>
      <w:r w:rsidR="00FB5C93">
        <w:rPr>
          <w:rFonts w:ascii="標楷體" w:eastAsia="標楷體" w:hAnsi="標楷體" w:cs="Times New Roman" w:hint="eastAsia"/>
          <w:color w:val="000000"/>
          <w:szCs w:val="24"/>
        </w:rPr>
        <w:t>達六次之</w:t>
      </w:r>
      <w:r w:rsidR="00BB7ACD">
        <w:rPr>
          <w:rFonts w:ascii="標楷體" w:eastAsia="標楷體" w:hAnsi="標楷體" w:cs="Times New Roman" w:hint="eastAsia"/>
          <w:color w:val="000000"/>
          <w:szCs w:val="24"/>
        </w:rPr>
        <w:t>多，多少影響教師參加意願，但整體規劃的確能讓教師有所成長，亦能提升</w:t>
      </w:r>
      <w:r w:rsidR="006F6D25">
        <w:rPr>
          <w:rFonts w:ascii="標楷體" w:eastAsia="標楷體" w:hAnsi="標楷體" w:cs="Times New Roman" w:hint="eastAsia"/>
          <w:color w:val="000000"/>
          <w:szCs w:val="24"/>
        </w:rPr>
        <w:t>教師專業對話能力，值得每年申請續辦。</w:t>
      </w:r>
    </w:p>
    <w:p w:rsidR="006F6D25" w:rsidRDefault="006F6D25" w:rsidP="006F6D25">
      <w:pPr>
        <w:snapToGrid w:val="0"/>
        <w:ind w:leftChars="413" w:left="1272" w:hangingChars="117" w:hanging="281"/>
        <w:rPr>
          <w:rFonts w:ascii="標楷體" w:eastAsia="標楷體" w:hAnsi="標楷體" w:cs="Times New Roman"/>
          <w:color w:val="000000"/>
          <w:szCs w:val="24"/>
        </w:rPr>
      </w:pPr>
      <w:r>
        <w:rPr>
          <w:rFonts w:ascii="標楷體" w:eastAsia="標楷體" w:hAnsi="標楷體" w:cs="Times New Roman" w:hint="eastAsia"/>
          <w:color w:val="000000"/>
          <w:szCs w:val="24"/>
        </w:rPr>
        <w:t>3、此次國中組召集人研習大膽改變實施方向，以分組實作的方式帶領教師進行共同備課，讓研習不再僅是講師在台上分享，所有的老師們都有機會共同參與、共同成長，在討論過程中老師們反應熱烈，專注且投入，是很成功的研習模式！目前</w:t>
      </w:r>
      <w:r>
        <w:rPr>
          <w:rFonts w:ascii="標楷體" w:eastAsia="標楷體" w:hAnsi="標楷體" w:cs="Times New Roman" w:hint="eastAsia"/>
          <w:color w:val="000000"/>
          <w:szCs w:val="24"/>
        </w:rPr>
        <w:lastRenderedPageBreak/>
        <w:t>更嘗試將此模式應用到</w:t>
      </w:r>
      <w:r>
        <w:rPr>
          <w:rFonts w:ascii="標楷體" w:eastAsia="標楷體" w:hAnsi="標楷體" w:cs="Times New Roman"/>
          <w:color w:val="000000"/>
          <w:szCs w:val="24"/>
        </w:rPr>
        <w:t>”</w:t>
      </w:r>
      <w:r>
        <w:rPr>
          <w:rFonts w:ascii="標楷體" w:eastAsia="標楷體" w:hAnsi="標楷體" w:cs="Times New Roman" w:hint="eastAsia"/>
          <w:color w:val="000000"/>
          <w:szCs w:val="24"/>
        </w:rPr>
        <w:t>分區到校諮詢服務</w:t>
      </w:r>
      <w:r>
        <w:rPr>
          <w:rFonts w:ascii="標楷體" w:eastAsia="標楷體" w:hAnsi="標楷體" w:cs="Times New Roman"/>
          <w:color w:val="000000"/>
          <w:szCs w:val="24"/>
        </w:rPr>
        <w:t>”</w:t>
      </w:r>
      <w:r>
        <w:rPr>
          <w:rFonts w:ascii="標楷體" w:eastAsia="標楷體" w:hAnsi="標楷體" w:cs="Times New Roman" w:hint="eastAsia"/>
          <w:color w:val="000000"/>
          <w:szCs w:val="24"/>
        </w:rPr>
        <w:t>，九月份實施後亦有不錯的效果，唯分區到校諮詢服務參與老師眾多，主辦學</w:t>
      </w:r>
      <w:r w:rsidR="00FB5C93">
        <w:rPr>
          <w:rFonts w:ascii="標楷體" w:eastAsia="標楷體" w:hAnsi="標楷體" w:cs="Times New Roman" w:hint="eastAsia"/>
          <w:color w:val="000000"/>
          <w:szCs w:val="24"/>
        </w:rPr>
        <w:t>校</w:t>
      </w:r>
      <w:r>
        <w:rPr>
          <w:rFonts w:ascii="標楷體" w:eastAsia="標楷體" w:hAnsi="標楷體" w:cs="Times New Roman" w:hint="eastAsia"/>
          <w:color w:val="000000"/>
          <w:szCs w:val="24"/>
        </w:rPr>
        <w:t>場地</w:t>
      </w:r>
      <w:r w:rsidR="00FB5C93">
        <w:rPr>
          <w:rFonts w:ascii="標楷體" w:eastAsia="標楷體" w:hAnsi="標楷體" w:cs="Times New Roman" w:hint="eastAsia"/>
          <w:color w:val="000000"/>
          <w:szCs w:val="24"/>
        </w:rPr>
        <w:t>多有</w:t>
      </w:r>
      <w:r>
        <w:rPr>
          <w:rFonts w:ascii="標楷體" w:eastAsia="標楷體" w:hAnsi="標楷體" w:cs="Times New Roman" w:hint="eastAsia"/>
          <w:color w:val="000000"/>
          <w:szCs w:val="24"/>
        </w:rPr>
        <w:t>限制，且</w:t>
      </w:r>
      <w:r w:rsidR="00FB5C93">
        <w:rPr>
          <w:rFonts w:ascii="標楷體" w:eastAsia="標楷體" w:hAnsi="標楷體" w:cs="Times New Roman" w:hint="eastAsia"/>
          <w:color w:val="000000"/>
          <w:szCs w:val="24"/>
        </w:rPr>
        <w:t>易造成</w:t>
      </w:r>
      <w:r>
        <w:rPr>
          <w:rFonts w:ascii="標楷體" w:eastAsia="標楷體" w:hAnsi="標楷體" w:cs="Times New Roman" w:hint="eastAsia"/>
          <w:color w:val="000000"/>
          <w:szCs w:val="24"/>
        </w:rPr>
        <w:t>輔導團員人力不足，故辦理時變數較多，考驗著我們應變的能力。</w:t>
      </w:r>
    </w:p>
    <w:p w:rsidR="004979FF" w:rsidRDefault="004979FF" w:rsidP="004979FF">
      <w:pPr>
        <w:snapToGrid w:val="0"/>
        <w:ind w:leftChars="413" w:left="1272" w:hangingChars="117" w:hanging="281"/>
        <w:rPr>
          <w:rFonts w:ascii="標楷體" w:eastAsia="標楷體" w:hAnsi="標楷體"/>
          <w:color w:val="000000"/>
        </w:rPr>
      </w:pPr>
      <w:r>
        <w:rPr>
          <w:rFonts w:ascii="標楷體" w:eastAsia="標楷體" w:hAnsi="標楷體" w:cs="Times New Roman" w:hint="eastAsia"/>
          <w:color w:val="000000"/>
          <w:szCs w:val="24"/>
        </w:rPr>
        <w:t>4、</w:t>
      </w:r>
      <w:r w:rsidRPr="00031728">
        <w:rPr>
          <w:rFonts w:ascii="標楷體" w:eastAsia="標楷體" w:hAnsi="標楷體" w:hint="eastAsia"/>
          <w:color w:val="000000"/>
        </w:rPr>
        <w:t>各校教師仍有些許教學疑難問題，到校服務工作須持續辦理，以利與教師做面對面雙向溝通與專業對談。</w:t>
      </w:r>
    </w:p>
    <w:p w:rsidR="004979FF" w:rsidRPr="004979FF" w:rsidRDefault="004979FF" w:rsidP="006F6D25">
      <w:pPr>
        <w:snapToGrid w:val="0"/>
        <w:ind w:leftChars="413" w:left="1272" w:hangingChars="117" w:hanging="281"/>
        <w:rPr>
          <w:rFonts w:ascii="標楷體" w:eastAsia="標楷體" w:hAnsi="標楷體" w:cs="Times New Roman"/>
          <w:color w:val="000000"/>
          <w:szCs w:val="24"/>
        </w:rPr>
      </w:pPr>
    </w:p>
    <w:p w:rsidR="00E737AE" w:rsidRPr="00E737AE" w:rsidRDefault="00E737AE" w:rsidP="00E737AE">
      <w:pPr>
        <w:snapToGrid w:val="0"/>
        <w:ind w:leftChars="100" w:left="24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（二）後續活動</w:t>
      </w:r>
    </w:p>
    <w:p w:rsidR="00E737AE" w:rsidRPr="00E737AE" w:rsidRDefault="00E737AE" w:rsidP="00FB5C93">
      <w:pPr>
        <w:snapToGrid w:val="0"/>
        <w:ind w:leftChars="100" w:left="1274" w:hangingChars="431" w:hanging="1034"/>
        <w:rPr>
          <w:rFonts w:ascii="標楷體" w:eastAsia="標楷體" w:hAnsi="標楷體" w:cs="Times New Roman"/>
          <w:color w:val="000000"/>
          <w:szCs w:val="24"/>
        </w:rPr>
      </w:pPr>
      <w:r w:rsidRPr="00E737AE">
        <w:rPr>
          <w:rFonts w:ascii="標楷體" w:eastAsia="標楷體" w:hAnsi="標楷體" w:cs="Times New Roman"/>
          <w:color w:val="000000"/>
          <w:szCs w:val="24"/>
        </w:rPr>
        <w:t xml:space="preserve">      1</w:t>
      </w:r>
      <w:r w:rsidRPr="00E737AE">
        <w:rPr>
          <w:rFonts w:ascii="標楷體" w:eastAsia="標楷體" w:hAnsi="標楷體" w:cs="Times New Roman" w:hint="eastAsia"/>
          <w:color w:val="000000"/>
          <w:szCs w:val="24"/>
        </w:rPr>
        <w:t>、</w:t>
      </w:r>
      <w:r w:rsidR="00FB5C93">
        <w:rPr>
          <w:rFonts w:ascii="標楷體" w:eastAsia="標楷體" w:hAnsi="標楷體" w:cs="Times New Roman" w:hint="eastAsia"/>
          <w:color w:val="000000"/>
          <w:szCs w:val="24"/>
        </w:rPr>
        <w:t>預計於104年3-4月辦理各校召集人回流研習，針對103年9月份辦理共同備課研習時所分派的任務，要求各校繳交領域內共同備課實施成果，並邀請部分學校進行成果分享</w:t>
      </w:r>
      <w:r w:rsidR="00065FF2">
        <w:rPr>
          <w:rFonts w:ascii="標楷體" w:eastAsia="標楷體" w:hAnsi="標楷體" w:cs="Times New Roman" w:hint="eastAsia"/>
          <w:color w:val="000000"/>
          <w:szCs w:val="24"/>
        </w:rPr>
        <w:t>，接著104年9月份辦理召集人研習時將搭配公開觀課及議課，使各校召集人在教育政策的重點工作上能有完整的訓練。</w:t>
      </w:r>
    </w:p>
    <w:p w:rsidR="00E737AE" w:rsidRDefault="00E737AE" w:rsidP="00FB5C93">
      <w:pPr>
        <w:snapToGrid w:val="0"/>
        <w:ind w:leftChars="100" w:left="1274" w:hangingChars="431" w:hanging="1034"/>
        <w:rPr>
          <w:rFonts w:ascii="標楷體" w:eastAsia="標楷體" w:hAnsi="標楷體" w:cs="Times New Roman"/>
          <w:color w:val="000000"/>
          <w:szCs w:val="24"/>
        </w:rPr>
      </w:pPr>
      <w:r w:rsidRPr="00E737AE">
        <w:rPr>
          <w:rFonts w:ascii="標楷體" w:eastAsia="標楷體" w:hAnsi="標楷體" w:cs="Times New Roman"/>
          <w:color w:val="000000"/>
          <w:szCs w:val="24"/>
        </w:rPr>
        <w:t xml:space="preserve">      2</w:t>
      </w:r>
      <w:r w:rsidRPr="00E737AE">
        <w:rPr>
          <w:rFonts w:ascii="標楷體" w:eastAsia="標楷體" w:hAnsi="標楷體" w:cs="Times New Roman" w:hint="eastAsia"/>
          <w:color w:val="000000"/>
          <w:szCs w:val="24"/>
        </w:rPr>
        <w:t>、</w:t>
      </w:r>
      <w:r w:rsidR="00FB5C93">
        <w:rPr>
          <w:rFonts w:ascii="標楷體" w:eastAsia="標楷體" w:hAnsi="標楷體" w:cs="Times New Roman" w:hint="eastAsia"/>
          <w:color w:val="000000"/>
          <w:szCs w:val="24"/>
        </w:rPr>
        <w:t>延續辦理多補有差增能工作坊，以不同教學主題搭配實施分組合作學習，透過不斷的共同備課-觀課-議課來增加教師專業知能並提升</w:t>
      </w:r>
      <w:r w:rsidR="00065FF2">
        <w:rPr>
          <w:rFonts w:ascii="標楷體" w:eastAsia="標楷體" w:hAnsi="標楷體" w:cs="Times New Roman" w:hint="eastAsia"/>
          <w:color w:val="000000"/>
          <w:szCs w:val="24"/>
        </w:rPr>
        <w:t>其</w:t>
      </w:r>
      <w:r w:rsidR="00FB5C93">
        <w:rPr>
          <w:rFonts w:ascii="標楷體" w:eastAsia="標楷體" w:hAnsi="標楷體" w:cs="Times New Roman" w:hint="eastAsia"/>
          <w:color w:val="000000"/>
          <w:szCs w:val="24"/>
        </w:rPr>
        <w:t>教學能力。</w:t>
      </w:r>
    </w:p>
    <w:p w:rsidR="00065FF2" w:rsidRDefault="00065FF2" w:rsidP="00065FF2">
      <w:pPr>
        <w:snapToGrid w:val="0"/>
        <w:ind w:leftChars="413" w:left="1272" w:hangingChars="117" w:hanging="281"/>
        <w:rPr>
          <w:rFonts w:ascii="標楷體" w:eastAsia="標楷體" w:hAnsi="標楷體" w:cs="Times New Roman"/>
          <w:color w:val="000000"/>
          <w:szCs w:val="24"/>
        </w:rPr>
      </w:pPr>
      <w:r>
        <w:rPr>
          <w:rFonts w:ascii="標楷體" w:eastAsia="標楷體" w:hAnsi="標楷體" w:cs="Times New Roman" w:hint="eastAsia"/>
          <w:color w:val="000000"/>
          <w:szCs w:val="24"/>
        </w:rPr>
        <w:t>3、輔導員專業成長將著重在提升公開觀課的能力，先由校內</w:t>
      </w:r>
      <w:r w:rsidR="00E70840">
        <w:rPr>
          <w:rFonts w:ascii="標楷體" w:eastAsia="標楷體" w:hAnsi="標楷體" w:cs="Times New Roman" w:hint="eastAsia"/>
          <w:color w:val="000000"/>
          <w:szCs w:val="24"/>
        </w:rPr>
        <w:t>場次開始</w:t>
      </w:r>
      <w:r>
        <w:rPr>
          <w:rFonts w:ascii="標楷體" w:eastAsia="標楷體" w:hAnsi="標楷體" w:cs="Times New Roman" w:hint="eastAsia"/>
          <w:color w:val="000000"/>
          <w:szCs w:val="24"/>
        </w:rPr>
        <w:t>實施，</w:t>
      </w:r>
      <w:r w:rsidR="00E70840">
        <w:rPr>
          <w:rFonts w:ascii="標楷體" w:eastAsia="標楷體" w:hAnsi="標楷體" w:cs="Times New Roman" w:hint="eastAsia"/>
          <w:color w:val="000000"/>
          <w:szCs w:val="24"/>
        </w:rPr>
        <w:t>要求每位輔導員至少於服務學校進行一次公開課，</w:t>
      </w:r>
      <w:r>
        <w:rPr>
          <w:rFonts w:ascii="標楷體" w:eastAsia="標楷體" w:hAnsi="標楷體" w:cs="Times New Roman" w:hint="eastAsia"/>
          <w:color w:val="000000"/>
          <w:szCs w:val="24"/>
        </w:rPr>
        <w:t>並</w:t>
      </w:r>
      <w:r w:rsidR="00E70840">
        <w:rPr>
          <w:rFonts w:ascii="標楷體" w:eastAsia="標楷體" w:hAnsi="標楷體" w:cs="Times New Roman" w:hint="eastAsia"/>
          <w:color w:val="000000"/>
          <w:szCs w:val="24"/>
        </w:rPr>
        <w:t>從中</w:t>
      </w:r>
      <w:r>
        <w:rPr>
          <w:rFonts w:ascii="標楷體" w:eastAsia="標楷體" w:hAnsi="標楷體" w:cs="Times New Roman" w:hint="eastAsia"/>
          <w:color w:val="000000"/>
          <w:szCs w:val="24"/>
        </w:rPr>
        <w:t>規劃二場次的公開觀課邀請全市教師共同參與，</w:t>
      </w:r>
      <w:r w:rsidR="00E70840">
        <w:rPr>
          <w:rFonts w:ascii="標楷體" w:eastAsia="標楷體" w:hAnsi="標楷體" w:cs="Times New Roman" w:hint="eastAsia"/>
          <w:color w:val="000000"/>
          <w:szCs w:val="24"/>
        </w:rPr>
        <w:t>除了觀摩學習之外，期待亦能達到帶頭示範之作用。</w:t>
      </w:r>
    </w:p>
    <w:p w:rsidR="004979FF" w:rsidRPr="00077F24" w:rsidRDefault="004979FF" w:rsidP="004979FF">
      <w:pPr>
        <w:snapToGrid w:val="0"/>
        <w:ind w:leftChars="413" w:left="1272" w:hangingChars="117" w:hanging="281"/>
        <w:rPr>
          <w:rFonts w:ascii="標楷體" w:eastAsia="標楷體" w:hAnsi="標楷體"/>
          <w:color w:val="000000"/>
        </w:rPr>
      </w:pPr>
      <w:r>
        <w:rPr>
          <w:rFonts w:ascii="標楷體" w:eastAsia="標楷體" w:hAnsi="標楷體" w:cs="Times New Roman" w:hint="eastAsia"/>
          <w:color w:val="000000"/>
          <w:szCs w:val="24"/>
        </w:rPr>
        <w:t>4、</w:t>
      </w:r>
      <w:r w:rsidRPr="004979FF">
        <w:rPr>
          <w:rFonts w:ascii="標楷體" w:eastAsia="標楷體" w:hAnsi="標楷體" w:cs="Times New Roman" w:hint="eastAsia"/>
          <w:color w:val="000000"/>
          <w:szCs w:val="24"/>
        </w:rPr>
        <w:t>充實</w:t>
      </w:r>
      <w:r w:rsidRPr="00026545">
        <w:rPr>
          <w:rFonts w:ascii="標楷體" w:eastAsia="標楷體" w:hAnsi="標楷體" w:hint="eastAsia"/>
          <w:color w:val="000000"/>
        </w:rPr>
        <w:t>輔導團網頁各項內容，也利用到校服務等場合再次向教師們宣導新網站，使線上教師們能善用網站，接收最新訊息、分享到豐富的教學資源。並嘗試</w:t>
      </w:r>
      <w:r>
        <w:rPr>
          <w:rFonts w:ascii="標楷體" w:eastAsia="標楷體" w:hAnsi="標楷體" w:hint="eastAsia"/>
          <w:color w:val="000000"/>
        </w:rPr>
        <w:t>結合台南市飛番雲電子書程式</w:t>
      </w:r>
      <w:r w:rsidRPr="00026545">
        <w:rPr>
          <w:rFonts w:ascii="標楷體" w:eastAsia="標楷體" w:hAnsi="標楷體" w:hint="eastAsia"/>
          <w:color w:val="000000"/>
        </w:rPr>
        <w:t>開發e化互動式教材，供教師下載試用，給予回饋及建議，供未來修正之參考。</w:t>
      </w:r>
    </w:p>
    <w:p w:rsidR="004979FF" w:rsidRPr="004979FF" w:rsidRDefault="004979FF" w:rsidP="00065FF2">
      <w:pPr>
        <w:snapToGrid w:val="0"/>
        <w:ind w:leftChars="413" w:left="1272" w:hangingChars="117" w:hanging="281"/>
        <w:rPr>
          <w:rFonts w:ascii="標楷體" w:eastAsia="標楷體" w:hAnsi="標楷體" w:cs="Times New Roman"/>
          <w:color w:val="000000"/>
          <w:szCs w:val="24"/>
        </w:rPr>
      </w:pPr>
    </w:p>
    <w:p w:rsidR="00E737AE" w:rsidRPr="00E737AE" w:rsidRDefault="00E737AE" w:rsidP="00E737AE">
      <w:pPr>
        <w:snapToGrid w:val="0"/>
        <w:rPr>
          <w:rFonts w:ascii="標楷體" w:eastAsia="標楷體" w:hAnsi="標楷體" w:cs="Times New Roman"/>
          <w:color w:val="000000"/>
          <w:sz w:val="28"/>
          <w:szCs w:val="24"/>
        </w:rPr>
      </w:pPr>
    </w:p>
    <w:p w:rsidR="00E737AE" w:rsidRPr="00E737AE" w:rsidRDefault="00E737AE" w:rsidP="00E737AE">
      <w:pPr>
        <w:snapToGrid w:val="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拾、</w:t>
      </w:r>
      <w:r w:rsidRPr="00E737AE">
        <w:rPr>
          <w:rFonts w:ascii="標楷體" w:eastAsia="標楷體" w:hAnsi="標楷體" w:cs="Times New Roman"/>
          <w:color w:val="000000"/>
          <w:sz w:val="28"/>
          <w:szCs w:val="24"/>
        </w:rPr>
        <w:t>10</w:t>
      </w:r>
      <w:r w:rsidRPr="00E737AE">
        <w:rPr>
          <w:rFonts w:ascii="標楷體" w:eastAsia="標楷體" w:hAnsi="標楷體" w:cs="Times New Roman" w:hint="eastAsia"/>
          <w:color w:val="000000"/>
          <w:sz w:val="28"/>
          <w:szCs w:val="24"/>
        </w:rPr>
        <w:t>4年度推動重點與行動策略(配合12年國教，提升教學品質)</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6"/>
        <w:gridCol w:w="3905"/>
        <w:gridCol w:w="4046"/>
      </w:tblGrid>
      <w:tr w:rsidR="00B22D0D" w:rsidRPr="00E737AE" w:rsidTr="00B22D0D">
        <w:trPr>
          <w:jc w:val="center"/>
        </w:trPr>
        <w:tc>
          <w:tcPr>
            <w:tcW w:w="1716" w:type="dxa"/>
            <w:tcBorders>
              <w:top w:val="single" w:sz="4" w:space="0" w:color="auto"/>
              <w:left w:val="single" w:sz="4" w:space="0" w:color="auto"/>
              <w:bottom w:val="single" w:sz="4" w:space="0" w:color="auto"/>
              <w:right w:val="single" w:sz="4" w:space="0" w:color="auto"/>
            </w:tcBorders>
          </w:tcPr>
          <w:p w:rsidR="00B22D0D" w:rsidRDefault="00B22D0D" w:rsidP="004E68DA">
            <w:pPr>
              <w:pStyle w:val="Web"/>
              <w:widowControl w:val="0"/>
              <w:snapToGrid w:val="0"/>
              <w:spacing w:before="0" w:beforeAutospacing="0" w:after="0" w:afterAutospacing="0"/>
              <w:rPr>
                <w:rFonts w:ascii="標楷體" w:eastAsia="標楷體" w:hAnsi="標楷體"/>
                <w:color w:val="000000"/>
                <w:kern w:val="2"/>
              </w:rPr>
            </w:pPr>
            <w:r w:rsidRPr="00B02F8A">
              <w:rPr>
                <w:rFonts w:ascii="標楷體" w:eastAsia="標楷體" w:hAnsi="標楷體" w:hint="eastAsia"/>
                <w:color w:val="000000"/>
                <w:kern w:val="2"/>
              </w:rPr>
              <w:t>工作項目</w:t>
            </w:r>
          </w:p>
          <w:p w:rsidR="00B22D0D" w:rsidRPr="00B02F8A" w:rsidRDefault="00B22D0D" w:rsidP="004E68DA">
            <w:pPr>
              <w:pStyle w:val="Web"/>
              <w:widowControl w:val="0"/>
              <w:snapToGrid w:val="0"/>
              <w:spacing w:before="0" w:beforeAutospacing="0" w:after="0" w:afterAutospacing="0"/>
              <w:rPr>
                <w:rFonts w:ascii="標楷體" w:eastAsia="標楷體" w:hAnsi="標楷體"/>
                <w:color w:val="000000"/>
                <w:kern w:val="2"/>
              </w:rPr>
            </w:pPr>
            <w:r>
              <w:rPr>
                <w:rFonts w:ascii="標楷體" w:eastAsia="標楷體" w:hAnsi="標楷體" w:hint="eastAsia"/>
                <w:color w:val="000000"/>
                <w:kern w:val="2"/>
              </w:rPr>
              <w:t>(結合自評指標)</w:t>
            </w:r>
          </w:p>
        </w:tc>
        <w:tc>
          <w:tcPr>
            <w:tcW w:w="3905" w:type="dxa"/>
            <w:tcBorders>
              <w:top w:val="single" w:sz="4" w:space="0" w:color="auto"/>
              <w:left w:val="single" w:sz="4" w:space="0" w:color="auto"/>
              <w:bottom w:val="single" w:sz="4" w:space="0" w:color="auto"/>
              <w:right w:val="single" w:sz="4" w:space="0" w:color="auto"/>
            </w:tcBorders>
          </w:tcPr>
          <w:p w:rsidR="00B22D0D" w:rsidRPr="00E737AE" w:rsidRDefault="00B22D0D"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推動重點</w:t>
            </w:r>
          </w:p>
        </w:tc>
        <w:tc>
          <w:tcPr>
            <w:tcW w:w="4046" w:type="dxa"/>
            <w:tcBorders>
              <w:top w:val="single" w:sz="4" w:space="0" w:color="auto"/>
              <w:left w:val="single" w:sz="4" w:space="0" w:color="auto"/>
              <w:bottom w:val="single" w:sz="4" w:space="0" w:color="auto"/>
              <w:right w:val="single" w:sz="4" w:space="0" w:color="auto"/>
            </w:tcBorders>
          </w:tcPr>
          <w:p w:rsidR="00B22D0D" w:rsidRPr="00E737AE" w:rsidRDefault="00B22D0D"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行動策略</w:t>
            </w:r>
          </w:p>
        </w:tc>
      </w:tr>
      <w:tr w:rsidR="00B22D0D" w:rsidRPr="00E737AE" w:rsidTr="00B22D0D">
        <w:trPr>
          <w:trHeight w:val="753"/>
          <w:jc w:val="center"/>
        </w:trPr>
        <w:tc>
          <w:tcPr>
            <w:tcW w:w="1716" w:type="dxa"/>
            <w:tcBorders>
              <w:top w:val="single" w:sz="4" w:space="0" w:color="auto"/>
              <w:left w:val="single" w:sz="4" w:space="0" w:color="auto"/>
              <w:bottom w:val="single" w:sz="4" w:space="0" w:color="auto"/>
              <w:right w:val="single" w:sz="4" w:space="0" w:color="auto"/>
            </w:tcBorders>
          </w:tcPr>
          <w:p w:rsidR="00B22D0D" w:rsidRPr="00C87D47" w:rsidRDefault="00B22D0D" w:rsidP="004E68DA">
            <w:pPr>
              <w:snapToGrid w:val="0"/>
              <w:ind w:left="425" w:hangingChars="177" w:hanging="425"/>
              <w:jc w:val="both"/>
              <w:rPr>
                <w:rFonts w:ascii="標楷體" w:eastAsia="標楷體" w:hAnsi="標楷體"/>
                <w:color w:val="000000"/>
              </w:rPr>
            </w:pPr>
            <w:r w:rsidRPr="00C87D47">
              <w:rPr>
                <w:rFonts w:ascii="標楷體" w:eastAsia="標楷體" w:hAnsi="標楷體" w:hint="eastAsia"/>
                <w:color w:val="000000"/>
              </w:rPr>
              <w:t>一、理念倡導</w:t>
            </w:r>
          </w:p>
          <w:p w:rsidR="00B22D0D" w:rsidRPr="00C87D47" w:rsidRDefault="00B22D0D" w:rsidP="004E68DA">
            <w:pPr>
              <w:snapToGrid w:val="0"/>
              <w:ind w:leftChars="100" w:left="665" w:hangingChars="177" w:hanging="425"/>
              <w:jc w:val="both"/>
              <w:rPr>
                <w:rFonts w:ascii="標楷體" w:eastAsia="標楷體" w:hAnsi="標楷體"/>
                <w:color w:val="FF0000"/>
              </w:rPr>
            </w:pPr>
          </w:p>
        </w:tc>
        <w:tc>
          <w:tcPr>
            <w:tcW w:w="3905" w:type="dxa"/>
            <w:tcBorders>
              <w:top w:val="single" w:sz="4" w:space="0" w:color="auto"/>
              <w:left w:val="single" w:sz="4" w:space="0" w:color="auto"/>
              <w:bottom w:val="single" w:sz="4" w:space="0" w:color="auto"/>
              <w:right w:val="single" w:sz="4" w:space="0" w:color="auto"/>
            </w:tcBorders>
          </w:tcPr>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1、</w:t>
            </w:r>
            <w:r w:rsidRPr="00187A6E">
              <w:rPr>
                <w:rFonts w:ascii="標楷體" w:eastAsia="標楷體" w:hAnsi="標楷體" w:hint="eastAsia"/>
              </w:rPr>
              <w:t>強化本市數學領域團</w:t>
            </w:r>
            <w:proofErr w:type="gramStart"/>
            <w:r w:rsidRPr="00187A6E">
              <w:rPr>
                <w:rFonts w:ascii="標楷體" w:eastAsia="標楷體" w:hAnsi="標楷體" w:hint="eastAsia"/>
              </w:rPr>
              <w:t>務</w:t>
            </w:r>
            <w:proofErr w:type="gramEnd"/>
            <w:r w:rsidRPr="00187A6E">
              <w:rPr>
                <w:rFonts w:ascii="標楷體" w:eastAsia="標楷體" w:hAnsi="標楷體" w:hint="eastAsia"/>
              </w:rPr>
              <w:t>運作，並定期召開會議，凝聚團隊共識，提升輔導成效。</w:t>
            </w:r>
          </w:p>
          <w:p w:rsidR="00B22D0D" w:rsidRPr="00187A6E" w:rsidRDefault="00B22D0D" w:rsidP="00CC0A5F">
            <w:pPr>
              <w:rPr>
                <w:rFonts w:ascii="標楷體" w:eastAsia="標楷體" w:hAnsi="標楷體"/>
              </w:rPr>
            </w:pPr>
            <w:r>
              <w:rPr>
                <w:rFonts w:ascii="標楷體" w:eastAsia="標楷體" w:hAnsi="標楷體" w:hint="eastAsia"/>
              </w:rPr>
              <w:t>2、</w:t>
            </w:r>
            <w:r w:rsidRPr="00187A6E">
              <w:rPr>
                <w:rFonts w:ascii="標楷體" w:eastAsia="標楷體" w:hAnsi="標楷體" w:hint="eastAsia"/>
              </w:rPr>
              <w:t>訂定團員專業成長計畫，增進團員</w:t>
            </w:r>
            <w:r>
              <w:rPr>
                <w:rFonts w:ascii="標楷體" w:eastAsia="標楷體" w:hAnsi="標楷體" w:hint="eastAsia"/>
              </w:rPr>
              <w:t xml:space="preserve">     </w:t>
            </w:r>
            <w:r>
              <w:rPr>
                <w:rFonts w:ascii="標楷體" w:eastAsia="標楷體" w:hAnsi="標楷體"/>
              </w:rPr>
              <w:br/>
            </w:r>
            <w:r>
              <w:rPr>
                <w:rFonts w:ascii="標楷體" w:eastAsia="標楷體" w:hAnsi="標楷體" w:hint="eastAsia"/>
              </w:rPr>
              <w:t xml:space="preserve">   </w:t>
            </w:r>
            <w:r w:rsidRPr="00187A6E">
              <w:rPr>
                <w:rFonts w:ascii="標楷體" w:eastAsia="標楷體" w:hAnsi="標楷體" w:hint="eastAsia"/>
              </w:rPr>
              <w:t>專業能力。</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3、</w:t>
            </w:r>
            <w:r w:rsidRPr="00187A6E">
              <w:rPr>
                <w:rFonts w:ascii="標楷體" w:eastAsia="標楷體" w:hAnsi="標楷體" w:hint="eastAsia"/>
              </w:rPr>
              <w:t>協助各校成立數學專業學習社群，進行各項創新教學專業研究，並提供教師教學諮詢與協助。</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4、</w:t>
            </w:r>
            <w:r w:rsidRPr="00187A6E">
              <w:rPr>
                <w:rFonts w:ascii="標楷體" w:eastAsia="標楷體" w:hAnsi="標楷體" w:hint="eastAsia"/>
              </w:rPr>
              <w:t>建立本市數學領域教學資源與實踐經驗分享的網絡。</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5、</w:t>
            </w:r>
            <w:r w:rsidRPr="00187A6E">
              <w:rPr>
                <w:rFonts w:ascii="標楷體" w:eastAsia="標楷體" w:hAnsi="標楷體" w:hint="eastAsia"/>
              </w:rPr>
              <w:t>增進教師對於領域「課綱微調」內涵與精神之了解與轉化，並宣達十二年國教之教學理念。</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6、</w:t>
            </w:r>
            <w:r w:rsidRPr="00187A6E">
              <w:rPr>
                <w:rFonts w:ascii="標楷體" w:eastAsia="標楷體" w:hAnsi="標楷體" w:hint="eastAsia"/>
              </w:rPr>
              <w:t>結合其他縣市優秀輔導團經驗分享，於辦理研習或到校服務時引進創新理念。</w:t>
            </w:r>
          </w:p>
        </w:tc>
        <w:tc>
          <w:tcPr>
            <w:tcW w:w="4046" w:type="dxa"/>
            <w:tcBorders>
              <w:top w:val="single" w:sz="4" w:space="0" w:color="auto"/>
              <w:left w:val="single" w:sz="4" w:space="0" w:color="auto"/>
              <w:bottom w:val="single" w:sz="4" w:space="0" w:color="auto"/>
              <w:right w:val="single" w:sz="4" w:space="0" w:color="auto"/>
            </w:tcBorders>
          </w:tcPr>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1、</w:t>
            </w:r>
            <w:r w:rsidRPr="00187A6E">
              <w:rPr>
                <w:rFonts w:ascii="標楷體" w:eastAsia="標楷體" w:hAnsi="標楷體" w:hint="eastAsia"/>
              </w:rPr>
              <w:t>定期召開團務會議，檢討並追蹤各項研習服務之辦理成效。</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2、</w:t>
            </w:r>
            <w:r w:rsidRPr="00187A6E">
              <w:rPr>
                <w:rFonts w:ascii="標楷體" w:eastAsia="標楷體" w:hAnsi="標楷體" w:hint="eastAsia"/>
              </w:rPr>
              <w:t>辦理研習活動時以有效教學策略、多元評量案例開發、評量改進與補救教學教材之產出與分享等為主。</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3、</w:t>
            </w:r>
            <w:r w:rsidRPr="00187A6E">
              <w:rPr>
                <w:rFonts w:ascii="標楷體" w:eastAsia="標楷體" w:hAnsi="標楷體" w:hint="eastAsia"/>
              </w:rPr>
              <w:t>鼓勵互動討論與交流，建立教師教學專業社群。</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4、</w:t>
            </w:r>
            <w:r w:rsidRPr="00187A6E">
              <w:rPr>
                <w:rFonts w:ascii="標楷體" w:eastAsia="標楷體" w:hAnsi="標楷體" w:hint="eastAsia"/>
              </w:rPr>
              <w:t>整合教學資源鼓勵分享，提供相關教學檔案下載服務。</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5、</w:t>
            </w:r>
            <w:r w:rsidRPr="00187A6E">
              <w:rPr>
                <w:rFonts w:ascii="標楷體" w:eastAsia="標楷體" w:hAnsi="標楷體" w:hint="eastAsia"/>
              </w:rPr>
              <w:t>辦理到校服務時宣導數學最新教學資源及年度重大政策。</w:t>
            </w:r>
          </w:p>
        </w:tc>
      </w:tr>
      <w:tr w:rsidR="00B22D0D" w:rsidRPr="00E737AE" w:rsidTr="00B22D0D">
        <w:trPr>
          <w:trHeight w:val="708"/>
          <w:jc w:val="center"/>
        </w:trPr>
        <w:tc>
          <w:tcPr>
            <w:tcW w:w="1716" w:type="dxa"/>
            <w:tcBorders>
              <w:top w:val="single" w:sz="4" w:space="0" w:color="auto"/>
              <w:left w:val="single" w:sz="4" w:space="0" w:color="auto"/>
              <w:bottom w:val="single" w:sz="4" w:space="0" w:color="auto"/>
              <w:right w:val="single" w:sz="4" w:space="0" w:color="auto"/>
            </w:tcBorders>
          </w:tcPr>
          <w:p w:rsidR="00B22D0D" w:rsidRPr="00F62C70" w:rsidRDefault="00B22D0D" w:rsidP="004E68DA">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lastRenderedPageBreak/>
              <w:t>二、專業增能</w:t>
            </w:r>
          </w:p>
          <w:p w:rsidR="00B22D0D" w:rsidRPr="00456A6F" w:rsidRDefault="00B22D0D" w:rsidP="004E68DA">
            <w:pPr>
              <w:snapToGrid w:val="0"/>
              <w:ind w:leftChars="100" w:left="629" w:hangingChars="177" w:hanging="389"/>
              <w:jc w:val="both"/>
              <w:rPr>
                <w:rFonts w:ascii="標楷體" w:eastAsia="標楷體" w:hAnsi="標楷體" w:cs="新細明體"/>
                <w:color w:val="000000"/>
                <w:sz w:val="22"/>
              </w:rPr>
            </w:pPr>
            <w:r w:rsidRPr="00456A6F">
              <w:rPr>
                <w:rFonts w:ascii="標楷體" w:eastAsia="標楷體" w:hAnsi="標楷體" w:cs="Arial"/>
                <w:color w:val="000000"/>
                <w:sz w:val="22"/>
              </w:rPr>
              <w:t>2-1</w:t>
            </w:r>
            <w:r w:rsidRPr="00456A6F">
              <w:rPr>
                <w:rFonts w:ascii="標楷體" w:eastAsia="標楷體" w:hAnsi="標楷體" w:cs="新細明體" w:hint="eastAsia"/>
                <w:color w:val="000000"/>
                <w:sz w:val="22"/>
              </w:rPr>
              <w:t>政策協作</w:t>
            </w:r>
          </w:p>
          <w:p w:rsidR="00B22D0D" w:rsidRPr="00456A6F" w:rsidRDefault="00B22D0D" w:rsidP="004E68DA">
            <w:pPr>
              <w:snapToGrid w:val="0"/>
              <w:ind w:leftChars="100" w:left="629" w:hangingChars="177" w:hanging="389"/>
              <w:jc w:val="both"/>
              <w:rPr>
                <w:rFonts w:ascii="標楷體" w:eastAsia="標楷體" w:hAnsi="標楷體" w:cs="Arial"/>
                <w:color w:val="000000"/>
                <w:sz w:val="22"/>
              </w:rPr>
            </w:pPr>
            <w:r w:rsidRPr="00456A6F">
              <w:rPr>
                <w:rFonts w:ascii="標楷體" w:eastAsia="標楷體" w:hAnsi="標楷體" w:cs="Arial" w:hint="eastAsia"/>
                <w:color w:val="000000"/>
                <w:sz w:val="22"/>
              </w:rPr>
              <w:t>3-1</w:t>
            </w:r>
            <w:r w:rsidRPr="00456A6F">
              <w:rPr>
                <w:rFonts w:ascii="標楷體" w:eastAsia="標楷體" w:hAnsi="標楷體" w:cs="新細明體" w:hint="eastAsia"/>
                <w:color w:val="000000"/>
                <w:kern w:val="0"/>
                <w:sz w:val="22"/>
              </w:rPr>
              <w:t>專業發展</w:t>
            </w:r>
          </w:p>
          <w:p w:rsidR="00B22D0D" w:rsidRPr="00456A6F" w:rsidRDefault="00B22D0D" w:rsidP="004E68DA">
            <w:pPr>
              <w:snapToGrid w:val="0"/>
              <w:ind w:leftChars="100" w:left="629" w:hangingChars="177" w:hanging="389"/>
              <w:jc w:val="both"/>
              <w:rPr>
                <w:rFonts w:ascii="標楷體" w:eastAsia="標楷體" w:hAnsi="標楷體" w:cs="新細明體"/>
                <w:color w:val="000000"/>
                <w:sz w:val="22"/>
              </w:rPr>
            </w:pPr>
            <w:r w:rsidRPr="00456A6F">
              <w:rPr>
                <w:rFonts w:ascii="標楷體" w:eastAsia="標楷體" w:hAnsi="標楷體" w:cs="Arial" w:hint="eastAsia"/>
                <w:color w:val="000000"/>
                <w:sz w:val="22"/>
              </w:rPr>
              <w:t>3-2</w:t>
            </w:r>
            <w:r w:rsidRPr="00456A6F">
              <w:rPr>
                <w:rFonts w:ascii="標楷體" w:eastAsia="標楷體" w:hAnsi="標楷體" w:cs="新細明體" w:hint="eastAsia"/>
                <w:color w:val="000000"/>
                <w:kern w:val="0"/>
                <w:sz w:val="22"/>
              </w:rPr>
              <w:t>教學</w:t>
            </w:r>
            <w:r w:rsidRPr="00456A6F">
              <w:rPr>
                <w:rFonts w:ascii="標楷體" w:eastAsia="標楷體" w:hAnsi="標楷體" w:cs="新細明體" w:hint="eastAsia"/>
                <w:color w:val="000000"/>
                <w:sz w:val="22"/>
              </w:rPr>
              <w:t>實踐</w:t>
            </w:r>
          </w:p>
          <w:p w:rsidR="00B22D0D" w:rsidRPr="00456A6F" w:rsidRDefault="00B22D0D" w:rsidP="00B22D0D">
            <w:pPr>
              <w:snapToGrid w:val="0"/>
              <w:ind w:leftChars="68" w:left="552" w:hangingChars="177" w:hanging="389"/>
              <w:rPr>
                <w:rFonts w:ascii="標楷體" w:eastAsia="標楷體" w:hAnsi="標楷體"/>
                <w:color w:val="000000"/>
              </w:rPr>
            </w:pPr>
            <w:r>
              <w:rPr>
                <w:rFonts w:ascii="標楷體" w:eastAsia="標楷體" w:hAnsi="標楷體" w:cs="新細明體" w:hint="eastAsia"/>
                <w:color w:val="000000"/>
                <w:sz w:val="22"/>
              </w:rPr>
              <w:t xml:space="preserve"> </w:t>
            </w:r>
            <w:r w:rsidRPr="00456A6F">
              <w:rPr>
                <w:rFonts w:ascii="標楷體" w:eastAsia="標楷體" w:hAnsi="標楷體" w:cs="新細明體" w:hint="eastAsia"/>
                <w:color w:val="000000"/>
                <w:sz w:val="22"/>
              </w:rPr>
              <w:t>4.</w:t>
            </w:r>
            <w:r w:rsidRPr="00456A6F">
              <w:rPr>
                <w:rFonts w:ascii="標楷體" w:eastAsia="標楷體" w:hAnsi="標楷體" w:hint="eastAsia"/>
                <w:sz w:val="22"/>
              </w:rPr>
              <w:t>本團之</w:t>
            </w:r>
            <w:r w:rsidRPr="00456A6F">
              <w:rPr>
                <w:rFonts w:ascii="標楷體" w:eastAsia="標楷體" w:hAnsi="標楷體"/>
                <w:sz w:val="22"/>
              </w:rPr>
              <w:t>特色</w:t>
            </w:r>
          </w:p>
          <w:p w:rsidR="00B22D0D" w:rsidRPr="00704225" w:rsidRDefault="00B22D0D" w:rsidP="004E68DA">
            <w:pPr>
              <w:snapToGrid w:val="0"/>
              <w:ind w:left="425" w:hangingChars="177" w:hanging="425"/>
              <w:jc w:val="both"/>
              <w:rPr>
                <w:rFonts w:ascii="標楷體" w:eastAsia="標楷體" w:hAnsi="標楷體"/>
                <w:color w:val="FF0000"/>
              </w:rPr>
            </w:pPr>
          </w:p>
        </w:tc>
        <w:tc>
          <w:tcPr>
            <w:tcW w:w="3905" w:type="dxa"/>
            <w:tcBorders>
              <w:top w:val="single" w:sz="4" w:space="0" w:color="auto"/>
              <w:left w:val="single" w:sz="4" w:space="0" w:color="auto"/>
              <w:bottom w:val="single" w:sz="4" w:space="0" w:color="auto"/>
              <w:right w:val="single" w:sz="4" w:space="0" w:color="auto"/>
            </w:tcBorders>
          </w:tcPr>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1、</w:t>
            </w:r>
            <w:r w:rsidRPr="00187A6E">
              <w:rPr>
                <w:rFonts w:ascii="標楷體" w:eastAsia="標楷體" w:hAnsi="標楷體" w:hint="eastAsia"/>
              </w:rPr>
              <w:t>辦理各校數學領域小組召集人研習活動，以培訓輔導團種子教師。</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2、</w:t>
            </w:r>
            <w:r w:rsidRPr="00187A6E">
              <w:rPr>
                <w:rFonts w:ascii="標楷體" w:eastAsia="標楷體" w:hAnsi="標楷體" w:hint="eastAsia"/>
              </w:rPr>
              <w:t>充實並即時更新數學領域輔導團網站最新消息及教學資料，建置數學領域數位學習教材資料庫。</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3、</w:t>
            </w:r>
            <w:r w:rsidRPr="00187A6E">
              <w:rPr>
                <w:rFonts w:ascii="標楷體" w:eastAsia="標楷體" w:hAnsi="標楷體" w:hint="eastAsia"/>
              </w:rPr>
              <w:t>執行以提升教學品質為主的輔導員專業成長及教學輔導計畫。</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4、</w:t>
            </w:r>
            <w:r w:rsidRPr="00187A6E">
              <w:rPr>
                <w:rFonts w:ascii="標楷體" w:eastAsia="標楷體" w:hAnsi="標楷體" w:hint="eastAsia"/>
              </w:rPr>
              <w:t>協助各校數學領域小組正常運作，提供諮詢與服務。</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5、</w:t>
            </w:r>
            <w:r w:rsidRPr="00187A6E">
              <w:rPr>
                <w:rFonts w:ascii="標楷體" w:eastAsia="標楷體" w:hAnsi="標楷體" w:hint="eastAsia"/>
              </w:rPr>
              <w:t>參照數學領域課程綱要及能力指標，進行課程教材之開發，辦理相關研習課程，讓教師得以掌握教材的地位與教學的學習階段目標。</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6、</w:t>
            </w:r>
            <w:r w:rsidRPr="00187A6E">
              <w:rPr>
                <w:rFonts w:ascii="標楷體" w:eastAsia="標楷體" w:hAnsi="標楷體" w:hint="eastAsia"/>
              </w:rPr>
              <w:t>辦理領域教師專業知能研習，並配合教育部政策實施。</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7、</w:t>
            </w:r>
            <w:r w:rsidRPr="00187A6E">
              <w:rPr>
                <w:rFonts w:ascii="標楷體" w:eastAsia="標楷體" w:hAnsi="標楷體" w:hint="eastAsia"/>
              </w:rPr>
              <w:t>辦理到校服務，提供經驗分享與諮詢以解決教學疑惑。</w:t>
            </w:r>
          </w:p>
          <w:p w:rsidR="00B22D0D" w:rsidRPr="00187A6E" w:rsidRDefault="00B22D0D" w:rsidP="00CC0A5F">
            <w:pPr>
              <w:ind w:left="386" w:hangingChars="161" w:hanging="386"/>
              <w:rPr>
                <w:rFonts w:ascii="標楷體" w:eastAsia="標楷體" w:hAnsi="標楷體"/>
              </w:rPr>
            </w:pPr>
            <w:r>
              <w:rPr>
                <w:rFonts w:ascii="標楷體" w:eastAsia="標楷體" w:hAnsi="標楷體" w:hint="eastAsia"/>
              </w:rPr>
              <w:t>8、</w:t>
            </w:r>
            <w:r w:rsidRPr="00187A6E">
              <w:rPr>
                <w:rFonts w:ascii="標楷體" w:eastAsia="標楷體" w:hAnsi="標楷體" w:hint="eastAsia"/>
              </w:rPr>
              <w:t>開發線上研習教材、建置線上教學課程與評量題庫。</w:t>
            </w:r>
          </w:p>
        </w:tc>
        <w:tc>
          <w:tcPr>
            <w:tcW w:w="4046" w:type="dxa"/>
            <w:tcBorders>
              <w:top w:val="single" w:sz="4" w:space="0" w:color="auto"/>
              <w:left w:val="single" w:sz="4" w:space="0" w:color="auto"/>
              <w:bottom w:val="single" w:sz="4" w:space="0" w:color="auto"/>
              <w:right w:val="single" w:sz="4" w:space="0" w:color="auto"/>
            </w:tcBorders>
          </w:tcPr>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1、</w:t>
            </w:r>
            <w:r w:rsidRPr="00187A6E">
              <w:rPr>
                <w:rFonts w:ascii="標楷體" w:eastAsia="標楷體" w:hAnsi="標楷體" w:hint="eastAsia"/>
              </w:rPr>
              <w:t>辦理召集人專業成長研習。</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2、</w:t>
            </w:r>
            <w:r w:rsidRPr="00187A6E">
              <w:rPr>
                <w:rFonts w:ascii="標楷體" w:eastAsia="標楷體" w:hAnsi="標楷體" w:hint="eastAsia"/>
              </w:rPr>
              <w:t>建立資源資料庫（人力、物力）。</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3、</w:t>
            </w:r>
            <w:r w:rsidRPr="00187A6E">
              <w:rPr>
                <w:rFonts w:ascii="標楷體" w:eastAsia="標楷體" w:hAnsi="標楷體" w:hint="eastAsia"/>
              </w:rPr>
              <w:t>辦理有效教學策略、多元評量案例開發、評量改進與補救教學策略產出型研習。</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4、</w:t>
            </w:r>
            <w:r w:rsidRPr="00187A6E">
              <w:rPr>
                <w:rFonts w:ascii="標楷體" w:eastAsia="標楷體" w:hAnsi="標楷體" w:hint="eastAsia"/>
              </w:rPr>
              <w:t>專業對談及經驗分享。</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5、</w:t>
            </w:r>
            <w:r w:rsidRPr="00187A6E">
              <w:rPr>
                <w:rFonts w:ascii="標楷體" w:eastAsia="標楷體" w:hAnsi="標楷體" w:hint="eastAsia"/>
              </w:rPr>
              <w:t>辦理教材研發與推廣活動。</w:t>
            </w:r>
          </w:p>
          <w:p w:rsidR="00B22D0D" w:rsidRPr="00187A6E" w:rsidRDefault="00B22D0D" w:rsidP="00CC0A5F">
            <w:pPr>
              <w:ind w:left="360" w:hangingChars="150" w:hanging="360"/>
              <w:rPr>
                <w:rFonts w:ascii="標楷體" w:eastAsia="標楷體" w:hAnsi="標楷體"/>
              </w:rPr>
            </w:pPr>
            <w:r>
              <w:rPr>
                <w:rFonts w:ascii="標楷體" w:eastAsia="標楷體" w:hAnsi="標楷體" w:hint="eastAsia"/>
              </w:rPr>
              <w:t>6、</w:t>
            </w:r>
            <w:r w:rsidRPr="00187A6E">
              <w:rPr>
                <w:rFonts w:ascii="標楷體" w:eastAsia="標楷體" w:hAnsi="標楷體" w:hint="eastAsia"/>
              </w:rPr>
              <w:t>調查各校教學現況及疑難問題。</w:t>
            </w:r>
          </w:p>
          <w:p w:rsidR="00B22D0D" w:rsidRDefault="00B22D0D" w:rsidP="00CC0A5F">
            <w:pPr>
              <w:ind w:left="360" w:hangingChars="150" w:hanging="360"/>
              <w:rPr>
                <w:rFonts w:ascii="標楷體" w:eastAsia="標楷體" w:hAnsi="標楷體"/>
              </w:rPr>
            </w:pPr>
            <w:r>
              <w:rPr>
                <w:rFonts w:ascii="標楷體" w:eastAsia="標楷體" w:hAnsi="標楷體" w:hint="eastAsia"/>
              </w:rPr>
              <w:t>7、</w:t>
            </w:r>
            <w:r w:rsidRPr="00187A6E">
              <w:rPr>
                <w:rFonts w:ascii="標楷體" w:eastAsia="標楷體" w:hAnsi="標楷體" w:hint="eastAsia"/>
              </w:rPr>
              <w:t>辦理到校服務，發現人才、優良教案分享。</w:t>
            </w:r>
          </w:p>
          <w:p w:rsidR="00B22D0D" w:rsidRPr="00187A6E" w:rsidRDefault="00B22D0D" w:rsidP="00CC0A5F">
            <w:pPr>
              <w:ind w:left="360" w:hangingChars="150" w:hanging="360"/>
              <w:rPr>
                <w:rFonts w:ascii="標楷體" w:eastAsia="標楷體" w:hAnsi="標楷體"/>
              </w:rPr>
            </w:pPr>
          </w:p>
        </w:tc>
      </w:tr>
      <w:tr w:rsidR="00B22D0D" w:rsidRPr="00E737AE" w:rsidTr="00B22D0D">
        <w:trPr>
          <w:trHeight w:val="708"/>
          <w:jc w:val="center"/>
        </w:trPr>
        <w:tc>
          <w:tcPr>
            <w:tcW w:w="1716" w:type="dxa"/>
            <w:tcBorders>
              <w:top w:val="single" w:sz="4" w:space="0" w:color="auto"/>
              <w:left w:val="single" w:sz="4" w:space="0" w:color="auto"/>
              <w:bottom w:val="single" w:sz="4" w:space="0" w:color="auto"/>
              <w:right w:val="single" w:sz="4" w:space="0" w:color="auto"/>
            </w:tcBorders>
          </w:tcPr>
          <w:p w:rsidR="00B22D0D" w:rsidRPr="00F62C70" w:rsidRDefault="00B22D0D" w:rsidP="004E68DA">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三、培育人才</w:t>
            </w:r>
          </w:p>
          <w:p w:rsidR="00B22D0D" w:rsidRPr="00456A6F" w:rsidRDefault="00B22D0D" w:rsidP="004E68DA">
            <w:pPr>
              <w:snapToGrid w:val="0"/>
              <w:ind w:leftChars="100" w:left="629" w:hangingChars="177" w:hanging="389"/>
              <w:jc w:val="both"/>
              <w:rPr>
                <w:rFonts w:ascii="標楷體" w:eastAsia="標楷體" w:hAnsi="標楷體" w:cs="新細明體"/>
                <w:color w:val="000000"/>
                <w:sz w:val="22"/>
              </w:rPr>
            </w:pPr>
            <w:r w:rsidRPr="00456A6F">
              <w:rPr>
                <w:rFonts w:ascii="標楷體" w:eastAsia="標楷體" w:hAnsi="標楷體" w:cs="Arial"/>
                <w:color w:val="000000"/>
                <w:sz w:val="22"/>
              </w:rPr>
              <w:t>1-2</w:t>
            </w:r>
            <w:r w:rsidRPr="00456A6F">
              <w:rPr>
                <w:rFonts w:ascii="標楷體" w:eastAsia="標楷體" w:hAnsi="標楷體" w:cs="新細明體" w:hint="eastAsia"/>
                <w:color w:val="000000"/>
                <w:sz w:val="22"/>
              </w:rPr>
              <w:t>組織運作</w:t>
            </w:r>
          </w:p>
          <w:p w:rsidR="00B22D0D" w:rsidRPr="00DA1487" w:rsidRDefault="00B22D0D" w:rsidP="004E68DA">
            <w:pPr>
              <w:snapToGrid w:val="0"/>
              <w:ind w:leftChars="100" w:left="240"/>
              <w:jc w:val="both"/>
              <w:rPr>
                <w:rFonts w:ascii="Arial" w:hAnsi="Arial" w:cs="新細明體"/>
                <w:color w:val="000000"/>
                <w:kern w:val="0"/>
                <w:sz w:val="22"/>
              </w:rPr>
            </w:pPr>
            <w:r w:rsidRPr="00456A6F">
              <w:rPr>
                <w:rFonts w:ascii="標楷體" w:eastAsia="標楷體" w:hAnsi="標楷體" w:cs="Arial" w:hint="eastAsia"/>
                <w:color w:val="000000"/>
                <w:sz w:val="22"/>
              </w:rPr>
              <w:t>3-1</w:t>
            </w:r>
            <w:r w:rsidRPr="00456A6F">
              <w:rPr>
                <w:rFonts w:ascii="標楷體" w:eastAsia="標楷體" w:hAnsi="標楷體" w:cs="新細明體" w:hint="eastAsia"/>
                <w:color w:val="000000"/>
                <w:kern w:val="0"/>
                <w:sz w:val="22"/>
              </w:rPr>
              <w:t>專業發展</w:t>
            </w:r>
          </w:p>
        </w:tc>
        <w:tc>
          <w:tcPr>
            <w:tcW w:w="3905" w:type="dxa"/>
            <w:tcBorders>
              <w:top w:val="single" w:sz="4" w:space="0" w:color="auto"/>
              <w:left w:val="single" w:sz="4" w:space="0" w:color="auto"/>
              <w:bottom w:val="single" w:sz="4" w:space="0" w:color="auto"/>
              <w:right w:val="single" w:sz="4" w:space="0" w:color="auto"/>
            </w:tcBorders>
          </w:tcPr>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1、</w:t>
            </w:r>
            <w:r w:rsidRPr="00187A6E">
              <w:rPr>
                <w:rFonts w:ascii="標楷體" w:eastAsia="標楷體" w:hAnsi="標楷體" w:hint="eastAsia"/>
              </w:rPr>
              <w:t>辦理輔導員教學教材與評量研發、輔導專業研究，提升專業知能。</w:t>
            </w:r>
          </w:p>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2、</w:t>
            </w:r>
            <w:r w:rsidRPr="00187A6E">
              <w:rPr>
                <w:rFonts w:ascii="標楷體" w:eastAsia="標楷體" w:hAnsi="標楷體" w:hint="eastAsia"/>
              </w:rPr>
              <w:t>配合中央輔導團辦理數學領域教學研究相關研討會或工作坊。</w:t>
            </w:r>
          </w:p>
          <w:p w:rsidR="00B22D0D" w:rsidRPr="00187A6E" w:rsidRDefault="00B22D0D" w:rsidP="00471625">
            <w:pPr>
              <w:rPr>
                <w:rFonts w:ascii="標楷體" w:eastAsia="標楷體" w:hAnsi="標楷體"/>
              </w:rPr>
            </w:pPr>
            <w:r>
              <w:rPr>
                <w:rFonts w:ascii="標楷體" w:eastAsia="標楷體" w:hAnsi="標楷體" w:hint="eastAsia"/>
              </w:rPr>
              <w:t>3、</w:t>
            </w:r>
            <w:r w:rsidRPr="00187A6E">
              <w:rPr>
                <w:rFonts w:ascii="標楷體" w:eastAsia="標楷體" w:hAnsi="標楷體" w:hint="eastAsia"/>
              </w:rPr>
              <w:t>專書研讀，心得分享。</w:t>
            </w:r>
          </w:p>
          <w:p w:rsidR="00B22D0D" w:rsidRPr="00187A6E" w:rsidRDefault="00B22D0D" w:rsidP="00471625">
            <w:pPr>
              <w:rPr>
                <w:rFonts w:ascii="標楷體" w:eastAsia="標楷體" w:hAnsi="標楷體"/>
              </w:rPr>
            </w:pPr>
            <w:r>
              <w:rPr>
                <w:rFonts w:ascii="標楷體" w:eastAsia="標楷體" w:hAnsi="標楷體" w:hint="eastAsia"/>
              </w:rPr>
              <w:t>4、</w:t>
            </w:r>
            <w:r w:rsidRPr="00187A6E">
              <w:rPr>
                <w:rFonts w:ascii="標楷體" w:eastAsia="標楷體" w:hAnsi="標楷體" w:hint="eastAsia"/>
              </w:rPr>
              <w:t>鼓勵輔導員撰寫各類教案，參加各項教案徵選。</w:t>
            </w:r>
          </w:p>
        </w:tc>
        <w:tc>
          <w:tcPr>
            <w:tcW w:w="4046" w:type="dxa"/>
            <w:tcBorders>
              <w:top w:val="single" w:sz="4" w:space="0" w:color="auto"/>
              <w:left w:val="single" w:sz="4" w:space="0" w:color="auto"/>
              <w:bottom w:val="single" w:sz="4" w:space="0" w:color="auto"/>
              <w:right w:val="single" w:sz="4" w:space="0" w:color="auto"/>
            </w:tcBorders>
          </w:tcPr>
          <w:p w:rsidR="00B22D0D" w:rsidRPr="00187A6E" w:rsidRDefault="00B22D0D" w:rsidP="00471625">
            <w:pPr>
              <w:rPr>
                <w:rFonts w:ascii="標楷體" w:eastAsia="標楷體" w:hAnsi="標楷體"/>
              </w:rPr>
            </w:pPr>
            <w:r>
              <w:rPr>
                <w:rFonts w:ascii="標楷體" w:eastAsia="標楷體" w:hAnsi="標楷體" w:hint="eastAsia"/>
              </w:rPr>
              <w:t>1、</w:t>
            </w:r>
            <w:r w:rsidRPr="00187A6E">
              <w:rPr>
                <w:rFonts w:ascii="標楷體" w:eastAsia="標楷體" w:hAnsi="標楷體" w:hint="eastAsia"/>
              </w:rPr>
              <w:t>出版專業研究報告。</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2、</w:t>
            </w:r>
            <w:r w:rsidRPr="00187A6E">
              <w:rPr>
                <w:rFonts w:ascii="標楷體" w:eastAsia="標楷體" w:hAnsi="標楷體" w:hint="eastAsia"/>
              </w:rPr>
              <w:t>參加相關研討會。</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3、</w:t>
            </w:r>
            <w:r w:rsidRPr="00187A6E">
              <w:rPr>
                <w:rFonts w:ascii="標楷體" w:eastAsia="標楷體" w:hAnsi="標楷體" w:hint="eastAsia"/>
              </w:rPr>
              <w:t>辦理團員專業成長研習與研討會。</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4、</w:t>
            </w:r>
            <w:r w:rsidRPr="00187A6E">
              <w:rPr>
                <w:rFonts w:ascii="標楷體" w:eastAsia="標楷體" w:hAnsi="標楷體" w:hint="eastAsia"/>
              </w:rPr>
              <w:t>於團務時間或在社群網站上分享研讀與應用心得。。</w:t>
            </w:r>
          </w:p>
        </w:tc>
      </w:tr>
      <w:tr w:rsidR="00B22D0D" w:rsidRPr="00E737AE" w:rsidTr="00B22D0D">
        <w:trPr>
          <w:trHeight w:val="867"/>
          <w:jc w:val="center"/>
        </w:trPr>
        <w:tc>
          <w:tcPr>
            <w:tcW w:w="1716" w:type="dxa"/>
            <w:tcBorders>
              <w:top w:val="single" w:sz="4" w:space="0" w:color="auto"/>
              <w:left w:val="single" w:sz="4" w:space="0" w:color="auto"/>
              <w:bottom w:val="single" w:sz="4" w:space="0" w:color="auto"/>
              <w:right w:val="single" w:sz="4" w:space="0" w:color="auto"/>
            </w:tcBorders>
          </w:tcPr>
          <w:p w:rsidR="00B22D0D" w:rsidRPr="00F62C70" w:rsidRDefault="00B22D0D" w:rsidP="004E68DA">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四、教學研發</w:t>
            </w:r>
          </w:p>
          <w:p w:rsidR="00B22D0D" w:rsidRPr="00456A6F" w:rsidRDefault="00B22D0D" w:rsidP="004E68DA">
            <w:pPr>
              <w:snapToGrid w:val="0"/>
              <w:ind w:leftChars="100" w:left="629" w:hangingChars="177" w:hanging="389"/>
              <w:jc w:val="both"/>
              <w:rPr>
                <w:rFonts w:ascii="標楷體" w:eastAsia="標楷體" w:hAnsi="標楷體" w:cs="新細明體"/>
                <w:sz w:val="22"/>
              </w:rPr>
            </w:pPr>
            <w:r w:rsidRPr="00456A6F">
              <w:rPr>
                <w:rFonts w:ascii="標楷體" w:eastAsia="標楷體" w:hAnsi="標楷體" w:cs="Arial"/>
                <w:sz w:val="22"/>
              </w:rPr>
              <w:t>1-2</w:t>
            </w:r>
            <w:r w:rsidRPr="00456A6F">
              <w:rPr>
                <w:rFonts w:ascii="標楷體" w:eastAsia="標楷體" w:hAnsi="標楷體" w:cs="新細明體" w:hint="eastAsia"/>
                <w:sz w:val="22"/>
              </w:rPr>
              <w:t>組織運作</w:t>
            </w:r>
          </w:p>
          <w:p w:rsidR="00B22D0D" w:rsidRPr="00456A6F" w:rsidRDefault="00B22D0D" w:rsidP="004E68DA">
            <w:pPr>
              <w:snapToGrid w:val="0"/>
              <w:ind w:leftChars="100" w:left="629" w:hangingChars="177" w:hanging="389"/>
              <w:jc w:val="both"/>
              <w:rPr>
                <w:rFonts w:ascii="標楷體" w:eastAsia="標楷體" w:hAnsi="標楷體" w:cs="新細明體"/>
                <w:sz w:val="22"/>
              </w:rPr>
            </w:pPr>
            <w:r w:rsidRPr="00456A6F">
              <w:rPr>
                <w:rFonts w:ascii="標楷體" w:eastAsia="標楷體" w:hAnsi="標楷體" w:cs="新細明體" w:hint="eastAsia"/>
                <w:sz w:val="22"/>
              </w:rPr>
              <w:t>2-2</w:t>
            </w:r>
            <w:r w:rsidRPr="00456A6F">
              <w:rPr>
                <w:rFonts w:ascii="標楷體" w:eastAsia="標楷體" w:hAnsi="標楷體" w:cs="新細明體" w:hint="eastAsia"/>
                <w:kern w:val="0"/>
                <w:sz w:val="22"/>
              </w:rPr>
              <w:t>政策</w:t>
            </w:r>
            <w:r w:rsidRPr="00456A6F">
              <w:rPr>
                <w:rFonts w:ascii="標楷體" w:eastAsia="標楷體" w:hAnsi="標楷體" w:cs="新細明體" w:hint="eastAsia"/>
                <w:sz w:val="22"/>
              </w:rPr>
              <w:t>轉化</w:t>
            </w:r>
          </w:p>
          <w:p w:rsidR="00B22D0D" w:rsidRPr="00456A6F" w:rsidRDefault="00B22D0D" w:rsidP="004E68DA">
            <w:pPr>
              <w:snapToGrid w:val="0"/>
              <w:ind w:leftChars="100" w:left="629" w:hangingChars="177" w:hanging="389"/>
              <w:jc w:val="both"/>
              <w:rPr>
                <w:rFonts w:ascii="標楷體" w:eastAsia="標楷體" w:hAnsi="標楷體" w:cs="新細明體"/>
                <w:sz w:val="22"/>
              </w:rPr>
            </w:pPr>
            <w:r w:rsidRPr="00456A6F">
              <w:rPr>
                <w:rFonts w:ascii="標楷體" w:eastAsia="標楷體" w:hAnsi="標楷體" w:cs="新細明體" w:hint="eastAsia"/>
                <w:sz w:val="22"/>
              </w:rPr>
              <w:t>3-2</w:t>
            </w:r>
            <w:r w:rsidRPr="00456A6F">
              <w:rPr>
                <w:rFonts w:ascii="標楷體" w:eastAsia="標楷體" w:hAnsi="標楷體" w:cs="新細明體" w:hint="eastAsia"/>
                <w:kern w:val="0"/>
                <w:sz w:val="22"/>
              </w:rPr>
              <w:t>教學</w:t>
            </w:r>
            <w:r w:rsidRPr="00456A6F">
              <w:rPr>
                <w:rFonts w:ascii="標楷體" w:eastAsia="標楷體" w:hAnsi="標楷體" w:cs="新細明體" w:hint="eastAsia"/>
                <w:sz w:val="22"/>
              </w:rPr>
              <w:t>實踐</w:t>
            </w:r>
          </w:p>
          <w:p w:rsidR="00B22D0D" w:rsidRPr="00456A6F" w:rsidRDefault="00B22D0D" w:rsidP="004E68DA">
            <w:pPr>
              <w:snapToGrid w:val="0"/>
              <w:ind w:leftChars="100" w:left="629" w:hangingChars="177" w:hanging="389"/>
              <w:jc w:val="both"/>
              <w:rPr>
                <w:rFonts w:ascii="標楷體" w:eastAsia="標楷體" w:hAnsi="標楷體"/>
                <w:color w:val="000000"/>
              </w:rPr>
            </w:pPr>
            <w:r w:rsidRPr="00456A6F">
              <w:rPr>
                <w:rFonts w:ascii="標楷體" w:eastAsia="標楷體" w:hAnsi="標楷體" w:cs="新細明體" w:hint="eastAsia"/>
                <w:color w:val="000000"/>
                <w:sz w:val="22"/>
              </w:rPr>
              <w:t>4.</w:t>
            </w:r>
            <w:r w:rsidRPr="00456A6F">
              <w:rPr>
                <w:rFonts w:ascii="標楷體" w:eastAsia="標楷體" w:hAnsi="標楷體" w:hint="eastAsia"/>
                <w:sz w:val="22"/>
              </w:rPr>
              <w:t>本團之</w:t>
            </w:r>
            <w:r w:rsidRPr="00456A6F">
              <w:rPr>
                <w:rFonts w:ascii="標楷體" w:eastAsia="標楷體" w:hAnsi="標楷體"/>
                <w:sz w:val="22"/>
              </w:rPr>
              <w:t>特色</w:t>
            </w:r>
          </w:p>
          <w:p w:rsidR="00B22D0D" w:rsidRPr="00456A6F" w:rsidRDefault="00B22D0D" w:rsidP="004E68DA">
            <w:pPr>
              <w:snapToGrid w:val="0"/>
              <w:ind w:leftChars="100" w:left="665" w:hangingChars="177" w:hanging="425"/>
              <w:jc w:val="both"/>
              <w:rPr>
                <w:rFonts w:ascii="標楷體" w:eastAsia="標楷體" w:hAnsi="標楷體"/>
                <w:color w:val="000000"/>
              </w:rPr>
            </w:pPr>
          </w:p>
        </w:tc>
        <w:tc>
          <w:tcPr>
            <w:tcW w:w="3905" w:type="dxa"/>
            <w:tcBorders>
              <w:top w:val="single" w:sz="4" w:space="0" w:color="auto"/>
              <w:left w:val="single" w:sz="4" w:space="0" w:color="auto"/>
              <w:bottom w:val="single" w:sz="4" w:space="0" w:color="auto"/>
              <w:right w:val="single" w:sz="4" w:space="0" w:color="auto"/>
            </w:tcBorders>
          </w:tcPr>
          <w:p w:rsidR="00B22D0D" w:rsidRPr="00187A6E" w:rsidRDefault="00B22D0D" w:rsidP="00471625">
            <w:pPr>
              <w:rPr>
                <w:rFonts w:ascii="標楷體" w:eastAsia="標楷體" w:hAnsi="標楷體"/>
              </w:rPr>
            </w:pPr>
            <w:r>
              <w:rPr>
                <w:rFonts w:ascii="標楷體" w:eastAsia="標楷體" w:hAnsi="標楷體" w:hint="eastAsia"/>
              </w:rPr>
              <w:t>1、</w:t>
            </w:r>
            <w:r w:rsidRPr="00187A6E">
              <w:rPr>
                <w:rFonts w:ascii="標楷體" w:eastAsia="標楷體" w:hAnsi="標楷體" w:hint="eastAsia"/>
              </w:rPr>
              <w:t>進行多元評量示例開發。</w:t>
            </w:r>
          </w:p>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2、</w:t>
            </w:r>
            <w:r w:rsidRPr="00187A6E">
              <w:rPr>
                <w:rFonts w:ascii="標楷體" w:eastAsia="標楷體" w:hAnsi="標楷體" w:hint="eastAsia"/>
              </w:rPr>
              <w:t>辦理多元評量的研習，改進教師評量的策略與方式，增進教師實作評量能力。</w:t>
            </w:r>
          </w:p>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3、</w:t>
            </w:r>
            <w:r w:rsidRPr="00187A6E">
              <w:rPr>
                <w:rFonts w:ascii="標楷體" w:eastAsia="標楷體" w:hAnsi="標楷體" w:hint="eastAsia"/>
              </w:rPr>
              <w:t>到校訪視，了解基層教師數學教學現況，提供數學補救教學策略予學校參考。</w:t>
            </w:r>
          </w:p>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4、</w:t>
            </w:r>
            <w:r w:rsidRPr="00187A6E">
              <w:rPr>
                <w:rFonts w:ascii="標楷體" w:eastAsia="標楷體" w:hAnsi="標楷體" w:hint="eastAsia"/>
              </w:rPr>
              <w:t>編製研習回饋表，了解教師研習成效及需求，做為設計研習內容的參考。</w:t>
            </w:r>
          </w:p>
          <w:p w:rsidR="00B22D0D" w:rsidRDefault="00B22D0D" w:rsidP="00471625">
            <w:pPr>
              <w:ind w:left="386" w:hangingChars="161" w:hanging="386"/>
              <w:rPr>
                <w:rFonts w:ascii="標楷體" w:eastAsia="標楷體" w:hAnsi="標楷體"/>
              </w:rPr>
            </w:pPr>
            <w:r>
              <w:rPr>
                <w:rFonts w:ascii="標楷體" w:eastAsia="標楷體" w:hAnsi="標楷體" w:hint="eastAsia"/>
              </w:rPr>
              <w:t>5、</w:t>
            </w:r>
            <w:r w:rsidRPr="00187A6E">
              <w:rPr>
                <w:rFonts w:ascii="標楷體" w:eastAsia="標楷體" w:hAnsi="標楷體" w:hint="eastAsia"/>
              </w:rPr>
              <w:t>建置評量題庫，了解學生學習困難，以作為補救教學之依據。</w:t>
            </w:r>
          </w:p>
          <w:p w:rsidR="00B22D0D" w:rsidRPr="00187A6E" w:rsidRDefault="00B22D0D" w:rsidP="00471625">
            <w:pPr>
              <w:ind w:left="386" w:hangingChars="161" w:hanging="386"/>
              <w:rPr>
                <w:rFonts w:ascii="標楷體" w:eastAsia="標楷體" w:hAnsi="標楷體"/>
              </w:rPr>
            </w:pPr>
            <w:r>
              <w:rPr>
                <w:rFonts w:ascii="標楷體" w:eastAsia="標楷體" w:hAnsi="標楷體" w:hint="eastAsia"/>
              </w:rPr>
              <w:t>6、</w:t>
            </w:r>
            <w:r w:rsidRPr="00187A6E">
              <w:rPr>
                <w:rFonts w:ascii="標楷體" w:eastAsia="標楷體" w:hAnsi="標楷體" w:hint="eastAsia"/>
              </w:rPr>
              <w:t>善用數位科技資源，進行資訊融入</w:t>
            </w:r>
            <w:r w:rsidRPr="00187A6E">
              <w:rPr>
                <w:rFonts w:ascii="標楷體" w:eastAsia="標楷體" w:hAnsi="標楷體" w:hint="eastAsia"/>
              </w:rPr>
              <w:lastRenderedPageBreak/>
              <w:t>數學教學活動設計。</w:t>
            </w:r>
          </w:p>
          <w:p w:rsidR="00B22D0D" w:rsidRPr="00187A6E" w:rsidRDefault="00B22D0D" w:rsidP="00471625">
            <w:pPr>
              <w:ind w:left="386" w:hangingChars="161" w:hanging="386"/>
              <w:rPr>
                <w:rFonts w:ascii="標楷體" w:eastAsia="標楷體" w:hAnsi="標楷體"/>
              </w:rPr>
            </w:pPr>
            <w:r>
              <w:rPr>
                <w:rFonts w:ascii="標楷體" w:eastAsia="標楷體" w:hAnsi="標楷體"/>
              </w:rPr>
              <w:t>7</w:t>
            </w:r>
            <w:r>
              <w:rPr>
                <w:rFonts w:ascii="標楷體" w:eastAsia="標楷體" w:hAnsi="標楷體" w:hint="eastAsia"/>
              </w:rPr>
              <w:t>、</w:t>
            </w:r>
            <w:r w:rsidRPr="00187A6E">
              <w:rPr>
                <w:rFonts w:ascii="標楷體" w:eastAsia="標楷體" w:hAnsi="標楷體" w:hint="eastAsia"/>
              </w:rPr>
              <w:t>開發有效教學策略、多元評量案例、評量改進與補救教學策略。</w:t>
            </w:r>
          </w:p>
          <w:p w:rsidR="00B22D0D" w:rsidRPr="00187A6E" w:rsidRDefault="00B22D0D" w:rsidP="00471625">
            <w:pPr>
              <w:ind w:left="386" w:hangingChars="161" w:hanging="386"/>
              <w:rPr>
                <w:rFonts w:ascii="標楷體" w:eastAsia="標楷體" w:hAnsi="標楷體"/>
              </w:rPr>
            </w:pPr>
            <w:r>
              <w:rPr>
                <w:rFonts w:ascii="標楷體" w:eastAsia="標楷體" w:hAnsi="標楷體"/>
              </w:rPr>
              <w:t>8</w:t>
            </w:r>
            <w:r>
              <w:rPr>
                <w:rFonts w:ascii="標楷體" w:eastAsia="標楷體" w:hAnsi="標楷體" w:hint="eastAsia"/>
              </w:rPr>
              <w:t>、</w:t>
            </w:r>
            <w:r w:rsidRPr="00187A6E">
              <w:rPr>
                <w:rFonts w:ascii="標楷體" w:eastAsia="標楷體" w:hAnsi="標楷體" w:hint="eastAsia"/>
              </w:rPr>
              <w:t>建立輔導團員教學演示機制，並鼓勵錄製教學光碟，做為教學研究分析，或教學分享參考。</w:t>
            </w:r>
          </w:p>
          <w:p w:rsidR="00B22D0D" w:rsidRPr="00187A6E" w:rsidRDefault="00B22D0D" w:rsidP="00471625">
            <w:pPr>
              <w:ind w:left="386" w:hangingChars="161" w:hanging="386"/>
              <w:rPr>
                <w:rFonts w:ascii="標楷體" w:eastAsia="標楷體" w:hAnsi="標楷體"/>
              </w:rPr>
            </w:pPr>
            <w:r>
              <w:rPr>
                <w:rFonts w:ascii="標楷體" w:eastAsia="標楷體" w:hAnsi="標楷體"/>
              </w:rPr>
              <w:t>9</w:t>
            </w:r>
            <w:r>
              <w:rPr>
                <w:rFonts w:ascii="標楷體" w:eastAsia="標楷體" w:hAnsi="標楷體" w:hint="eastAsia"/>
              </w:rPr>
              <w:t>、</w:t>
            </w:r>
            <w:r w:rsidRPr="00187A6E">
              <w:rPr>
                <w:rFonts w:ascii="標楷體" w:eastAsia="標楷體" w:hAnsi="標楷體" w:hint="eastAsia"/>
              </w:rPr>
              <w:t>辦理創新教學研習，協助教師精進專業、教學創新。</w:t>
            </w:r>
          </w:p>
          <w:p w:rsidR="00B22D0D" w:rsidRPr="00187A6E" w:rsidRDefault="00B22D0D" w:rsidP="00471625">
            <w:pPr>
              <w:ind w:left="386" w:hangingChars="161" w:hanging="386"/>
              <w:rPr>
                <w:rFonts w:ascii="標楷體" w:eastAsia="標楷體" w:hAnsi="標楷體"/>
              </w:rPr>
            </w:pPr>
            <w:r>
              <w:rPr>
                <w:rFonts w:ascii="標楷體" w:eastAsia="標楷體" w:hAnsi="標楷體"/>
              </w:rPr>
              <w:t>10</w:t>
            </w:r>
            <w:r>
              <w:rPr>
                <w:rFonts w:ascii="標楷體" w:eastAsia="標楷體" w:hAnsi="標楷體" w:hint="eastAsia"/>
              </w:rPr>
              <w:t>、</w:t>
            </w:r>
            <w:r w:rsidRPr="00187A6E">
              <w:rPr>
                <w:rFonts w:ascii="標楷體" w:eastAsia="標楷體" w:hAnsi="標楷體" w:hint="eastAsia"/>
              </w:rPr>
              <w:t>鼓勵輔導員參加各項教學技巧優良示例甄選。</w:t>
            </w:r>
          </w:p>
        </w:tc>
        <w:tc>
          <w:tcPr>
            <w:tcW w:w="4046" w:type="dxa"/>
            <w:tcBorders>
              <w:top w:val="single" w:sz="4" w:space="0" w:color="auto"/>
              <w:left w:val="single" w:sz="4" w:space="0" w:color="auto"/>
              <w:bottom w:val="single" w:sz="4" w:space="0" w:color="auto"/>
              <w:right w:val="single" w:sz="4" w:space="0" w:color="auto"/>
            </w:tcBorders>
          </w:tcPr>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lastRenderedPageBreak/>
              <w:t>1、</w:t>
            </w:r>
            <w:r w:rsidRPr="00187A6E">
              <w:rPr>
                <w:rFonts w:ascii="標楷體" w:eastAsia="標楷體" w:hAnsi="標楷體" w:hint="eastAsia"/>
              </w:rPr>
              <w:t>發展多元評量，出版研發教材。</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2、</w:t>
            </w:r>
            <w:r w:rsidRPr="00187A6E">
              <w:rPr>
                <w:rFonts w:ascii="標楷體" w:eastAsia="標楷體" w:hAnsi="標楷體" w:hint="eastAsia"/>
              </w:rPr>
              <w:t>辦理相關研習或實作工作坊。</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3、</w:t>
            </w:r>
            <w:r w:rsidRPr="00187A6E">
              <w:rPr>
                <w:rFonts w:ascii="標楷體" w:eastAsia="標楷體" w:hAnsi="標楷體" w:hint="eastAsia"/>
              </w:rPr>
              <w:t>建置評量示例資料庫。</w:t>
            </w:r>
          </w:p>
          <w:p w:rsidR="00B22D0D" w:rsidRDefault="00B22D0D" w:rsidP="00471625">
            <w:pPr>
              <w:ind w:left="360" w:hangingChars="150" w:hanging="360"/>
              <w:rPr>
                <w:rFonts w:ascii="標楷體" w:eastAsia="標楷體" w:hAnsi="標楷體"/>
              </w:rPr>
            </w:pPr>
            <w:r>
              <w:rPr>
                <w:rFonts w:ascii="標楷體" w:eastAsia="標楷體" w:hAnsi="標楷體" w:hint="eastAsia"/>
              </w:rPr>
              <w:t>4、</w:t>
            </w:r>
            <w:r w:rsidRPr="00187A6E">
              <w:rPr>
                <w:rFonts w:ascii="標楷體" w:eastAsia="標楷體" w:hAnsi="標楷體" w:hint="eastAsia"/>
              </w:rPr>
              <w:t>建置評量題庫。</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5、</w:t>
            </w:r>
            <w:r w:rsidRPr="00187A6E">
              <w:rPr>
                <w:rFonts w:ascii="標楷體" w:eastAsia="標楷體" w:hAnsi="標楷體" w:hint="eastAsia"/>
              </w:rPr>
              <w:t>辦理資訊融入教學教材甄選。</w:t>
            </w:r>
          </w:p>
          <w:p w:rsidR="00B22D0D" w:rsidRPr="00187A6E" w:rsidRDefault="00B22D0D" w:rsidP="00471625">
            <w:pPr>
              <w:ind w:left="360" w:hangingChars="150" w:hanging="360"/>
              <w:rPr>
                <w:rFonts w:ascii="標楷體" w:eastAsia="標楷體" w:hAnsi="標楷體"/>
              </w:rPr>
            </w:pPr>
            <w:r>
              <w:rPr>
                <w:rFonts w:ascii="標楷體" w:eastAsia="標楷體" w:hAnsi="標楷體"/>
              </w:rPr>
              <w:t>6</w:t>
            </w:r>
            <w:r>
              <w:rPr>
                <w:rFonts w:ascii="標楷體" w:eastAsia="標楷體" w:hAnsi="標楷體" w:hint="eastAsia"/>
              </w:rPr>
              <w:t>、</w:t>
            </w:r>
            <w:r w:rsidRPr="00187A6E">
              <w:rPr>
                <w:rFonts w:ascii="標楷體" w:eastAsia="標楷體" w:hAnsi="標楷體" w:hint="eastAsia"/>
              </w:rPr>
              <w:t>辦理有效教學、多元評量、補救教學教材設計工作坊。</w:t>
            </w:r>
          </w:p>
          <w:p w:rsidR="00B22D0D" w:rsidRPr="00187A6E" w:rsidRDefault="00B22D0D" w:rsidP="00471625">
            <w:pPr>
              <w:rPr>
                <w:rFonts w:ascii="標楷體" w:eastAsia="標楷體" w:hAnsi="標楷體"/>
              </w:rPr>
            </w:pPr>
            <w:r>
              <w:rPr>
                <w:rFonts w:ascii="標楷體" w:eastAsia="標楷體" w:hAnsi="標楷體" w:hint="eastAsia"/>
              </w:rPr>
              <w:t>7、</w:t>
            </w:r>
            <w:r w:rsidRPr="00187A6E">
              <w:rPr>
                <w:rFonts w:ascii="標楷體" w:eastAsia="標楷體" w:hAnsi="標楷體" w:hint="eastAsia"/>
              </w:rPr>
              <w:t>錄製教學光碟。</w:t>
            </w:r>
          </w:p>
          <w:p w:rsidR="00B22D0D" w:rsidRPr="00187A6E" w:rsidRDefault="00B22D0D" w:rsidP="00471625">
            <w:pPr>
              <w:rPr>
                <w:rFonts w:ascii="標楷體" w:eastAsia="標楷體" w:hAnsi="標楷體"/>
              </w:rPr>
            </w:pPr>
            <w:r>
              <w:rPr>
                <w:rFonts w:ascii="標楷體" w:eastAsia="標楷體" w:hAnsi="標楷體"/>
              </w:rPr>
              <w:t>8</w:t>
            </w:r>
            <w:r>
              <w:rPr>
                <w:rFonts w:ascii="標楷體" w:eastAsia="標楷體" w:hAnsi="標楷體" w:hint="eastAsia"/>
              </w:rPr>
              <w:t>、</w:t>
            </w:r>
            <w:r w:rsidRPr="00187A6E">
              <w:rPr>
                <w:rFonts w:ascii="標楷體" w:eastAsia="標楷體" w:hAnsi="標楷體" w:hint="eastAsia"/>
              </w:rPr>
              <w:t>辦理教師精進教學技巧研習，結合優良示例甄選。</w:t>
            </w:r>
          </w:p>
        </w:tc>
      </w:tr>
      <w:tr w:rsidR="00B22D0D" w:rsidRPr="00E737AE" w:rsidTr="00B22D0D">
        <w:trPr>
          <w:trHeight w:val="882"/>
          <w:jc w:val="center"/>
        </w:trPr>
        <w:tc>
          <w:tcPr>
            <w:tcW w:w="1716" w:type="dxa"/>
            <w:tcBorders>
              <w:top w:val="single" w:sz="4" w:space="0" w:color="auto"/>
              <w:left w:val="single" w:sz="4" w:space="0" w:color="auto"/>
              <w:bottom w:val="single" w:sz="4" w:space="0" w:color="auto"/>
              <w:right w:val="single" w:sz="4" w:space="0" w:color="auto"/>
            </w:tcBorders>
          </w:tcPr>
          <w:p w:rsidR="00B22D0D" w:rsidRPr="00F62C70" w:rsidRDefault="00B22D0D" w:rsidP="004E68DA">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lastRenderedPageBreak/>
              <w:t>五、評估檢核</w:t>
            </w:r>
          </w:p>
          <w:p w:rsidR="00B22D0D" w:rsidRPr="00704225" w:rsidRDefault="00B22D0D" w:rsidP="004E68DA">
            <w:pPr>
              <w:snapToGrid w:val="0"/>
              <w:ind w:left="425" w:hangingChars="177" w:hanging="425"/>
              <w:jc w:val="both"/>
              <w:rPr>
                <w:rFonts w:ascii="標楷體" w:eastAsia="標楷體" w:hAnsi="標楷體"/>
                <w:color w:val="FF0000"/>
              </w:rPr>
            </w:pPr>
          </w:p>
        </w:tc>
        <w:tc>
          <w:tcPr>
            <w:tcW w:w="3905" w:type="dxa"/>
            <w:tcBorders>
              <w:top w:val="single" w:sz="4" w:space="0" w:color="auto"/>
              <w:left w:val="single" w:sz="4" w:space="0" w:color="auto"/>
              <w:bottom w:val="single" w:sz="4" w:space="0" w:color="auto"/>
              <w:right w:val="single" w:sz="4" w:space="0" w:color="auto"/>
            </w:tcBorders>
          </w:tcPr>
          <w:p w:rsidR="00B22D0D" w:rsidRDefault="00B22D0D" w:rsidP="00471625">
            <w:pPr>
              <w:ind w:left="360" w:hangingChars="150" w:hanging="360"/>
              <w:rPr>
                <w:rFonts w:ascii="標楷體" w:eastAsia="標楷體" w:hAnsi="標楷體"/>
              </w:rPr>
            </w:pPr>
            <w:r>
              <w:rPr>
                <w:rFonts w:ascii="標楷體" w:eastAsia="標楷體" w:hAnsi="標楷體" w:hint="eastAsia"/>
              </w:rPr>
              <w:t>1、針</w:t>
            </w:r>
            <w:r>
              <w:rPr>
                <w:rFonts w:ascii="標楷體" w:eastAsia="標楷體" w:hAnsi="標楷體"/>
              </w:rPr>
              <w:t>對各項推動工作執行成果進行檢討，作為下次辦理實施依據。</w:t>
            </w:r>
          </w:p>
          <w:p w:rsidR="00B22D0D" w:rsidRPr="00187A6E" w:rsidRDefault="00B22D0D" w:rsidP="00471625">
            <w:pPr>
              <w:rPr>
                <w:rFonts w:ascii="標楷體" w:eastAsia="標楷體" w:hAnsi="標楷體"/>
              </w:rPr>
            </w:pPr>
            <w:r>
              <w:rPr>
                <w:rFonts w:ascii="標楷體" w:eastAsia="標楷體" w:hAnsi="標楷體" w:hint="eastAsia"/>
              </w:rPr>
              <w:t>2、</w:t>
            </w:r>
            <w:r w:rsidRPr="00187A6E">
              <w:rPr>
                <w:rFonts w:ascii="標楷體" w:eastAsia="標楷體" w:hAnsi="標楷體" w:hint="eastAsia"/>
              </w:rPr>
              <w:t>配合本市統合視導訪視檢核項目檢視。</w:t>
            </w:r>
          </w:p>
          <w:p w:rsidR="00B22D0D" w:rsidRPr="00187A6E" w:rsidRDefault="00B22D0D" w:rsidP="00471625">
            <w:pPr>
              <w:rPr>
                <w:rFonts w:ascii="標楷體" w:eastAsia="標楷體" w:hAnsi="標楷體"/>
              </w:rPr>
            </w:pPr>
            <w:r>
              <w:rPr>
                <w:rFonts w:ascii="標楷體" w:eastAsia="標楷體" w:hAnsi="標楷體" w:hint="eastAsia"/>
              </w:rPr>
              <w:t>3、</w:t>
            </w:r>
            <w:r w:rsidRPr="00187A6E">
              <w:rPr>
                <w:rFonts w:ascii="標楷體" w:eastAsia="標楷體" w:hAnsi="標楷體" w:hint="eastAsia"/>
              </w:rPr>
              <w:t>填列精進教學自評表內容檢視。</w:t>
            </w:r>
          </w:p>
          <w:p w:rsidR="00B22D0D" w:rsidRPr="00187A6E" w:rsidRDefault="00B22D0D" w:rsidP="00471625">
            <w:pPr>
              <w:rPr>
                <w:rFonts w:ascii="標楷體" w:eastAsia="標楷體" w:hAnsi="標楷體"/>
              </w:rPr>
            </w:pPr>
            <w:r>
              <w:rPr>
                <w:rFonts w:ascii="標楷體" w:eastAsia="標楷體" w:hAnsi="標楷體" w:hint="eastAsia"/>
              </w:rPr>
              <w:t>4、</w:t>
            </w:r>
            <w:r w:rsidRPr="00187A6E">
              <w:rPr>
                <w:rFonts w:ascii="標楷體" w:eastAsia="標楷體" w:hAnsi="標楷體" w:hint="eastAsia"/>
              </w:rPr>
              <w:t>整理各項成果以配合教育部考核。</w:t>
            </w:r>
          </w:p>
          <w:p w:rsidR="00B22D0D" w:rsidRPr="00187A6E" w:rsidRDefault="00B22D0D" w:rsidP="00471625">
            <w:pPr>
              <w:rPr>
                <w:rFonts w:ascii="標楷體" w:eastAsia="標楷體" w:hAnsi="標楷體"/>
              </w:rPr>
            </w:pPr>
            <w:r>
              <w:rPr>
                <w:rFonts w:ascii="標楷體" w:eastAsia="標楷體" w:hAnsi="標楷體" w:hint="eastAsia"/>
              </w:rPr>
              <w:t>5、</w:t>
            </w:r>
            <w:r w:rsidRPr="00187A6E">
              <w:rPr>
                <w:rFonts w:ascii="標楷體" w:eastAsia="標楷體" w:hAnsi="標楷體" w:hint="eastAsia"/>
              </w:rPr>
              <w:t>與優質輔導團進行團務交流。</w:t>
            </w:r>
          </w:p>
          <w:p w:rsidR="00B22D0D" w:rsidRPr="00187A6E" w:rsidRDefault="00B22D0D" w:rsidP="00471625">
            <w:pPr>
              <w:ind w:left="360" w:hangingChars="150" w:hanging="360"/>
              <w:rPr>
                <w:rFonts w:ascii="標楷體" w:eastAsia="標楷體" w:hAnsi="標楷體"/>
              </w:rPr>
            </w:pPr>
            <w:r>
              <w:rPr>
                <w:rFonts w:ascii="標楷體" w:eastAsia="標楷體" w:hAnsi="標楷體"/>
              </w:rPr>
              <w:t>6</w:t>
            </w:r>
            <w:r>
              <w:rPr>
                <w:rFonts w:ascii="標楷體" w:eastAsia="標楷體" w:hAnsi="標楷體" w:hint="eastAsia"/>
              </w:rPr>
              <w:t>、</w:t>
            </w:r>
            <w:r w:rsidRPr="00187A6E">
              <w:rPr>
                <w:rFonts w:ascii="標楷體" w:eastAsia="標楷體" w:hAnsi="標楷體" w:hint="eastAsia"/>
              </w:rPr>
              <w:t>彙整教師參與到校服務及精進教學研習回饋表。</w:t>
            </w:r>
          </w:p>
          <w:p w:rsidR="00B22D0D" w:rsidRDefault="00B22D0D" w:rsidP="00471625">
            <w:pPr>
              <w:rPr>
                <w:rFonts w:ascii="標楷體" w:eastAsia="標楷體" w:hAnsi="標楷體"/>
              </w:rPr>
            </w:pPr>
            <w:r>
              <w:rPr>
                <w:rFonts w:ascii="標楷體" w:eastAsia="標楷體" w:hAnsi="標楷體" w:hint="eastAsia"/>
              </w:rPr>
              <w:t>7、</w:t>
            </w:r>
            <w:r w:rsidRPr="00187A6E">
              <w:rPr>
                <w:rFonts w:ascii="標楷體" w:eastAsia="標楷體" w:hAnsi="標楷體" w:hint="eastAsia"/>
              </w:rPr>
              <w:t>配合教育部輔導團績優評鑑。</w:t>
            </w:r>
          </w:p>
          <w:p w:rsidR="00B22D0D" w:rsidRPr="00471625" w:rsidRDefault="00B22D0D" w:rsidP="00471625">
            <w:pPr>
              <w:ind w:left="360" w:hangingChars="150" w:hanging="360"/>
              <w:rPr>
                <w:rFonts w:ascii="標楷體" w:eastAsia="標楷體" w:hAnsi="標楷體"/>
              </w:rPr>
            </w:pPr>
            <w:r>
              <w:rPr>
                <w:rFonts w:ascii="標楷體" w:eastAsia="標楷體" w:hAnsi="標楷體"/>
              </w:rPr>
              <w:t>8</w:t>
            </w:r>
            <w:r>
              <w:rPr>
                <w:rFonts w:ascii="標楷體" w:eastAsia="標楷體" w:hAnsi="標楷體" w:hint="eastAsia"/>
              </w:rPr>
              <w:t>、</w:t>
            </w:r>
            <w:r>
              <w:rPr>
                <w:rFonts w:ascii="標楷體" w:eastAsia="標楷體" w:hAnsi="標楷體"/>
              </w:rPr>
              <w:t>依據全國性檢測成果</w:t>
            </w:r>
            <w:r>
              <w:rPr>
                <w:rFonts w:ascii="標楷體" w:eastAsia="標楷體" w:hAnsi="標楷體" w:hint="eastAsia"/>
              </w:rPr>
              <w:t>(如TASA2012年</w:t>
            </w:r>
            <w:r>
              <w:rPr>
                <w:rFonts w:ascii="標楷體" w:eastAsia="標楷體" w:hAnsi="標楷體"/>
              </w:rPr>
              <w:t>小四、小六</w:t>
            </w:r>
            <w:r>
              <w:rPr>
                <w:rFonts w:ascii="標楷體" w:eastAsia="標楷體" w:hAnsi="標楷體" w:hint="eastAsia"/>
              </w:rPr>
              <w:t>、</w:t>
            </w:r>
            <w:r>
              <w:rPr>
                <w:rFonts w:ascii="標楷體" w:eastAsia="標楷體" w:hAnsi="標楷體"/>
              </w:rPr>
              <w:t>國二檢測結果</w:t>
            </w:r>
            <w:r>
              <w:rPr>
                <w:rFonts w:ascii="標楷體" w:eastAsia="標楷體" w:hAnsi="標楷體" w:hint="eastAsia"/>
              </w:rPr>
              <w:t>)進</w:t>
            </w:r>
            <w:r>
              <w:rPr>
                <w:rFonts w:ascii="標楷體" w:eastAsia="標楷體" w:hAnsi="標楷體"/>
              </w:rPr>
              <w:t>行分析並提出教師增能建議。</w:t>
            </w:r>
          </w:p>
        </w:tc>
        <w:tc>
          <w:tcPr>
            <w:tcW w:w="4046" w:type="dxa"/>
            <w:tcBorders>
              <w:top w:val="single" w:sz="4" w:space="0" w:color="auto"/>
              <w:left w:val="single" w:sz="4" w:space="0" w:color="auto"/>
              <w:bottom w:val="single" w:sz="4" w:space="0" w:color="auto"/>
              <w:right w:val="single" w:sz="4" w:space="0" w:color="auto"/>
            </w:tcBorders>
          </w:tcPr>
          <w:p w:rsidR="00B22D0D" w:rsidRDefault="00B22D0D" w:rsidP="00471625">
            <w:pPr>
              <w:ind w:left="360" w:hangingChars="150" w:hanging="360"/>
              <w:rPr>
                <w:rFonts w:ascii="標楷體" w:eastAsia="標楷體" w:hAnsi="標楷體"/>
              </w:rPr>
            </w:pPr>
            <w:r>
              <w:rPr>
                <w:rFonts w:ascii="標楷體" w:eastAsia="標楷體" w:hAnsi="標楷體" w:hint="eastAsia"/>
              </w:rPr>
              <w:t>1、活</w:t>
            </w:r>
            <w:r>
              <w:rPr>
                <w:rFonts w:ascii="標楷體" w:eastAsia="標楷體" w:hAnsi="標楷體"/>
              </w:rPr>
              <w:t>動辦理</w:t>
            </w:r>
            <w:r>
              <w:rPr>
                <w:rFonts w:ascii="標楷體" w:eastAsia="標楷體" w:hAnsi="標楷體" w:hint="eastAsia"/>
              </w:rPr>
              <w:t>時</w:t>
            </w:r>
            <w:r>
              <w:rPr>
                <w:rFonts w:ascii="標楷體" w:eastAsia="標楷體" w:hAnsi="標楷體"/>
              </w:rPr>
              <w:t>蒐集參與教</w:t>
            </w:r>
            <w:r>
              <w:rPr>
                <w:rFonts w:ascii="標楷體" w:eastAsia="標楷體" w:hAnsi="標楷體" w:hint="eastAsia"/>
              </w:rPr>
              <w:t>師</w:t>
            </w:r>
            <w:r>
              <w:rPr>
                <w:rFonts w:ascii="標楷體" w:eastAsia="標楷體" w:hAnsi="標楷體"/>
              </w:rPr>
              <w:t>意見，並評估</w:t>
            </w:r>
            <w:r>
              <w:rPr>
                <w:rFonts w:ascii="標楷體" w:eastAsia="標楷體" w:hAnsi="標楷體" w:hint="eastAsia"/>
              </w:rPr>
              <w:t>實</w:t>
            </w:r>
            <w:r>
              <w:rPr>
                <w:rFonts w:ascii="標楷體" w:eastAsia="標楷體" w:hAnsi="標楷體"/>
              </w:rPr>
              <w:t>際運用於教學現場之執行情形。</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2、</w:t>
            </w:r>
            <w:r w:rsidRPr="00187A6E">
              <w:rPr>
                <w:rFonts w:ascii="標楷體" w:eastAsia="標楷體" w:hAnsi="標楷體" w:hint="eastAsia"/>
              </w:rPr>
              <w:t>填列統合視導訪視表及自評表。</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3、</w:t>
            </w:r>
            <w:r w:rsidRPr="00187A6E">
              <w:rPr>
                <w:rFonts w:ascii="標楷體" w:eastAsia="標楷體" w:hAnsi="標楷體" w:hint="eastAsia"/>
              </w:rPr>
              <w:t>整理成果供教育部考核。</w:t>
            </w:r>
          </w:p>
          <w:p w:rsidR="00B22D0D" w:rsidRPr="00187A6E" w:rsidRDefault="00B22D0D" w:rsidP="00471625">
            <w:pPr>
              <w:rPr>
                <w:rFonts w:ascii="標楷體" w:eastAsia="標楷體" w:hAnsi="標楷體"/>
              </w:rPr>
            </w:pPr>
            <w:r>
              <w:rPr>
                <w:rFonts w:ascii="標楷體" w:eastAsia="標楷體" w:hAnsi="標楷體" w:hint="eastAsia"/>
              </w:rPr>
              <w:t>4、</w:t>
            </w:r>
            <w:r w:rsidRPr="00187A6E">
              <w:rPr>
                <w:rFonts w:ascii="標楷體" w:eastAsia="標楷體" w:hAnsi="標楷體" w:hint="eastAsia"/>
              </w:rPr>
              <w:t>訪問優質輔導團。</w:t>
            </w:r>
          </w:p>
          <w:p w:rsidR="00B22D0D" w:rsidRPr="00187A6E" w:rsidRDefault="00B22D0D" w:rsidP="00471625">
            <w:pPr>
              <w:ind w:left="360" w:hangingChars="150" w:hanging="360"/>
              <w:rPr>
                <w:rFonts w:ascii="標楷體" w:eastAsia="標楷體" w:hAnsi="標楷體"/>
              </w:rPr>
            </w:pPr>
            <w:r>
              <w:rPr>
                <w:rFonts w:ascii="標楷體" w:eastAsia="標楷體" w:hAnsi="標楷體"/>
              </w:rPr>
              <w:t>5</w:t>
            </w:r>
            <w:r>
              <w:rPr>
                <w:rFonts w:ascii="標楷體" w:eastAsia="標楷體" w:hAnsi="標楷體" w:hint="eastAsia"/>
              </w:rPr>
              <w:t>、</w:t>
            </w:r>
            <w:r w:rsidRPr="00187A6E">
              <w:rPr>
                <w:rFonts w:ascii="標楷體" w:eastAsia="標楷體" w:hAnsi="標楷體" w:hint="eastAsia"/>
              </w:rPr>
              <w:t>統計各項服務績效，評估教師需求與改善執行面。</w:t>
            </w:r>
          </w:p>
          <w:p w:rsidR="00B22D0D" w:rsidRDefault="00B22D0D" w:rsidP="00471625">
            <w:pPr>
              <w:ind w:left="360" w:hangingChars="150" w:hanging="360"/>
              <w:rPr>
                <w:rFonts w:ascii="標楷體" w:eastAsia="標楷體" w:hAnsi="標楷體"/>
              </w:rPr>
            </w:pPr>
            <w:r>
              <w:rPr>
                <w:rFonts w:ascii="標楷體" w:eastAsia="標楷體" w:hAnsi="標楷體" w:hint="eastAsia"/>
              </w:rPr>
              <w:t>6、</w:t>
            </w:r>
            <w:r w:rsidRPr="00187A6E">
              <w:rPr>
                <w:rFonts w:ascii="標楷體" w:eastAsia="標楷體" w:hAnsi="標楷體" w:hint="eastAsia"/>
              </w:rPr>
              <w:t>參與輔導團績優評鑑競賽。</w:t>
            </w:r>
          </w:p>
          <w:p w:rsidR="00B22D0D" w:rsidRPr="00187A6E" w:rsidRDefault="00B22D0D" w:rsidP="00471625">
            <w:pPr>
              <w:ind w:left="360" w:hangingChars="150" w:hanging="360"/>
              <w:rPr>
                <w:rFonts w:ascii="標楷體" w:eastAsia="標楷體" w:hAnsi="標楷體"/>
              </w:rPr>
            </w:pPr>
            <w:r>
              <w:rPr>
                <w:rFonts w:ascii="標楷體" w:eastAsia="標楷體" w:hAnsi="標楷體" w:hint="eastAsia"/>
              </w:rPr>
              <w:t>7、辦</w:t>
            </w:r>
            <w:r>
              <w:rPr>
                <w:rFonts w:ascii="標楷體" w:eastAsia="標楷體" w:hAnsi="標楷體"/>
              </w:rPr>
              <w:t>理針對全國性檢測結果之教師增能研習。</w:t>
            </w:r>
          </w:p>
        </w:tc>
      </w:tr>
    </w:tbl>
    <w:p w:rsidR="00FF2741" w:rsidRDefault="00FF2741" w:rsidP="00E737AE">
      <w:pPr>
        <w:snapToGrid w:val="0"/>
        <w:rPr>
          <w:rFonts w:ascii="標楷體" w:eastAsia="標楷體" w:hAnsi="標楷體" w:cs="Times New Roman"/>
          <w:color w:val="000000"/>
          <w:sz w:val="28"/>
          <w:szCs w:val="24"/>
        </w:rPr>
      </w:pPr>
    </w:p>
    <w:p w:rsidR="00471625" w:rsidRDefault="00471625" w:rsidP="00E737AE">
      <w:pPr>
        <w:snapToGrid w:val="0"/>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拾</w:t>
      </w:r>
      <w:r>
        <w:rPr>
          <w:rFonts w:ascii="標楷體" w:eastAsia="標楷體" w:hAnsi="標楷體" w:cs="Times New Roman"/>
          <w:color w:val="000000"/>
          <w:sz w:val="28"/>
          <w:szCs w:val="24"/>
        </w:rPr>
        <w:t>壹、成效評估</w:t>
      </w:r>
      <w:r w:rsidR="00656FAB">
        <w:rPr>
          <w:rFonts w:ascii="標楷體" w:eastAsia="標楷體" w:hAnsi="標楷體" w:cs="Times New Roman" w:hint="eastAsia"/>
          <w:color w:val="000000"/>
          <w:sz w:val="28"/>
          <w:szCs w:val="24"/>
        </w:rPr>
        <w:t>檢</w:t>
      </w:r>
      <w:r w:rsidR="00656FAB">
        <w:rPr>
          <w:rFonts w:ascii="標楷體" w:eastAsia="標楷體" w:hAnsi="標楷體" w:cs="Times New Roman"/>
          <w:color w:val="000000"/>
          <w:sz w:val="28"/>
          <w:szCs w:val="24"/>
        </w:rPr>
        <w:t>核方式</w:t>
      </w:r>
    </w:p>
    <w:p w:rsidR="00471625"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color w:val="000000"/>
          <w:szCs w:val="24"/>
        </w:rPr>
        <w:t>教師問卷回饋</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學生</w:t>
      </w:r>
      <w:r w:rsidRPr="006F6CC8">
        <w:rPr>
          <w:rFonts w:ascii="標楷體" w:eastAsia="標楷體" w:hAnsi="標楷體" w:cs="Times New Roman"/>
          <w:color w:val="000000"/>
          <w:szCs w:val="24"/>
        </w:rPr>
        <w:t>能力檢測質、量化分析</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教</w:t>
      </w:r>
      <w:r w:rsidRPr="006F6CC8">
        <w:rPr>
          <w:rFonts w:ascii="標楷體" w:eastAsia="標楷體" w:hAnsi="標楷體" w:cs="Times New Roman"/>
          <w:color w:val="000000"/>
          <w:szCs w:val="24"/>
        </w:rPr>
        <w:t>師</w:t>
      </w:r>
      <w:r w:rsidRPr="006F6CC8">
        <w:rPr>
          <w:rFonts w:ascii="標楷體" w:eastAsia="標楷體" w:hAnsi="標楷體" w:cs="Times New Roman" w:hint="eastAsia"/>
          <w:color w:val="000000"/>
          <w:szCs w:val="24"/>
        </w:rPr>
        <w:t>教</w:t>
      </w:r>
      <w:r w:rsidRPr="006F6CC8">
        <w:rPr>
          <w:rFonts w:ascii="標楷體" w:eastAsia="標楷體" w:hAnsi="標楷體" w:cs="Times New Roman"/>
          <w:color w:val="000000"/>
          <w:szCs w:val="24"/>
        </w:rPr>
        <w:t>案及試題</w:t>
      </w:r>
      <w:r w:rsidRPr="006F6CC8">
        <w:rPr>
          <w:rFonts w:ascii="標楷體" w:eastAsia="標楷體" w:hAnsi="標楷體" w:cs="Times New Roman" w:hint="eastAsia"/>
          <w:color w:val="000000"/>
          <w:szCs w:val="24"/>
        </w:rPr>
        <w:t>徵選</w:t>
      </w:r>
      <w:r w:rsidRPr="006F6CC8">
        <w:rPr>
          <w:rFonts w:ascii="標楷體" w:eastAsia="標楷體" w:hAnsi="標楷體" w:cs="Times New Roman"/>
          <w:color w:val="000000"/>
          <w:szCs w:val="24"/>
        </w:rPr>
        <w:t>產出品質</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社</w:t>
      </w:r>
      <w:r w:rsidRPr="006F6CC8">
        <w:rPr>
          <w:rFonts w:ascii="標楷體" w:eastAsia="標楷體" w:hAnsi="標楷體" w:cs="Times New Roman"/>
          <w:color w:val="000000"/>
          <w:szCs w:val="24"/>
        </w:rPr>
        <w:t>群運作成果回饋</w:t>
      </w:r>
      <w:r w:rsidRPr="006F6CC8">
        <w:rPr>
          <w:rFonts w:ascii="標楷體" w:eastAsia="標楷體" w:hAnsi="標楷體" w:cs="Times New Roman" w:hint="eastAsia"/>
          <w:color w:val="000000"/>
          <w:szCs w:val="24"/>
        </w:rPr>
        <w:t>分</w:t>
      </w:r>
      <w:r w:rsidRPr="006F6CC8">
        <w:rPr>
          <w:rFonts w:ascii="標楷體" w:eastAsia="標楷體" w:hAnsi="標楷體" w:cs="Times New Roman"/>
          <w:color w:val="000000"/>
          <w:szCs w:val="24"/>
        </w:rPr>
        <w:t>享</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配合</w:t>
      </w:r>
      <w:r w:rsidRPr="006F6CC8">
        <w:rPr>
          <w:rFonts w:ascii="標楷體" w:eastAsia="標楷體" w:hAnsi="標楷體" w:cs="Times New Roman"/>
          <w:color w:val="000000"/>
          <w:szCs w:val="24"/>
        </w:rPr>
        <w:t>參與各項教育部辦理增能研習活動</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辦</w:t>
      </w:r>
      <w:r w:rsidRPr="006F6CC8">
        <w:rPr>
          <w:rFonts w:ascii="標楷體" w:eastAsia="標楷體" w:hAnsi="標楷體" w:cs="Times New Roman"/>
          <w:color w:val="000000"/>
          <w:szCs w:val="24"/>
        </w:rPr>
        <w:t>理產出型研習</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各項</w:t>
      </w:r>
      <w:r w:rsidRPr="006F6CC8">
        <w:rPr>
          <w:rFonts w:ascii="標楷體" w:eastAsia="標楷體" w:hAnsi="標楷體" w:cs="Times New Roman"/>
          <w:color w:val="000000"/>
          <w:szCs w:val="24"/>
        </w:rPr>
        <w:t>出版品出版或建置網頁資料庫</w:t>
      </w:r>
    </w:p>
    <w:p w:rsidR="00656FAB" w:rsidRPr="006F6CC8" w:rsidRDefault="00656FAB" w:rsidP="00656FAB">
      <w:pPr>
        <w:pStyle w:val="ae"/>
        <w:numPr>
          <w:ilvl w:val="0"/>
          <w:numId w:val="36"/>
        </w:numPr>
        <w:snapToGrid w:val="0"/>
        <w:ind w:leftChars="0"/>
        <w:rPr>
          <w:rFonts w:ascii="標楷體" w:eastAsia="標楷體" w:hAnsi="標楷體" w:cs="Times New Roman"/>
          <w:color w:val="000000"/>
          <w:szCs w:val="24"/>
        </w:rPr>
      </w:pPr>
      <w:r w:rsidRPr="006F6CC8">
        <w:rPr>
          <w:rFonts w:ascii="標楷體" w:eastAsia="標楷體" w:hAnsi="標楷體" w:cs="Times New Roman" w:hint="eastAsia"/>
          <w:color w:val="000000"/>
          <w:szCs w:val="24"/>
        </w:rPr>
        <w:t>參與</w:t>
      </w:r>
      <w:r w:rsidRPr="006F6CC8">
        <w:rPr>
          <w:rFonts w:ascii="標楷體" w:eastAsia="標楷體" w:hAnsi="標楷體" w:cs="Times New Roman"/>
          <w:color w:val="000000"/>
          <w:szCs w:val="24"/>
        </w:rPr>
        <w:t>各項評鑑工作</w:t>
      </w:r>
    </w:p>
    <w:p w:rsidR="00656FAB" w:rsidRPr="00656FAB" w:rsidRDefault="00656FAB" w:rsidP="00656FAB">
      <w:pPr>
        <w:pStyle w:val="ae"/>
        <w:snapToGrid w:val="0"/>
        <w:ind w:leftChars="0" w:left="1425"/>
        <w:rPr>
          <w:rFonts w:ascii="標楷體" w:eastAsia="標楷體" w:hAnsi="標楷體" w:cs="Times New Roman"/>
          <w:color w:val="000000"/>
          <w:sz w:val="28"/>
          <w:szCs w:val="24"/>
        </w:rPr>
      </w:pPr>
    </w:p>
    <w:p w:rsidR="00E737AE" w:rsidRDefault="00471625" w:rsidP="00E737AE">
      <w:pPr>
        <w:snapToGrid w:val="0"/>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拾貳</w:t>
      </w:r>
      <w:r w:rsidR="00E737AE" w:rsidRPr="00E737AE">
        <w:rPr>
          <w:rFonts w:ascii="標楷體" w:eastAsia="標楷體" w:hAnsi="標楷體" w:cs="Times New Roman" w:hint="eastAsia"/>
          <w:color w:val="000000"/>
          <w:sz w:val="28"/>
          <w:szCs w:val="24"/>
        </w:rPr>
        <w:t>、</w:t>
      </w:r>
      <w:r w:rsidR="00E737AE" w:rsidRPr="00E737AE">
        <w:rPr>
          <w:rFonts w:ascii="標楷體" w:eastAsia="標楷體" w:hAnsi="標楷體" w:cs="Times New Roman"/>
          <w:color w:val="000000"/>
          <w:sz w:val="28"/>
          <w:szCs w:val="24"/>
        </w:rPr>
        <w:t>10</w:t>
      </w:r>
      <w:r w:rsidR="00E737AE" w:rsidRPr="00E737AE">
        <w:rPr>
          <w:rFonts w:ascii="標楷體" w:eastAsia="標楷體" w:hAnsi="標楷體" w:cs="Times New Roman" w:hint="eastAsia"/>
          <w:color w:val="000000"/>
          <w:sz w:val="28"/>
          <w:szCs w:val="24"/>
        </w:rPr>
        <w:t>4年度工作項目與期程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180"/>
        <w:gridCol w:w="2060"/>
        <w:gridCol w:w="1260"/>
        <w:gridCol w:w="3960"/>
        <w:gridCol w:w="838"/>
      </w:tblGrid>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序號</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計畫名稱</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計畫內容</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經費</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配合項目</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備註</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1</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數學領域國中組分區到校諮詢服務</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kern w:val="0"/>
                <w:szCs w:val="24"/>
              </w:rPr>
              <w:t>到校服務內容：以教學演示、輔導團工作重點或研發（教材、教案、評量模式等）宣導、</w:t>
            </w:r>
            <w:r w:rsidRPr="00876073">
              <w:rPr>
                <w:rFonts w:ascii="標楷體" w:eastAsia="標楷體" w:hAnsi="標楷體" w:hint="eastAsia"/>
                <w:kern w:val="0"/>
                <w:szCs w:val="24"/>
              </w:rPr>
              <w:lastRenderedPageBreak/>
              <w:t>各校教學問題互動解答及各校教學資源提供、協助各校</w:t>
            </w:r>
            <w:proofErr w:type="gramStart"/>
            <w:r w:rsidRPr="00876073">
              <w:rPr>
                <w:rFonts w:ascii="標楷體" w:eastAsia="標楷體" w:hAnsi="標楷體" w:hint="eastAsia"/>
                <w:kern w:val="0"/>
                <w:szCs w:val="24"/>
              </w:rPr>
              <w:t>校</w:t>
            </w:r>
            <w:proofErr w:type="gramEnd"/>
            <w:r w:rsidRPr="00876073">
              <w:rPr>
                <w:rFonts w:ascii="標楷體" w:eastAsia="標楷體" w:hAnsi="標楷體" w:hint="eastAsia"/>
                <w:kern w:val="0"/>
                <w:szCs w:val="24"/>
              </w:rPr>
              <w:t>內教師教學輔導工作等，參酌學校需求與課程性質調整到校服務方式。</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lastRenderedPageBreak/>
              <w:t>13</w:t>
            </w:r>
            <w:r>
              <w:rPr>
                <w:rFonts w:ascii="標楷體" w:eastAsia="標楷體" w:hAnsi="標楷體" w:hint="eastAsia"/>
                <w:color w:val="000000"/>
                <w:kern w:val="0"/>
                <w:szCs w:val="24"/>
              </w:rPr>
              <w:t>,</w:t>
            </w:r>
            <w:r w:rsidRPr="00876073">
              <w:rPr>
                <w:rFonts w:ascii="標楷體" w:eastAsia="標楷體" w:hAnsi="標楷體"/>
                <w:color w:val="000000"/>
                <w:kern w:val="0"/>
                <w:szCs w:val="24"/>
              </w:rPr>
              <w:t>440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7、9</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876073"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附件一</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lastRenderedPageBreak/>
              <w:t>2</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proofErr w:type="gramStart"/>
            <w:r w:rsidRPr="00876073">
              <w:rPr>
                <w:rFonts w:ascii="標楷體" w:eastAsia="標楷體" w:hAnsi="標楷體" w:hint="eastAsia"/>
                <w:color w:val="000000"/>
                <w:kern w:val="0"/>
                <w:szCs w:val="24"/>
              </w:rPr>
              <w:t>備課</w:t>
            </w:r>
            <w:r w:rsidRPr="00876073">
              <w:rPr>
                <w:rFonts w:ascii="標楷體" w:eastAsia="標楷體" w:hAnsi="標楷體"/>
                <w:color w:val="000000"/>
                <w:kern w:val="0"/>
                <w:szCs w:val="24"/>
              </w:rPr>
              <w:t>-</w:t>
            </w:r>
            <w:r w:rsidRPr="00876073">
              <w:rPr>
                <w:rFonts w:ascii="標楷體" w:eastAsia="標楷體" w:hAnsi="標楷體" w:hint="eastAsia"/>
                <w:color w:val="000000"/>
                <w:kern w:val="0"/>
                <w:szCs w:val="24"/>
              </w:rPr>
              <w:t>觀課</w:t>
            </w:r>
            <w:r w:rsidRPr="00876073">
              <w:rPr>
                <w:rFonts w:ascii="標楷體" w:eastAsia="標楷體" w:hAnsi="標楷體"/>
                <w:color w:val="000000"/>
                <w:kern w:val="0"/>
                <w:szCs w:val="24"/>
              </w:rPr>
              <w:t>-</w:t>
            </w:r>
            <w:r w:rsidRPr="00876073">
              <w:rPr>
                <w:rFonts w:ascii="標楷體" w:eastAsia="標楷體" w:hAnsi="標楷體" w:hint="eastAsia"/>
                <w:color w:val="000000"/>
                <w:kern w:val="0"/>
                <w:szCs w:val="24"/>
              </w:rPr>
              <w:t>議課增</w:t>
            </w:r>
            <w:proofErr w:type="gramEnd"/>
            <w:r w:rsidRPr="00876073">
              <w:rPr>
                <w:rFonts w:ascii="標楷體" w:eastAsia="標楷體" w:hAnsi="標楷體" w:hint="eastAsia"/>
                <w:color w:val="000000"/>
                <w:kern w:val="0"/>
                <w:szCs w:val="24"/>
              </w:rPr>
              <w:t>能工作坊</w:t>
            </w:r>
            <w:proofErr w:type="gramStart"/>
            <w:r w:rsidRPr="00876073">
              <w:rPr>
                <w:rFonts w:ascii="標楷體" w:eastAsia="標楷體" w:hAnsi="標楷體"/>
                <w:color w:val="000000"/>
                <w:kern w:val="0"/>
                <w:szCs w:val="24"/>
              </w:rPr>
              <w:t>—</w:t>
            </w:r>
            <w:proofErr w:type="gramEnd"/>
            <w:r w:rsidRPr="00876073">
              <w:rPr>
                <w:rFonts w:ascii="標楷體" w:eastAsia="標楷體" w:hAnsi="標楷體" w:hint="eastAsia"/>
                <w:color w:val="000000"/>
                <w:kern w:val="0"/>
                <w:szCs w:val="24"/>
              </w:rPr>
              <w:t>數學閱讀理解教學於課堂之實踐與應用</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kern w:val="0"/>
                <w:szCs w:val="24"/>
              </w:rPr>
              <w:t>建立教師專業社群，結合「</w:t>
            </w:r>
            <w:proofErr w:type="gramStart"/>
            <w:r w:rsidRPr="00876073">
              <w:rPr>
                <w:rFonts w:ascii="標楷體" w:eastAsia="標楷體" w:hAnsi="標楷體" w:hint="eastAsia"/>
                <w:kern w:val="0"/>
                <w:szCs w:val="24"/>
              </w:rPr>
              <w:t>共同備課</w:t>
            </w:r>
            <w:proofErr w:type="gramEnd"/>
            <w:r w:rsidRPr="00876073">
              <w:rPr>
                <w:rFonts w:ascii="標楷體" w:eastAsia="標楷體" w:hAnsi="標楷體"/>
                <w:kern w:val="0"/>
                <w:szCs w:val="24"/>
              </w:rPr>
              <w:t>-</w:t>
            </w:r>
            <w:r w:rsidRPr="00876073">
              <w:rPr>
                <w:rFonts w:ascii="標楷體" w:eastAsia="標楷體" w:hAnsi="標楷體" w:hint="eastAsia"/>
                <w:kern w:val="0"/>
                <w:szCs w:val="24"/>
              </w:rPr>
              <w:t>公開</w:t>
            </w:r>
            <w:proofErr w:type="gramStart"/>
            <w:r w:rsidRPr="00876073">
              <w:rPr>
                <w:rFonts w:ascii="標楷體" w:eastAsia="標楷體" w:hAnsi="標楷體" w:hint="eastAsia"/>
                <w:kern w:val="0"/>
                <w:szCs w:val="24"/>
              </w:rPr>
              <w:t>觀課</w:t>
            </w:r>
            <w:r w:rsidRPr="00876073">
              <w:rPr>
                <w:rFonts w:ascii="標楷體" w:eastAsia="標楷體" w:hAnsi="標楷體"/>
                <w:kern w:val="0"/>
                <w:szCs w:val="24"/>
              </w:rPr>
              <w:t>-</w:t>
            </w:r>
            <w:r w:rsidRPr="00876073">
              <w:rPr>
                <w:rFonts w:ascii="標楷體" w:eastAsia="標楷體" w:hAnsi="標楷體" w:hint="eastAsia"/>
                <w:kern w:val="0"/>
                <w:szCs w:val="24"/>
              </w:rPr>
              <w:t>議課</w:t>
            </w:r>
            <w:proofErr w:type="gramEnd"/>
            <w:r w:rsidRPr="00876073">
              <w:rPr>
                <w:rFonts w:ascii="標楷體" w:eastAsia="標楷體" w:hAnsi="標楷體" w:hint="eastAsia"/>
                <w:kern w:val="0"/>
                <w:szCs w:val="24"/>
              </w:rPr>
              <w:t>」之實施，將數學閱讀理解教學落實於課堂，並將實施成果提供各校老師參考。</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26</w:t>
            </w:r>
            <w:r>
              <w:rPr>
                <w:rFonts w:ascii="標楷體" w:eastAsia="標楷體" w:hAnsi="標楷體" w:hint="eastAsia"/>
                <w:color w:val="000000"/>
                <w:kern w:val="0"/>
                <w:szCs w:val="24"/>
              </w:rPr>
              <w:t>,</w:t>
            </w:r>
            <w:r w:rsidRPr="00876073">
              <w:rPr>
                <w:rFonts w:ascii="標楷體" w:eastAsia="標楷體" w:hAnsi="標楷體"/>
                <w:color w:val="000000"/>
                <w:kern w:val="0"/>
                <w:szCs w:val="24"/>
              </w:rPr>
              <w:t>440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3、4、5、6</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附件二</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3</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proofErr w:type="gramStart"/>
            <w:r w:rsidRPr="00876073">
              <w:rPr>
                <w:rFonts w:ascii="標楷體" w:eastAsia="標楷體" w:hAnsi="標楷體" w:hint="eastAsia"/>
                <w:color w:val="000000"/>
                <w:kern w:val="0"/>
                <w:szCs w:val="24"/>
              </w:rPr>
              <w:t>備課</w:t>
            </w:r>
            <w:r w:rsidRPr="00876073">
              <w:rPr>
                <w:rFonts w:ascii="標楷體" w:eastAsia="標楷體" w:hAnsi="標楷體"/>
                <w:color w:val="000000"/>
                <w:kern w:val="0"/>
                <w:szCs w:val="24"/>
              </w:rPr>
              <w:t>-</w:t>
            </w:r>
            <w:r w:rsidRPr="00876073">
              <w:rPr>
                <w:rFonts w:ascii="標楷體" w:eastAsia="標楷體" w:hAnsi="標楷體" w:hint="eastAsia"/>
                <w:color w:val="000000"/>
                <w:kern w:val="0"/>
                <w:szCs w:val="24"/>
              </w:rPr>
              <w:t>觀課</w:t>
            </w:r>
            <w:r w:rsidRPr="00876073">
              <w:rPr>
                <w:rFonts w:ascii="標楷體" w:eastAsia="標楷體" w:hAnsi="標楷體"/>
                <w:color w:val="000000"/>
                <w:kern w:val="0"/>
                <w:szCs w:val="24"/>
              </w:rPr>
              <w:t>-</w:t>
            </w:r>
            <w:r w:rsidRPr="00876073">
              <w:rPr>
                <w:rFonts w:ascii="標楷體" w:eastAsia="標楷體" w:hAnsi="標楷體" w:hint="eastAsia"/>
                <w:color w:val="000000"/>
                <w:kern w:val="0"/>
                <w:szCs w:val="24"/>
              </w:rPr>
              <w:t>議課增</w:t>
            </w:r>
            <w:proofErr w:type="gramEnd"/>
            <w:r w:rsidRPr="00876073">
              <w:rPr>
                <w:rFonts w:ascii="標楷體" w:eastAsia="標楷體" w:hAnsi="標楷體" w:hint="eastAsia"/>
                <w:color w:val="000000"/>
                <w:kern w:val="0"/>
                <w:szCs w:val="24"/>
              </w:rPr>
              <w:t>能工作坊</w:t>
            </w:r>
            <w:proofErr w:type="gramStart"/>
            <w:r w:rsidRPr="00876073">
              <w:rPr>
                <w:rFonts w:ascii="標楷體" w:eastAsia="標楷體" w:hAnsi="標楷體"/>
                <w:color w:val="000000"/>
                <w:kern w:val="0"/>
                <w:szCs w:val="24"/>
              </w:rPr>
              <w:t>—</w:t>
            </w:r>
            <w:proofErr w:type="gramEnd"/>
            <w:r w:rsidRPr="00876073">
              <w:rPr>
                <w:rFonts w:ascii="標楷體" w:eastAsia="標楷體" w:hAnsi="標楷體" w:hint="eastAsia"/>
                <w:color w:val="000000"/>
                <w:kern w:val="0"/>
                <w:szCs w:val="24"/>
              </w:rPr>
              <w:t>數學素養的教學與評量</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kern w:val="0"/>
                <w:szCs w:val="24"/>
              </w:rPr>
              <w:t>建立教師專業社群，結合「</w:t>
            </w:r>
            <w:proofErr w:type="gramStart"/>
            <w:r w:rsidRPr="00876073">
              <w:rPr>
                <w:rFonts w:ascii="標楷體" w:eastAsia="標楷體" w:hAnsi="標楷體" w:hint="eastAsia"/>
                <w:kern w:val="0"/>
                <w:szCs w:val="24"/>
              </w:rPr>
              <w:t>共同備課</w:t>
            </w:r>
            <w:proofErr w:type="gramEnd"/>
            <w:r w:rsidRPr="00876073">
              <w:rPr>
                <w:rFonts w:ascii="標楷體" w:eastAsia="標楷體" w:hAnsi="標楷體"/>
                <w:kern w:val="0"/>
                <w:szCs w:val="24"/>
              </w:rPr>
              <w:t>-</w:t>
            </w:r>
            <w:r w:rsidRPr="00876073">
              <w:rPr>
                <w:rFonts w:ascii="標楷體" w:eastAsia="標楷體" w:hAnsi="標楷體" w:hint="eastAsia"/>
                <w:kern w:val="0"/>
                <w:szCs w:val="24"/>
              </w:rPr>
              <w:t>公開</w:t>
            </w:r>
            <w:proofErr w:type="gramStart"/>
            <w:r w:rsidRPr="00876073">
              <w:rPr>
                <w:rFonts w:ascii="標楷體" w:eastAsia="標楷體" w:hAnsi="標楷體" w:hint="eastAsia"/>
                <w:kern w:val="0"/>
                <w:szCs w:val="24"/>
              </w:rPr>
              <w:t>觀課</w:t>
            </w:r>
            <w:r w:rsidRPr="00876073">
              <w:rPr>
                <w:rFonts w:ascii="標楷體" w:eastAsia="標楷體" w:hAnsi="標楷體"/>
                <w:kern w:val="0"/>
                <w:szCs w:val="24"/>
              </w:rPr>
              <w:t>-</w:t>
            </w:r>
            <w:r w:rsidRPr="00876073">
              <w:rPr>
                <w:rFonts w:ascii="標楷體" w:eastAsia="標楷體" w:hAnsi="標楷體" w:hint="eastAsia"/>
                <w:kern w:val="0"/>
                <w:szCs w:val="24"/>
              </w:rPr>
              <w:t>議課</w:t>
            </w:r>
            <w:proofErr w:type="gramEnd"/>
            <w:r w:rsidRPr="00876073">
              <w:rPr>
                <w:rFonts w:ascii="標楷體" w:eastAsia="標楷體" w:hAnsi="標楷體" w:hint="eastAsia"/>
                <w:kern w:val="0"/>
                <w:szCs w:val="24"/>
              </w:rPr>
              <w:t>」之實施，將數學素養教學落實於課堂，並將實施成果提供各校老師參考。</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26</w:t>
            </w:r>
            <w:r>
              <w:rPr>
                <w:rFonts w:ascii="標楷體" w:eastAsia="標楷體" w:hAnsi="標楷體" w:hint="eastAsia"/>
                <w:color w:val="000000"/>
                <w:kern w:val="0"/>
                <w:szCs w:val="24"/>
              </w:rPr>
              <w:t>,</w:t>
            </w:r>
            <w:r w:rsidRPr="00876073">
              <w:rPr>
                <w:rFonts w:ascii="標楷體" w:eastAsia="標楷體" w:hAnsi="標楷體"/>
                <w:color w:val="000000"/>
                <w:kern w:val="0"/>
                <w:szCs w:val="24"/>
              </w:rPr>
              <w:t>440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3、4、5、6、11</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876073"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附件三</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4</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數學領域國中組各校召集人專業成長</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kern w:val="0"/>
                <w:szCs w:val="24"/>
              </w:rPr>
              <w:t>透過各校召集人專業成長研習，進行「</w:t>
            </w:r>
            <w:proofErr w:type="gramStart"/>
            <w:r w:rsidRPr="00876073">
              <w:rPr>
                <w:rFonts w:ascii="標楷體" w:eastAsia="標楷體" w:hAnsi="標楷體" w:hint="eastAsia"/>
                <w:kern w:val="0"/>
                <w:szCs w:val="24"/>
              </w:rPr>
              <w:t>共同備課</w:t>
            </w:r>
            <w:proofErr w:type="gramEnd"/>
            <w:r w:rsidRPr="00876073">
              <w:rPr>
                <w:rFonts w:ascii="標楷體" w:eastAsia="標楷體" w:hAnsi="標楷體"/>
                <w:kern w:val="0"/>
                <w:szCs w:val="24"/>
              </w:rPr>
              <w:t>-</w:t>
            </w:r>
            <w:r w:rsidRPr="00876073">
              <w:rPr>
                <w:rFonts w:ascii="標楷體" w:eastAsia="標楷體" w:hAnsi="標楷體" w:hint="eastAsia"/>
                <w:kern w:val="0"/>
                <w:szCs w:val="24"/>
              </w:rPr>
              <w:t>公開</w:t>
            </w:r>
            <w:proofErr w:type="gramStart"/>
            <w:r w:rsidRPr="00876073">
              <w:rPr>
                <w:rFonts w:ascii="標楷體" w:eastAsia="標楷體" w:hAnsi="標楷體" w:hint="eastAsia"/>
                <w:kern w:val="0"/>
                <w:szCs w:val="24"/>
              </w:rPr>
              <w:t>觀課</w:t>
            </w:r>
            <w:r w:rsidRPr="00876073">
              <w:rPr>
                <w:rFonts w:ascii="標楷體" w:eastAsia="標楷體" w:hAnsi="標楷體"/>
                <w:kern w:val="0"/>
                <w:szCs w:val="24"/>
              </w:rPr>
              <w:t>-</w:t>
            </w:r>
            <w:r w:rsidRPr="00876073">
              <w:rPr>
                <w:rFonts w:ascii="標楷體" w:eastAsia="標楷體" w:hAnsi="標楷體" w:hint="eastAsia"/>
                <w:kern w:val="0"/>
                <w:szCs w:val="24"/>
              </w:rPr>
              <w:t>議課</w:t>
            </w:r>
            <w:proofErr w:type="gramEnd"/>
            <w:r w:rsidRPr="00876073">
              <w:rPr>
                <w:rFonts w:ascii="標楷體" w:eastAsia="標楷體" w:hAnsi="標楷體" w:hint="eastAsia"/>
                <w:kern w:val="0"/>
                <w:szCs w:val="24"/>
              </w:rPr>
              <w:t>」專業領導能力之培養。</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12</w:t>
            </w:r>
            <w:r>
              <w:rPr>
                <w:rFonts w:ascii="標楷體" w:eastAsia="標楷體" w:hAnsi="標楷體" w:hint="eastAsia"/>
                <w:color w:val="000000"/>
                <w:kern w:val="0"/>
                <w:szCs w:val="24"/>
              </w:rPr>
              <w:t>,</w:t>
            </w:r>
            <w:r w:rsidRPr="00876073">
              <w:rPr>
                <w:rFonts w:ascii="標楷體" w:eastAsia="標楷體" w:hAnsi="標楷體"/>
                <w:color w:val="000000"/>
                <w:kern w:val="0"/>
                <w:szCs w:val="24"/>
              </w:rPr>
              <w:t>220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1、9、11</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附件四</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5</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國中數學領域有效教學優良教案徵選</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鼓勵教師發展優良教學示例，並促進各種有效作法與想法的流通。</w:t>
            </w:r>
          </w:p>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彙編優秀作品，提供數學學習領域之教師教學參考與應用，提升學生學習成效</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11</w:t>
            </w:r>
            <w:r>
              <w:rPr>
                <w:rFonts w:ascii="標楷體" w:eastAsia="標楷體" w:hAnsi="標楷體" w:hint="eastAsia"/>
                <w:color w:val="000000"/>
                <w:kern w:val="0"/>
                <w:szCs w:val="24"/>
              </w:rPr>
              <w:t>,</w:t>
            </w:r>
            <w:r w:rsidRPr="00876073">
              <w:rPr>
                <w:rFonts w:ascii="標楷體" w:eastAsia="標楷體" w:hAnsi="標楷體"/>
                <w:color w:val="000000"/>
                <w:kern w:val="0"/>
                <w:szCs w:val="24"/>
              </w:rPr>
              <w:t>460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7</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Default="008D6FAE" w:rsidP="004E68DA">
            <w:pPr>
              <w:adjustRightInd w:val="0"/>
              <w:snapToGrid w:val="0"/>
              <w:rPr>
                <w:rFonts w:ascii="標楷體" w:eastAsia="標楷體" w:hAnsi="標楷體"/>
                <w:color w:val="000000"/>
                <w:kern w:val="0"/>
                <w:szCs w:val="24"/>
              </w:rPr>
            </w:pP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附件五</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6</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與優質輔導團專業對話研習</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至</w:t>
            </w:r>
            <w:proofErr w:type="gramStart"/>
            <w:r w:rsidRPr="00876073">
              <w:rPr>
                <w:rFonts w:ascii="標楷體" w:eastAsia="標楷體" w:hAnsi="標楷體" w:hint="eastAsia"/>
                <w:kern w:val="0"/>
                <w:szCs w:val="24"/>
              </w:rPr>
              <w:t>外縣市參訪</w:t>
            </w:r>
            <w:proofErr w:type="gramEnd"/>
            <w:r w:rsidRPr="00876073">
              <w:rPr>
                <w:rFonts w:ascii="標楷體" w:eastAsia="標楷體" w:hAnsi="標楷體" w:hint="eastAsia"/>
                <w:kern w:val="0"/>
                <w:szCs w:val="24"/>
              </w:rPr>
              <w:t>優秀輔導團與進行交流。了解優質縣市輔導團運作模式，作為本團運作之參考。提昇本團運作能力，成為優</w:t>
            </w:r>
            <w:r w:rsidRPr="00876073">
              <w:rPr>
                <w:rFonts w:ascii="標楷體" w:eastAsia="標楷體" w:hAnsi="標楷體" w:hint="eastAsia"/>
                <w:kern w:val="0"/>
                <w:szCs w:val="24"/>
              </w:rPr>
              <w:lastRenderedPageBreak/>
              <w:t>質輔導團。</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Default="008D6FAE" w:rsidP="00591F4D">
            <w:pPr>
              <w:adjustRightInd w:val="0"/>
              <w:snapToGrid w:val="0"/>
              <w:jc w:val="right"/>
              <w:rPr>
                <w:rFonts w:ascii="標楷體" w:eastAsia="標楷體" w:hAnsi="標楷體"/>
                <w:color w:val="000000"/>
                <w:kern w:val="0"/>
                <w:szCs w:val="24"/>
              </w:rPr>
            </w:pPr>
            <w:r>
              <w:rPr>
                <w:rFonts w:ascii="標楷體" w:eastAsia="標楷體" w:hAnsi="標楷體" w:hint="eastAsia"/>
                <w:color w:val="000000"/>
                <w:kern w:val="0"/>
                <w:szCs w:val="24"/>
              </w:rPr>
              <w:lastRenderedPageBreak/>
              <w:t>其他</w:t>
            </w:r>
          </w:p>
          <w:p w:rsidR="008D6FAE" w:rsidRPr="00876073" w:rsidRDefault="008D6FAE" w:rsidP="00591F4D">
            <w:pPr>
              <w:adjustRightInd w:val="0"/>
              <w:snapToGrid w:val="0"/>
              <w:jc w:val="right"/>
              <w:rPr>
                <w:rFonts w:ascii="標楷體" w:eastAsia="標楷體" w:hAnsi="標楷體"/>
                <w:color w:val="000000"/>
                <w:kern w:val="0"/>
                <w:szCs w:val="24"/>
              </w:rPr>
            </w:pPr>
            <w:r>
              <w:rPr>
                <w:rFonts w:ascii="標楷體" w:eastAsia="標楷體" w:hAnsi="標楷體" w:hint="eastAsia"/>
                <w:color w:val="000000"/>
                <w:kern w:val="0"/>
                <w:szCs w:val="24"/>
              </w:rPr>
              <w:t>(</w:t>
            </w:r>
            <w:r w:rsidRPr="00876073">
              <w:rPr>
                <w:rFonts w:ascii="標楷體" w:eastAsia="標楷體" w:hAnsi="標楷體" w:hint="eastAsia"/>
                <w:color w:val="000000"/>
                <w:kern w:val="0"/>
                <w:szCs w:val="24"/>
              </w:rPr>
              <w:t>輔導員差旅費</w:t>
            </w:r>
            <w:r>
              <w:rPr>
                <w:rFonts w:ascii="標楷體" w:eastAsia="標楷體" w:hAnsi="標楷體" w:hint="eastAsia"/>
                <w:color w:val="000000"/>
                <w:kern w:val="0"/>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1</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876073"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附件六</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lastRenderedPageBreak/>
              <w:t>7</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數學領域國小組分區到校諮詢服務</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kern w:val="0"/>
                <w:szCs w:val="24"/>
              </w:rPr>
              <w:t>到校服務內容：以教學演示、輔導團工作重點或研發（教材、教案、評量模式等）宣導、各校教學問題互動解答及各校教學資源提供、協助各校</w:t>
            </w:r>
            <w:proofErr w:type="gramStart"/>
            <w:r w:rsidRPr="00876073">
              <w:rPr>
                <w:rFonts w:ascii="標楷體" w:eastAsia="標楷體" w:hAnsi="標楷體" w:hint="eastAsia"/>
                <w:kern w:val="0"/>
                <w:szCs w:val="24"/>
              </w:rPr>
              <w:t>校</w:t>
            </w:r>
            <w:proofErr w:type="gramEnd"/>
            <w:r w:rsidRPr="00876073">
              <w:rPr>
                <w:rFonts w:ascii="標楷體" w:eastAsia="標楷體" w:hAnsi="標楷體" w:hint="eastAsia"/>
                <w:kern w:val="0"/>
                <w:szCs w:val="24"/>
              </w:rPr>
              <w:t>內教師教學輔導工作等，參酌學校需求與課程性質調整到校服務方式。</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5</w:t>
            </w:r>
            <w:r>
              <w:rPr>
                <w:rFonts w:ascii="標楷體" w:eastAsia="標楷體" w:hAnsi="標楷體" w:hint="eastAsia"/>
                <w:color w:val="000000"/>
                <w:kern w:val="0"/>
                <w:szCs w:val="24"/>
              </w:rPr>
              <w:t>,</w:t>
            </w:r>
            <w:r w:rsidRPr="00876073">
              <w:rPr>
                <w:rFonts w:ascii="標楷體" w:eastAsia="標楷體" w:hAnsi="標楷體"/>
                <w:color w:val="000000"/>
                <w:kern w:val="0"/>
                <w:szCs w:val="24"/>
              </w:rPr>
              <w:t>880</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Pr>
                <w:rFonts w:ascii="標楷體" w:eastAsia="標楷體" w:hAnsi="標楷體" w:hint="eastAsia"/>
                <w:szCs w:val="24"/>
                <w:u w:val="single"/>
              </w:rPr>
              <w:t>7、8</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876073"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附件七</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8</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數學領域國小組各校召集人專業成長</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藉由各校召集人專業成長</w:t>
            </w:r>
            <w:r w:rsidRPr="00876073">
              <w:rPr>
                <w:rFonts w:ascii="標楷體" w:eastAsia="標楷體" w:hAnsi="標楷體"/>
                <w:kern w:val="0"/>
                <w:szCs w:val="24"/>
              </w:rPr>
              <w:t>,</w:t>
            </w:r>
            <w:r w:rsidRPr="00876073">
              <w:rPr>
                <w:rFonts w:ascii="標楷體" w:eastAsia="標楷體" w:hAnsi="標楷體" w:hint="eastAsia"/>
                <w:kern w:val="0"/>
                <w:szCs w:val="24"/>
              </w:rPr>
              <w:t>提升數學教師推動與規劃精進教師課堂教學能力計畫之專業知能。</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6</w:t>
            </w:r>
            <w:r>
              <w:rPr>
                <w:rFonts w:ascii="標楷體" w:eastAsia="標楷體" w:hAnsi="標楷體" w:hint="eastAsia"/>
                <w:color w:val="000000"/>
                <w:kern w:val="0"/>
                <w:szCs w:val="24"/>
              </w:rPr>
              <w:t>,</w:t>
            </w:r>
            <w:r w:rsidRPr="00876073">
              <w:rPr>
                <w:rFonts w:ascii="標楷體" w:eastAsia="標楷體" w:hAnsi="標楷體"/>
                <w:color w:val="000000"/>
                <w:kern w:val="0"/>
                <w:szCs w:val="24"/>
              </w:rPr>
              <w:t>748</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1、4、5、6、11</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876073"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附件八</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9</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就『數』要這樣</w:t>
            </w:r>
            <w:proofErr w:type="gramStart"/>
            <w:r w:rsidRPr="00876073">
              <w:rPr>
                <w:rFonts w:ascii="標楷體" w:eastAsia="標楷體" w:hAnsi="標楷體" w:hint="eastAsia"/>
                <w:color w:val="000000"/>
                <w:kern w:val="0"/>
                <w:szCs w:val="24"/>
              </w:rPr>
              <w:t>玩桌遊</w:t>
            </w:r>
            <w:proofErr w:type="gramEnd"/>
            <w:r w:rsidRPr="00876073">
              <w:rPr>
                <w:rFonts w:ascii="標楷體" w:eastAsia="標楷體" w:hAnsi="標楷體"/>
                <w:color w:val="000000"/>
                <w:kern w:val="0"/>
                <w:szCs w:val="24"/>
              </w:rPr>
              <w:t>~</w:t>
            </w:r>
            <w:proofErr w:type="gramStart"/>
            <w:r w:rsidRPr="00876073">
              <w:rPr>
                <w:rFonts w:ascii="標楷體" w:eastAsia="標楷體" w:hAnsi="標楷體" w:hint="eastAsia"/>
                <w:color w:val="000000"/>
                <w:kern w:val="0"/>
                <w:szCs w:val="24"/>
              </w:rPr>
              <w:t>數學桌遊融入</w:t>
            </w:r>
            <w:proofErr w:type="gramEnd"/>
            <w:r w:rsidRPr="00876073">
              <w:rPr>
                <w:rFonts w:ascii="標楷體" w:eastAsia="標楷體" w:hAnsi="標楷體" w:hint="eastAsia"/>
                <w:color w:val="000000"/>
                <w:kern w:val="0"/>
                <w:szCs w:val="24"/>
              </w:rPr>
              <w:t>教學現場教師增能研習</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kern w:val="0"/>
                <w:szCs w:val="24"/>
              </w:rPr>
            </w:pPr>
            <w:proofErr w:type="gramStart"/>
            <w:r w:rsidRPr="00876073">
              <w:rPr>
                <w:rFonts w:ascii="標楷體" w:eastAsia="標楷體" w:hAnsi="標楷體" w:hint="eastAsia"/>
                <w:kern w:val="0"/>
                <w:szCs w:val="24"/>
              </w:rPr>
              <w:t>透過透過</w:t>
            </w:r>
            <w:proofErr w:type="gramEnd"/>
            <w:r w:rsidRPr="00876073">
              <w:rPr>
                <w:rFonts w:ascii="標楷體" w:eastAsia="標楷體" w:hAnsi="標楷體" w:hint="eastAsia"/>
                <w:kern w:val="0"/>
                <w:szCs w:val="24"/>
              </w:rPr>
              <w:t>實體的桌上遊戲，讓學童在數學課室中有機會與其他人互動、接觸不同質感的桌遊玩具。</w:t>
            </w:r>
          </w:p>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提升學童人際互動能力、益智和想像力的發展，讓學生能動手玩數學，提昇其學習興趣。</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13</w:t>
            </w:r>
            <w:r>
              <w:rPr>
                <w:rFonts w:ascii="標楷體" w:eastAsia="標楷體" w:hAnsi="標楷體" w:hint="eastAsia"/>
                <w:color w:val="000000"/>
                <w:kern w:val="0"/>
                <w:szCs w:val="24"/>
              </w:rPr>
              <w:t>,</w:t>
            </w:r>
            <w:r w:rsidRPr="00876073">
              <w:rPr>
                <w:rFonts w:ascii="標楷體" w:eastAsia="標楷體" w:hAnsi="標楷體"/>
                <w:color w:val="000000"/>
                <w:kern w:val="0"/>
                <w:szCs w:val="24"/>
              </w:rPr>
              <w:t>536</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7</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附件九</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10</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有效教學在數、量、形主題之應用</w:t>
            </w:r>
            <w:r w:rsidRPr="00876073">
              <w:rPr>
                <w:rFonts w:ascii="標楷體" w:eastAsia="標楷體" w:hAnsi="標楷體"/>
                <w:color w:val="000000"/>
                <w:kern w:val="0"/>
                <w:szCs w:val="24"/>
              </w:rPr>
              <w:t>~</w:t>
            </w:r>
            <w:r w:rsidRPr="00876073">
              <w:rPr>
                <w:rFonts w:ascii="標楷體" w:eastAsia="標楷體" w:hAnsi="標楷體" w:hint="eastAsia"/>
                <w:color w:val="000000"/>
                <w:kern w:val="0"/>
                <w:szCs w:val="24"/>
              </w:rPr>
              <w:t>數學領域活化教學研習</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kern w:val="0"/>
                <w:szCs w:val="24"/>
              </w:rPr>
            </w:pPr>
            <w:r w:rsidRPr="00876073">
              <w:rPr>
                <w:rFonts w:ascii="標楷體" w:eastAsia="標楷體" w:hAnsi="標楷體" w:hint="eastAsia"/>
                <w:kern w:val="0"/>
                <w:szCs w:val="24"/>
              </w:rPr>
              <w:t>透過不同型態的數學遊戲與數學活動，引發學生學習動機，進而活化課堂教學。利用數學遊戲進行有效教學，讓學生能動手玩數學，提昇其學習興趣。教師可自行設計結合課程之數學遊戲，藉以輔助數學教學及提升學習成效。</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591F4D">
            <w:pPr>
              <w:adjustRightInd w:val="0"/>
              <w:snapToGrid w:val="0"/>
              <w:jc w:val="right"/>
              <w:rPr>
                <w:rFonts w:ascii="標楷體" w:eastAsia="標楷體" w:hAnsi="標楷體"/>
                <w:color w:val="000000"/>
                <w:kern w:val="0"/>
                <w:szCs w:val="24"/>
              </w:rPr>
            </w:pPr>
            <w:r w:rsidRPr="00876073">
              <w:rPr>
                <w:rFonts w:ascii="標楷體" w:eastAsia="標楷體" w:hAnsi="標楷體"/>
                <w:color w:val="000000"/>
                <w:kern w:val="0"/>
                <w:szCs w:val="24"/>
              </w:rPr>
              <w:t>63</w:t>
            </w:r>
            <w:r>
              <w:rPr>
                <w:rFonts w:ascii="標楷體" w:eastAsia="標楷體" w:hAnsi="標楷體" w:hint="eastAsia"/>
                <w:color w:val="000000"/>
                <w:kern w:val="0"/>
                <w:szCs w:val="24"/>
              </w:rPr>
              <w:t>,</w:t>
            </w:r>
            <w:r w:rsidRPr="00876073">
              <w:rPr>
                <w:rFonts w:ascii="標楷體" w:eastAsia="標楷體" w:hAnsi="標楷體"/>
                <w:color w:val="000000"/>
                <w:kern w:val="0"/>
                <w:szCs w:val="24"/>
              </w:rPr>
              <w:t>836</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配合精進計畫重點工作第</w:t>
            </w:r>
            <w:r>
              <w:rPr>
                <w:rFonts w:ascii="標楷體" w:eastAsia="標楷體" w:hAnsi="標楷體" w:hint="eastAsia"/>
                <w:szCs w:val="24"/>
                <w:u w:val="single"/>
              </w:rPr>
              <w:t>7、12</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附件十</w:t>
            </w:r>
          </w:p>
        </w:tc>
      </w:tr>
      <w:tr w:rsidR="008D6FAE" w:rsidRPr="00876073" w:rsidTr="004E68DA">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color w:val="000000"/>
                <w:kern w:val="0"/>
                <w:szCs w:val="24"/>
              </w:rPr>
              <w:t>11</w:t>
            </w:r>
          </w:p>
        </w:tc>
        <w:tc>
          <w:tcPr>
            <w:tcW w:w="118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t>輔導小組</w:t>
            </w:r>
            <w:r w:rsidRPr="00876073">
              <w:rPr>
                <w:rFonts w:ascii="標楷體" w:eastAsia="標楷體" w:hAnsi="標楷體" w:hint="eastAsia"/>
                <w:color w:val="000000"/>
                <w:kern w:val="0"/>
                <w:szCs w:val="24"/>
              </w:rPr>
              <w:lastRenderedPageBreak/>
              <w:t>專業成長工作坊</w:t>
            </w:r>
          </w:p>
        </w:tc>
        <w:tc>
          <w:tcPr>
            <w:tcW w:w="2060"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lastRenderedPageBreak/>
              <w:t>利用專書</w:t>
            </w:r>
            <w:proofErr w:type="gramStart"/>
            <w:r w:rsidRPr="00876073">
              <w:rPr>
                <w:rFonts w:ascii="標楷體" w:eastAsia="標楷體" w:hAnsi="標楷體" w:hint="eastAsia"/>
                <w:color w:val="000000"/>
                <w:kern w:val="0"/>
                <w:szCs w:val="24"/>
              </w:rPr>
              <w:t>研</w:t>
            </w:r>
            <w:proofErr w:type="gramEnd"/>
            <w:r w:rsidRPr="00876073">
              <w:rPr>
                <w:rFonts w:ascii="標楷體" w:eastAsia="標楷體" w:hAnsi="標楷體" w:hint="eastAsia"/>
                <w:color w:val="000000"/>
                <w:kern w:val="0"/>
                <w:szCs w:val="24"/>
              </w:rPr>
              <w:t>讀、成</w:t>
            </w:r>
            <w:r w:rsidRPr="00876073">
              <w:rPr>
                <w:rFonts w:ascii="標楷體" w:eastAsia="標楷體" w:hAnsi="標楷體" w:hint="eastAsia"/>
                <w:color w:val="000000"/>
                <w:kern w:val="0"/>
                <w:szCs w:val="24"/>
              </w:rPr>
              <w:lastRenderedPageBreak/>
              <w:t>立輔導團員成長工作坊等方式，提升輔導小組成員專業能力，</w:t>
            </w:r>
          </w:p>
        </w:tc>
        <w:tc>
          <w:tcPr>
            <w:tcW w:w="1260" w:type="dxa"/>
            <w:tcBorders>
              <w:top w:val="single" w:sz="4" w:space="0" w:color="auto"/>
              <w:left w:val="single" w:sz="4" w:space="0" w:color="auto"/>
              <w:bottom w:val="single" w:sz="4" w:space="0" w:color="auto"/>
              <w:right w:val="single" w:sz="4" w:space="0" w:color="auto"/>
            </w:tcBorders>
            <w:vAlign w:val="center"/>
          </w:tcPr>
          <w:p w:rsidR="008D6FAE" w:rsidRPr="008C58C5" w:rsidRDefault="008D6FAE" w:rsidP="00591F4D">
            <w:pPr>
              <w:jc w:val="right"/>
              <w:rPr>
                <w:rFonts w:ascii="標楷體" w:eastAsia="標楷體" w:hAnsi="標楷體"/>
              </w:rPr>
            </w:pPr>
            <w:r w:rsidRPr="008C58C5">
              <w:rPr>
                <w:rFonts w:ascii="標楷體" w:eastAsia="標楷體" w:hAnsi="標楷體" w:hint="eastAsia"/>
              </w:rPr>
              <w:lastRenderedPageBreak/>
              <w:t>其他</w:t>
            </w:r>
          </w:p>
          <w:p w:rsidR="008D6FAE" w:rsidRPr="00AF3108" w:rsidRDefault="008D6FAE" w:rsidP="00591F4D">
            <w:pPr>
              <w:jc w:val="right"/>
            </w:pPr>
            <w:r w:rsidRPr="008C58C5">
              <w:rPr>
                <w:rFonts w:eastAsia="標楷體" w:hint="eastAsia"/>
              </w:rPr>
              <w:lastRenderedPageBreak/>
              <w:t>(</w:t>
            </w:r>
            <w:r w:rsidRPr="00775E4E">
              <w:rPr>
                <w:rFonts w:eastAsia="標楷體" w:hint="eastAsia"/>
                <w:sz w:val="22"/>
              </w:rPr>
              <w:t>總團計畫</w:t>
            </w:r>
            <w:r w:rsidRPr="00775E4E">
              <w:rPr>
                <w:rFonts w:eastAsia="標楷體" w:hint="eastAsia"/>
                <w:sz w:val="22"/>
              </w:rPr>
              <w:t>)</w:t>
            </w:r>
          </w:p>
        </w:tc>
        <w:tc>
          <w:tcPr>
            <w:tcW w:w="3960" w:type="dxa"/>
            <w:tcBorders>
              <w:top w:val="single" w:sz="4" w:space="0" w:color="auto"/>
              <w:left w:val="single" w:sz="4" w:space="0" w:color="auto"/>
              <w:bottom w:val="single" w:sz="4" w:space="0" w:color="auto"/>
              <w:right w:val="single" w:sz="4" w:space="0" w:color="auto"/>
            </w:tcBorders>
            <w:vAlign w:val="center"/>
          </w:tcPr>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lastRenderedPageBreak/>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Pr="00DA1487" w:rsidRDefault="008D6FAE" w:rsidP="004E68DA">
            <w:pPr>
              <w:pStyle w:val="ae"/>
              <w:adjustRightInd w:val="0"/>
              <w:snapToGrid w:val="0"/>
              <w:ind w:leftChars="0" w:left="33"/>
              <w:rPr>
                <w:rFonts w:ascii="標楷體" w:eastAsia="標楷體" w:hAnsi="標楷體"/>
                <w:szCs w:val="24"/>
              </w:rPr>
            </w:pPr>
            <w:r>
              <w:rPr>
                <w:rFonts w:ascii="標楷體" w:eastAsia="標楷體" w:hAnsi="標楷體" w:hint="eastAsia"/>
                <w:szCs w:val="24"/>
              </w:rPr>
              <w:lastRenderedPageBreak/>
              <w:t>■</w:t>
            </w:r>
            <w:r w:rsidRPr="00DA1487">
              <w:rPr>
                <w:rFonts w:ascii="標楷體" w:eastAsia="標楷體" w:hAnsi="標楷體" w:hint="eastAsia"/>
                <w:szCs w:val="24"/>
              </w:rPr>
              <w:t>配合精進計畫重點工作第</w:t>
            </w:r>
            <w:r w:rsidRPr="00DA1487">
              <w:rPr>
                <w:rFonts w:ascii="標楷體" w:eastAsia="標楷體" w:hAnsi="標楷體" w:hint="eastAsia"/>
                <w:szCs w:val="24"/>
                <w:u w:val="single"/>
              </w:rPr>
              <w:t xml:space="preserve"> </w:t>
            </w:r>
            <w:r>
              <w:rPr>
                <w:rFonts w:ascii="標楷體" w:eastAsia="標楷體" w:hAnsi="標楷體" w:hint="eastAsia"/>
                <w:szCs w:val="24"/>
                <w:u w:val="single"/>
              </w:rPr>
              <w:t>2、3</w:t>
            </w:r>
            <w:r w:rsidRPr="00DA1487">
              <w:rPr>
                <w:rFonts w:ascii="標楷體" w:eastAsia="標楷體" w:hAnsi="標楷體" w:hint="eastAsia"/>
                <w:szCs w:val="24"/>
              </w:rPr>
              <w:t>項</w:t>
            </w:r>
          </w:p>
          <w:p w:rsidR="008D6FAE" w:rsidRPr="00DA1487" w:rsidRDefault="008D6FAE" w:rsidP="004E68DA">
            <w:pPr>
              <w:pStyle w:val="ae"/>
              <w:adjustRightInd w:val="0"/>
              <w:snapToGrid w:val="0"/>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D6FAE" w:rsidRDefault="008D6FAE" w:rsidP="004E68DA">
            <w:pPr>
              <w:adjustRightInd w:val="0"/>
              <w:snapToGrid w:val="0"/>
              <w:rPr>
                <w:rFonts w:ascii="標楷體" w:eastAsia="標楷體" w:hAnsi="標楷體"/>
                <w:color w:val="000000"/>
                <w:kern w:val="0"/>
                <w:szCs w:val="24"/>
              </w:rPr>
            </w:pPr>
            <w:r>
              <w:rPr>
                <w:rFonts w:ascii="標楷體" w:eastAsia="標楷體" w:hAnsi="標楷體" w:hint="eastAsia"/>
              </w:rPr>
              <w:t xml:space="preserve"> </w:t>
            </w: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r w:rsidRPr="00876073">
              <w:rPr>
                <w:rFonts w:ascii="標楷體" w:eastAsia="標楷體" w:hAnsi="標楷體" w:hint="eastAsia"/>
                <w:color w:val="000000"/>
                <w:kern w:val="0"/>
                <w:szCs w:val="24"/>
              </w:rPr>
              <w:t>配合精進計畫</w:t>
            </w:r>
          </w:p>
          <w:p w:rsidR="008D6FAE" w:rsidRPr="00876073" w:rsidRDefault="008D6FAE" w:rsidP="004E68DA">
            <w:pPr>
              <w:adjustRightInd w:val="0"/>
              <w:snapToGrid w:val="0"/>
              <w:rPr>
                <w:rFonts w:ascii="標楷體" w:eastAsia="標楷體" w:hAnsi="標楷體"/>
                <w:color w:val="000000"/>
                <w:kern w:val="0"/>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D6FAE" w:rsidRPr="00876073" w:rsidRDefault="008D6FAE" w:rsidP="004E68DA">
            <w:pPr>
              <w:adjustRightInd w:val="0"/>
              <w:snapToGrid w:val="0"/>
              <w:rPr>
                <w:rFonts w:ascii="標楷體" w:eastAsia="標楷體" w:hAnsi="標楷體"/>
                <w:color w:val="000000"/>
                <w:kern w:val="0"/>
                <w:szCs w:val="24"/>
              </w:rPr>
            </w:pPr>
            <w:r w:rsidRPr="00876073">
              <w:rPr>
                <w:rFonts w:ascii="標楷體" w:eastAsia="標楷體" w:hAnsi="標楷體" w:hint="eastAsia"/>
                <w:color w:val="000000"/>
                <w:kern w:val="0"/>
                <w:szCs w:val="24"/>
              </w:rPr>
              <w:lastRenderedPageBreak/>
              <w:t>附件</w:t>
            </w:r>
            <w:r w:rsidRPr="00876073">
              <w:rPr>
                <w:rFonts w:ascii="標楷體" w:eastAsia="標楷體" w:hAnsi="標楷體" w:hint="eastAsia"/>
                <w:color w:val="000000"/>
                <w:kern w:val="0"/>
                <w:szCs w:val="24"/>
              </w:rPr>
              <w:lastRenderedPageBreak/>
              <w:t>十一</w:t>
            </w:r>
          </w:p>
        </w:tc>
      </w:tr>
    </w:tbl>
    <w:p w:rsidR="001447FC" w:rsidRDefault="001447FC" w:rsidP="00E737AE">
      <w:pPr>
        <w:snapToGrid w:val="0"/>
        <w:rPr>
          <w:rFonts w:ascii="標楷體" w:eastAsia="標楷體" w:hAnsi="標楷體" w:cs="Times New Roman"/>
          <w:color w:val="000000"/>
          <w:sz w:val="28"/>
          <w:szCs w:val="24"/>
        </w:rPr>
      </w:pPr>
    </w:p>
    <w:p w:rsidR="00E737AE" w:rsidRPr="00E737AE" w:rsidRDefault="00E737AE" w:rsidP="00E737AE">
      <w:pPr>
        <w:snapToGrid w:val="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拾參、預期效益</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提供到校服務、諮詢，協助解決教學疑難。</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提高數學領域輔導團效能，市內教師滿意度達</w:t>
      </w:r>
      <w:r w:rsidRPr="00187A6E">
        <w:rPr>
          <w:rFonts w:ascii="標楷體" w:eastAsia="標楷體" w:hAnsi="標楷體"/>
        </w:rPr>
        <w:t>80</w:t>
      </w:r>
      <w:r w:rsidRPr="00187A6E">
        <w:rPr>
          <w:rFonts w:ascii="標楷體" w:eastAsia="標楷體" w:hAnsi="標楷體" w:hint="eastAsia"/>
        </w:rPr>
        <w:t>％以上。</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提高輔導員教學分析、反省批判及研究之能力，以建立輔導專業形象。</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持續維護並充實領域教學網站，提供教學資源，促進經驗分享及意見交流。</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研發生活化、趣味的數學素材，啟發學生創造力，增進教學效果。</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整合策略聯盟資源，策動教師專業成長，發揮課程支援功能。</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完成辦理數學領域課程研習，提升教師教學效能。</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辦理各校數學領域召集人會議，協助各校領域小組推動專業學習社群。</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完成優質縣市輔導團參訪，瞭解運作方式，作為本團運作參考。</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辦理優良試題與優良教案徵選，建置優良示例資料庫，供教師教學使用</w:t>
      </w:r>
    </w:p>
    <w:p w:rsidR="00CC0A5F" w:rsidRPr="00187A6E" w:rsidRDefault="00CC0A5F" w:rsidP="00CC0A5F">
      <w:pPr>
        <w:numPr>
          <w:ilvl w:val="1"/>
          <w:numId w:val="23"/>
        </w:numPr>
        <w:ind w:left="964" w:hanging="482"/>
        <w:rPr>
          <w:rFonts w:ascii="標楷體" w:eastAsia="標楷體" w:hAnsi="標楷體"/>
        </w:rPr>
      </w:pPr>
      <w:r w:rsidRPr="00187A6E">
        <w:rPr>
          <w:rFonts w:ascii="標楷體" w:eastAsia="標楷體" w:hAnsi="標楷體" w:hint="eastAsia"/>
        </w:rPr>
        <w:t>全員參與中央團各項教學觀摩、研討會，與數學教學趨勢接軌。</w:t>
      </w:r>
    </w:p>
    <w:p w:rsidR="00E737AE" w:rsidRPr="00E737AE" w:rsidRDefault="00E737AE" w:rsidP="00CC0A5F">
      <w:pPr>
        <w:snapToGrid w:val="0"/>
        <w:ind w:firstLineChars="100" w:firstLine="280"/>
        <w:rPr>
          <w:rFonts w:ascii="標楷體" w:eastAsia="標楷體" w:hAnsi="標楷體" w:cs="Times New Roman"/>
          <w:color w:val="000000"/>
          <w:sz w:val="28"/>
          <w:szCs w:val="24"/>
        </w:rPr>
      </w:pPr>
      <w:r w:rsidRPr="00E737AE">
        <w:rPr>
          <w:rFonts w:ascii="標楷體" w:eastAsia="標楷體" w:hAnsi="標楷體" w:cs="Times New Roman" w:hint="eastAsia"/>
          <w:color w:val="000000"/>
          <w:sz w:val="28"/>
          <w:szCs w:val="24"/>
        </w:rPr>
        <w:t>拾</w:t>
      </w:r>
      <w:r w:rsidRPr="00E737AE">
        <w:rPr>
          <w:rFonts w:ascii="標楷體" w:eastAsia="標楷體" w:hAnsi="標楷體" w:cs="Times New Roman" w:hint="eastAsia"/>
          <w:color w:val="000000"/>
          <w:sz w:val="28"/>
          <w:szCs w:val="28"/>
        </w:rPr>
        <w:t>肆</w:t>
      </w:r>
      <w:r w:rsidRPr="00E737AE">
        <w:rPr>
          <w:rFonts w:ascii="標楷體" w:eastAsia="標楷體" w:hAnsi="標楷體" w:cs="Times New Roman" w:hint="eastAsia"/>
          <w:color w:val="000000"/>
          <w:sz w:val="28"/>
          <w:szCs w:val="24"/>
        </w:rPr>
        <w:t>、經費概算詳如附件</w:t>
      </w:r>
    </w:p>
    <w:p w:rsidR="00E737AE" w:rsidRPr="00E737AE" w:rsidRDefault="00E737AE" w:rsidP="007E0DE9">
      <w:pPr>
        <w:snapToGrid w:val="0"/>
        <w:ind w:leftChars="100" w:left="1080" w:hangingChars="300" w:hanging="840"/>
        <w:rPr>
          <w:rFonts w:ascii="標楷體" w:eastAsia="標楷體" w:hAnsi="標楷體" w:cs="Times New Roman"/>
          <w:color w:val="000000"/>
          <w:sz w:val="28"/>
          <w:szCs w:val="28"/>
        </w:rPr>
      </w:pPr>
      <w:r w:rsidRPr="00CC0A5F">
        <w:rPr>
          <w:rFonts w:ascii="標楷體" w:eastAsia="標楷體" w:hAnsi="標楷體" w:cs="Times New Roman" w:hint="eastAsia"/>
          <w:color w:val="000000"/>
          <w:sz w:val="28"/>
          <w:szCs w:val="24"/>
        </w:rPr>
        <w:t>拾伍</w:t>
      </w:r>
      <w:r w:rsidRPr="00E737AE">
        <w:rPr>
          <w:rFonts w:ascii="標楷體" w:eastAsia="標楷體" w:hAnsi="標楷體" w:cs="Times New Roman" w:hint="eastAsia"/>
          <w:color w:val="000000"/>
          <w:sz w:val="28"/>
          <w:szCs w:val="28"/>
        </w:rPr>
        <w:t>、本計畫陳報臺南市政府教育局國教輔導團初審並經教育部國民及學前</w:t>
      </w:r>
      <w:r w:rsidR="00CC0A5F">
        <w:rPr>
          <w:rFonts w:ascii="標楷體" w:eastAsia="標楷體" w:hAnsi="標楷體" w:cs="Times New Roman"/>
          <w:color w:val="000000"/>
          <w:sz w:val="28"/>
          <w:szCs w:val="28"/>
        </w:rPr>
        <w:br/>
      </w:r>
      <w:r w:rsidRPr="00E737AE">
        <w:rPr>
          <w:rFonts w:ascii="標楷體" w:eastAsia="標楷體" w:hAnsi="標楷體" w:cs="Times New Roman" w:hint="eastAsia"/>
          <w:color w:val="000000"/>
          <w:sz w:val="28"/>
          <w:szCs w:val="28"/>
        </w:rPr>
        <w:t>教育署核准後實施。</w:t>
      </w:r>
    </w:p>
    <w:p w:rsidR="008D006E" w:rsidRDefault="008D006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p w:rsidR="008D6FAE" w:rsidRDefault="008D6FAE"/>
    <w:tbl>
      <w:tblPr>
        <w:tblW w:w="10080" w:type="dxa"/>
        <w:jc w:val="center"/>
        <w:tblLayout w:type="fixed"/>
        <w:tblCellMar>
          <w:left w:w="28" w:type="dxa"/>
          <w:right w:w="28" w:type="dxa"/>
        </w:tblCellMar>
        <w:tblLook w:val="0000"/>
      </w:tblPr>
      <w:tblGrid>
        <w:gridCol w:w="988"/>
        <w:gridCol w:w="195"/>
        <w:gridCol w:w="947"/>
        <w:gridCol w:w="210"/>
        <w:gridCol w:w="1078"/>
        <w:gridCol w:w="142"/>
        <w:gridCol w:w="938"/>
        <w:gridCol w:w="259"/>
        <w:gridCol w:w="283"/>
        <w:gridCol w:w="718"/>
        <w:gridCol w:w="979"/>
        <w:gridCol w:w="578"/>
        <w:gridCol w:w="1042"/>
        <w:gridCol w:w="281"/>
        <w:gridCol w:w="1442"/>
      </w:tblGrid>
      <w:tr w:rsidR="00E737AE" w:rsidRPr="00E737AE" w:rsidTr="00877DB7">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FFFFFF"/>
            </w:tcBorders>
            <w:shd w:val="clear" w:color="auto" w:fill="auto"/>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220" w:type="dxa"/>
            <w:gridSpan w:val="2"/>
            <w:tcBorders>
              <w:bottom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197" w:type="dxa"/>
            <w:gridSpan w:val="2"/>
            <w:tcBorders>
              <w:bottom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980" w:type="dxa"/>
            <w:gridSpan w:val="3"/>
            <w:tcBorders>
              <w:bottom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620" w:type="dxa"/>
            <w:gridSpan w:val="2"/>
          </w:tcPr>
          <w:p w:rsidR="00E737AE" w:rsidRPr="00E737AE" w:rsidRDefault="00E737AE" w:rsidP="00E737AE">
            <w:pPr>
              <w:adjustRightInd w:val="0"/>
              <w:snapToGrid w:val="0"/>
              <w:jc w:val="center"/>
              <w:rPr>
                <w:rFonts w:ascii="標楷體" w:eastAsia="標楷體" w:hAnsi="標楷體" w:cs="Times New Roman"/>
                <w:color w:val="000000"/>
                <w:sz w:val="32"/>
                <w:szCs w:val="24"/>
              </w:rPr>
            </w:pPr>
            <w:r w:rsidRPr="00E737AE">
              <w:rPr>
                <w:rFonts w:ascii="標楷體" w:eastAsia="標楷體" w:hAnsi="標楷體" w:cs="Times New Roman" w:hint="eastAsia"/>
                <w:color w:val="000000"/>
                <w:sz w:val="32"/>
                <w:szCs w:val="24"/>
              </w:rPr>
              <w:t>▓申請表</w:t>
            </w:r>
          </w:p>
        </w:tc>
      </w:tr>
      <w:tr w:rsidR="00E737AE" w:rsidRPr="00E737AE" w:rsidTr="00877DB7">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shd w:val="clear" w:color="auto" w:fill="auto"/>
          </w:tcPr>
          <w:p w:rsidR="00E737AE" w:rsidRPr="00E737AE" w:rsidRDefault="00E737AE" w:rsidP="00E737AE">
            <w:pPr>
              <w:adjustRightInd w:val="0"/>
              <w:snapToGrid w:val="0"/>
              <w:rPr>
                <w:rFonts w:ascii="標楷體" w:eastAsia="標楷體" w:hAnsi="標楷體" w:cs="Times New Roman"/>
                <w:color w:val="000000"/>
                <w:sz w:val="28"/>
                <w:szCs w:val="28"/>
              </w:rPr>
            </w:pPr>
            <w:r w:rsidRPr="00E737AE">
              <w:rPr>
                <w:rFonts w:ascii="標楷體" w:eastAsia="標楷體" w:hAnsi="標楷體" w:cs="Times New Roman" w:hint="eastAsia"/>
                <w:color w:val="000000"/>
                <w:sz w:val="28"/>
                <w:szCs w:val="28"/>
              </w:rPr>
              <w:t>教育部國民及學前教育署補助計畫項目經費</w:t>
            </w:r>
          </w:p>
        </w:tc>
        <w:tc>
          <w:tcPr>
            <w:tcW w:w="1620" w:type="dxa"/>
            <w:gridSpan w:val="2"/>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r>
      <w:tr w:rsidR="00E737AE" w:rsidRPr="00E737AE" w:rsidTr="00877DB7">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shd w:val="clear" w:color="auto" w:fill="auto"/>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220" w:type="dxa"/>
            <w:gridSpan w:val="2"/>
            <w:tcBorders>
              <w:top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197" w:type="dxa"/>
            <w:gridSpan w:val="2"/>
            <w:tcBorders>
              <w:top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980" w:type="dxa"/>
            <w:gridSpan w:val="3"/>
            <w:tcBorders>
              <w:top w:val="single" w:sz="4" w:space="0" w:color="FFFFFF"/>
            </w:tcBorders>
          </w:tcPr>
          <w:p w:rsidR="00E737AE" w:rsidRPr="00E737AE" w:rsidRDefault="00E737AE" w:rsidP="00E737AE">
            <w:pPr>
              <w:adjustRightInd w:val="0"/>
              <w:snapToGrid w:val="0"/>
              <w:jc w:val="center"/>
              <w:rPr>
                <w:rFonts w:ascii="標楷體" w:eastAsia="標楷體" w:hAnsi="標楷體" w:cs="Times New Roman"/>
                <w:color w:val="000000"/>
                <w:sz w:val="32"/>
                <w:szCs w:val="24"/>
              </w:rPr>
            </w:pPr>
          </w:p>
        </w:tc>
        <w:tc>
          <w:tcPr>
            <w:tcW w:w="1620" w:type="dxa"/>
            <w:gridSpan w:val="2"/>
          </w:tcPr>
          <w:p w:rsidR="00E737AE" w:rsidRPr="00E737AE" w:rsidRDefault="00E737AE" w:rsidP="00E737AE">
            <w:pPr>
              <w:adjustRightInd w:val="0"/>
              <w:snapToGrid w:val="0"/>
              <w:jc w:val="center"/>
              <w:rPr>
                <w:rFonts w:ascii="標楷體" w:eastAsia="標楷體" w:hAnsi="標楷體" w:cs="Times New Roman"/>
                <w:color w:val="000000"/>
                <w:sz w:val="32"/>
                <w:szCs w:val="24"/>
              </w:rPr>
            </w:pPr>
            <w:r w:rsidRPr="00E737AE">
              <w:rPr>
                <w:rFonts w:ascii="標楷體" w:eastAsia="標楷體" w:hAnsi="標楷體" w:cs="Times New Roman" w:hint="eastAsia"/>
                <w:color w:val="000000"/>
                <w:sz w:val="32"/>
                <w:szCs w:val="24"/>
              </w:rPr>
              <w:t>□核定表</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9"/>
            <w:tcBorders>
              <w:top w:val="single" w:sz="12" w:space="0" w:color="auto"/>
              <w:left w:val="single" w:sz="12" w:space="0" w:color="auto"/>
              <w:bottom w:val="single" w:sz="8" w:space="0" w:color="auto"/>
              <w:right w:val="nil"/>
            </w:tcBorders>
          </w:tcPr>
          <w:p w:rsidR="00E737AE" w:rsidRPr="00E737AE" w:rsidRDefault="007E0DE9" w:rsidP="007E0DE9">
            <w:pPr>
              <w:snapToGrid w:val="0"/>
              <w:rPr>
                <w:rFonts w:ascii="標楷體" w:eastAsia="標楷體" w:hAnsi="標楷體" w:cs="Times New Roman"/>
                <w:color w:val="000000"/>
                <w:szCs w:val="24"/>
              </w:rPr>
            </w:pPr>
            <w:r>
              <w:rPr>
                <w:rFonts w:ascii="標楷體" w:eastAsia="標楷體" w:hAnsi="標楷體" w:cs="Times New Roman" w:hint="eastAsia"/>
                <w:color w:val="000000"/>
                <w:szCs w:val="24"/>
              </w:rPr>
              <w:t>申請單位：</w:t>
            </w:r>
            <w:proofErr w:type="gramStart"/>
            <w:r w:rsidR="008D6FAE">
              <w:rPr>
                <w:rFonts w:ascii="標楷體" w:eastAsia="標楷體" w:hAnsi="標楷體" w:cs="Times New Roman" w:hint="eastAsia"/>
                <w:color w:val="000000"/>
                <w:szCs w:val="24"/>
              </w:rPr>
              <w:t>臺</w:t>
            </w:r>
            <w:proofErr w:type="gramEnd"/>
            <w:r w:rsidR="008D6FAE">
              <w:rPr>
                <w:rFonts w:ascii="標楷體" w:eastAsia="標楷體" w:hAnsi="標楷體" w:cs="Times New Roman" w:hint="eastAsia"/>
                <w:color w:val="000000"/>
                <w:szCs w:val="24"/>
              </w:rPr>
              <w:t>南市永康區</w:t>
            </w:r>
            <w:r>
              <w:rPr>
                <w:rFonts w:ascii="標楷體" w:eastAsia="標楷體" w:hAnsi="標楷體" w:cs="Times New Roman" w:hint="eastAsia"/>
                <w:color w:val="000000"/>
                <w:szCs w:val="24"/>
              </w:rPr>
              <w:t>勝利國小</w:t>
            </w:r>
          </w:p>
        </w:tc>
        <w:tc>
          <w:tcPr>
            <w:tcW w:w="5040" w:type="dxa"/>
            <w:gridSpan w:val="6"/>
            <w:tcBorders>
              <w:top w:val="single" w:sz="12" w:space="0" w:color="auto"/>
              <w:left w:val="nil"/>
              <w:bottom w:val="single" w:sz="8" w:space="0" w:color="auto"/>
              <w:right w:val="single" w:sz="12" w:space="0" w:color="auto"/>
            </w:tcBorders>
          </w:tcPr>
          <w:p w:rsidR="00E737AE" w:rsidRPr="00E737AE" w:rsidRDefault="00E737AE" w:rsidP="007E0DE9">
            <w:pPr>
              <w:snapToGrid w:val="0"/>
              <w:ind w:firstLine="26"/>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計畫名稱：</w:t>
            </w:r>
            <w:r w:rsidR="007E0DE9">
              <w:rPr>
                <w:rFonts w:ascii="標楷體" w:eastAsia="標楷體" w:hAnsi="標楷體" w:cs="Times New Roman" w:hint="eastAsia"/>
                <w:color w:val="000000"/>
                <w:szCs w:val="24"/>
              </w:rPr>
              <w:t>臺南市數學</w:t>
            </w:r>
            <w:r w:rsidRPr="00E737AE">
              <w:rPr>
                <w:rFonts w:ascii="標楷體" w:eastAsia="標楷體" w:hAnsi="標楷體" w:cs="Times New Roman" w:hint="eastAsia"/>
                <w:color w:val="000000"/>
                <w:szCs w:val="24"/>
              </w:rPr>
              <w:t>輔導團工作計畫</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8" w:space="0" w:color="auto"/>
              <w:left w:val="single" w:sz="12" w:space="0" w:color="auto"/>
              <w:bottom w:val="single" w:sz="6" w:space="0" w:color="auto"/>
              <w:right w:val="single" w:sz="12" w:space="0" w:color="auto"/>
            </w:tcBorders>
          </w:tcPr>
          <w:p w:rsidR="00E737AE" w:rsidRPr="00E737AE" w:rsidRDefault="00E737AE" w:rsidP="00E737AE">
            <w:pPr>
              <w:snapToGrid w:val="0"/>
              <w:ind w:firstLine="26"/>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計畫期程：</w:t>
            </w:r>
            <w:r w:rsidRPr="00E737AE">
              <w:rPr>
                <w:rFonts w:ascii="標楷體" w:eastAsia="標楷體" w:hAnsi="標楷體" w:cs="Times New Roman"/>
                <w:color w:val="000000"/>
                <w:szCs w:val="24"/>
              </w:rPr>
              <w:t>10</w:t>
            </w:r>
            <w:r w:rsidRPr="00E737AE">
              <w:rPr>
                <w:rFonts w:ascii="標楷體" w:eastAsia="標楷體" w:hAnsi="標楷體" w:cs="Times New Roman" w:hint="eastAsia"/>
                <w:color w:val="000000"/>
                <w:szCs w:val="24"/>
              </w:rPr>
              <w:t>4</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年</w:t>
            </w:r>
            <w:r w:rsidRPr="00E737AE">
              <w:rPr>
                <w:rFonts w:ascii="標楷體" w:eastAsia="標楷體" w:hAnsi="標楷體" w:cs="Times New Roman"/>
                <w:color w:val="000000"/>
                <w:szCs w:val="24"/>
              </w:rPr>
              <w:t xml:space="preserve"> 2  </w:t>
            </w:r>
            <w:r w:rsidRPr="00E737AE">
              <w:rPr>
                <w:rFonts w:ascii="標楷體" w:eastAsia="標楷體" w:hAnsi="標楷體" w:cs="Times New Roman" w:hint="eastAsia"/>
                <w:color w:val="000000"/>
                <w:szCs w:val="24"/>
              </w:rPr>
              <w:t>月</w:t>
            </w:r>
            <w:r w:rsidRPr="00E737AE">
              <w:rPr>
                <w:rFonts w:ascii="標楷體" w:eastAsia="標楷體" w:hAnsi="標楷體" w:cs="Times New Roman"/>
                <w:color w:val="000000"/>
                <w:szCs w:val="24"/>
              </w:rPr>
              <w:t xml:space="preserve"> 1  </w:t>
            </w:r>
            <w:r w:rsidRPr="00E737AE">
              <w:rPr>
                <w:rFonts w:ascii="標楷體" w:eastAsia="標楷體" w:hAnsi="標楷體" w:cs="Times New Roman" w:hint="eastAsia"/>
                <w:color w:val="000000"/>
                <w:szCs w:val="24"/>
              </w:rPr>
              <w:t>日至</w:t>
            </w:r>
            <w:r w:rsidRPr="00E737AE">
              <w:rPr>
                <w:rFonts w:ascii="標楷體" w:eastAsia="標楷體" w:hAnsi="標楷體" w:cs="Times New Roman"/>
                <w:color w:val="000000"/>
                <w:szCs w:val="24"/>
              </w:rPr>
              <w:t xml:space="preserve"> 10</w:t>
            </w:r>
            <w:r w:rsidRPr="00E737AE">
              <w:rPr>
                <w:rFonts w:ascii="標楷體" w:eastAsia="標楷體" w:hAnsi="標楷體" w:cs="Times New Roman" w:hint="eastAsia"/>
                <w:color w:val="000000"/>
                <w:szCs w:val="24"/>
              </w:rPr>
              <w:t>5年</w:t>
            </w:r>
            <w:r w:rsidRPr="00E737AE">
              <w:rPr>
                <w:rFonts w:ascii="標楷體" w:eastAsia="標楷體" w:hAnsi="標楷體" w:cs="Times New Roman"/>
                <w:color w:val="000000"/>
                <w:szCs w:val="24"/>
              </w:rPr>
              <w:t xml:space="preserve"> 1  </w:t>
            </w:r>
            <w:r w:rsidRPr="00E737AE">
              <w:rPr>
                <w:rFonts w:ascii="標楷體" w:eastAsia="標楷體" w:hAnsi="標楷體" w:cs="Times New Roman" w:hint="eastAsia"/>
                <w:color w:val="000000"/>
                <w:szCs w:val="24"/>
              </w:rPr>
              <w:t>月</w:t>
            </w:r>
            <w:r w:rsidRPr="00E737AE">
              <w:rPr>
                <w:rFonts w:ascii="標楷體" w:eastAsia="標楷體" w:hAnsi="標楷體" w:cs="Times New Roman"/>
                <w:color w:val="000000"/>
                <w:szCs w:val="24"/>
              </w:rPr>
              <w:t xml:space="preserve"> 31 </w:t>
            </w:r>
            <w:r w:rsidRPr="00E737AE">
              <w:rPr>
                <w:rFonts w:ascii="標楷體" w:eastAsia="標楷體" w:hAnsi="標楷體" w:cs="Times New Roman" w:hint="eastAsia"/>
                <w:color w:val="000000"/>
                <w:szCs w:val="24"/>
              </w:rPr>
              <w:t>日</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6" w:space="0" w:color="auto"/>
              <w:left w:val="single" w:sz="12" w:space="0" w:color="auto"/>
              <w:bottom w:val="single" w:sz="6" w:space="0" w:color="auto"/>
              <w:right w:val="single" w:sz="12" w:space="0" w:color="auto"/>
            </w:tcBorders>
          </w:tcPr>
          <w:p w:rsidR="00E737AE" w:rsidRPr="00E737AE" w:rsidRDefault="00E737AE" w:rsidP="007E0DE9">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計畫經費總額：</w:t>
            </w:r>
            <w:r w:rsidR="007E0DE9">
              <w:rPr>
                <w:rFonts w:ascii="標楷體" w:eastAsia="標楷體" w:hAnsi="標楷體" w:cs="Times New Roman" w:hint="eastAsia"/>
                <w:color w:val="000000"/>
                <w:szCs w:val="24"/>
              </w:rPr>
              <w:t>180,000</w:t>
            </w:r>
            <w:r w:rsidRPr="00E737AE">
              <w:rPr>
                <w:rFonts w:ascii="標楷體" w:eastAsia="標楷體" w:hAnsi="標楷體" w:cs="Times New Roman" w:hint="eastAsia"/>
                <w:color w:val="000000"/>
                <w:szCs w:val="24"/>
              </w:rPr>
              <w:t>元，申請金額：</w:t>
            </w:r>
            <w:r w:rsidR="007E0DE9">
              <w:rPr>
                <w:rFonts w:ascii="標楷體" w:eastAsia="標楷體" w:hAnsi="標楷體" w:cs="Times New Roman" w:hint="eastAsia"/>
                <w:color w:val="000000"/>
                <w:szCs w:val="24"/>
              </w:rPr>
              <w:t>180,000元</w:t>
            </w:r>
            <w:r w:rsidRPr="00E737AE">
              <w:rPr>
                <w:rFonts w:ascii="標楷體" w:eastAsia="標楷體" w:hAnsi="標楷體" w:cs="Times New Roman" w:hint="eastAsia"/>
                <w:color w:val="000000"/>
                <w:szCs w:val="24"/>
              </w:rPr>
              <w:t>，自籌款：</w:t>
            </w:r>
            <w:r w:rsidRPr="00E737AE">
              <w:rPr>
                <w:rFonts w:ascii="標楷體" w:eastAsia="標楷體" w:hAnsi="標楷體" w:cs="Times New Roman"/>
                <w:color w:val="000000"/>
                <w:szCs w:val="24"/>
              </w:rPr>
              <w:t xml:space="preserve">0   </w:t>
            </w:r>
            <w:r w:rsidRPr="00E737AE">
              <w:rPr>
                <w:rFonts w:ascii="標楷體" w:eastAsia="標楷體" w:hAnsi="標楷體" w:cs="Times New Roman" w:hint="eastAsia"/>
                <w:color w:val="000000"/>
                <w:szCs w:val="24"/>
              </w:rPr>
              <w:t>元</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5"/>
            <w:tcBorders>
              <w:top w:val="single" w:sz="6" w:space="0" w:color="auto"/>
              <w:left w:val="single" w:sz="12" w:space="0" w:color="auto"/>
              <w:bottom w:val="single" w:sz="6" w:space="0" w:color="auto"/>
              <w:right w:val="single" w:sz="12" w:space="0" w:color="auto"/>
            </w:tcBorders>
          </w:tcPr>
          <w:p w:rsidR="00E737AE" w:rsidRPr="00E737AE" w:rsidRDefault="00E737AE" w:rsidP="00E737AE">
            <w:pPr>
              <w:snapToGrid w:val="0"/>
              <w:ind w:hanging="378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擬向其他機關與民間團體申請補助：▓無□有</w:t>
            </w:r>
          </w:p>
          <w:p w:rsidR="00E737AE" w:rsidRPr="00E737AE" w:rsidRDefault="00E737AE" w:rsidP="00E737AE">
            <w:pPr>
              <w:snapToGrid w:val="0"/>
              <w:ind w:hanging="378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（請註明其他機關與民間團體申請補助經費之項目及金額）</w:t>
            </w:r>
          </w:p>
          <w:p w:rsidR="00E737AE" w:rsidRPr="00E737AE" w:rsidRDefault="00E737AE" w:rsidP="00E737AE">
            <w:pPr>
              <w:snapToGrid w:val="0"/>
              <w:ind w:firstLine="54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國教署：</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元，補助項目及金額：</w:t>
            </w:r>
          </w:p>
          <w:p w:rsidR="00E737AE" w:rsidRPr="00E737AE" w:rsidRDefault="00E737AE" w:rsidP="00E737AE">
            <w:pPr>
              <w:snapToGrid w:val="0"/>
              <w:ind w:firstLineChars="227" w:firstLine="545"/>
              <w:jc w:val="center"/>
              <w:rPr>
                <w:rFonts w:ascii="標楷體" w:eastAsia="標楷體" w:hAnsi="標楷體" w:cs="Times New Roman"/>
                <w:b/>
                <w:color w:val="000000"/>
                <w:szCs w:val="24"/>
                <w:shd w:val="pct15" w:color="auto" w:fill="FFFFFF"/>
              </w:rPr>
            </w:pPr>
            <w:r w:rsidRPr="00E737AE">
              <w:rPr>
                <w:rFonts w:ascii="標楷體" w:eastAsia="標楷體" w:hAnsi="標楷體" w:cs="Times New Roman" w:hint="eastAsia"/>
                <w:color w:val="000000"/>
                <w:szCs w:val="24"/>
              </w:rPr>
              <w:t>XXXX部：</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元，補助項目及金額：</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計畫經費明細</w:t>
            </w:r>
          </w:p>
        </w:tc>
        <w:tc>
          <w:tcPr>
            <w:tcW w:w="2765" w:type="dxa"/>
            <w:gridSpan w:val="3"/>
            <w:tcBorders>
              <w:top w:val="single" w:sz="12" w:space="0" w:color="auto"/>
              <w:left w:val="single" w:sz="12" w:space="0" w:color="auto"/>
              <w:bottom w:val="single" w:sz="4" w:space="0" w:color="auto"/>
              <w:right w:val="single" w:sz="12" w:space="0" w:color="auto"/>
            </w:tcBorders>
          </w:tcPr>
          <w:p w:rsidR="00E737AE" w:rsidRPr="00E737AE" w:rsidRDefault="00E737AE" w:rsidP="00E737AE">
            <w:pPr>
              <w:snapToGrid w:val="0"/>
              <w:jc w:val="center"/>
              <w:rPr>
                <w:rFonts w:ascii="標楷體" w:eastAsia="標楷體" w:hAnsi="標楷體" w:cs="Times New Roman"/>
                <w:b/>
                <w:color w:val="000000"/>
                <w:szCs w:val="24"/>
                <w:shd w:val="pct15" w:color="auto" w:fill="FFFFFF"/>
              </w:rPr>
            </w:pPr>
            <w:r w:rsidRPr="00E737AE">
              <w:rPr>
                <w:rFonts w:ascii="標楷體" w:eastAsia="標楷體" w:hAnsi="標楷體" w:cs="Times New Roman" w:hint="eastAsia"/>
                <w:b/>
                <w:color w:val="000000"/>
                <w:szCs w:val="24"/>
              </w:rPr>
              <w:t>國教署核定情形</w:t>
            </w:r>
            <w:r w:rsidRPr="00E737AE">
              <w:rPr>
                <w:rFonts w:ascii="標楷體" w:eastAsia="標楷體" w:hAnsi="標楷體" w:cs="Times New Roman" w:hint="eastAsia"/>
                <w:b/>
                <w:color w:val="000000"/>
                <w:sz w:val="20"/>
                <w:szCs w:val="20"/>
              </w:rPr>
              <w:t xml:space="preserve">           </w:t>
            </w:r>
            <w:r w:rsidRPr="00E737AE">
              <w:rPr>
                <w:rFonts w:ascii="標楷體" w:eastAsia="標楷體" w:hAnsi="標楷體" w:cs="Times New Roman" w:hint="eastAsia"/>
                <w:b/>
                <w:color w:val="000000"/>
                <w:szCs w:val="24"/>
              </w:rPr>
              <w:t>（申請單位請勿填寫）</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tcBorders>
              <w:top w:val="single" w:sz="6" w:space="0" w:color="auto"/>
              <w:left w:val="single" w:sz="12" w:space="0" w:color="auto"/>
              <w:bottom w:val="single" w:sz="6"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p>
        </w:tc>
        <w:tc>
          <w:tcPr>
            <w:tcW w:w="1288" w:type="dxa"/>
            <w:gridSpan w:val="2"/>
            <w:tcBorders>
              <w:top w:val="single" w:sz="6" w:space="0" w:color="auto"/>
              <w:left w:val="single" w:sz="6" w:space="0" w:color="auto"/>
              <w:bottom w:val="single" w:sz="6"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數量</w:t>
            </w:r>
          </w:p>
        </w:tc>
        <w:tc>
          <w:tcPr>
            <w:tcW w:w="1260" w:type="dxa"/>
            <w:gridSpan w:val="3"/>
            <w:tcBorders>
              <w:top w:val="single" w:sz="6" w:space="0" w:color="auto"/>
              <w:left w:val="single" w:sz="6" w:space="0" w:color="auto"/>
              <w:bottom w:val="single" w:sz="6"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總價</w:t>
            </w:r>
            <w:r w:rsidRPr="00E737AE">
              <w:rPr>
                <w:rFonts w:ascii="標楷體" w:eastAsia="標楷體" w:hAnsi="標楷體" w:cs="Times New Roman"/>
                <w:color w:val="000000"/>
                <w:szCs w:val="24"/>
              </w:rPr>
              <w:t>(</w:t>
            </w:r>
            <w:r w:rsidRPr="00E737AE">
              <w:rPr>
                <w:rFonts w:ascii="標楷體" w:eastAsia="標楷體" w:hAnsi="標楷體" w:cs="Times New Roman" w:hint="eastAsia"/>
                <w:color w:val="000000"/>
                <w:szCs w:val="24"/>
              </w:rPr>
              <w:t>元</w:t>
            </w:r>
            <w:r w:rsidRPr="00E737AE">
              <w:rPr>
                <w:rFonts w:ascii="標楷體" w:eastAsia="標楷體" w:hAnsi="標楷體" w:cs="Times New Roman"/>
                <w:color w:val="000000"/>
                <w:szCs w:val="24"/>
              </w:rPr>
              <w:t>)</w:t>
            </w:r>
          </w:p>
        </w:tc>
        <w:tc>
          <w:tcPr>
            <w:tcW w:w="1557" w:type="dxa"/>
            <w:gridSpan w:val="2"/>
            <w:tcBorders>
              <w:top w:val="single" w:sz="6" w:space="0" w:color="auto"/>
              <w:left w:val="single" w:sz="6" w:space="0" w:color="auto"/>
              <w:bottom w:val="single" w:sz="6" w:space="0" w:color="auto"/>
              <w:right w:val="single" w:sz="12"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說明</w:t>
            </w:r>
          </w:p>
        </w:tc>
        <w:tc>
          <w:tcPr>
            <w:tcW w:w="1323" w:type="dxa"/>
            <w:gridSpan w:val="2"/>
            <w:tcBorders>
              <w:top w:val="single" w:sz="6" w:space="0" w:color="auto"/>
              <w:left w:val="single" w:sz="12" w:space="0" w:color="auto"/>
              <w:bottom w:val="single" w:sz="4" w:space="0" w:color="auto"/>
              <w:right w:val="single" w:sz="6"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金額（元）</w:t>
            </w:r>
          </w:p>
        </w:tc>
        <w:tc>
          <w:tcPr>
            <w:tcW w:w="1442" w:type="dxa"/>
            <w:tcBorders>
              <w:top w:val="single" w:sz="6" w:space="0" w:color="auto"/>
              <w:left w:val="single" w:sz="6" w:space="0" w:color="auto"/>
              <w:bottom w:val="single" w:sz="4" w:space="0" w:color="auto"/>
              <w:right w:val="single" w:sz="12" w:space="0" w:color="auto"/>
            </w:tcBorders>
          </w:tcPr>
          <w:p w:rsidR="00E737AE" w:rsidRPr="00E737AE" w:rsidRDefault="00E737AE" w:rsidP="00E737AE">
            <w:pPr>
              <w:snapToGrid w:val="0"/>
              <w:jc w:val="center"/>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說明</w:t>
            </w: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val="restart"/>
            <w:tcBorders>
              <w:top w:val="single" w:sz="6" w:space="0" w:color="auto"/>
              <w:left w:val="single" w:sz="12" w:space="0" w:color="auto"/>
              <w:right w:val="single" w:sz="6" w:space="0" w:color="auto"/>
            </w:tcBorders>
            <w:vAlign w:val="center"/>
          </w:tcPr>
          <w:p w:rsidR="00E737AE" w:rsidRPr="00E737AE" w:rsidRDefault="00E737AE" w:rsidP="00E737AE">
            <w:pPr>
              <w:snapToGrid w:val="0"/>
              <w:jc w:val="center"/>
              <w:rPr>
                <w:rFonts w:ascii="標楷體" w:eastAsia="標楷體" w:hAnsi="標楷體" w:cs="Times New Roman"/>
                <w:b/>
                <w:color w:val="000000"/>
                <w:szCs w:val="24"/>
              </w:rPr>
            </w:pPr>
            <w:r w:rsidRPr="00E737AE">
              <w:rPr>
                <w:rFonts w:ascii="標楷體" w:eastAsia="標楷體" w:hAnsi="標楷體" w:cs="Times New Roman" w:hint="eastAsia"/>
                <w:b/>
                <w:color w:val="000000"/>
                <w:szCs w:val="24"/>
              </w:rPr>
              <w:t>業務費</w:t>
            </w:r>
          </w:p>
        </w:tc>
        <w:tc>
          <w:tcPr>
            <w:tcW w:w="1142" w:type="dxa"/>
            <w:gridSpan w:val="2"/>
            <w:tcBorders>
              <w:top w:val="single" w:sz="6" w:space="0" w:color="auto"/>
              <w:left w:val="single" w:sz="6" w:space="0" w:color="auto"/>
              <w:bottom w:val="single" w:sz="4" w:space="0" w:color="auto"/>
              <w:right w:val="single" w:sz="6" w:space="0" w:color="auto"/>
            </w:tcBorders>
          </w:tcPr>
          <w:p w:rsidR="00E737AE" w:rsidRPr="00E737AE" w:rsidRDefault="00E737AE" w:rsidP="00E737AE">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E737AE" w:rsidRPr="00E737AE" w:rsidRDefault="00E737AE" w:rsidP="00E737AE">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800</w:t>
            </w:r>
          </w:p>
        </w:tc>
        <w:tc>
          <w:tcPr>
            <w:tcW w:w="1080" w:type="dxa"/>
            <w:gridSpan w:val="2"/>
            <w:tcBorders>
              <w:top w:val="single" w:sz="6" w:space="0" w:color="auto"/>
              <w:left w:val="single" w:sz="6" w:space="0" w:color="auto"/>
              <w:bottom w:val="single" w:sz="6" w:space="0" w:color="auto"/>
              <w:right w:val="single" w:sz="6" w:space="0" w:color="auto"/>
            </w:tcBorders>
          </w:tcPr>
          <w:p w:rsidR="00E737AE"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57</w:t>
            </w:r>
          </w:p>
        </w:tc>
        <w:tc>
          <w:tcPr>
            <w:tcW w:w="1260" w:type="dxa"/>
            <w:gridSpan w:val="3"/>
            <w:tcBorders>
              <w:top w:val="single" w:sz="6" w:space="0" w:color="auto"/>
              <w:left w:val="single" w:sz="6" w:space="0" w:color="auto"/>
              <w:bottom w:val="single" w:sz="6" w:space="0" w:color="auto"/>
              <w:right w:val="single" w:sz="6" w:space="0" w:color="auto"/>
            </w:tcBorders>
          </w:tcPr>
          <w:p w:rsidR="00E737AE"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45600</w:t>
            </w:r>
          </w:p>
        </w:tc>
        <w:tc>
          <w:tcPr>
            <w:tcW w:w="1557" w:type="dxa"/>
            <w:gridSpan w:val="2"/>
            <w:tcBorders>
              <w:top w:val="single" w:sz="6" w:space="0" w:color="auto"/>
              <w:left w:val="single" w:sz="6" w:space="0" w:color="auto"/>
              <w:bottom w:val="single" w:sz="6" w:space="0" w:color="auto"/>
              <w:right w:val="single" w:sz="12" w:space="0" w:color="auto"/>
            </w:tcBorders>
          </w:tcPr>
          <w:p w:rsidR="00E737AE" w:rsidRPr="00E737AE" w:rsidRDefault="00E737AE" w:rsidP="00E737AE">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內聘</w:t>
            </w:r>
          </w:p>
        </w:tc>
        <w:tc>
          <w:tcPr>
            <w:tcW w:w="1323" w:type="dxa"/>
            <w:gridSpan w:val="2"/>
            <w:vMerge w:val="restart"/>
            <w:tcBorders>
              <w:top w:val="single" w:sz="6" w:space="0" w:color="auto"/>
              <w:left w:val="single" w:sz="12" w:space="0" w:color="auto"/>
              <w:right w:val="single" w:sz="4" w:space="0" w:color="auto"/>
            </w:tcBorders>
          </w:tcPr>
          <w:p w:rsidR="00E737AE" w:rsidRPr="00E737AE" w:rsidRDefault="00E737AE" w:rsidP="00E737AE">
            <w:pPr>
              <w:snapToGrid w:val="0"/>
              <w:rPr>
                <w:rFonts w:ascii="標楷體" w:eastAsia="標楷體" w:hAnsi="標楷體" w:cs="Times New Roman"/>
                <w:color w:val="000000"/>
                <w:szCs w:val="24"/>
              </w:rPr>
            </w:pPr>
          </w:p>
        </w:tc>
        <w:tc>
          <w:tcPr>
            <w:tcW w:w="1442" w:type="dxa"/>
            <w:vMerge w:val="restart"/>
            <w:tcBorders>
              <w:top w:val="single" w:sz="6" w:space="0" w:color="auto"/>
              <w:left w:val="single" w:sz="4" w:space="0" w:color="auto"/>
              <w:right w:val="single" w:sz="12" w:space="0" w:color="auto"/>
            </w:tcBorders>
          </w:tcPr>
          <w:p w:rsidR="00E737AE" w:rsidRPr="00E737AE" w:rsidRDefault="00E737AE" w:rsidP="00E737AE">
            <w:pPr>
              <w:snapToGrid w:val="0"/>
              <w:rPr>
                <w:rFonts w:ascii="標楷體" w:eastAsia="標楷體" w:hAnsi="標楷體" w:cs="Times New Roman"/>
                <w:color w:val="000000"/>
                <w:szCs w:val="24"/>
              </w:rPr>
            </w:pPr>
          </w:p>
        </w:tc>
      </w:tr>
      <w:tr w:rsidR="00E737A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top w:val="single" w:sz="6" w:space="0" w:color="auto"/>
              <w:left w:val="single" w:sz="12" w:space="0" w:color="auto"/>
              <w:right w:val="single" w:sz="6" w:space="0" w:color="auto"/>
            </w:tcBorders>
            <w:vAlign w:val="center"/>
          </w:tcPr>
          <w:p w:rsidR="00E737AE" w:rsidRPr="00E737AE" w:rsidRDefault="00E737AE" w:rsidP="00E737AE">
            <w:pPr>
              <w:snapToGrid w:val="0"/>
              <w:jc w:val="center"/>
              <w:rPr>
                <w:rFonts w:ascii="標楷體" w:eastAsia="標楷體" w:hAnsi="標楷體" w:cs="Times New Roman"/>
                <w:b/>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E737AE" w:rsidRPr="00E737AE" w:rsidRDefault="00E737AE" w:rsidP="00E737AE">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E737AE" w:rsidRPr="00E737AE" w:rsidRDefault="00E737AE" w:rsidP="00E737AE">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1600</w:t>
            </w:r>
          </w:p>
        </w:tc>
        <w:tc>
          <w:tcPr>
            <w:tcW w:w="1080" w:type="dxa"/>
            <w:gridSpan w:val="2"/>
            <w:tcBorders>
              <w:top w:val="single" w:sz="6" w:space="0" w:color="auto"/>
              <w:left w:val="single" w:sz="6" w:space="0" w:color="auto"/>
              <w:bottom w:val="single" w:sz="6" w:space="0" w:color="auto"/>
              <w:right w:val="single" w:sz="6" w:space="0" w:color="auto"/>
            </w:tcBorders>
          </w:tcPr>
          <w:p w:rsidR="00E737AE"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18</w:t>
            </w:r>
          </w:p>
        </w:tc>
        <w:tc>
          <w:tcPr>
            <w:tcW w:w="1260" w:type="dxa"/>
            <w:gridSpan w:val="3"/>
            <w:tcBorders>
              <w:top w:val="single" w:sz="6" w:space="0" w:color="auto"/>
              <w:left w:val="single" w:sz="6" w:space="0" w:color="auto"/>
              <w:bottom w:val="single" w:sz="6" w:space="0" w:color="auto"/>
              <w:right w:val="single" w:sz="6" w:space="0" w:color="auto"/>
            </w:tcBorders>
          </w:tcPr>
          <w:p w:rsidR="00E737AE"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28800</w:t>
            </w:r>
          </w:p>
        </w:tc>
        <w:tc>
          <w:tcPr>
            <w:tcW w:w="1557" w:type="dxa"/>
            <w:gridSpan w:val="2"/>
            <w:tcBorders>
              <w:top w:val="single" w:sz="6" w:space="0" w:color="auto"/>
              <w:left w:val="single" w:sz="6" w:space="0" w:color="auto"/>
              <w:bottom w:val="single" w:sz="6" w:space="0" w:color="auto"/>
              <w:right w:val="single" w:sz="12" w:space="0" w:color="auto"/>
            </w:tcBorders>
          </w:tcPr>
          <w:p w:rsidR="00E737AE" w:rsidRPr="00E737AE" w:rsidRDefault="00E737AE" w:rsidP="00E737AE">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外聘</w:t>
            </w:r>
          </w:p>
        </w:tc>
        <w:tc>
          <w:tcPr>
            <w:tcW w:w="1323" w:type="dxa"/>
            <w:gridSpan w:val="2"/>
            <w:vMerge/>
            <w:tcBorders>
              <w:top w:val="single" w:sz="6" w:space="0" w:color="auto"/>
              <w:left w:val="single" w:sz="12" w:space="0" w:color="auto"/>
              <w:right w:val="single" w:sz="4" w:space="0" w:color="auto"/>
            </w:tcBorders>
          </w:tcPr>
          <w:p w:rsidR="00E737AE" w:rsidRPr="00E737AE" w:rsidRDefault="00E737AE" w:rsidP="00E737AE">
            <w:pPr>
              <w:snapToGrid w:val="0"/>
              <w:rPr>
                <w:rFonts w:ascii="標楷體" w:eastAsia="標楷體" w:hAnsi="標楷體" w:cs="Times New Roman"/>
                <w:color w:val="000000"/>
                <w:szCs w:val="24"/>
              </w:rPr>
            </w:pPr>
          </w:p>
        </w:tc>
        <w:tc>
          <w:tcPr>
            <w:tcW w:w="1442" w:type="dxa"/>
            <w:vMerge/>
            <w:tcBorders>
              <w:top w:val="single" w:sz="6" w:space="0" w:color="auto"/>
              <w:left w:val="single" w:sz="4" w:space="0" w:color="auto"/>
              <w:right w:val="single" w:sz="12" w:space="0" w:color="auto"/>
            </w:tcBorders>
          </w:tcPr>
          <w:p w:rsidR="00E737AE" w:rsidRPr="00E737AE" w:rsidRDefault="00E737AE" w:rsidP="00E737AE">
            <w:pPr>
              <w:snapToGrid w:val="0"/>
              <w:rPr>
                <w:rFonts w:ascii="標楷體" w:eastAsia="標楷體" w:hAnsi="標楷體" w:cs="Times New Roman"/>
                <w:color w:val="000000"/>
                <w:szCs w:val="24"/>
              </w:rPr>
            </w:pPr>
          </w:p>
        </w:tc>
      </w:tr>
      <w:tr w:rsidR="008D006E"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left w:val="single" w:sz="12" w:space="0" w:color="auto"/>
              <w:right w:val="single" w:sz="6" w:space="0" w:color="auto"/>
            </w:tcBorders>
            <w:vAlign w:val="center"/>
          </w:tcPr>
          <w:p w:rsidR="008D006E" w:rsidRPr="00E737AE" w:rsidRDefault="008D006E" w:rsidP="00E737AE">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6" w:space="0" w:color="auto"/>
              <w:right w:val="single" w:sz="6" w:space="0" w:color="auto"/>
            </w:tcBorders>
          </w:tcPr>
          <w:p w:rsidR="008D006E" w:rsidRPr="00E737AE" w:rsidRDefault="008D006E" w:rsidP="00E737AE">
            <w:pPr>
              <w:snapToGrid w:val="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出席費</w:t>
            </w:r>
          </w:p>
        </w:tc>
        <w:tc>
          <w:tcPr>
            <w:tcW w:w="1288" w:type="dxa"/>
            <w:gridSpan w:val="2"/>
            <w:tcBorders>
              <w:top w:val="single" w:sz="6" w:space="0" w:color="auto"/>
              <w:left w:val="single" w:sz="6" w:space="0" w:color="auto"/>
              <w:bottom w:val="single" w:sz="6" w:space="0" w:color="auto"/>
              <w:right w:val="single" w:sz="6" w:space="0" w:color="auto"/>
            </w:tcBorders>
          </w:tcPr>
          <w:p w:rsidR="008D006E" w:rsidRPr="00E737AE" w:rsidRDefault="008D006E"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2000</w:t>
            </w:r>
          </w:p>
        </w:tc>
        <w:tc>
          <w:tcPr>
            <w:tcW w:w="1080" w:type="dxa"/>
            <w:gridSpan w:val="2"/>
            <w:tcBorders>
              <w:top w:val="single" w:sz="6" w:space="0" w:color="auto"/>
              <w:left w:val="single" w:sz="6" w:space="0" w:color="auto"/>
              <w:bottom w:val="single" w:sz="6" w:space="0" w:color="auto"/>
              <w:right w:val="single" w:sz="6" w:space="0" w:color="auto"/>
            </w:tcBorders>
          </w:tcPr>
          <w:p w:rsidR="008D006E" w:rsidRPr="00E737AE" w:rsidRDefault="008D006E"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w:t>
            </w:r>
          </w:p>
        </w:tc>
        <w:tc>
          <w:tcPr>
            <w:tcW w:w="1260" w:type="dxa"/>
            <w:gridSpan w:val="3"/>
            <w:tcBorders>
              <w:top w:val="single" w:sz="6" w:space="0" w:color="auto"/>
              <w:left w:val="single" w:sz="6" w:space="0" w:color="auto"/>
              <w:bottom w:val="single" w:sz="6" w:space="0" w:color="auto"/>
              <w:right w:val="single" w:sz="6" w:space="0" w:color="auto"/>
            </w:tcBorders>
          </w:tcPr>
          <w:p w:rsidR="008D006E" w:rsidRPr="00E737AE" w:rsidRDefault="008D006E"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6000</w:t>
            </w:r>
          </w:p>
        </w:tc>
        <w:tc>
          <w:tcPr>
            <w:tcW w:w="1557" w:type="dxa"/>
            <w:gridSpan w:val="2"/>
            <w:tcBorders>
              <w:top w:val="single" w:sz="6" w:space="0" w:color="auto"/>
              <w:left w:val="single" w:sz="6" w:space="0" w:color="auto"/>
              <w:bottom w:val="single" w:sz="6" w:space="0" w:color="auto"/>
              <w:right w:val="single" w:sz="12" w:space="0" w:color="auto"/>
            </w:tcBorders>
          </w:tcPr>
          <w:p w:rsidR="008D006E" w:rsidRPr="00E737AE" w:rsidRDefault="008D006E" w:rsidP="00E737AE">
            <w:pPr>
              <w:snapToGrid w:val="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外聘評審</w:t>
            </w:r>
          </w:p>
        </w:tc>
        <w:tc>
          <w:tcPr>
            <w:tcW w:w="1323" w:type="dxa"/>
            <w:gridSpan w:val="2"/>
            <w:vMerge/>
            <w:tcBorders>
              <w:left w:val="single" w:sz="12" w:space="0" w:color="auto"/>
              <w:right w:val="single" w:sz="4" w:space="0" w:color="auto"/>
            </w:tcBorders>
          </w:tcPr>
          <w:p w:rsidR="008D006E" w:rsidRPr="00E737AE" w:rsidRDefault="008D006E"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D006E" w:rsidRPr="00E737AE" w:rsidRDefault="008D006E"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Times New Roman" w:cs="Times New Roman" w:hint="eastAsia"/>
                <w:color w:val="000000"/>
                <w:sz w:val="18"/>
                <w:szCs w:val="18"/>
              </w:rPr>
              <w:t>全民健康保險補充保費</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AA5095"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1608</w:t>
            </w: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AA5095"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1608</w:t>
            </w:r>
          </w:p>
        </w:tc>
        <w:tc>
          <w:tcPr>
            <w:tcW w:w="1557" w:type="dxa"/>
            <w:gridSpan w:val="2"/>
            <w:tcBorders>
              <w:top w:val="single" w:sz="6" w:space="0" w:color="auto"/>
              <w:left w:val="single" w:sz="6" w:space="0" w:color="auto"/>
              <w:bottom w:val="single" w:sz="6" w:space="0" w:color="auto"/>
              <w:right w:val="single" w:sz="12"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核實列支</w:t>
            </w:r>
          </w:p>
        </w:tc>
        <w:tc>
          <w:tcPr>
            <w:tcW w:w="1323" w:type="dxa"/>
            <w:gridSpan w:val="2"/>
            <w:vMerge/>
            <w:tcBorders>
              <w:left w:val="single" w:sz="12"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8"/>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印刷費</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56900</w:t>
            </w: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56900</w:t>
            </w:r>
          </w:p>
        </w:tc>
        <w:tc>
          <w:tcPr>
            <w:tcW w:w="1557" w:type="dxa"/>
            <w:gridSpan w:val="2"/>
            <w:tcBorders>
              <w:top w:val="single" w:sz="6" w:space="0" w:color="auto"/>
              <w:left w:val="single" w:sz="6" w:space="0" w:color="auto"/>
              <w:bottom w:val="single" w:sz="6"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教材教具費</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1000</w:t>
            </w: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12</w:t>
            </w: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12000</w:t>
            </w:r>
          </w:p>
        </w:tc>
        <w:tc>
          <w:tcPr>
            <w:tcW w:w="1557" w:type="dxa"/>
            <w:gridSpan w:val="2"/>
            <w:tcBorders>
              <w:top w:val="single" w:sz="6" w:space="0" w:color="auto"/>
              <w:left w:val="single" w:sz="6" w:space="0" w:color="auto"/>
              <w:bottom w:val="single" w:sz="6"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0"/>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場地佈置費</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1000</w:t>
            </w: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4</w:t>
            </w: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4000</w:t>
            </w:r>
          </w:p>
        </w:tc>
        <w:tc>
          <w:tcPr>
            <w:tcW w:w="1557" w:type="dxa"/>
            <w:gridSpan w:val="2"/>
            <w:tcBorders>
              <w:top w:val="single" w:sz="6" w:space="0" w:color="auto"/>
              <w:left w:val="single" w:sz="6" w:space="0" w:color="auto"/>
              <w:bottom w:val="single" w:sz="6"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4" w:space="0" w:color="auto"/>
              <w:left w:val="single" w:sz="6" w:space="0" w:color="auto"/>
              <w:bottom w:val="single" w:sz="4" w:space="0" w:color="auto"/>
              <w:right w:val="single" w:sz="6" w:space="0" w:color="auto"/>
            </w:tcBorders>
          </w:tcPr>
          <w:p w:rsidR="00101F08" w:rsidRPr="00E737AE" w:rsidRDefault="00101F08" w:rsidP="00063761">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膳費</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80</w:t>
            </w: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210</w:t>
            </w: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16800</w:t>
            </w:r>
          </w:p>
        </w:tc>
        <w:tc>
          <w:tcPr>
            <w:tcW w:w="1557" w:type="dxa"/>
            <w:gridSpan w:val="2"/>
            <w:tcBorders>
              <w:top w:val="single" w:sz="6" w:space="0" w:color="auto"/>
              <w:left w:val="single" w:sz="6" w:space="0" w:color="auto"/>
              <w:bottom w:val="single" w:sz="6" w:space="0" w:color="auto"/>
              <w:right w:val="single" w:sz="12" w:space="0" w:color="auto"/>
            </w:tcBorders>
          </w:tcPr>
          <w:p w:rsidR="00101F08" w:rsidRPr="00E737AE" w:rsidRDefault="00101F08" w:rsidP="00063761">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101F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color w:val="000000"/>
                <w:szCs w:val="24"/>
              </w:rPr>
            </w:pPr>
          </w:p>
        </w:tc>
        <w:tc>
          <w:tcPr>
            <w:tcW w:w="1142" w:type="dxa"/>
            <w:gridSpan w:val="2"/>
            <w:tcBorders>
              <w:top w:val="single" w:sz="4" w:space="0" w:color="auto"/>
              <w:left w:val="single" w:sz="6" w:space="0" w:color="auto"/>
              <w:bottom w:val="single" w:sz="4" w:space="0" w:color="auto"/>
              <w:right w:val="single" w:sz="6" w:space="0" w:color="auto"/>
            </w:tcBorders>
          </w:tcPr>
          <w:p w:rsidR="00101F08" w:rsidRPr="00E737AE" w:rsidRDefault="00101F08" w:rsidP="00063761">
            <w:pPr>
              <w:snapToGrid w:val="0"/>
              <w:rPr>
                <w:rFonts w:ascii="標楷體" w:eastAsia="標楷體" w:hAnsi="標楷體" w:cs="Times New Roman"/>
                <w:b/>
                <w:color w:val="000000"/>
                <w:sz w:val="20"/>
                <w:szCs w:val="20"/>
                <w:shd w:val="pct15" w:color="auto" w:fill="FFFFFF"/>
              </w:rPr>
            </w:pPr>
            <w:r w:rsidRPr="00E737AE">
              <w:rPr>
                <w:rFonts w:ascii="標楷體" w:eastAsia="標楷體" w:hAnsi="標楷體" w:cs="Times New Roman" w:hint="eastAsia"/>
                <w:b/>
                <w:color w:val="000000"/>
                <w:sz w:val="2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b/>
                <w:color w:val="000000"/>
                <w:sz w:val="2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101F08" w:rsidRPr="00E737AE" w:rsidRDefault="00101F08" w:rsidP="00063761">
            <w:pPr>
              <w:snapToGrid w:val="0"/>
              <w:jc w:val="right"/>
              <w:rPr>
                <w:rFonts w:ascii="標楷體" w:eastAsia="標楷體" w:hAnsi="標楷體" w:cs="Times New Roman"/>
                <w:b/>
                <w:color w:val="000000"/>
                <w:sz w:val="20"/>
                <w:szCs w:val="20"/>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tcPr>
          <w:p w:rsidR="00101F08" w:rsidRPr="00E737AE" w:rsidRDefault="00101F08" w:rsidP="00AA5095">
            <w:pPr>
              <w:snapToGrid w:val="0"/>
              <w:jc w:val="right"/>
              <w:rPr>
                <w:rFonts w:ascii="標楷體" w:eastAsia="標楷體" w:hAnsi="標楷體" w:cs="Times New Roman"/>
                <w:b/>
                <w:color w:val="000000"/>
                <w:sz w:val="20"/>
                <w:szCs w:val="20"/>
                <w:shd w:val="pct15" w:color="auto" w:fill="FFFFFF"/>
              </w:rPr>
            </w:pPr>
            <w:r>
              <w:rPr>
                <w:rFonts w:ascii="標楷體" w:eastAsia="標楷體" w:hAnsi="標楷體" w:cs="Times New Roman" w:hint="eastAsia"/>
                <w:b/>
                <w:color w:val="000000"/>
                <w:sz w:val="20"/>
                <w:szCs w:val="20"/>
                <w:shd w:val="pct15" w:color="auto" w:fill="FFFFFF"/>
              </w:rPr>
              <w:t>171</w:t>
            </w:r>
            <w:r w:rsidR="00AA5095">
              <w:rPr>
                <w:rFonts w:ascii="標楷體" w:eastAsia="標楷體" w:hAnsi="標楷體" w:cs="Times New Roman" w:hint="eastAsia"/>
                <w:b/>
                <w:color w:val="000000"/>
                <w:sz w:val="20"/>
                <w:szCs w:val="20"/>
                <w:shd w:val="pct15" w:color="auto" w:fill="FFFFFF"/>
              </w:rPr>
              <w:t>708</w:t>
            </w:r>
          </w:p>
        </w:tc>
        <w:tc>
          <w:tcPr>
            <w:tcW w:w="1557" w:type="dxa"/>
            <w:gridSpan w:val="2"/>
            <w:tcBorders>
              <w:top w:val="single" w:sz="6" w:space="0" w:color="auto"/>
              <w:left w:val="single" w:sz="6" w:space="0" w:color="auto"/>
              <w:bottom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20"/>
                <w:szCs w:val="20"/>
              </w:rPr>
            </w:pPr>
          </w:p>
        </w:tc>
        <w:tc>
          <w:tcPr>
            <w:tcW w:w="1323" w:type="dxa"/>
            <w:gridSpan w:val="2"/>
            <w:vMerge/>
            <w:tcBorders>
              <w:left w:val="single" w:sz="12" w:space="0" w:color="auto"/>
              <w:bottom w:val="single" w:sz="4"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vMerge/>
            <w:tcBorders>
              <w:left w:val="single" w:sz="4" w:space="0" w:color="auto"/>
              <w:bottom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0"/>
        </w:trPr>
        <w:tc>
          <w:tcPr>
            <w:tcW w:w="988" w:type="dxa"/>
            <w:tcBorders>
              <w:top w:val="single" w:sz="6" w:space="0" w:color="auto"/>
              <w:left w:val="single" w:sz="12" w:space="0" w:color="auto"/>
              <w:bottom w:val="single" w:sz="6" w:space="0" w:color="auto"/>
              <w:right w:val="single" w:sz="6" w:space="0" w:color="auto"/>
            </w:tcBorders>
            <w:vAlign w:val="center"/>
          </w:tcPr>
          <w:p w:rsidR="00101F08" w:rsidRPr="00E737AE" w:rsidRDefault="00101F08" w:rsidP="00E737AE">
            <w:pPr>
              <w:snapToGrid w:val="0"/>
              <w:rPr>
                <w:rFonts w:ascii="標楷體" w:eastAsia="標楷體" w:hAnsi="標楷體" w:cs="Times New Roman"/>
                <w:b/>
                <w:color w:val="000000"/>
                <w:szCs w:val="24"/>
              </w:rPr>
            </w:pPr>
            <w:r w:rsidRPr="00E737AE">
              <w:rPr>
                <w:rFonts w:ascii="標楷體" w:eastAsia="標楷體" w:hAnsi="標楷體" w:cs="Times New Roman" w:hint="eastAsia"/>
                <w:b/>
                <w:color w:val="000000"/>
                <w:szCs w:val="24"/>
              </w:rPr>
              <w:t>雜支</w:t>
            </w:r>
          </w:p>
        </w:tc>
        <w:tc>
          <w:tcPr>
            <w:tcW w:w="1142" w:type="dxa"/>
            <w:gridSpan w:val="2"/>
            <w:tcBorders>
              <w:top w:val="single" w:sz="6" w:space="0" w:color="auto"/>
              <w:left w:val="single" w:sz="6" w:space="0" w:color="auto"/>
              <w:bottom w:val="single" w:sz="4" w:space="0" w:color="auto"/>
              <w:right w:val="single" w:sz="6" w:space="0" w:color="auto"/>
            </w:tcBorders>
          </w:tcPr>
          <w:p w:rsidR="00101F08" w:rsidRPr="00E737AE" w:rsidRDefault="00101F08" w:rsidP="00E737AE">
            <w:pPr>
              <w:snapToGrid w:val="0"/>
              <w:rPr>
                <w:rFonts w:ascii="標楷體" w:eastAsia="標楷體" w:hAnsi="標楷體" w:cs="Times New Roman"/>
                <w:color w:val="000000"/>
                <w:sz w:val="2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101F08" w:rsidRPr="00E737AE" w:rsidRDefault="00101F08" w:rsidP="00E737AE">
            <w:pPr>
              <w:snapToGrid w:val="0"/>
              <w:jc w:val="right"/>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rPr>
              <w:t>1</w:t>
            </w:r>
          </w:p>
        </w:tc>
        <w:tc>
          <w:tcPr>
            <w:tcW w:w="1260" w:type="dxa"/>
            <w:gridSpan w:val="3"/>
            <w:tcBorders>
              <w:top w:val="single" w:sz="6" w:space="0" w:color="auto"/>
              <w:left w:val="single" w:sz="6" w:space="0" w:color="auto"/>
              <w:bottom w:val="single" w:sz="4" w:space="0" w:color="auto"/>
              <w:right w:val="single" w:sz="6" w:space="0" w:color="auto"/>
            </w:tcBorders>
          </w:tcPr>
          <w:p w:rsidR="00101F08" w:rsidRPr="00E737AE" w:rsidRDefault="00101F08" w:rsidP="00E737AE">
            <w:pPr>
              <w:snapToGrid w:val="0"/>
              <w:jc w:val="right"/>
              <w:rPr>
                <w:rFonts w:ascii="標楷體" w:eastAsia="標楷體" w:hAnsi="標楷體" w:cs="Times New Roman"/>
                <w:b/>
                <w:color w:val="000000"/>
                <w:sz w:val="20"/>
                <w:szCs w:val="20"/>
              </w:rPr>
            </w:pPr>
            <w:r>
              <w:rPr>
                <w:rFonts w:ascii="標楷體" w:eastAsia="標楷體" w:hAnsi="標楷體" w:cs="Times New Roman" w:hint="eastAsia"/>
                <w:b/>
                <w:color w:val="000000"/>
                <w:sz w:val="20"/>
                <w:szCs w:val="20"/>
              </w:rPr>
              <w:t>8292</w:t>
            </w:r>
          </w:p>
        </w:tc>
        <w:tc>
          <w:tcPr>
            <w:tcW w:w="1557" w:type="dxa"/>
            <w:gridSpan w:val="2"/>
            <w:tcBorders>
              <w:top w:val="single" w:sz="6" w:space="0" w:color="auto"/>
              <w:left w:val="single" w:sz="6" w:space="0" w:color="auto"/>
              <w:bottom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20"/>
                <w:szCs w:val="20"/>
              </w:rPr>
            </w:pPr>
            <w:r w:rsidRPr="00E737AE">
              <w:rPr>
                <w:rFonts w:ascii="標楷體" w:eastAsia="標楷體" w:hAnsi="標楷體" w:cs="Times New Roman" w:hint="eastAsia"/>
                <w:color w:val="000000"/>
                <w:sz w:val="20"/>
                <w:szCs w:val="20"/>
                <w:shd w:val="pct15" w:color="auto" w:fill="FFFFFF"/>
              </w:rPr>
              <w:t>最高業務費5</w:t>
            </w:r>
            <w:r w:rsidRPr="00E737AE">
              <w:rPr>
                <w:rFonts w:ascii="標楷體" w:eastAsia="標楷體" w:hAnsi="標楷體" w:cs="Times New Roman"/>
                <w:color w:val="000000"/>
                <w:sz w:val="20"/>
                <w:szCs w:val="20"/>
                <w:shd w:val="pct15" w:color="auto" w:fill="FFFFFF"/>
              </w:rPr>
              <w:t>%</w:t>
            </w:r>
          </w:p>
        </w:tc>
        <w:tc>
          <w:tcPr>
            <w:tcW w:w="1323" w:type="dxa"/>
            <w:gridSpan w:val="2"/>
            <w:tcBorders>
              <w:top w:val="single" w:sz="6" w:space="0" w:color="auto"/>
              <w:left w:val="single" w:sz="12" w:space="0" w:color="auto"/>
              <w:bottom w:val="single" w:sz="4" w:space="0" w:color="auto"/>
              <w:right w:val="single" w:sz="4"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tcBorders>
              <w:top w:val="single" w:sz="6" w:space="0" w:color="auto"/>
              <w:left w:val="single" w:sz="4" w:space="0" w:color="auto"/>
              <w:bottom w:val="single" w:sz="4"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130" w:type="dxa"/>
            <w:gridSpan w:val="3"/>
            <w:tcBorders>
              <w:top w:val="single" w:sz="6" w:space="0" w:color="auto"/>
              <w:left w:val="single" w:sz="12" w:space="0" w:color="auto"/>
              <w:bottom w:val="single" w:sz="6" w:space="0" w:color="auto"/>
              <w:right w:val="single" w:sz="6" w:space="0" w:color="auto"/>
            </w:tcBorders>
            <w:vAlign w:val="center"/>
          </w:tcPr>
          <w:p w:rsidR="00101F08" w:rsidRPr="00E737AE" w:rsidRDefault="00101F08" w:rsidP="00E737AE">
            <w:pPr>
              <w:snapToGrid w:val="0"/>
              <w:jc w:val="center"/>
              <w:rPr>
                <w:rFonts w:ascii="標楷體" w:eastAsia="標楷體" w:hAnsi="標楷體" w:cs="Times New Roman"/>
                <w:b/>
                <w:color w:val="000000"/>
                <w:szCs w:val="24"/>
              </w:rPr>
            </w:pPr>
            <w:r w:rsidRPr="00E737AE">
              <w:rPr>
                <w:rFonts w:ascii="標楷體" w:eastAsia="標楷體" w:hAnsi="標楷體" w:cs="Times New Roman" w:hint="eastAsia"/>
                <w:b/>
                <w:color w:val="000000"/>
                <w:szCs w:val="24"/>
              </w:rPr>
              <w:t>合</w:t>
            </w:r>
            <w:r w:rsidRPr="00E737AE">
              <w:rPr>
                <w:rFonts w:ascii="標楷體" w:eastAsia="標楷體" w:hAnsi="標楷體" w:cs="Times New Roman"/>
                <w:b/>
                <w:color w:val="000000"/>
                <w:szCs w:val="24"/>
              </w:rPr>
              <w:t xml:space="preserve">  </w:t>
            </w:r>
            <w:r w:rsidRPr="00E737AE">
              <w:rPr>
                <w:rFonts w:ascii="標楷體" w:eastAsia="標楷體" w:hAnsi="標楷體" w:cs="Times New Roman" w:hint="eastAsia"/>
                <w:b/>
                <w:color w:val="000000"/>
                <w:szCs w:val="24"/>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101F08" w:rsidRPr="00E737AE" w:rsidRDefault="00101F08" w:rsidP="00E737AE">
            <w:pPr>
              <w:snapToGrid w:val="0"/>
              <w:jc w:val="right"/>
              <w:rPr>
                <w:rFonts w:ascii="標楷體" w:eastAsia="標楷體" w:hAnsi="標楷體" w:cs="Times New Roman"/>
                <w:color w:val="000000"/>
                <w:szCs w:val="24"/>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101F08" w:rsidRPr="00E737AE" w:rsidRDefault="00101F08" w:rsidP="00E737AE">
            <w:pPr>
              <w:snapToGrid w:val="0"/>
              <w:jc w:val="right"/>
              <w:rPr>
                <w:rFonts w:ascii="標楷體" w:eastAsia="標楷體" w:hAnsi="標楷體" w:cs="Times New Roman"/>
                <w:color w:val="000000"/>
                <w:szCs w:val="24"/>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01F08" w:rsidRPr="00E737AE" w:rsidRDefault="00101F08" w:rsidP="00101F08">
            <w:pPr>
              <w:snapToGrid w:val="0"/>
              <w:rPr>
                <w:rFonts w:ascii="標楷體" w:eastAsia="標楷體" w:hAnsi="標楷體" w:cs="Times New Roman"/>
                <w:b/>
                <w:color w:val="000000"/>
                <w:szCs w:val="24"/>
              </w:rPr>
            </w:pPr>
            <w:r w:rsidRPr="00E737AE">
              <w:rPr>
                <w:rFonts w:ascii="標楷體" w:eastAsia="標楷體" w:hAnsi="標楷體" w:cs="Times New Roman" w:hint="eastAsia"/>
                <w:color w:val="000000"/>
                <w:szCs w:val="24"/>
                <w:shd w:val="pct15" w:color="auto" w:fill="FFFFFF"/>
              </w:rPr>
              <w:t>180,000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1442" w:type="dxa"/>
            <w:tcBorders>
              <w:top w:val="single" w:sz="6" w:space="0" w:color="auto"/>
              <w:left w:val="thinThickSmallGap" w:sz="12" w:space="0" w:color="auto"/>
              <w:bottom w:val="single" w:sz="8" w:space="0" w:color="auto"/>
              <w:right w:val="single" w:sz="12" w:space="0" w:color="auto"/>
            </w:tcBorders>
          </w:tcPr>
          <w:p w:rsidR="00101F08" w:rsidRPr="00E737AE" w:rsidRDefault="00101F08" w:rsidP="00E737AE">
            <w:pPr>
              <w:snapToGrid w:val="0"/>
              <w:rPr>
                <w:rFonts w:ascii="標楷體" w:eastAsia="標楷體" w:hAnsi="標楷體" w:cs="Times New Roman"/>
                <w:color w:val="000000"/>
                <w:sz w:val="18"/>
                <w:szCs w:val="18"/>
              </w:rPr>
            </w:pPr>
            <w:r w:rsidRPr="00E737AE">
              <w:rPr>
                <w:rFonts w:ascii="標楷體" w:eastAsia="標楷體" w:hAnsi="標楷體" w:cs="Times New Roman" w:hint="eastAsia"/>
                <w:color w:val="000000"/>
                <w:sz w:val="18"/>
                <w:szCs w:val="18"/>
              </w:rPr>
              <w:t xml:space="preserve">國教署核定補助             </w:t>
            </w:r>
          </w:p>
          <w:p w:rsidR="00101F08" w:rsidRPr="00E737AE" w:rsidRDefault="00101F08"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 w:val="18"/>
                <w:szCs w:val="18"/>
              </w:rPr>
              <w:t xml:space="preserve">            元</w:t>
            </w: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56"/>
        </w:trPr>
        <w:tc>
          <w:tcPr>
            <w:tcW w:w="7315" w:type="dxa"/>
            <w:gridSpan w:val="12"/>
            <w:tcBorders>
              <w:top w:val="single" w:sz="6" w:space="0" w:color="auto"/>
              <w:left w:val="single" w:sz="12" w:space="0" w:color="auto"/>
              <w:bottom w:val="single" w:sz="12" w:space="0" w:color="auto"/>
              <w:right w:val="single" w:sz="12" w:space="0" w:color="auto"/>
            </w:tcBorders>
          </w:tcPr>
          <w:p w:rsidR="00101F08" w:rsidRPr="00E737AE" w:rsidRDefault="00101F08" w:rsidP="00E737AE">
            <w:pPr>
              <w:snapToGrid w:val="0"/>
              <w:ind w:firstLineChars="100" w:firstLine="24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承辦</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主(會)計</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 xml:space="preserve"> 機關學校首長</w:t>
            </w:r>
          </w:p>
          <w:p w:rsidR="00101F08" w:rsidRPr="00E737AE" w:rsidRDefault="00101F08" w:rsidP="00E737AE">
            <w:pPr>
              <w:snapToGrid w:val="0"/>
              <w:ind w:firstLineChars="100" w:firstLine="24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單位</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單位</w:t>
            </w:r>
            <w:r w:rsidRPr="00E737AE">
              <w:rPr>
                <w:rFonts w:ascii="標楷體" w:eastAsia="標楷體" w:hAnsi="標楷體" w:cs="Times New Roman"/>
                <w:color w:val="000000"/>
                <w:szCs w:val="24"/>
              </w:rPr>
              <w:t xml:space="preserve">            </w:t>
            </w:r>
            <w:r w:rsidRPr="00E737AE">
              <w:rPr>
                <w:rFonts w:ascii="標楷體" w:eastAsia="標楷體" w:hAnsi="標楷體" w:cs="Times New Roman" w:hint="eastAsia"/>
                <w:color w:val="000000"/>
                <w:szCs w:val="24"/>
              </w:rPr>
              <w:t xml:space="preserve"> 或團體負責人</w:t>
            </w:r>
          </w:p>
        </w:tc>
        <w:tc>
          <w:tcPr>
            <w:tcW w:w="2765" w:type="dxa"/>
            <w:gridSpan w:val="3"/>
            <w:tcBorders>
              <w:top w:val="single" w:sz="8" w:space="0" w:color="auto"/>
              <w:left w:val="single" w:sz="12" w:space="0" w:color="auto"/>
              <w:bottom w:val="single" w:sz="12" w:space="0" w:color="auto"/>
              <w:right w:val="single" w:sz="12" w:space="0" w:color="auto"/>
            </w:tcBorders>
          </w:tcPr>
          <w:p w:rsidR="00101F08" w:rsidRPr="00E737AE" w:rsidRDefault="00101F08"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國教署                                    承辦人</w:t>
            </w:r>
          </w:p>
          <w:p w:rsidR="00101F08" w:rsidRPr="00E737AE" w:rsidRDefault="00101F08" w:rsidP="00E737AE">
            <w:pPr>
              <w:snapToGrid w:val="0"/>
              <w:rPr>
                <w:rFonts w:ascii="標楷體" w:eastAsia="標楷體" w:hAnsi="標楷體" w:cs="Times New Roman"/>
                <w:color w:val="000000"/>
                <w:szCs w:val="24"/>
              </w:rPr>
            </w:pPr>
          </w:p>
          <w:p w:rsidR="00101F08" w:rsidRPr="00E737AE" w:rsidRDefault="00101F08" w:rsidP="00E737AE">
            <w:pPr>
              <w:snapToGrid w:val="0"/>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國教署                              組室主管</w:t>
            </w: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備註：</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1.同一計畫向本署及其他機關申請補助時，應於計畫項目經費申</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請表內，詳列向本署及其他機關申請補助之項目及金額，如有</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隱匿不實或造假情事，本署應撤銷該補助案件，並收回已撥付</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款項。</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lastRenderedPageBreak/>
              <w:t>2.補助計畫除依本要點第4點規定之情形外，以不補助人事費、</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內部場地使用費及行政管理費為原則。</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3.申請補助經費，其計畫執行涉及需依「政府機關政策文宣規劃</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執行注意事項」、預算法第62條之1及其執行原則等相關規定</w:t>
            </w:r>
          </w:p>
          <w:p w:rsidR="00101F08" w:rsidRPr="00E737AE" w:rsidRDefault="00101F08" w:rsidP="00E737AE">
            <w:pPr>
              <w:widowControl/>
              <w:snapToGrid w:val="0"/>
              <w:rPr>
                <w:rFonts w:ascii="標楷體" w:eastAsia="標楷體" w:hAnsi="標楷體" w:cs="新細明體"/>
                <w:color w:val="000000"/>
                <w:kern w:val="0"/>
                <w:sz w:val="20"/>
                <w:szCs w:val="20"/>
              </w:rPr>
            </w:pPr>
            <w:r w:rsidRPr="00E737AE">
              <w:rPr>
                <w:rFonts w:ascii="標楷體" w:eastAsia="標楷體" w:hAnsi="標楷體" w:cs="新細明體" w:hint="eastAsia"/>
                <w:color w:val="000000"/>
                <w:kern w:val="0"/>
                <w:sz w:val="20"/>
                <w:szCs w:val="20"/>
              </w:rPr>
              <w:t xml:space="preserve">  辦理者，應明確標示其為「廣告」，且揭示贊助機關（國教</w:t>
            </w:r>
          </w:p>
          <w:p w:rsidR="00101F08" w:rsidRPr="00E737AE" w:rsidRDefault="00101F08" w:rsidP="00E737AE">
            <w:pPr>
              <w:snapToGrid w:val="0"/>
              <w:ind w:hanging="360"/>
              <w:rPr>
                <w:rFonts w:ascii="標楷體" w:eastAsia="標楷體" w:hAnsi="標楷體" w:cs="Times New Roman"/>
                <w:color w:val="000000"/>
                <w:szCs w:val="24"/>
              </w:rPr>
            </w:pPr>
            <w:r w:rsidRPr="00E737AE">
              <w:rPr>
                <w:rFonts w:ascii="標楷體" w:eastAsia="標楷體" w:hAnsi="標楷體" w:cs="新細明體" w:hint="eastAsia"/>
                <w:color w:val="000000"/>
                <w:kern w:val="0"/>
                <w:sz w:val="20"/>
                <w:szCs w:val="20"/>
              </w:rPr>
              <w:t xml:space="preserve">  署）名稱，並不得以置入性行銷方式進行。</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1F08" w:rsidRPr="00E737AE" w:rsidRDefault="00101F08" w:rsidP="00E737AE">
            <w:pPr>
              <w:snapToGrid w:val="0"/>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lastRenderedPageBreak/>
              <w:t xml:space="preserve">補助方式： </w:t>
            </w:r>
          </w:p>
          <w:p w:rsidR="00101F08" w:rsidRPr="00E737AE" w:rsidRDefault="00101F08" w:rsidP="00E737AE">
            <w:pPr>
              <w:snapToGrid w:val="0"/>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■全額補助</w:t>
            </w:r>
          </w:p>
          <w:p w:rsidR="00101F08" w:rsidRPr="00E737AE" w:rsidRDefault="00101F08" w:rsidP="00E737AE">
            <w:pPr>
              <w:snapToGrid w:val="0"/>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□部分補助</w:t>
            </w:r>
          </w:p>
          <w:p w:rsidR="00101F08" w:rsidRPr="00E737AE" w:rsidRDefault="00101F08" w:rsidP="00E737AE">
            <w:pPr>
              <w:snapToGrid w:val="0"/>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(指定項目補助□是□否)</w:t>
            </w:r>
          </w:p>
          <w:p w:rsidR="00101F08" w:rsidRPr="00E737AE" w:rsidRDefault="00101F08" w:rsidP="00E737AE">
            <w:pPr>
              <w:snapToGrid w:val="0"/>
              <w:jc w:val="both"/>
              <w:rPr>
                <w:rFonts w:ascii="標楷體" w:eastAsia="標楷體" w:hAnsi="標楷體" w:cs="Times New Roman"/>
                <w:b/>
                <w:bCs/>
                <w:color w:val="000000"/>
                <w:sz w:val="20"/>
                <w:szCs w:val="20"/>
              </w:rPr>
            </w:pPr>
            <w:r w:rsidRPr="00E737AE">
              <w:rPr>
                <w:rFonts w:ascii="標楷體" w:eastAsia="標楷體" w:hAnsi="標楷體" w:cs="Times New Roman" w:hint="eastAsia"/>
                <w:bCs/>
                <w:color w:val="000000"/>
                <w:sz w:val="20"/>
                <w:szCs w:val="20"/>
              </w:rPr>
              <w:t>【補助比率　　％】</w:t>
            </w:r>
          </w:p>
        </w:tc>
      </w:tr>
      <w:tr w:rsidR="00101F08" w:rsidRPr="00E737AE" w:rsidTr="00877D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101F08" w:rsidRPr="00E737AE" w:rsidRDefault="00101F08" w:rsidP="00E737AE">
            <w:pPr>
              <w:snapToGrid w:val="0"/>
              <w:rPr>
                <w:rFonts w:ascii="標楷體" w:eastAsia="標楷體" w:hAnsi="標楷體" w:cs="Times New Roman"/>
                <w:color w:val="000000"/>
                <w:szCs w:val="24"/>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1F08" w:rsidRPr="00E737AE" w:rsidRDefault="00101F08" w:rsidP="00E737AE">
            <w:pPr>
              <w:snapToGrid w:val="0"/>
              <w:ind w:firstLine="26"/>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餘款繳回方式：</w:t>
            </w:r>
          </w:p>
          <w:p w:rsidR="00101F08" w:rsidRPr="00E737AE" w:rsidRDefault="00101F08" w:rsidP="00E737AE">
            <w:pPr>
              <w:snapToGrid w:val="0"/>
              <w:ind w:firstLine="26"/>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□按補助比率繳回(請敘明依據)</w:t>
            </w:r>
          </w:p>
          <w:p w:rsidR="00101F08" w:rsidRPr="00E737AE" w:rsidRDefault="00101F08" w:rsidP="00E737AE">
            <w:pPr>
              <w:snapToGrid w:val="0"/>
              <w:ind w:firstLine="26"/>
              <w:jc w:val="both"/>
              <w:rPr>
                <w:rFonts w:ascii="標楷體" w:eastAsia="標楷體" w:hAnsi="標楷體" w:cs="Times New Roman"/>
                <w:bCs/>
                <w:color w:val="000000"/>
                <w:sz w:val="20"/>
                <w:szCs w:val="20"/>
              </w:rPr>
            </w:pPr>
          </w:p>
          <w:p w:rsidR="00101F08" w:rsidRPr="00E737AE" w:rsidRDefault="00101F08" w:rsidP="00E737AE">
            <w:pPr>
              <w:snapToGrid w:val="0"/>
              <w:ind w:firstLine="26"/>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□不繳回（請敘明依據）</w:t>
            </w:r>
          </w:p>
          <w:p w:rsidR="00101F08" w:rsidRPr="00E737AE" w:rsidRDefault="00101F08" w:rsidP="00E737AE">
            <w:pPr>
              <w:snapToGrid w:val="0"/>
              <w:ind w:firstLine="26"/>
              <w:jc w:val="both"/>
              <w:rPr>
                <w:rFonts w:ascii="標楷體" w:eastAsia="標楷體" w:hAnsi="標楷體" w:cs="Times New Roman"/>
                <w:bCs/>
                <w:color w:val="000000"/>
                <w:sz w:val="20"/>
                <w:szCs w:val="20"/>
              </w:rPr>
            </w:pPr>
            <w:r w:rsidRPr="00E737AE">
              <w:rPr>
                <w:rFonts w:ascii="標楷體" w:eastAsia="標楷體" w:hAnsi="標楷體" w:cs="Times New Roman" w:hint="eastAsia"/>
                <w:bCs/>
                <w:color w:val="000000"/>
                <w:sz w:val="20"/>
                <w:szCs w:val="20"/>
              </w:rPr>
              <w:t>■未執行項目之經費，應按</w:t>
            </w:r>
          </w:p>
          <w:p w:rsidR="00101F08" w:rsidRPr="00E737AE" w:rsidRDefault="00101F08" w:rsidP="00E737AE">
            <w:pPr>
              <w:snapToGrid w:val="0"/>
              <w:ind w:firstLine="26"/>
              <w:jc w:val="both"/>
              <w:rPr>
                <w:rFonts w:ascii="標楷體" w:eastAsia="標楷體" w:hAnsi="標楷體" w:cs="Times New Roman"/>
                <w:b/>
                <w:bCs/>
                <w:color w:val="000000"/>
                <w:sz w:val="20"/>
                <w:szCs w:val="20"/>
              </w:rPr>
            </w:pPr>
            <w:r w:rsidRPr="00E737AE">
              <w:rPr>
                <w:rFonts w:ascii="標楷體" w:eastAsia="標楷體" w:hAnsi="標楷體" w:cs="Times New Roman" w:hint="eastAsia"/>
                <w:bCs/>
                <w:color w:val="000000"/>
                <w:sz w:val="20"/>
                <w:szCs w:val="20"/>
              </w:rPr>
              <w:t xml:space="preserve">    補助比率繳回。</w:t>
            </w:r>
          </w:p>
        </w:tc>
      </w:tr>
    </w:tbl>
    <w:p w:rsidR="00E737AE" w:rsidRPr="00E737AE" w:rsidRDefault="00E737AE" w:rsidP="00E737AE">
      <w:pPr>
        <w:snapToGrid w:val="0"/>
        <w:rPr>
          <w:rFonts w:ascii="Times New Roman" w:eastAsia="新細明體" w:hAnsi="Times New Roman" w:cs="Times New Roman"/>
          <w:color w:val="000000"/>
          <w:szCs w:val="24"/>
        </w:rPr>
        <w:sectPr w:rsidR="00E737AE" w:rsidRPr="00E737AE" w:rsidSect="00877DB7">
          <w:footerReference w:type="even" r:id="rId7"/>
          <w:footerReference w:type="default" r:id="rId8"/>
          <w:pgSz w:w="11906" w:h="16838"/>
          <w:pgMar w:top="1134" w:right="1134" w:bottom="1134" w:left="1134" w:header="851" w:footer="992" w:gutter="0"/>
          <w:cols w:space="425"/>
          <w:docGrid w:type="lines" w:linePitch="360"/>
        </w:sectPr>
      </w:pPr>
    </w:p>
    <w:p w:rsidR="002C3853" w:rsidRPr="002C3853" w:rsidRDefault="002C3853" w:rsidP="002C3853">
      <w:pPr>
        <w:snapToGrid w:val="0"/>
        <w:rPr>
          <w:rFonts w:ascii="標楷體" w:eastAsia="標楷體" w:hAnsi="標楷體" w:cs="Times New Roman"/>
          <w:szCs w:val="24"/>
          <w:shd w:val="pct15" w:color="auto" w:fill="FFFFFF"/>
        </w:rPr>
      </w:pPr>
      <w:bookmarkStart w:id="3" w:name="_Toc335728751"/>
      <w:bookmarkStart w:id="4" w:name="_Toc335729032"/>
      <w:bookmarkStart w:id="5" w:name="_Toc335729299"/>
      <w:bookmarkStart w:id="6" w:name="_Toc366506290"/>
      <w:bookmarkStart w:id="7" w:name="_Toc366506367"/>
      <w:bookmarkStart w:id="8" w:name="_Toc366506422"/>
      <w:r w:rsidRPr="002C3853">
        <w:rPr>
          <w:rFonts w:ascii="標楷體" w:eastAsia="標楷體" w:hAnsi="標楷體" w:cs="Times New Roman" w:hint="eastAsia"/>
          <w:szCs w:val="24"/>
          <w:bdr w:val="single" w:sz="4" w:space="0" w:color="auto"/>
          <w:shd w:val="pct15" w:color="auto" w:fill="FFFFFF"/>
        </w:rPr>
        <w:lastRenderedPageBreak/>
        <w:t>附件一</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Pr="002C3853">
        <w:rPr>
          <w:rFonts w:ascii="標楷體" w:eastAsia="標楷體" w:hAnsi="標楷體" w:cs="Times New Roman" w:hint="eastAsia"/>
          <w:b/>
          <w:sz w:val="28"/>
          <w:szCs w:val="28"/>
        </w:rPr>
        <w:t>4年度國民教育輔導團數學學習領域輔導小組</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「數學領域國中組分區到校諮詢服務」實施計畫</w:t>
      </w:r>
    </w:p>
    <w:p w:rsidR="002C3853" w:rsidRPr="002C3853" w:rsidRDefault="002C3853" w:rsidP="002C3853">
      <w:pPr>
        <w:snapToGrid w:val="0"/>
        <w:rPr>
          <w:rFonts w:ascii="標楷體" w:eastAsia="標楷體" w:hAnsi="標楷體" w:cs="Arial"/>
          <w:szCs w:val="24"/>
          <w:shd w:val="pct15" w:color="auto" w:fill="FFFFFF"/>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104年度臺南市辦理十二年國民基本教育精進國中小教學品質計畫。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2C3853" w:rsidRPr="002C3853" w:rsidRDefault="002C3853" w:rsidP="002C3853">
      <w:pPr>
        <w:numPr>
          <w:ilvl w:val="0"/>
          <w:numId w:val="2"/>
        </w:numPr>
        <w:snapToGrid w:val="0"/>
        <w:rPr>
          <w:rFonts w:ascii="標楷體" w:eastAsia="標楷體" w:hAnsi="標楷體" w:cs="Times New Roman"/>
          <w:szCs w:val="24"/>
        </w:rPr>
      </w:pPr>
      <w:r w:rsidRPr="002C3853">
        <w:rPr>
          <w:rFonts w:ascii="標楷體" w:eastAsia="標楷體" w:hAnsi="標楷體" w:cs="Times New Roman" w:hint="eastAsia"/>
          <w:szCs w:val="24"/>
        </w:rPr>
        <w:t>協助教師深入了解十二年國教課程及綱要的精神與內涵。</w:t>
      </w:r>
    </w:p>
    <w:p w:rsidR="002C3853" w:rsidRPr="002C3853" w:rsidRDefault="002C3853" w:rsidP="002C3853">
      <w:pPr>
        <w:numPr>
          <w:ilvl w:val="0"/>
          <w:numId w:val="2"/>
        </w:numPr>
        <w:snapToGrid w:val="0"/>
        <w:rPr>
          <w:rFonts w:ascii="標楷體" w:eastAsia="標楷體" w:hAnsi="標楷體" w:cs="Times New Roman"/>
          <w:szCs w:val="24"/>
        </w:rPr>
      </w:pPr>
      <w:r w:rsidRPr="002C3853">
        <w:rPr>
          <w:rFonts w:ascii="標楷體" w:eastAsia="標楷體" w:hAnsi="標楷體" w:cs="Times New Roman" w:hint="eastAsia"/>
          <w:szCs w:val="24"/>
        </w:rPr>
        <w:t>進行到校精進教師之教學，激勵教材教法之創新與研發。</w:t>
      </w:r>
    </w:p>
    <w:p w:rsidR="002C3853" w:rsidRPr="002C3853" w:rsidRDefault="002C3853" w:rsidP="002C3853">
      <w:pPr>
        <w:numPr>
          <w:ilvl w:val="0"/>
          <w:numId w:val="2"/>
        </w:numPr>
        <w:snapToGrid w:val="0"/>
        <w:rPr>
          <w:rFonts w:ascii="標楷體" w:eastAsia="標楷體" w:hAnsi="標楷體" w:cs="Times New Roman"/>
          <w:szCs w:val="24"/>
        </w:rPr>
      </w:pPr>
      <w:r w:rsidRPr="002C3853">
        <w:rPr>
          <w:rFonts w:ascii="標楷體" w:eastAsia="標楷體" w:hAnsi="標楷體" w:cs="Times New Roman" w:hint="eastAsia"/>
          <w:szCs w:val="24"/>
        </w:rPr>
        <w:t>了解實際的教學問題，謀求解決策略。</w:t>
      </w:r>
    </w:p>
    <w:p w:rsidR="002C3853" w:rsidRPr="002C3853" w:rsidRDefault="002C3853" w:rsidP="002C3853">
      <w:pPr>
        <w:numPr>
          <w:ilvl w:val="0"/>
          <w:numId w:val="2"/>
        </w:numPr>
        <w:snapToGrid w:val="0"/>
        <w:rPr>
          <w:rFonts w:ascii="標楷體" w:eastAsia="標楷體" w:hAnsi="標楷體" w:cs="Times New Roman"/>
          <w:szCs w:val="24"/>
        </w:rPr>
      </w:pPr>
      <w:r w:rsidRPr="002C3853">
        <w:rPr>
          <w:rFonts w:ascii="標楷體" w:eastAsia="標楷體" w:hAnsi="標楷體" w:cs="Times New Roman" w:hint="eastAsia"/>
          <w:szCs w:val="24"/>
        </w:rPr>
        <w:t>藉由教學經驗分享或解決教學上的困難，增進教師教學專業知能。</w:t>
      </w:r>
    </w:p>
    <w:p w:rsidR="002C3853" w:rsidRPr="002C3853" w:rsidRDefault="002C3853" w:rsidP="002C3853">
      <w:pPr>
        <w:numPr>
          <w:ilvl w:val="0"/>
          <w:numId w:val="2"/>
        </w:numPr>
        <w:snapToGrid w:val="0"/>
        <w:rPr>
          <w:rFonts w:ascii="標楷體" w:eastAsia="標楷體" w:hAnsi="標楷體" w:cs="Times New Roman"/>
          <w:szCs w:val="24"/>
        </w:rPr>
      </w:pPr>
      <w:r w:rsidRPr="002C3853">
        <w:rPr>
          <w:rFonts w:ascii="標楷體" w:eastAsia="標楷體" w:hAnsi="標楷體" w:cs="Times New Roman" w:hint="eastAsia"/>
          <w:szCs w:val="24"/>
        </w:rPr>
        <w:t>透過教學分享，發掘教學優良教師提請表揚，激發教師教學熱忱。</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三、指導單位：教育部國民及學前教育署</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五、承辦單位：臺南市國中數學領域輔導團。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六、實施期程：103年2月～103年12月，每學期四場次。</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七、實施地點：各分區主辦學校（待教育局安排）</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八、參與對象：本市各國民中學數學領域教師，採策略聯盟方式進行。</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2C3853" w:rsidRPr="002C3853" w:rsidRDefault="002C3853" w:rsidP="002C3853">
      <w:pPr>
        <w:numPr>
          <w:ilvl w:val="0"/>
          <w:numId w:val="3"/>
        </w:numPr>
        <w:snapToGrid w:val="0"/>
        <w:rPr>
          <w:rFonts w:ascii="標楷體" w:eastAsia="標楷體" w:hAnsi="標楷體" w:cs="Times New Roman"/>
          <w:szCs w:val="24"/>
        </w:rPr>
      </w:pPr>
      <w:r w:rsidRPr="002C3853">
        <w:rPr>
          <w:rFonts w:ascii="標楷體" w:eastAsia="標楷體" w:hAnsi="標楷體" w:cs="Times New Roman" w:hint="eastAsia"/>
          <w:szCs w:val="24"/>
        </w:rPr>
        <w:t>參加研習之教師至本市教育局資訊中心學習護照系統線上報名。</w:t>
      </w:r>
    </w:p>
    <w:p w:rsidR="002C3853" w:rsidRPr="002C3853" w:rsidRDefault="002C3853" w:rsidP="002C3853">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參加研習之教師在課務自理情形下，請准予公（差）假；每場次全程參加人員核予研習時數3小時。</w:t>
      </w:r>
    </w:p>
    <w:p w:rsidR="002C3853" w:rsidRPr="002C3853" w:rsidRDefault="002C3853" w:rsidP="002C3853">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2C3853" w:rsidRPr="002C3853" w:rsidRDefault="002C3853" w:rsidP="002C3853">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150"/>
        <w:gridCol w:w="4869"/>
        <w:gridCol w:w="809"/>
      </w:tblGrid>
      <w:tr w:rsidR="002C3853" w:rsidRPr="002C3853" w:rsidTr="002C3853">
        <w:trPr>
          <w:jc w:val="center"/>
        </w:trPr>
        <w:tc>
          <w:tcPr>
            <w:tcW w:w="2126"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分區別</w:t>
            </w:r>
          </w:p>
        </w:tc>
        <w:tc>
          <w:tcPr>
            <w:tcW w:w="1150"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學校</w:t>
            </w:r>
          </w:p>
        </w:tc>
        <w:tc>
          <w:tcPr>
            <w:tcW w:w="486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學校</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總</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校數</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東區、南區</w:t>
            </w:r>
          </w:p>
        </w:tc>
        <w:tc>
          <w:tcPr>
            <w:tcW w:w="1150" w:type="dxa"/>
            <w:vMerge w:val="restart"/>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待教育局安排</w:t>
            </w: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忠孝、後甲、復興、崇明、大成、新興、南寧</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7</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2.</w:t>
            </w:r>
            <w:r w:rsidRPr="002C3853">
              <w:rPr>
                <w:rFonts w:ascii="標楷體" w:eastAsia="標楷體" w:hAnsi="標楷體" w:cs="Calibri" w:hint="eastAsia"/>
                <w:szCs w:val="24"/>
              </w:rPr>
              <w:t>中西區、</w:t>
            </w:r>
            <w:r w:rsidRPr="002C3853">
              <w:rPr>
                <w:rFonts w:ascii="標楷體" w:eastAsia="標楷體" w:hAnsi="標楷體" w:cs="Calibri"/>
                <w:szCs w:val="24"/>
              </w:rPr>
              <w:t xml:space="preserve">  </w:t>
            </w:r>
            <w:r w:rsidRPr="002C3853">
              <w:rPr>
                <w:rFonts w:ascii="標楷體" w:eastAsia="標楷體" w:hAnsi="標楷體" w:cs="Calibri" w:hint="eastAsia"/>
                <w:szCs w:val="24"/>
              </w:rPr>
              <w:t>北區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建興、中山、金城、民德、北區文賢、成功、延平</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7</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3.</w:t>
            </w:r>
            <w:r w:rsidRPr="002C3853">
              <w:rPr>
                <w:rFonts w:ascii="標楷體" w:eastAsia="標楷體" w:hAnsi="標楷體" w:cs="Calibri" w:hint="eastAsia"/>
                <w:szCs w:val="24"/>
              </w:rPr>
              <w:t>安南區、安平區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安南、安順、和順、土城、海佃、安平</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6</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4.</w:t>
            </w:r>
            <w:r w:rsidRPr="002C3853">
              <w:rPr>
                <w:rFonts w:ascii="標楷體" w:eastAsia="標楷體" w:hAnsi="標楷體" w:cs="Calibri" w:hint="eastAsia"/>
                <w:szCs w:val="24"/>
              </w:rPr>
              <w:t>新營區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南新、新東、太子、白河、後壁、菁寮、東山、東原、鹽水、柳營</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10</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5.</w:t>
            </w:r>
            <w:r w:rsidRPr="002C3853">
              <w:rPr>
                <w:rFonts w:ascii="標楷體" w:eastAsia="標楷體" w:hAnsi="標楷體" w:cs="Calibri" w:hint="eastAsia"/>
                <w:szCs w:val="24"/>
              </w:rPr>
              <w:t>北門區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佳里、佳興、學甲、竹橋、後港、西港、將軍、北門</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8</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6.</w:t>
            </w:r>
            <w:r w:rsidRPr="002C3853">
              <w:rPr>
                <w:rFonts w:ascii="標楷體" w:eastAsia="標楷體" w:hAnsi="標楷體" w:cs="Calibri" w:hint="eastAsia"/>
                <w:szCs w:val="24"/>
              </w:rPr>
              <w:t>曾文區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下營、大內、</w:t>
            </w:r>
            <w:smartTag w:uri="urn:schemas-microsoft-com:office:smarttags" w:element="chmetcnv">
              <w:smartTagPr>
                <w:attr w:name="TCSC" w:val="1"/>
                <w:attr w:name="NumberType" w:val="3"/>
                <w:attr w:name="Negative" w:val="False"/>
                <w:attr w:name="HasSpace" w:val="False"/>
                <w:attr w:name="SourceValue" w:val="6"/>
                <w:attr w:name="UnitName" w:val="甲"/>
              </w:smartTagPr>
              <w:r w:rsidRPr="002C3853">
                <w:rPr>
                  <w:rFonts w:ascii="標楷體" w:eastAsia="標楷體" w:hAnsi="標楷體" w:cs="Calibri" w:hint="eastAsia"/>
                  <w:szCs w:val="24"/>
                </w:rPr>
                <w:t>六甲</w:t>
              </w:r>
            </w:smartTag>
            <w:r w:rsidRPr="002C3853">
              <w:rPr>
                <w:rFonts w:ascii="標楷體" w:eastAsia="標楷體" w:hAnsi="標楷體" w:cs="Calibri" w:hint="eastAsia"/>
                <w:szCs w:val="24"/>
              </w:rPr>
              <w:t>、麻豆、官田</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5</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7.</w:t>
            </w:r>
            <w:r w:rsidRPr="002C3853">
              <w:rPr>
                <w:rFonts w:ascii="標楷體" w:eastAsia="標楷體" w:hAnsi="標楷體" w:cs="Calibri" w:hint="eastAsia"/>
                <w:szCs w:val="24"/>
              </w:rPr>
              <w:t>新化區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安定、新市、山上、左鎮、玉井、南化、楠西、新化、善化</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9</w:t>
            </w:r>
          </w:p>
        </w:tc>
      </w:tr>
      <w:tr w:rsidR="002C3853" w:rsidRPr="002C3853" w:rsidTr="002C3853">
        <w:trPr>
          <w:jc w:val="center"/>
        </w:trPr>
        <w:tc>
          <w:tcPr>
            <w:tcW w:w="2126"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8.</w:t>
            </w:r>
            <w:r w:rsidRPr="002C3853">
              <w:rPr>
                <w:rFonts w:ascii="標楷體" w:eastAsia="標楷體" w:hAnsi="標楷體" w:cs="Calibri" w:hint="eastAsia"/>
                <w:szCs w:val="24"/>
              </w:rPr>
              <w:t>新豐區</w:t>
            </w:r>
          </w:p>
        </w:tc>
        <w:tc>
          <w:tcPr>
            <w:tcW w:w="1150" w:type="dxa"/>
            <w:vMerge/>
            <w:vAlign w:val="center"/>
          </w:tcPr>
          <w:p w:rsidR="002C3853" w:rsidRPr="002C3853" w:rsidRDefault="002C3853" w:rsidP="002C3853">
            <w:pPr>
              <w:snapToGrid w:val="0"/>
              <w:jc w:val="both"/>
              <w:rPr>
                <w:rFonts w:ascii="標楷體" w:eastAsia="標楷體" w:hAnsi="標楷體" w:cs="Calibri"/>
                <w:szCs w:val="24"/>
              </w:rPr>
            </w:pPr>
          </w:p>
        </w:tc>
        <w:tc>
          <w:tcPr>
            <w:tcW w:w="4869"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永康、永仁、大橋、大灣、歸仁、沙崙、龍崎、關廟、仁德、仁德文賢</w:t>
            </w:r>
          </w:p>
        </w:tc>
        <w:tc>
          <w:tcPr>
            <w:tcW w:w="809"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10</w:t>
            </w:r>
          </w:p>
        </w:tc>
      </w:tr>
    </w:tbl>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3960"/>
        <w:gridCol w:w="3000"/>
      </w:tblGrid>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960"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活動主題</w:t>
            </w:r>
          </w:p>
        </w:tc>
        <w:tc>
          <w:tcPr>
            <w:tcW w:w="3000"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w:t>
            </w:r>
            <w:r w:rsidRPr="002C3853">
              <w:rPr>
                <w:rFonts w:ascii="標楷體" w:eastAsia="標楷體" w:hAnsi="標楷體" w:cs="Calibri"/>
                <w:szCs w:val="24"/>
              </w:rPr>
              <w:t>(</w:t>
            </w:r>
            <w:r w:rsidRPr="002C3853">
              <w:rPr>
                <w:rFonts w:ascii="標楷體" w:eastAsia="標楷體" w:hAnsi="標楷體" w:cs="Calibri" w:hint="eastAsia"/>
                <w:szCs w:val="24"/>
              </w:rPr>
              <w:t>持</w:t>
            </w:r>
            <w:r w:rsidRPr="002C3853">
              <w:rPr>
                <w:rFonts w:ascii="標楷體" w:eastAsia="標楷體" w:hAnsi="標楷體" w:cs="Calibri"/>
                <w:szCs w:val="24"/>
              </w:rPr>
              <w:t>)</w:t>
            </w:r>
            <w:r w:rsidRPr="002C3853">
              <w:rPr>
                <w:rFonts w:ascii="標楷體" w:eastAsia="標楷體" w:hAnsi="標楷體" w:cs="Calibri" w:hint="eastAsia"/>
                <w:szCs w:val="24"/>
              </w:rPr>
              <w:t>人</w:t>
            </w:r>
          </w:p>
        </w:tc>
      </w:tr>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08：20~08：30</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20~13</w:t>
            </w:r>
            <w:r w:rsidRPr="002C3853">
              <w:rPr>
                <w:rFonts w:ascii="標楷體" w:eastAsia="標楷體" w:hAnsi="標楷體" w:cs="Calibri" w:hint="eastAsia"/>
                <w:szCs w:val="24"/>
              </w:rPr>
              <w:t>：</w:t>
            </w:r>
            <w:r w:rsidRPr="002C3853">
              <w:rPr>
                <w:rFonts w:ascii="標楷體" w:eastAsia="標楷體" w:hAnsi="標楷體" w:cs="Calibri"/>
                <w:szCs w:val="24"/>
              </w:rPr>
              <w:t>30</w:t>
            </w:r>
            <w:r w:rsidRPr="002C3853">
              <w:rPr>
                <w:rFonts w:ascii="標楷體" w:eastAsia="標楷體" w:hAnsi="標楷體" w:cs="Calibri" w:hint="eastAsia"/>
                <w:szCs w:val="24"/>
              </w:rPr>
              <w:t>)</w:t>
            </w:r>
          </w:p>
        </w:tc>
        <w:tc>
          <w:tcPr>
            <w:tcW w:w="396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lastRenderedPageBreak/>
              <w:t>報到</w:t>
            </w:r>
          </w:p>
        </w:tc>
        <w:tc>
          <w:tcPr>
            <w:tcW w:w="300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08：30~08：50</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30~13</w:t>
            </w:r>
            <w:r w:rsidRPr="002C3853">
              <w:rPr>
                <w:rFonts w:ascii="標楷體" w:eastAsia="標楷體" w:hAnsi="標楷體" w:cs="Calibri" w:hint="eastAsia"/>
                <w:szCs w:val="24"/>
              </w:rPr>
              <w:t>：</w:t>
            </w:r>
            <w:r w:rsidRPr="002C3853">
              <w:rPr>
                <w:rFonts w:ascii="標楷體" w:eastAsia="標楷體" w:hAnsi="標楷體" w:cs="Calibri"/>
                <w:szCs w:val="24"/>
              </w:rPr>
              <w:t>50</w:t>
            </w:r>
            <w:r w:rsidRPr="002C3853">
              <w:rPr>
                <w:rFonts w:ascii="標楷體" w:eastAsia="標楷體" w:hAnsi="標楷體" w:cs="Calibri" w:hint="eastAsia"/>
                <w:szCs w:val="24"/>
              </w:rPr>
              <w:t>)</w:t>
            </w:r>
          </w:p>
        </w:tc>
        <w:tc>
          <w:tcPr>
            <w:tcW w:w="396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輔導團計畫簡介暨教育政策新趨勢</w:t>
            </w:r>
          </w:p>
        </w:tc>
        <w:tc>
          <w:tcPr>
            <w:tcW w:w="300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召集校長</w:t>
            </w:r>
          </w:p>
        </w:tc>
      </w:tr>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08：50~09：50</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50~14</w:t>
            </w:r>
            <w:r w:rsidRPr="002C3853">
              <w:rPr>
                <w:rFonts w:ascii="標楷體" w:eastAsia="標楷體" w:hAnsi="標楷體" w:cs="Calibri" w:hint="eastAsia"/>
                <w:szCs w:val="24"/>
              </w:rPr>
              <w:t>：</w:t>
            </w:r>
            <w:r w:rsidRPr="002C3853">
              <w:rPr>
                <w:rFonts w:ascii="標楷體" w:eastAsia="標楷體" w:hAnsi="標楷體" w:cs="Calibri"/>
                <w:szCs w:val="24"/>
              </w:rPr>
              <w:t>50</w:t>
            </w:r>
            <w:r w:rsidRPr="002C3853">
              <w:rPr>
                <w:rFonts w:ascii="標楷體" w:eastAsia="標楷體" w:hAnsi="標楷體" w:cs="Calibri" w:hint="eastAsia"/>
                <w:szCs w:val="24"/>
              </w:rPr>
              <w:t>)</w:t>
            </w:r>
          </w:p>
        </w:tc>
        <w:tc>
          <w:tcPr>
            <w:tcW w:w="396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輔導團教學示範與經驗分享</w:t>
            </w:r>
          </w:p>
        </w:tc>
        <w:tc>
          <w:tcPr>
            <w:tcW w:w="300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輔導員</w:t>
            </w:r>
          </w:p>
        </w:tc>
      </w:tr>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09：50~10：40</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14</w:t>
            </w:r>
            <w:r w:rsidRPr="002C3853">
              <w:rPr>
                <w:rFonts w:ascii="標楷體" w:eastAsia="標楷體" w:hAnsi="標楷體" w:cs="Calibri" w:hint="eastAsia"/>
                <w:szCs w:val="24"/>
              </w:rPr>
              <w:t>：</w:t>
            </w:r>
            <w:r w:rsidRPr="002C3853">
              <w:rPr>
                <w:rFonts w:ascii="標楷體" w:eastAsia="標楷體" w:hAnsi="標楷體" w:cs="Calibri"/>
                <w:szCs w:val="24"/>
              </w:rPr>
              <w:t>50~15</w:t>
            </w:r>
            <w:r w:rsidRPr="002C3853">
              <w:rPr>
                <w:rFonts w:ascii="標楷體" w:eastAsia="標楷體" w:hAnsi="標楷體" w:cs="Calibri" w:hint="eastAsia"/>
                <w:szCs w:val="24"/>
              </w:rPr>
              <w:t>：</w:t>
            </w:r>
            <w:r w:rsidRPr="002C3853">
              <w:rPr>
                <w:rFonts w:ascii="標楷體" w:eastAsia="標楷體" w:hAnsi="標楷體" w:cs="Calibri"/>
                <w:szCs w:val="24"/>
              </w:rPr>
              <w:t>40</w:t>
            </w:r>
            <w:r w:rsidRPr="002C3853">
              <w:rPr>
                <w:rFonts w:ascii="標楷體" w:eastAsia="標楷體" w:hAnsi="標楷體" w:cs="Calibri" w:hint="eastAsia"/>
                <w:szCs w:val="24"/>
              </w:rPr>
              <w:t>)</w:t>
            </w:r>
          </w:p>
        </w:tc>
        <w:tc>
          <w:tcPr>
            <w:tcW w:w="396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學校領域教學簡介</w:t>
            </w:r>
          </w:p>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學校領域特色分享</w:t>
            </w:r>
          </w:p>
        </w:tc>
        <w:tc>
          <w:tcPr>
            <w:tcW w:w="300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學校領域召集人</w:t>
            </w:r>
          </w:p>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szCs w:val="24"/>
              </w:rPr>
              <w:t>2.</w:t>
            </w:r>
            <w:r w:rsidRPr="002C3853">
              <w:rPr>
                <w:rFonts w:ascii="標楷體" w:eastAsia="標楷體" w:hAnsi="標楷體" w:cs="Calibri" w:hint="eastAsia"/>
                <w:szCs w:val="24"/>
              </w:rPr>
              <w:t>學校領域教師至少</w:t>
            </w:r>
            <w:r w:rsidRPr="002C3853">
              <w:rPr>
                <w:rFonts w:ascii="標楷體" w:eastAsia="標楷體" w:hAnsi="標楷體" w:cs="Calibri"/>
                <w:szCs w:val="24"/>
              </w:rPr>
              <w:t>1</w:t>
            </w:r>
            <w:r w:rsidRPr="002C3853">
              <w:rPr>
                <w:rFonts w:ascii="標楷體" w:eastAsia="標楷體" w:hAnsi="標楷體" w:cs="Calibri" w:hint="eastAsia"/>
                <w:szCs w:val="24"/>
              </w:rPr>
              <w:t>人</w:t>
            </w:r>
          </w:p>
        </w:tc>
      </w:tr>
      <w:tr w:rsidR="002C3853" w:rsidRPr="002C3853" w:rsidTr="002C3853">
        <w:trPr>
          <w:jc w:val="center"/>
        </w:trPr>
        <w:tc>
          <w:tcPr>
            <w:tcW w:w="195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10：40~11：30</w:t>
            </w:r>
          </w:p>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15</w:t>
            </w:r>
            <w:r w:rsidRPr="002C3853">
              <w:rPr>
                <w:rFonts w:ascii="標楷體" w:eastAsia="標楷體" w:hAnsi="標楷體" w:cs="Calibri" w:hint="eastAsia"/>
                <w:szCs w:val="24"/>
              </w:rPr>
              <w:t>：</w:t>
            </w:r>
            <w:r w:rsidRPr="002C3853">
              <w:rPr>
                <w:rFonts w:ascii="標楷體" w:eastAsia="標楷體" w:hAnsi="標楷體" w:cs="Calibri"/>
                <w:szCs w:val="24"/>
              </w:rPr>
              <w:t>40~16</w:t>
            </w:r>
            <w:r w:rsidRPr="002C3853">
              <w:rPr>
                <w:rFonts w:ascii="標楷體" w:eastAsia="標楷體" w:hAnsi="標楷體" w:cs="Calibri" w:hint="eastAsia"/>
                <w:szCs w:val="24"/>
              </w:rPr>
              <w:t>：</w:t>
            </w:r>
            <w:r w:rsidRPr="002C3853">
              <w:rPr>
                <w:rFonts w:ascii="標楷體" w:eastAsia="標楷體" w:hAnsi="標楷體" w:cs="Calibri"/>
                <w:szCs w:val="24"/>
              </w:rPr>
              <w:t>30</w:t>
            </w:r>
            <w:r w:rsidRPr="002C3853">
              <w:rPr>
                <w:rFonts w:ascii="標楷體" w:eastAsia="標楷體" w:hAnsi="標楷體" w:cs="Calibri" w:hint="eastAsia"/>
                <w:szCs w:val="24"/>
              </w:rPr>
              <w:t>)</w:t>
            </w:r>
          </w:p>
        </w:tc>
        <w:tc>
          <w:tcPr>
            <w:tcW w:w="396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教學疑難問題解析</w:t>
            </w:r>
          </w:p>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3000"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召集校長或執行秘書</w:t>
            </w:r>
          </w:p>
        </w:tc>
      </w:tr>
    </w:tbl>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十、經費概算</w:t>
      </w:r>
    </w:p>
    <w:tbl>
      <w:tblPr>
        <w:tblpPr w:leftFromText="180" w:rightFromText="180" w:vertAnchor="page" w:horzAnchor="margin" w:tblpXSpec="center" w:tblpY="4790"/>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1292"/>
        <w:gridCol w:w="2623"/>
      </w:tblGrid>
      <w:tr w:rsidR="002C3853" w:rsidRPr="002C3853" w:rsidTr="002C3853">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2C3853" w:rsidRPr="002C3853" w:rsidTr="002C3853">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2C3853" w:rsidRPr="002C3853" w:rsidTr="002C3853">
        <w:trPr>
          <w:cantSplit/>
          <w:trHeight w:hRule="exact" w:val="950"/>
        </w:trPr>
        <w:tc>
          <w:tcPr>
            <w:tcW w:w="718" w:type="dxa"/>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w:t>
            </w:r>
          </w:p>
          <w:p w:rsidR="002C3853" w:rsidRPr="002C3853" w:rsidRDefault="002C3853" w:rsidP="002C3853">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務</w:t>
            </w:r>
          </w:p>
          <w:p w:rsidR="002C3853" w:rsidRPr="002C3853" w:rsidRDefault="002C3853" w:rsidP="002C3853">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76" w:right="18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20</w:t>
            </w:r>
          </w:p>
        </w:tc>
        <w:tc>
          <w:tcPr>
            <w:tcW w:w="7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80x8</w:t>
            </w:r>
          </w:p>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59" w:right="14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12,800</w:t>
            </w:r>
          </w:p>
        </w:tc>
        <w:tc>
          <w:tcPr>
            <w:tcW w:w="2623"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2C3853" w:rsidRPr="002C3853" w:rsidTr="002C3853">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292" w:type="dxa"/>
            <w:tcBorders>
              <w:top w:val="single" w:sz="6" w:space="0" w:color="auto"/>
              <w:left w:val="single" w:sz="6" w:space="0" w:color="auto"/>
              <w:bottom w:val="single" w:sz="6" w:space="0" w:color="auto"/>
              <w:right w:val="single" w:sz="6" w:space="0" w:color="auto"/>
            </w:tcBorders>
          </w:tcPr>
          <w:p w:rsidR="002C3853" w:rsidRPr="002C3853" w:rsidRDefault="002C3853" w:rsidP="002C3853">
            <w:pPr>
              <w:snapToGrid w:val="0"/>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76" w:right="18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640</w:t>
            </w:r>
          </w:p>
        </w:tc>
        <w:tc>
          <w:tcPr>
            <w:tcW w:w="7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59" w:right="14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640</w:t>
            </w:r>
          </w:p>
        </w:tc>
        <w:tc>
          <w:tcPr>
            <w:tcW w:w="2623"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2C3853" w:rsidRPr="002C3853" w:rsidTr="002C3853">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292" w:type="dxa"/>
            <w:tcBorders>
              <w:top w:val="single" w:sz="6" w:space="0" w:color="auto"/>
              <w:left w:val="single" w:sz="6" w:space="0" w:color="auto"/>
              <w:bottom w:val="single" w:sz="12" w:space="0" w:color="auto"/>
              <w:right w:val="single" w:sz="6" w:space="0" w:color="auto"/>
            </w:tcBorders>
          </w:tcPr>
          <w:p w:rsidR="002C3853" w:rsidRPr="002C3853" w:rsidRDefault="002C3853" w:rsidP="002C3853">
            <w:pPr>
              <w:snapToGrid w:val="0"/>
              <w:jc w:val="right"/>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Chars="76" w:right="182"/>
              <w:jc w:val="right"/>
              <w:rPr>
                <w:rFonts w:ascii="標楷體" w:eastAsia="標楷體" w:hAnsi="標楷體" w:cs="Times New Roman"/>
                <w:color w:val="000000"/>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Chars="59" w:right="14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13,440</w:t>
            </w:r>
          </w:p>
        </w:tc>
        <w:tc>
          <w:tcPr>
            <w:tcW w:w="2623" w:type="dxa"/>
            <w:tcBorders>
              <w:top w:val="single" w:sz="6" w:space="0" w:color="auto"/>
              <w:left w:val="single" w:sz="6" w:space="0" w:color="auto"/>
              <w:bottom w:val="single" w:sz="12" w:space="0" w:color="auto"/>
              <w:right w:val="single" w:sz="12"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p>
        </w:tc>
      </w:tr>
    </w:tbl>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Times New Roman" w:eastAsia="新細明體" w:hAnsi="Times New Roman"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十一、預期成效：本計畫旨在提昇教師教學能力，透過到校服務，與各校教師交流分享新知，期能帶動全市教師，全力配合十二年國教提升國中小課程與教學品質。</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w:t>
      </w:r>
      <w:r w:rsidR="00E159DD">
        <w:rPr>
          <w:rFonts w:ascii="標楷體" w:eastAsia="標楷體" w:hAnsi="標楷體" w:cs="Times New Roman" w:hint="eastAsia"/>
          <w:szCs w:val="24"/>
        </w:rPr>
        <w:t>二</w:t>
      </w:r>
      <w:r w:rsidRPr="002C3853">
        <w:rPr>
          <w:rFonts w:ascii="標楷體" w:eastAsia="標楷體" w:hAnsi="標楷體" w:cs="Times New Roman" w:hint="eastAsia"/>
          <w:szCs w:val="24"/>
        </w:rPr>
        <w:t>、本計畫聯絡人：</w:t>
      </w:r>
      <w:proofErr w:type="gramStart"/>
      <w:r w:rsidRPr="002C3853">
        <w:rPr>
          <w:rFonts w:ascii="標楷體" w:eastAsia="標楷體" w:hAnsi="標楷體" w:cs="Times New Roman" w:hint="eastAsia"/>
          <w:szCs w:val="24"/>
        </w:rPr>
        <w:t>臺</w:t>
      </w:r>
      <w:proofErr w:type="gramEnd"/>
      <w:r w:rsidRPr="002C3853">
        <w:rPr>
          <w:rFonts w:ascii="標楷體" w:eastAsia="標楷體" w:hAnsi="標楷體" w:cs="Times New Roman" w:hint="eastAsia"/>
          <w:szCs w:val="24"/>
        </w:rPr>
        <w:t>南市永康國中巫佳錚老師(聯絡電話:06-2015247)。</w:t>
      </w: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br w:type="page"/>
      </w:r>
      <w:r w:rsidRPr="002C3853">
        <w:rPr>
          <w:rFonts w:ascii="標楷體" w:eastAsia="標楷體" w:hAnsi="標楷體" w:cs="Times New Roman" w:hint="eastAsia"/>
          <w:szCs w:val="24"/>
          <w:bdr w:val="single" w:sz="4" w:space="0" w:color="auto"/>
          <w:shd w:val="pct15" w:color="auto" w:fill="FFFFFF"/>
        </w:rPr>
        <w:lastRenderedPageBreak/>
        <w:t>附件二</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Pr="002C3853">
        <w:rPr>
          <w:rFonts w:ascii="標楷體" w:eastAsia="標楷體" w:hAnsi="標楷體" w:cs="Times New Roman" w:hint="eastAsia"/>
          <w:b/>
          <w:sz w:val="28"/>
          <w:szCs w:val="28"/>
        </w:rPr>
        <w:t>4年度國民教育輔導團數學學習領域輔導小組</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「備課-觀課-議課增能工作坊</w:t>
      </w:r>
      <w:r w:rsidRPr="002C3853">
        <w:rPr>
          <w:rFonts w:ascii="標楷體" w:eastAsia="標楷體" w:hAnsi="標楷體" w:cs="Times New Roman"/>
          <w:b/>
          <w:sz w:val="28"/>
          <w:szCs w:val="28"/>
        </w:rPr>
        <w:t>—</w:t>
      </w:r>
      <w:r w:rsidRPr="002C3853">
        <w:rPr>
          <w:rFonts w:ascii="標楷體" w:eastAsia="標楷體" w:hAnsi="標楷體" w:cs="Times New Roman" w:hint="eastAsia"/>
          <w:b/>
          <w:sz w:val="28"/>
          <w:szCs w:val="28"/>
        </w:rPr>
        <w:t>數學閱讀理解教學於課堂之實踐與應用」</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2C3853" w:rsidRPr="002C3853" w:rsidRDefault="002C3853" w:rsidP="002C3853">
      <w:pPr>
        <w:snapToGrid w:val="0"/>
        <w:rPr>
          <w:rFonts w:ascii="標楷體" w:eastAsia="標楷體" w:hAnsi="標楷體" w:cs="Arial"/>
          <w:szCs w:val="24"/>
          <w:shd w:val="pct15" w:color="auto" w:fill="FFFFFF"/>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104年度臺南市辦理十二年國民基本教育精進國中小教學品質計畫。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2C3853" w:rsidRPr="002C3853" w:rsidRDefault="002C3853" w:rsidP="002C3853">
      <w:pPr>
        <w:numPr>
          <w:ilvl w:val="0"/>
          <w:numId w:val="4"/>
        </w:numPr>
        <w:snapToGrid w:val="0"/>
        <w:rPr>
          <w:rFonts w:ascii="標楷體" w:eastAsia="標楷體" w:hAnsi="標楷體" w:cs="Times New Roman"/>
          <w:szCs w:val="24"/>
        </w:rPr>
      </w:pPr>
      <w:r w:rsidRPr="002C3853">
        <w:rPr>
          <w:rFonts w:ascii="標楷體" w:eastAsia="標楷體" w:hAnsi="標楷體" w:cs="Times New Roman" w:hint="eastAsia"/>
          <w:szCs w:val="24"/>
        </w:rPr>
        <w:t>了解數學閱讀理解教學的內涵，強化數學教學的本質。</w:t>
      </w:r>
    </w:p>
    <w:p w:rsidR="002C3853" w:rsidRPr="002C3853" w:rsidRDefault="002C3853" w:rsidP="002C3853">
      <w:pPr>
        <w:numPr>
          <w:ilvl w:val="0"/>
          <w:numId w:val="4"/>
        </w:numPr>
        <w:snapToGrid w:val="0"/>
        <w:rPr>
          <w:rFonts w:ascii="標楷體" w:eastAsia="標楷體" w:hAnsi="標楷體" w:cs="Times New Roman"/>
          <w:szCs w:val="24"/>
        </w:rPr>
      </w:pPr>
      <w:r w:rsidRPr="002C3853">
        <w:rPr>
          <w:rFonts w:ascii="標楷體" w:eastAsia="標楷體" w:hAnsi="標楷體" w:cs="Times New Roman" w:hint="eastAsia"/>
          <w:szCs w:val="24"/>
        </w:rPr>
        <w:t>透過分組合作學習之精神，落實差異化教學與補救教學。</w:t>
      </w:r>
    </w:p>
    <w:p w:rsidR="002C3853" w:rsidRPr="002C3853" w:rsidRDefault="002C3853" w:rsidP="002C3853">
      <w:pPr>
        <w:numPr>
          <w:ilvl w:val="0"/>
          <w:numId w:val="4"/>
        </w:numPr>
        <w:snapToGrid w:val="0"/>
        <w:rPr>
          <w:rFonts w:ascii="標楷體" w:eastAsia="標楷體" w:hAnsi="標楷體" w:cs="Times New Roman"/>
          <w:szCs w:val="24"/>
        </w:rPr>
      </w:pPr>
      <w:r w:rsidRPr="002C3853">
        <w:rPr>
          <w:rFonts w:ascii="標楷體" w:eastAsia="標楷體" w:hAnsi="標楷體" w:cs="Times New Roman" w:hint="eastAsia"/>
          <w:szCs w:val="24"/>
        </w:rPr>
        <w:t>透過數學閱讀理解教學之實施，達成有效教學及多元評量的目標。</w:t>
      </w:r>
    </w:p>
    <w:p w:rsidR="002C3853" w:rsidRPr="002C3853" w:rsidRDefault="002C3853" w:rsidP="002C3853">
      <w:pPr>
        <w:numPr>
          <w:ilvl w:val="0"/>
          <w:numId w:val="4"/>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建立教師專業社群，結合「共同備課-公開觀課-議課」之實施，將數學閱讀理解教學落實於課堂，並將實施成果提供各校老師參考。</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五、承辦單位：臺南市麻豆國中、臺南市國中數學領域輔導團。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六、實施期程：104年3月～6月，工作坊五場次、成果發表一場次。</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七、實施地點：臺南市○○國中</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2C3853" w:rsidRPr="002C3853" w:rsidRDefault="002C3853" w:rsidP="002C3853">
      <w:pPr>
        <w:numPr>
          <w:ilvl w:val="0"/>
          <w:numId w:val="5"/>
        </w:numPr>
        <w:snapToGrid w:val="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2C3853" w:rsidRPr="002C3853" w:rsidRDefault="002C3853" w:rsidP="002C3853">
      <w:pPr>
        <w:numPr>
          <w:ilvl w:val="0"/>
          <w:numId w:val="5"/>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工作坊：本市國中數學教師，有興趣者自由報名，歡迎各校組成團隊（2-4人）報名參加，人數額滿為止（40人）。</w:t>
      </w:r>
    </w:p>
    <w:p w:rsidR="002C3853" w:rsidRPr="002C3853" w:rsidRDefault="002C3853" w:rsidP="002C3853">
      <w:pPr>
        <w:numPr>
          <w:ilvl w:val="0"/>
          <w:numId w:val="5"/>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成果發表：本市國中數學教師，請各校至少推派1人參加，額滿為止（80人）。</w:t>
      </w: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2C3853" w:rsidRPr="002C3853" w:rsidRDefault="002C3853" w:rsidP="002C3853">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請上臺南市教育局資訊中心學習護照報名，工作坊和成果發表為不同場次的研習，請分開報名。</w:t>
      </w:r>
    </w:p>
    <w:p w:rsidR="002C3853" w:rsidRPr="002C3853" w:rsidRDefault="002C3853" w:rsidP="002C3853">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參加研習之教師在課務自理情形下，請准予公（差）假；工作坊場次的研習課程共計5次，請報名教師盡量全程參與，全程參加人員核予研習時數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5小時;成果發表場次全程參與者核予研習時數3小時。</w:t>
      </w:r>
    </w:p>
    <w:p w:rsidR="002C3853" w:rsidRPr="002C3853" w:rsidRDefault="002C3853" w:rsidP="002C3853">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參加研習教師請自備茶水。</w:t>
      </w:r>
    </w:p>
    <w:p w:rsidR="002C3853" w:rsidRPr="002C3853" w:rsidRDefault="002C3853" w:rsidP="002C3853">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8522" w:type="dxa"/>
            <w:gridSpan w:val="4"/>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工作坊</w:t>
            </w:r>
          </w:p>
        </w:tc>
      </w:tr>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3</w:t>
            </w:r>
            <w:r w:rsidRPr="002C3853">
              <w:rPr>
                <w:rFonts w:ascii="標楷體" w:eastAsia="標楷體" w:hAnsi="標楷體" w:cs="Calibri" w:hint="eastAsia"/>
                <w:szCs w:val="24"/>
              </w:rPr>
              <w:t>～6月</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hint="eastAsia"/>
                <w:szCs w:val="24"/>
              </w:rPr>
              <w:t>共計五場</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30~</w:t>
            </w:r>
            <w:r w:rsidRPr="002C3853">
              <w:rPr>
                <w:rFonts w:ascii="標楷體" w:eastAsia="標楷體" w:hAnsi="標楷體" w:cs="Calibri" w:hint="eastAsia"/>
                <w:szCs w:val="24"/>
              </w:rPr>
              <w:t>13：</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40~</w:t>
            </w:r>
            <w:r w:rsidRPr="002C3853">
              <w:rPr>
                <w:rFonts w:ascii="標楷體" w:eastAsia="標楷體" w:hAnsi="標楷體" w:cs="Calibri" w:hint="eastAsia"/>
                <w:szCs w:val="24"/>
              </w:rPr>
              <w:t>13：</w:t>
            </w:r>
            <w:r w:rsidRPr="002C3853">
              <w:rPr>
                <w:rFonts w:ascii="標楷體" w:eastAsia="標楷體" w:hAnsi="標楷體" w:cs="Calibri"/>
                <w:szCs w:val="24"/>
              </w:rPr>
              <w:t>50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50~</w:t>
            </w:r>
            <w:r w:rsidRPr="002C3853">
              <w:rPr>
                <w:rFonts w:ascii="標楷體" w:eastAsia="標楷體" w:hAnsi="標楷體" w:cs="Calibri" w:hint="eastAsia"/>
                <w:szCs w:val="24"/>
              </w:rPr>
              <w:t>15：</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（數學閱讀理解教學--「共同備課-公開觀課-議課」實作課程）</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15：</w:t>
            </w:r>
            <w:r w:rsidRPr="002C3853">
              <w:rPr>
                <w:rFonts w:ascii="標楷體" w:eastAsia="標楷體" w:hAnsi="標楷體" w:cs="Calibri"/>
                <w:szCs w:val="24"/>
              </w:rPr>
              <w:t>20~1</w:t>
            </w:r>
            <w:r w:rsidRPr="002C3853">
              <w:rPr>
                <w:rFonts w:ascii="標楷體" w:eastAsia="標楷體" w:hAnsi="標楷體" w:cs="Calibri" w:hint="eastAsia"/>
                <w:szCs w:val="24"/>
              </w:rPr>
              <w:t>5：</w:t>
            </w:r>
            <w:r w:rsidRPr="002C3853">
              <w:rPr>
                <w:rFonts w:ascii="標楷體" w:eastAsia="標楷體" w:hAnsi="標楷體" w:cs="Calibri"/>
                <w:szCs w:val="24"/>
              </w:rPr>
              <w:t>30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5：</w:t>
            </w:r>
            <w:r w:rsidRPr="002C3853">
              <w:rPr>
                <w:rFonts w:ascii="標楷體" w:eastAsia="標楷體" w:hAnsi="標楷體" w:cs="Calibri"/>
                <w:szCs w:val="24"/>
              </w:rPr>
              <w:t>30~1</w:t>
            </w:r>
            <w:r w:rsidRPr="002C3853">
              <w:rPr>
                <w:rFonts w:ascii="標楷體" w:eastAsia="標楷體" w:hAnsi="標楷體" w:cs="Calibri" w:hint="eastAsia"/>
                <w:szCs w:val="24"/>
              </w:rPr>
              <w:t>6：</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（數學閱讀理解教學--「共同備課-公開觀課-議課」實作課程）</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6：</w:t>
            </w:r>
            <w:r w:rsidRPr="002C3853">
              <w:rPr>
                <w:rFonts w:ascii="標楷體" w:eastAsia="標楷體" w:hAnsi="標楷體" w:cs="Calibri"/>
                <w:szCs w:val="24"/>
              </w:rPr>
              <w:t>20~1</w:t>
            </w:r>
            <w:r w:rsidRPr="002C3853">
              <w:rPr>
                <w:rFonts w:ascii="標楷體" w:eastAsia="標楷體" w:hAnsi="標楷體" w:cs="Calibri" w:hint="eastAsia"/>
                <w:szCs w:val="24"/>
              </w:rPr>
              <w:t>6：</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bl>
    <w:p w:rsidR="002C3853" w:rsidRDefault="002C3853" w:rsidP="002C3853">
      <w:pPr>
        <w:tabs>
          <w:tab w:val="left" w:pos="993"/>
        </w:tabs>
        <w:snapToGrid w:val="0"/>
        <w:rPr>
          <w:rFonts w:ascii="標楷體" w:eastAsia="標楷體" w:hAnsi="標楷體" w:cs="Times New Roman"/>
          <w:szCs w:val="24"/>
        </w:rPr>
      </w:pPr>
    </w:p>
    <w:p w:rsidR="008F1562" w:rsidRDefault="008F1562" w:rsidP="002C3853">
      <w:pPr>
        <w:tabs>
          <w:tab w:val="left" w:pos="993"/>
        </w:tabs>
        <w:snapToGrid w:val="0"/>
        <w:rPr>
          <w:rFonts w:ascii="標楷體" w:eastAsia="標楷體" w:hAnsi="標楷體" w:cs="Times New Roman"/>
          <w:szCs w:val="24"/>
        </w:rPr>
      </w:pPr>
    </w:p>
    <w:p w:rsidR="008F1562" w:rsidRDefault="008F1562" w:rsidP="002C3853">
      <w:pPr>
        <w:tabs>
          <w:tab w:val="left" w:pos="993"/>
        </w:tabs>
        <w:snapToGrid w:val="0"/>
        <w:rPr>
          <w:rFonts w:ascii="標楷體" w:eastAsia="標楷體" w:hAnsi="標楷體"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8522" w:type="dxa"/>
            <w:gridSpan w:val="4"/>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成果發表</w:t>
            </w:r>
          </w:p>
        </w:tc>
      </w:tr>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hint="eastAsia"/>
                <w:szCs w:val="24"/>
              </w:rPr>
              <w:t>6月</w:t>
            </w:r>
            <w:r w:rsidRPr="002C3853">
              <w:rPr>
                <w:rFonts w:ascii="標楷體" w:eastAsia="標楷體" w:hAnsi="標楷體" w:cs="Calibri" w:hint="eastAsia"/>
                <w:szCs w:val="24"/>
              </w:rPr>
              <w:sym w:font="Wingdings 2" w:char="F099"/>
            </w:r>
            <w:r w:rsidRPr="002C3853">
              <w:rPr>
                <w:rFonts w:ascii="標楷體" w:eastAsia="標楷體" w:hAnsi="標楷體" w:cs="Calibri" w:hint="eastAsia"/>
                <w:szCs w:val="24"/>
              </w:rPr>
              <w:t>日</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30~</w:t>
            </w:r>
            <w:r w:rsidRPr="002C3853">
              <w:rPr>
                <w:rFonts w:ascii="標楷體" w:eastAsia="標楷體" w:hAnsi="標楷體" w:cs="Calibri" w:hint="eastAsia"/>
                <w:szCs w:val="24"/>
              </w:rPr>
              <w:t>13：</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40~</w:t>
            </w:r>
            <w:r w:rsidRPr="002C3853">
              <w:rPr>
                <w:rFonts w:ascii="標楷體" w:eastAsia="標楷體" w:hAnsi="標楷體" w:cs="Calibri" w:hint="eastAsia"/>
                <w:szCs w:val="24"/>
              </w:rPr>
              <w:t>13：</w:t>
            </w:r>
            <w:r w:rsidRPr="002C3853">
              <w:rPr>
                <w:rFonts w:ascii="標楷體" w:eastAsia="標楷體" w:hAnsi="標楷體" w:cs="Calibri"/>
                <w:szCs w:val="24"/>
              </w:rPr>
              <w:t>50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50~</w:t>
            </w:r>
            <w:r w:rsidRPr="002C3853">
              <w:rPr>
                <w:rFonts w:ascii="標楷體" w:eastAsia="標楷體" w:hAnsi="標楷體" w:cs="Calibri" w:hint="eastAsia"/>
                <w:szCs w:val="24"/>
              </w:rPr>
              <w:t>15：</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數學閱讀理解教學於課堂之實踐與應用（一）</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15：</w:t>
            </w:r>
            <w:r w:rsidRPr="002C3853">
              <w:rPr>
                <w:rFonts w:ascii="標楷體" w:eastAsia="標楷體" w:hAnsi="標楷體" w:cs="Calibri"/>
                <w:szCs w:val="24"/>
              </w:rPr>
              <w:t>20~1</w:t>
            </w:r>
            <w:r w:rsidRPr="002C3853">
              <w:rPr>
                <w:rFonts w:ascii="標楷體" w:eastAsia="標楷體" w:hAnsi="標楷體" w:cs="Calibri" w:hint="eastAsia"/>
                <w:szCs w:val="24"/>
              </w:rPr>
              <w:t>5：</w:t>
            </w:r>
            <w:r w:rsidRPr="002C3853">
              <w:rPr>
                <w:rFonts w:ascii="標楷體" w:eastAsia="標楷體" w:hAnsi="標楷體" w:cs="Calibri"/>
                <w:szCs w:val="24"/>
              </w:rPr>
              <w:t>30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5：</w:t>
            </w:r>
            <w:r w:rsidRPr="002C3853">
              <w:rPr>
                <w:rFonts w:ascii="標楷體" w:eastAsia="標楷體" w:hAnsi="標楷體" w:cs="Calibri"/>
                <w:szCs w:val="24"/>
              </w:rPr>
              <w:t>30~1</w:t>
            </w:r>
            <w:r w:rsidRPr="002C3853">
              <w:rPr>
                <w:rFonts w:ascii="標楷體" w:eastAsia="標楷體" w:hAnsi="標楷體" w:cs="Calibri" w:hint="eastAsia"/>
                <w:szCs w:val="24"/>
              </w:rPr>
              <w:t>6：</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數學閱讀理解教學於課堂之實踐與應用（二）</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6：</w:t>
            </w:r>
            <w:r w:rsidRPr="002C3853">
              <w:rPr>
                <w:rFonts w:ascii="標楷體" w:eastAsia="標楷體" w:hAnsi="標楷體" w:cs="Calibri"/>
                <w:szCs w:val="24"/>
              </w:rPr>
              <w:t>20~1</w:t>
            </w:r>
            <w:r w:rsidRPr="002C3853">
              <w:rPr>
                <w:rFonts w:ascii="標楷體" w:eastAsia="標楷體" w:hAnsi="標楷體" w:cs="Calibri" w:hint="eastAsia"/>
                <w:szCs w:val="24"/>
              </w:rPr>
              <w:t>6：</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bl>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十、經費概算</w:t>
      </w:r>
    </w:p>
    <w:tbl>
      <w:tblPr>
        <w:tblpPr w:leftFromText="180" w:rightFromText="180" w:vertAnchor="page" w:horzAnchor="margin" w:tblpXSpec="center" w:tblpY="6104"/>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6"/>
        <w:gridCol w:w="1505"/>
        <w:gridCol w:w="1373"/>
        <w:gridCol w:w="992"/>
        <w:gridCol w:w="1418"/>
        <w:gridCol w:w="2409"/>
      </w:tblGrid>
      <w:tr w:rsidR="002C3853" w:rsidRPr="002C3853" w:rsidTr="008C2DAD">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2C3853" w:rsidRPr="002C3853" w:rsidTr="008C2DAD">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2C3853" w:rsidRPr="002C3853" w:rsidTr="008C2DAD">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2C3853" w:rsidRPr="002C3853" w:rsidRDefault="002C3853" w:rsidP="008C2DAD">
            <w:pPr>
              <w:snapToGrid w:val="0"/>
              <w:ind w:right="113"/>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2x3節</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外聘講師</w:t>
            </w:r>
          </w:p>
        </w:tc>
      </w:tr>
      <w:tr w:rsidR="002C3853" w:rsidRPr="002C3853" w:rsidTr="008C2DAD">
        <w:trPr>
          <w:cantSplit/>
          <w:trHeight w:hRule="exact" w:val="498"/>
        </w:trPr>
        <w:tc>
          <w:tcPr>
            <w:tcW w:w="836" w:type="dxa"/>
            <w:vMerge/>
            <w:tcBorders>
              <w:top w:val="single" w:sz="6" w:space="0" w:color="auto"/>
              <w:left w:val="single" w:sz="12" w:space="0" w:color="auto"/>
              <w:right w:val="single" w:sz="6" w:space="0" w:color="auto"/>
            </w:tcBorders>
            <w:textDirection w:val="tbRlV"/>
            <w:vAlign w:val="center"/>
          </w:tcPr>
          <w:p w:rsidR="002C3853" w:rsidRPr="002C3853" w:rsidRDefault="002C3853" w:rsidP="008C2DAD">
            <w:pPr>
              <w:snapToGrid w:val="0"/>
              <w:ind w:right="113"/>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4x3節</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內聘講師</w:t>
            </w:r>
          </w:p>
        </w:tc>
      </w:tr>
      <w:tr w:rsidR="002C3853" w:rsidRPr="002C3853" w:rsidTr="008C2DAD">
        <w:trPr>
          <w:cantSplit/>
          <w:trHeight w:hRule="exact" w:val="672"/>
        </w:trPr>
        <w:tc>
          <w:tcPr>
            <w:tcW w:w="836" w:type="dxa"/>
            <w:vMerge/>
            <w:tcBorders>
              <w:left w:val="single" w:sz="12"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2C3853" w:rsidRPr="002C3853" w:rsidTr="008C2DAD">
        <w:trPr>
          <w:cantSplit/>
          <w:trHeight w:hRule="exact" w:val="627"/>
        </w:trPr>
        <w:tc>
          <w:tcPr>
            <w:tcW w:w="836" w:type="dxa"/>
            <w:vMerge/>
            <w:tcBorders>
              <w:left w:val="single" w:sz="12"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60</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2,400</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2C3853" w:rsidRPr="002C3853" w:rsidTr="008C2DAD">
        <w:trPr>
          <w:cantSplit/>
          <w:trHeight w:hRule="exact" w:val="627"/>
        </w:trPr>
        <w:tc>
          <w:tcPr>
            <w:tcW w:w="836" w:type="dxa"/>
            <w:vMerge/>
            <w:tcBorders>
              <w:left w:val="single" w:sz="12"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80人</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3,200</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2C3853" w:rsidRPr="002C3853" w:rsidTr="008C2DAD">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2C3853" w:rsidRPr="002C3853" w:rsidRDefault="002C3853" w:rsidP="008C2DAD">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505" w:type="dxa"/>
            <w:tcBorders>
              <w:top w:val="single" w:sz="6" w:space="0" w:color="auto"/>
              <w:left w:val="single" w:sz="6" w:space="0" w:color="auto"/>
              <w:bottom w:val="single" w:sz="6" w:space="0" w:color="auto"/>
              <w:right w:val="single" w:sz="6" w:space="0" w:color="auto"/>
            </w:tcBorders>
          </w:tcPr>
          <w:p w:rsidR="002C3853" w:rsidRPr="002C3853" w:rsidRDefault="002C3853" w:rsidP="008C2DAD">
            <w:pPr>
              <w:snapToGrid w:val="0"/>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1,256</w:t>
            </w:r>
          </w:p>
        </w:tc>
        <w:tc>
          <w:tcPr>
            <w:tcW w:w="992"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1,256</w:t>
            </w:r>
          </w:p>
        </w:tc>
        <w:tc>
          <w:tcPr>
            <w:tcW w:w="2409"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2C3853" w:rsidRPr="002C3853" w:rsidTr="008C2DAD">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2C3853" w:rsidRPr="002C3853" w:rsidRDefault="002C3853" w:rsidP="008C2DAD">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505" w:type="dxa"/>
            <w:tcBorders>
              <w:top w:val="single" w:sz="6" w:space="0" w:color="auto"/>
              <w:left w:val="single" w:sz="6" w:space="0" w:color="auto"/>
              <w:bottom w:val="single" w:sz="12" w:space="0" w:color="auto"/>
              <w:right w:val="single" w:sz="6" w:space="0" w:color="auto"/>
            </w:tcBorders>
          </w:tcPr>
          <w:p w:rsidR="002C3853" w:rsidRPr="002C3853" w:rsidRDefault="002C3853" w:rsidP="008C2DAD">
            <w:pPr>
              <w:snapToGrid w:val="0"/>
              <w:jc w:val="right"/>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8C2DAD">
            <w:pPr>
              <w:snapToGrid w:val="0"/>
              <w:ind w:right="113"/>
              <w:jc w:val="right"/>
              <w:rPr>
                <w:rFonts w:ascii="標楷體" w:eastAsia="標楷體" w:hAnsi="標楷體" w:cs="Times New Roman"/>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8C2DAD">
            <w:pPr>
              <w:snapToGrid w:val="0"/>
              <w:jc w:val="center"/>
              <w:rPr>
                <w:rFonts w:ascii="標楷體" w:eastAsia="標楷體" w:hAnsi="標楷體" w:cs="Times New Roman"/>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8C2DA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26,440</w:t>
            </w:r>
          </w:p>
        </w:tc>
        <w:tc>
          <w:tcPr>
            <w:tcW w:w="2409" w:type="dxa"/>
            <w:tcBorders>
              <w:top w:val="single" w:sz="6" w:space="0" w:color="auto"/>
              <w:left w:val="single" w:sz="6" w:space="0" w:color="auto"/>
              <w:bottom w:val="single" w:sz="12" w:space="0" w:color="auto"/>
              <w:right w:val="single" w:sz="12" w:space="0" w:color="auto"/>
            </w:tcBorders>
            <w:vAlign w:val="center"/>
          </w:tcPr>
          <w:p w:rsidR="002C3853" w:rsidRPr="002C3853" w:rsidRDefault="002C3853" w:rsidP="008C2DAD">
            <w:pPr>
              <w:snapToGrid w:val="0"/>
              <w:jc w:val="both"/>
              <w:rPr>
                <w:rFonts w:ascii="標楷體" w:eastAsia="標楷體" w:hAnsi="標楷體" w:cs="Times New Roman"/>
                <w:color w:val="000000"/>
                <w:sz w:val="20"/>
                <w:szCs w:val="20"/>
              </w:rPr>
            </w:pPr>
          </w:p>
        </w:tc>
      </w:tr>
    </w:tbl>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E159DD">
      <w:pPr>
        <w:snapToGrid w:val="0"/>
        <w:ind w:left="708" w:hangingChars="295" w:hanging="708"/>
        <w:rPr>
          <w:rFonts w:ascii="標楷體" w:eastAsia="標楷體" w:hAnsi="標楷體" w:cs="Times New Roman"/>
          <w:szCs w:val="24"/>
        </w:rPr>
      </w:pPr>
      <w:r w:rsidRPr="002C3853">
        <w:rPr>
          <w:rFonts w:ascii="標楷體" w:eastAsia="標楷體" w:hAnsi="標楷體" w:cs="Times New Roman" w:hint="eastAsia"/>
          <w:szCs w:val="24"/>
        </w:rPr>
        <w:t>十一、預期成效：本計畫旨在提昇教師教學能力，期待能透過數學閱讀理解教學與分組合作學習，達成多、補、有、差四項教學重點的增能，全力配合十二年國教提升國中小課程與教學品質。</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w:t>
      </w:r>
      <w:r w:rsidR="00E159DD">
        <w:rPr>
          <w:rFonts w:ascii="標楷體" w:eastAsia="標楷體" w:hAnsi="標楷體" w:cs="Times New Roman" w:hint="eastAsia"/>
          <w:szCs w:val="24"/>
        </w:rPr>
        <w:t>二</w:t>
      </w:r>
      <w:r w:rsidRPr="002C3853">
        <w:rPr>
          <w:rFonts w:ascii="標楷體" w:eastAsia="標楷體" w:hAnsi="標楷體" w:cs="Times New Roman" w:hint="eastAsia"/>
          <w:szCs w:val="24"/>
        </w:rPr>
        <w:t>、本計畫聯絡人：</w:t>
      </w:r>
      <w:proofErr w:type="gramStart"/>
      <w:r w:rsidRPr="002C3853">
        <w:rPr>
          <w:rFonts w:ascii="標楷體" w:eastAsia="標楷體" w:hAnsi="標楷體" w:cs="Times New Roman" w:hint="eastAsia"/>
          <w:szCs w:val="24"/>
        </w:rPr>
        <w:t>臺</w:t>
      </w:r>
      <w:proofErr w:type="gramEnd"/>
      <w:r w:rsidRPr="002C3853">
        <w:rPr>
          <w:rFonts w:ascii="標楷體" w:eastAsia="標楷體" w:hAnsi="標楷體" w:cs="Times New Roman" w:hint="eastAsia"/>
          <w:szCs w:val="24"/>
        </w:rPr>
        <w:t>南市永康國中巫佳錚老師(聯絡電話:06-2015247)。</w:t>
      </w: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br w:type="page"/>
      </w:r>
      <w:r w:rsidRPr="002C3853">
        <w:rPr>
          <w:rFonts w:ascii="標楷體" w:eastAsia="標楷體" w:hAnsi="標楷體" w:cs="Times New Roman" w:hint="eastAsia"/>
          <w:szCs w:val="24"/>
          <w:bdr w:val="single" w:sz="4" w:space="0" w:color="auto"/>
          <w:shd w:val="pct15" w:color="auto" w:fill="FFFFFF"/>
        </w:rPr>
        <w:lastRenderedPageBreak/>
        <w:t>附件三</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Pr="002C3853">
        <w:rPr>
          <w:rFonts w:ascii="標楷體" w:eastAsia="標楷體" w:hAnsi="標楷體" w:cs="Times New Roman" w:hint="eastAsia"/>
          <w:b/>
          <w:sz w:val="28"/>
          <w:szCs w:val="28"/>
        </w:rPr>
        <w:t>4年度國民教育輔導團數學學習領域輔導小組</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「備課-觀課-議課增能工作坊</w:t>
      </w:r>
      <w:r w:rsidRPr="002C3853">
        <w:rPr>
          <w:rFonts w:ascii="標楷體" w:eastAsia="標楷體" w:hAnsi="標楷體" w:cs="Times New Roman"/>
          <w:b/>
          <w:sz w:val="28"/>
          <w:szCs w:val="28"/>
        </w:rPr>
        <w:t>—</w:t>
      </w:r>
      <w:r w:rsidRPr="002C3853">
        <w:rPr>
          <w:rFonts w:ascii="標楷體" w:eastAsia="標楷體" w:hAnsi="標楷體" w:cs="Times New Roman" w:hint="eastAsia"/>
          <w:b/>
          <w:sz w:val="28"/>
          <w:szCs w:val="28"/>
        </w:rPr>
        <w:t>數學素養的教學與評量」</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104年度臺南市辦理十二年國民基本教育精進國中小教學品質計畫。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2C3853" w:rsidRPr="002C3853" w:rsidRDefault="002C3853" w:rsidP="002C3853">
      <w:pPr>
        <w:numPr>
          <w:ilvl w:val="0"/>
          <w:numId w:val="7"/>
        </w:numPr>
        <w:snapToGrid w:val="0"/>
        <w:rPr>
          <w:rFonts w:ascii="標楷體" w:eastAsia="標楷體" w:hAnsi="標楷體" w:cs="Times New Roman"/>
          <w:szCs w:val="24"/>
        </w:rPr>
      </w:pPr>
      <w:r w:rsidRPr="002C3853">
        <w:rPr>
          <w:rFonts w:ascii="標楷體" w:eastAsia="標楷體" w:hAnsi="標楷體" w:cs="Times New Roman" w:hint="eastAsia"/>
          <w:szCs w:val="24"/>
        </w:rPr>
        <w:t>了解數學素養的本質與內涵，並將其融入教學與評量。</w:t>
      </w:r>
    </w:p>
    <w:p w:rsidR="002C3853" w:rsidRPr="002C3853" w:rsidRDefault="002C3853" w:rsidP="002C3853">
      <w:pPr>
        <w:numPr>
          <w:ilvl w:val="0"/>
          <w:numId w:val="7"/>
        </w:numPr>
        <w:snapToGrid w:val="0"/>
        <w:rPr>
          <w:rFonts w:ascii="標楷體" w:eastAsia="標楷體" w:hAnsi="標楷體" w:cs="Times New Roman"/>
          <w:szCs w:val="24"/>
        </w:rPr>
      </w:pPr>
      <w:r w:rsidRPr="002C3853">
        <w:rPr>
          <w:rFonts w:ascii="標楷體" w:eastAsia="標楷體" w:hAnsi="標楷體" w:cs="Times New Roman" w:hint="eastAsia"/>
          <w:szCs w:val="24"/>
        </w:rPr>
        <w:t>活用分組合作學習之技巧來實施數學素養的教學，藉以落實差異化教學與補救教學。</w:t>
      </w:r>
    </w:p>
    <w:p w:rsidR="002C3853" w:rsidRPr="002C3853" w:rsidRDefault="002C3853" w:rsidP="002C3853">
      <w:pPr>
        <w:numPr>
          <w:ilvl w:val="0"/>
          <w:numId w:val="7"/>
        </w:numPr>
        <w:snapToGrid w:val="0"/>
        <w:rPr>
          <w:rFonts w:ascii="標楷體" w:eastAsia="標楷體" w:hAnsi="標楷體" w:cs="Times New Roman"/>
          <w:szCs w:val="24"/>
        </w:rPr>
      </w:pPr>
      <w:r w:rsidRPr="002C3853">
        <w:rPr>
          <w:rFonts w:ascii="標楷體" w:eastAsia="標楷體" w:hAnsi="標楷體" w:cs="Times New Roman" w:hint="eastAsia"/>
          <w:szCs w:val="24"/>
        </w:rPr>
        <w:t>透過數學素養教學與評量之實施，達成有效教學及多元評量的目標。</w:t>
      </w:r>
    </w:p>
    <w:p w:rsidR="002C3853" w:rsidRPr="002C3853" w:rsidRDefault="002C3853" w:rsidP="002C3853">
      <w:pPr>
        <w:numPr>
          <w:ilvl w:val="0"/>
          <w:numId w:val="7"/>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建立教師專業社群，結合「共同備課-公開觀課-議課」之實施，將數學素養教學落實於課堂，並將實施成果提供各校老師參考。</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五、承辦單位：臺南市麻豆國中、臺南市國中數學領域輔導團。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六、實施期程：104年9月～12月，工作坊五場次、成果發表一場次。</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七、實施地點：臺南市○○國中</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2C3853" w:rsidRPr="002C3853" w:rsidRDefault="002C3853" w:rsidP="002C3853">
      <w:pPr>
        <w:numPr>
          <w:ilvl w:val="0"/>
          <w:numId w:val="12"/>
        </w:numPr>
        <w:snapToGrid w:val="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2C3853" w:rsidRPr="002C3853" w:rsidRDefault="002C3853" w:rsidP="002C3853">
      <w:pPr>
        <w:numPr>
          <w:ilvl w:val="0"/>
          <w:numId w:val="1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工作坊：本市國中數學教師，有興趣者自由報名，歡迎各校組成團隊（2-4人）報名參加，人數額滿為止（40人）。</w:t>
      </w:r>
    </w:p>
    <w:p w:rsidR="002C3853" w:rsidRPr="002C3853" w:rsidRDefault="002C3853" w:rsidP="002C3853">
      <w:pPr>
        <w:numPr>
          <w:ilvl w:val="0"/>
          <w:numId w:val="1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成果發表：本市國中數學教師，請各校至少推派1人參加，額滿為止（80人）。</w:t>
      </w: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2C3853" w:rsidRPr="002C3853" w:rsidRDefault="002C3853" w:rsidP="002C3853">
      <w:pPr>
        <w:numPr>
          <w:ilvl w:val="0"/>
          <w:numId w:val="13"/>
        </w:numPr>
        <w:tabs>
          <w:tab w:val="left" w:pos="993"/>
        </w:tabs>
        <w:snapToGrid w:val="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請上臺南市教育局資訊中心學習護照報名，工作坊和成果發表為不同場次的研習，請分開報名。</w:t>
      </w:r>
    </w:p>
    <w:p w:rsidR="002C3853" w:rsidRPr="002C3853" w:rsidRDefault="002C3853" w:rsidP="002C3853">
      <w:pPr>
        <w:numPr>
          <w:ilvl w:val="0"/>
          <w:numId w:val="13"/>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參加研習之教師在課務自理情形下，請准予公（差）假；工作坊場次的研習課程共計5次，請報名教師盡量全程參與，全程參加人員核予研習時數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5小時;成果發表場次全程參與者核予研習時數3小時。</w:t>
      </w:r>
    </w:p>
    <w:p w:rsidR="002C3853" w:rsidRPr="002C3853" w:rsidRDefault="002C3853" w:rsidP="002C3853">
      <w:pPr>
        <w:numPr>
          <w:ilvl w:val="0"/>
          <w:numId w:val="13"/>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參加研習教師請自備茶水。</w:t>
      </w:r>
    </w:p>
    <w:p w:rsidR="002C3853" w:rsidRPr="002C3853" w:rsidRDefault="002C3853" w:rsidP="002C3853">
      <w:pPr>
        <w:numPr>
          <w:ilvl w:val="0"/>
          <w:numId w:val="13"/>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8522" w:type="dxa"/>
            <w:gridSpan w:val="4"/>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工作坊</w:t>
            </w:r>
          </w:p>
        </w:tc>
      </w:tr>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hint="eastAsia"/>
                <w:szCs w:val="24"/>
              </w:rPr>
              <w:t>9～12月</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hint="eastAsia"/>
                <w:szCs w:val="24"/>
              </w:rPr>
              <w:t>共計六場</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30~</w:t>
            </w:r>
            <w:r w:rsidRPr="002C3853">
              <w:rPr>
                <w:rFonts w:ascii="標楷體" w:eastAsia="標楷體" w:hAnsi="標楷體" w:cs="Calibri" w:hint="eastAsia"/>
                <w:szCs w:val="24"/>
              </w:rPr>
              <w:t>08：</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40~</w:t>
            </w:r>
            <w:r w:rsidRPr="002C3853">
              <w:rPr>
                <w:rFonts w:ascii="標楷體" w:eastAsia="標楷體" w:hAnsi="標楷體" w:cs="Calibri" w:hint="eastAsia"/>
                <w:szCs w:val="24"/>
              </w:rPr>
              <w:t>08：</w:t>
            </w:r>
            <w:r w:rsidRPr="002C3853">
              <w:rPr>
                <w:rFonts w:ascii="標楷體" w:eastAsia="標楷體" w:hAnsi="標楷體" w:cs="Calibri"/>
                <w:szCs w:val="24"/>
              </w:rPr>
              <w:t>50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50~</w:t>
            </w:r>
            <w:r w:rsidRPr="002C3853">
              <w:rPr>
                <w:rFonts w:ascii="標楷體" w:eastAsia="標楷體" w:hAnsi="標楷體" w:cs="Calibri" w:hint="eastAsia"/>
                <w:szCs w:val="24"/>
              </w:rPr>
              <w:t>10：</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（數學素養教學與評量--「共同備課-公開觀課-議課」實作課程）</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10：</w:t>
            </w:r>
            <w:r w:rsidRPr="002C3853">
              <w:rPr>
                <w:rFonts w:ascii="標楷體" w:eastAsia="標楷體" w:hAnsi="標楷體" w:cs="Calibri"/>
                <w:szCs w:val="24"/>
              </w:rPr>
              <w:t>20~1</w:t>
            </w:r>
            <w:r w:rsidRPr="002C3853">
              <w:rPr>
                <w:rFonts w:ascii="標楷體" w:eastAsia="標楷體" w:hAnsi="標楷體" w:cs="Calibri" w:hint="eastAsia"/>
                <w:szCs w:val="24"/>
              </w:rPr>
              <w:t>0：</w:t>
            </w:r>
            <w:r w:rsidRPr="002C3853">
              <w:rPr>
                <w:rFonts w:ascii="標楷體" w:eastAsia="標楷體" w:hAnsi="標楷體" w:cs="Calibri"/>
                <w:szCs w:val="24"/>
              </w:rPr>
              <w:t>30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0：</w:t>
            </w:r>
            <w:r w:rsidRPr="002C3853">
              <w:rPr>
                <w:rFonts w:ascii="標楷體" w:eastAsia="標楷體" w:hAnsi="標楷體" w:cs="Calibri"/>
                <w:szCs w:val="24"/>
              </w:rPr>
              <w:t>30~1</w:t>
            </w:r>
            <w:r w:rsidRPr="002C3853">
              <w:rPr>
                <w:rFonts w:ascii="標楷體" w:eastAsia="標楷體" w:hAnsi="標楷體" w:cs="Calibri" w:hint="eastAsia"/>
                <w:szCs w:val="24"/>
              </w:rPr>
              <w:t>1：</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（數學素養教學與評量--「共同備課-公開觀課-議課」實作課程）</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1：</w:t>
            </w:r>
            <w:r w:rsidRPr="002C3853">
              <w:rPr>
                <w:rFonts w:ascii="標楷體" w:eastAsia="標楷體" w:hAnsi="標楷體" w:cs="Calibri"/>
                <w:szCs w:val="24"/>
              </w:rPr>
              <w:t>20~1</w:t>
            </w:r>
            <w:r w:rsidRPr="002C3853">
              <w:rPr>
                <w:rFonts w:ascii="標楷體" w:eastAsia="標楷體" w:hAnsi="標楷體" w:cs="Calibri" w:hint="eastAsia"/>
                <w:szCs w:val="24"/>
              </w:rPr>
              <w:t>1：</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bl>
    <w:p w:rsidR="002C3853" w:rsidRDefault="002C3853" w:rsidP="002C3853">
      <w:pPr>
        <w:tabs>
          <w:tab w:val="left" w:pos="3318"/>
        </w:tabs>
        <w:snapToGrid w:val="0"/>
        <w:rPr>
          <w:rFonts w:ascii="標楷體" w:eastAsia="標楷體" w:hAnsi="標楷體" w:cs="Times New Roman"/>
          <w:szCs w:val="24"/>
        </w:rPr>
      </w:pPr>
    </w:p>
    <w:p w:rsidR="0083622D" w:rsidRDefault="0083622D" w:rsidP="002C3853">
      <w:pPr>
        <w:tabs>
          <w:tab w:val="left" w:pos="3318"/>
        </w:tabs>
        <w:snapToGrid w:val="0"/>
        <w:rPr>
          <w:rFonts w:ascii="標楷體" w:eastAsia="標楷體" w:hAnsi="標楷體" w:cs="Times New Roman"/>
          <w:szCs w:val="24"/>
        </w:rPr>
      </w:pPr>
    </w:p>
    <w:p w:rsidR="0083622D" w:rsidRDefault="0083622D" w:rsidP="002C3853">
      <w:pPr>
        <w:tabs>
          <w:tab w:val="left" w:pos="3318"/>
        </w:tabs>
        <w:snapToGrid w:val="0"/>
        <w:rPr>
          <w:rFonts w:ascii="標楷體" w:eastAsia="標楷體" w:hAnsi="標楷體" w:cs="Times New Roman"/>
          <w:szCs w:val="24"/>
        </w:rPr>
      </w:pPr>
    </w:p>
    <w:p w:rsidR="0083622D" w:rsidRPr="002C3853" w:rsidRDefault="0083622D" w:rsidP="002C3853">
      <w:pPr>
        <w:tabs>
          <w:tab w:val="left" w:pos="3318"/>
        </w:tabs>
        <w:snapToGrid w:val="0"/>
        <w:rPr>
          <w:rFonts w:ascii="標楷體" w:eastAsia="標楷體" w:hAnsi="標楷體"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8522" w:type="dxa"/>
            <w:gridSpan w:val="4"/>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成果發表</w:t>
            </w:r>
          </w:p>
        </w:tc>
      </w:tr>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hint="eastAsia"/>
                <w:szCs w:val="24"/>
              </w:rPr>
              <w:t>12月</w:t>
            </w:r>
            <w:r w:rsidRPr="002C3853">
              <w:rPr>
                <w:rFonts w:ascii="標楷體" w:eastAsia="標楷體" w:hAnsi="標楷體" w:cs="Calibri" w:hint="eastAsia"/>
                <w:szCs w:val="24"/>
              </w:rPr>
              <w:sym w:font="Wingdings 2" w:char="F099"/>
            </w:r>
            <w:r w:rsidRPr="002C3853">
              <w:rPr>
                <w:rFonts w:ascii="標楷體" w:eastAsia="標楷體" w:hAnsi="標楷體" w:cs="Calibri" w:hint="eastAsia"/>
                <w:szCs w:val="24"/>
              </w:rPr>
              <w:t>日</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30~</w:t>
            </w:r>
            <w:r w:rsidRPr="002C3853">
              <w:rPr>
                <w:rFonts w:ascii="標楷體" w:eastAsia="標楷體" w:hAnsi="標楷體" w:cs="Calibri" w:hint="eastAsia"/>
                <w:szCs w:val="24"/>
              </w:rPr>
              <w:t>08：</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40~</w:t>
            </w:r>
            <w:r w:rsidRPr="002C3853">
              <w:rPr>
                <w:rFonts w:ascii="標楷體" w:eastAsia="標楷體" w:hAnsi="標楷體" w:cs="Calibri" w:hint="eastAsia"/>
                <w:szCs w:val="24"/>
              </w:rPr>
              <w:t>08：</w:t>
            </w:r>
            <w:r w:rsidRPr="002C3853">
              <w:rPr>
                <w:rFonts w:ascii="標楷體" w:eastAsia="標楷體" w:hAnsi="標楷體" w:cs="Calibri"/>
                <w:szCs w:val="24"/>
              </w:rPr>
              <w:t>50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50~</w:t>
            </w:r>
            <w:r w:rsidRPr="002C3853">
              <w:rPr>
                <w:rFonts w:ascii="標楷體" w:eastAsia="標楷體" w:hAnsi="標楷體" w:cs="Calibri" w:hint="eastAsia"/>
                <w:szCs w:val="24"/>
              </w:rPr>
              <w:t>10：</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數學素養教學與評量於課堂之實踐與應用（一）</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10：</w:t>
            </w:r>
            <w:r w:rsidRPr="002C3853">
              <w:rPr>
                <w:rFonts w:ascii="標楷體" w:eastAsia="標楷體" w:hAnsi="標楷體" w:cs="Calibri"/>
                <w:szCs w:val="24"/>
              </w:rPr>
              <w:t>20~1</w:t>
            </w:r>
            <w:r w:rsidRPr="002C3853">
              <w:rPr>
                <w:rFonts w:ascii="標楷體" w:eastAsia="標楷體" w:hAnsi="標楷體" w:cs="Calibri" w:hint="eastAsia"/>
                <w:szCs w:val="24"/>
              </w:rPr>
              <w:t>0：</w:t>
            </w:r>
            <w:r w:rsidRPr="002C3853">
              <w:rPr>
                <w:rFonts w:ascii="標楷體" w:eastAsia="標楷體" w:hAnsi="標楷體" w:cs="Calibri"/>
                <w:szCs w:val="24"/>
              </w:rPr>
              <w:t>30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0：</w:t>
            </w:r>
            <w:r w:rsidRPr="002C3853">
              <w:rPr>
                <w:rFonts w:ascii="標楷體" w:eastAsia="標楷體" w:hAnsi="標楷體" w:cs="Calibri"/>
                <w:szCs w:val="24"/>
              </w:rPr>
              <w:t>30~1</w:t>
            </w:r>
            <w:r w:rsidRPr="002C3853">
              <w:rPr>
                <w:rFonts w:ascii="標楷體" w:eastAsia="標楷體" w:hAnsi="標楷體" w:cs="Calibri" w:hint="eastAsia"/>
                <w:szCs w:val="24"/>
              </w:rPr>
              <w:t>1：</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數學素養教學與評量於課堂之實踐與應用（二）</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1：</w:t>
            </w:r>
            <w:r w:rsidRPr="002C3853">
              <w:rPr>
                <w:rFonts w:ascii="標楷體" w:eastAsia="標楷體" w:hAnsi="標楷體" w:cs="Calibri"/>
                <w:szCs w:val="24"/>
              </w:rPr>
              <w:t>20~1</w:t>
            </w:r>
            <w:r w:rsidRPr="002C3853">
              <w:rPr>
                <w:rFonts w:ascii="標楷體" w:eastAsia="標楷體" w:hAnsi="標楷體" w:cs="Calibri" w:hint="eastAsia"/>
                <w:szCs w:val="24"/>
              </w:rPr>
              <w:t>1：</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bl>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十、經費概算</w:t>
      </w:r>
    </w:p>
    <w:tbl>
      <w:tblPr>
        <w:tblpPr w:leftFromText="180" w:rightFromText="180" w:vertAnchor="page" w:horzAnchor="margin" w:tblpXSpec="center" w:tblpY="5955"/>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6"/>
        <w:gridCol w:w="1505"/>
        <w:gridCol w:w="1373"/>
        <w:gridCol w:w="992"/>
        <w:gridCol w:w="1418"/>
        <w:gridCol w:w="2409"/>
      </w:tblGrid>
      <w:tr w:rsidR="00E159DD" w:rsidRPr="002C3853" w:rsidTr="00E159DD">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E159DD" w:rsidRPr="002C3853" w:rsidTr="00E159DD">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E159DD" w:rsidRPr="002C3853" w:rsidTr="00E159DD">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E159DD" w:rsidRPr="002C3853" w:rsidRDefault="00E159DD" w:rsidP="00E159DD">
            <w:pPr>
              <w:snapToGrid w:val="0"/>
              <w:ind w:right="113"/>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2x3節</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外聘講師</w:t>
            </w:r>
          </w:p>
        </w:tc>
      </w:tr>
      <w:tr w:rsidR="00E159DD" w:rsidRPr="002C3853" w:rsidTr="00E159DD">
        <w:trPr>
          <w:cantSplit/>
          <w:trHeight w:hRule="exact" w:val="498"/>
        </w:trPr>
        <w:tc>
          <w:tcPr>
            <w:tcW w:w="836" w:type="dxa"/>
            <w:vMerge/>
            <w:tcBorders>
              <w:top w:val="single" w:sz="6" w:space="0" w:color="auto"/>
              <w:left w:val="single" w:sz="12" w:space="0" w:color="auto"/>
              <w:right w:val="single" w:sz="6" w:space="0" w:color="auto"/>
            </w:tcBorders>
            <w:textDirection w:val="tbRlV"/>
            <w:vAlign w:val="center"/>
          </w:tcPr>
          <w:p w:rsidR="00E159DD" w:rsidRPr="002C3853" w:rsidRDefault="00E159DD" w:rsidP="00E159DD">
            <w:pPr>
              <w:snapToGrid w:val="0"/>
              <w:ind w:right="113"/>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4x3節</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內聘講師</w:t>
            </w:r>
          </w:p>
        </w:tc>
      </w:tr>
      <w:tr w:rsidR="00E159DD" w:rsidRPr="002C3853" w:rsidTr="00E159DD">
        <w:trPr>
          <w:cantSplit/>
          <w:trHeight w:hRule="exact" w:val="672"/>
        </w:trPr>
        <w:tc>
          <w:tcPr>
            <w:tcW w:w="836" w:type="dxa"/>
            <w:vMerge/>
            <w:tcBorders>
              <w:left w:val="single" w:sz="12"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E159DD" w:rsidRPr="002C3853" w:rsidTr="00E159DD">
        <w:trPr>
          <w:cantSplit/>
          <w:trHeight w:hRule="exact" w:val="627"/>
        </w:trPr>
        <w:tc>
          <w:tcPr>
            <w:tcW w:w="836" w:type="dxa"/>
            <w:vMerge/>
            <w:tcBorders>
              <w:left w:val="single" w:sz="12"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60</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2,400</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E159DD" w:rsidRPr="002C3853" w:rsidTr="00E159DD">
        <w:trPr>
          <w:cantSplit/>
          <w:trHeight w:hRule="exact" w:val="627"/>
        </w:trPr>
        <w:tc>
          <w:tcPr>
            <w:tcW w:w="836" w:type="dxa"/>
            <w:vMerge/>
            <w:tcBorders>
              <w:left w:val="single" w:sz="12"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80人</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3,200</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E159DD" w:rsidRPr="002C3853" w:rsidTr="00E159DD">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E159DD" w:rsidRPr="002C3853" w:rsidRDefault="00E159DD" w:rsidP="00E159DD">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505" w:type="dxa"/>
            <w:tcBorders>
              <w:top w:val="single" w:sz="6" w:space="0" w:color="auto"/>
              <w:left w:val="single" w:sz="6" w:space="0" w:color="auto"/>
              <w:bottom w:val="single" w:sz="6" w:space="0" w:color="auto"/>
              <w:right w:val="single" w:sz="6" w:space="0" w:color="auto"/>
            </w:tcBorders>
          </w:tcPr>
          <w:p w:rsidR="00E159DD" w:rsidRPr="002C3853" w:rsidRDefault="00E159DD" w:rsidP="00E159DD">
            <w:pPr>
              <w:snapToGrid w:val="0"/>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1,256</w:t>
            </w:r>
          </w:p>
        </w:tc>
        <w:tc>
          <w:tcPr>
            <w:tcW w:w="992"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1,256</w:t>
            </w:r>
          </w:p>
        </w:tc>
        <w:tc>
          <w:tcPr>
            <w:tcW w:w="2409" w:type="dxa"/>
            <w:tcBorders>
              <w:top w:val="single" w:sz="6" w:space="0" w:color="auto"/>
              <w:left w:val="single" w:sz="6" w:space="0" w:color="auto"/>
              <w:bottom w:val="single" w:sz="6"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E159DD" w:rsidRPr="002C3853" w:rsidTr="00E159DD">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E159DD" w:rsidRPr="002C3853" w:rsidRDefault="00E159DD" w:rsidP="00E159DD">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505" w:type="dxa"/>
            <w:tcBorders>
              <w:top w:val="single" w:sz="6" w:space="0" w:color="auto"/>
              <w:left w:val="single" w:sz="6" w:space="0" w:color="auto"/>
              <w:bottom w:val="single" w:sz="12" w:space="0" w:color="auto"/>
              <w:right w:val="single" w:sz="6" w:space="0" w:color="auto"/>
            </w:tcBorders>
          </w:tcPr>
          <w:p w:rsidR="00E159DD" w:rsidRPr="002C3853" w:rsidRDefault="00E159DD" w:rsidP="00E159DD">
            <w:pPr>
              <w:snapToGrid w:val="0"/>
              <w:jc w:val="right"/>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rsidR="00E159DD" w:rsidRPr="002C3853" w:rsidRDefault="00E159DD" w:rsidP="00E159DD">
            <w:pPr>
              <w:snapToGrid w:val="0"/>
              <w:ind w:right="113"/>
              <w:jc w:val="right"/>
              <w:rPr>
                <w:rFonts w:ascii="標楷體" w:eastAsia="標楷體" w:hAnsi="標楷體" w:cs="Times New Roman"/>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E159DD" w:rsidRPr="002C3853" w:rsidRDefault="00E159DD" w:rsidP="00E159DD">
            <w:pPr>
              <w:snapToGrid w:val="0"/>
              <w:jc w:val="center"/>
              <w:rPr>
                <w:rFonts w:ascii="標楷體" w:eastAsia="標楷體" w:hAnsi="標楷體" w:cs="Times New Roman"/>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E159DD" w:rsidRPr="002C3853" w:rsidRDefault="00E159DD" w:rsidP="00E159DD">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26,440</w:t>
            </w:r>
          </w:p>
        </w:tc>
        <w:tc>
          <w:tcPr>
            <w:tcW w:w="2409" w:type="dxa"/>
            <w:tcBorders>
              <w:top w:val="single" w:sz="6" w:space="0" w:color="auto"/>
              <w:left w:val="single" w:sz="6" w:space="0" w:color="auto"/>
              <w:bottom w:val="single" w:sz="12" w:space="0" w:color="auto"/>
              <w:right w:val="single" w:sz="12" w:space="0" w:color="auto"/>
            </w:tcBorders>
            <w:vAlign w:val="center"/>
          </w:tcPr>
          <w:p w:rsidR="00E159DD" w:rsidRPr="002C3853" w:rsidRDefault="00E159DD" w:rsidP="00E159DD">
            <w:pPr>
              <w:snapToGrid w:val="0"/>
              <w:jc w:val="both"/>
              <w:rPr>
                <w:rFonts w:ascii="標楷體" w:eastAsia="標楷體" w:hAnsi="標楷體" w:cs="Times New Roman"/>
                <w:color w:val="000000"/>
                <w:sz w:val="20"/>
                <w:szCs w:val="20"/>
              </w:rPr>
            </w:pPr>
          </w:p>
        </w:tc>
      </w:tr>
    </w:tbl>
    <w:p w:rsidR="00E159DD" w:rsidRDefault="00E159DD" w:rsidP="002C3853">
      <w:pPr>
        <w:snapToGrid w:val="0"/>
        <w:rPr>
          <w:rFonts w:ascii="標楷體" w:eastAsia="標楷體" w:hAnsi="標楷體" w:cs="Times New Roman"/>
          <w:szCs w:val="24"/>
        </w:rPr>
      </w:pPr>
    </w:p>
    <w:p w:rsidR="002C3853" w:rsidRPr="002C3853" w:rsidRDefault="002C3853" w:rsidP="00E159DD">
      <w:pPr>
        <w:snapToGrid w:val="0"/>
        <w:ind w:left="708" w:hangingChars="295" w:hanging="708"/>
        <w:rPr>
          <w:rFonts w:ascii="標楷體" w:eastAsia="標楷體" w:hAnsi="標楷體" w:cs="Times New Roman"/>
          <w:szCs w:val="24"/>
        </w:rPr>
      </w:pPr>
      <w:r w:rsidRPr="002C3853">
        <w:rPr>
          <w:rFonts w:ascii="標楷體" w:eastAsia="標楷體" w:hAnsi="標楷體" w:cs="Times New Roman" w:hint="eastAsia"/>
          <w:szCs w:val="24"/>
        </w:rPr>
        <w:t>十一、預期成效：本計畫旨在提昇教師教學能力，期待能透過分組合作學習以及數學素養的教學與評量，達成多、補、有、差四項教學重點的增能，全力配合十二年國教提升國中小課程與教學品質。</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十二、</w:t>
      </w:r>
      <w:r w:rsidR="00E159DD" w:rsidRPr="002C3853">
        <w:rPr>
          <w:rFonts w:ascii="標楷體" w:eastAsia="標楷體" w:hAnsi="標楷體" w:cs="Times New Roman" w:hint="eastAsia"/>
          <w:szCs w:val="24"/>
        </w:rPr>
        <w:t>本計畫聯絡人：</w:t>
      </w:r>
      <w:proofErr w:type="gramStart"/>
      <w:r w:rsidR="00E159DD" w:rsidRPr="002C3853">
        <w:rPr>
          <w:rFonts w:ascii="標楷體" w:eastAsia="標楷體" w:hAnsi="標楷體" w:cs="Times New Roman" w:hint="eastAsia"/>
          <w:szCs w:val="24"/>
        </w:rPr>
        <w:t>臺</w:t>
      </w:r>
      <w:proofErr w:type="gramEnd"/>
      <w:r w:rsidR="00E159DD" w:rsidRPr="002C3853">
        <w:rPr>
          <w:rFonts w:ascii="標楷體" w:eastAsia="標楷體" w:hAnsi="標楷體" w:cs="Times New Roman" w:hint="eastAsia"/>
          <w:szCs w:val="24"/>
        </w:rPr>
        <w:t>南市永康國中巫佳錚老師(聯絡電話:06-2015247)。</w:t>
      </w: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bdr w:val="single" w:sz="4" w:space="0" w:color="auto"/>
          <w:shd w:val="pct15" w:color="auto" w:fill="FFFFFF"/>
        </w:rPr>
      </w:pPr>
      <w:r w:rsidRPr="002C3853">
        <w:rPr>
          <w:rFonts w:ascii="標楷體" w:eastAsia="標楷體" w:hAnsi="標楷體" w:cs="Times New Roman"/>
          <w:szCs w:val="24"/>
        </w:rPr>
        <w:br w:type="page"/>
      </w:r>
      <w:r w:rsidRPr="002C3853">
        <w:rPr>
          <w:rFonts w:ascii="標楷體" w:eastAsia="標楷體" w:hAnsi="標楷體" w:cs="Times New Roman" w:hint="eastAsia"/>
          <w:szCs w:val="24"/>
          <w:bdr w:val="single" w:sz="4" w:space="0" w:color="auto"/>
          <w:shd w:val="pct15" w:color="auto" w:fill="FFFFFF"/>
        </w:rPr>
        <w:lastRenderedPageBreak/>
        <w:t>附件四</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Pr="002C3853">
        <w:rPr>
          <w:rFonts w:ascii="標楷體" w:eastAsia="標楷體" w:hAnsi="標楷體" w:cs="Times New Roman" w:hint="eastAsia"/>
          <w:b/>
          <w:sz w:val="28"/>
          <w:szCs w:val="28"/>
        </w:rPr>
        <w:t>4年度國民教育輔導團數學學習領域輔導小組</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「數學領域國中組各校召集人專業成長」實施計畫</w:t>
      </w:r>
    </w:p>
    <w:p w:rsidR="002C3853" w:rsidRPr="002C3853" w:rsidRDefault="002C3853" w:rsidP="002C3853">
      <w:pPr>
        <w:snapToGrid w:val="0"/>
        <w:rPr>
          <w:rFonts w:ascii="標楷體" w:eastAsia="標楷體" w:hAnsi="標楷體" w:cs="Arial"/>
          <w:szCs w:val="24"/>
          <w:shd w:val="pct15" w:color="auto" w:fill="FFFFFF"/>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104年度臺南市辦理十二年國民基本教育精進國中小教學品質計畫。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2C3853" w:rsidRPr="002C3853" w:rsidRDefault="002C3853" w:rsidP="002C3853">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藉由各校召集人專業成長，提升數學教師推動與規劃精進教師課堂教學能力計畫之專業知能。</w:t>
      </w:r>
    </w:p>
    <w:p w:rsidR="002C3853" w:rsidRPr="002C3853" w:rsidRDefault="002C3853" w:rsidP="002C3853">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透過各校召集人專業成長研習，進行「共同備課-公開觀課-議課」專業領導能力之培養。</w:t>
      </w:r>
    </w:p>
    <w:p w:rsidR="002C3853" w:rsidRPr="002C3853" w:rsidRDefault="002C3853" w:rsidP="002C3853">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由各校召集人擔任種子教師，於服務學校領域內推動實施「共同備課-公開觀課-議課」，協助全市教師進行專業成長。</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w:t>
      </w:r>
      <w:r w:rsidRPr="002C3853">
        <w:rPr>
          <w:rFonts w:ascii="標楷體" w:eastAsia="標楷體" w:hAnsi="標楷體" w:cs="Times New Roman" w:hint="eastAsia"/>
          <w:color w:val="000000"/>
          <w:szCs w:val="24"/>
        </w:rPr>
        <w:t>教育部國民及學前教育署</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五、承辦單位：臺南市麻豆國中、臺南市國中數學領域輔導團。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六、實施日期：104年4月、9月。</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七、實施地點：臺南市麻豆國中</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2C3853" w:rsidRPr="002C3853" w:rsidRDefault="002C3853" w:rsidP="002C3853">
      <w:pPr>
        <w:numPr>
          <w:ilvl w:val="0"/>
          <w:numId w:val="9"/>
        </w:numPr>
        <w:snapToGrid w:val="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2C3853" w:rsidRPr="002C3853" w:rsidRDefault="002C3853" w:rsidP="002C3853">
      <w:pPr>
        <w:numPr>
          <w:ilvl w:val="0"/>
          <w:numId w:val="9"/>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本市各國中數學領域召集人（若領域召集人不能參加，請各校派ㄧ名代表）。</w:t>
      </w:r>
    </w:p>
    <w:p w:rsidR="002C3853" w:rsidRPr="002C3853" w:rsidRDefault="002C3853" w:rsidP="002C3853">
      <w:pPr>
        <w:numPr>
          <w:ilvl w:val="0"/>
          <w:numId w:val="9"/>
        </w:numPr>
        <w:snapToGrid w:val="0"/>
        <w:rPr>
          <w:rFonts w:ascii="標楷體" w:eastAsia="標楷體" w:hAnsi="標楷體" w:cs="Times New Roman"/>
          <w:szCs w:val="24"/>
        </w:rPr>
      </w:pPr>
      <w:r w:rsidRPr="002C3853">
        <w:rPr>
          <w:rFonts w:ascii="標楷體" w:eastAsia="標楷體" w:hAnsi="標楷體" w:cs="Times New Roman" w:hint="eastAsia"/>
          <w:szCs w:val="24"/>
        </w:rPr>
        <w:t>開放全市對此課程有興趣之教師參加。</w:t>
      </w: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2C3853" w:rsidRPr="002C3853" w:rsidRDefault="002C3853" w:rsidP="002C3853">
      <w:pPr>
        <w:numPr>
          <w:ilvl w:val="0"/>
          <w:numId w:val="10"/>
        </w:numPr>
        <w:tabs>
          <w:tab w:val="left" w:pos="993"/>
        </w:tabs>
        <w:snapToGrid w:val="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w:t>
      </w:r>
    </w:p>
    <w:p w:rsidR="002C3853" w:rsidRPr="002C3853" w:rsidRDefault="002C3853" w:rsidP="002C3853">
      <w:pPr>
        <w:numPr>
          <w:ilvl w:val="0"/>
          <w:numId w:val="10"/>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參加研習之教師在課務自理情形下，請准予公（差）假；各場次全程參加人員核予研習時數3小時。</w:t>
      </w:r>
    </w:p>
    <w:p w:rsidR="002C3853" w:rsidRPr="002C3853" w:rsidRDefault="002C3853" w:rsidP="002C3853">
      <w:pPr>
        <w:numPr>
          <w:ilvl w:val="0"/>
          <w:numId w:val="10"/>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103年9月之召集人專業成長已進行過共同備課領導能力之培養，請各校繳交本學年度於領域內實施之共同備課成果報告，承辦單位將擇優邀請學校進行分享。</w:t>
      </w:r>
    </w:p>
    <w:p w:rsidR="002C3853" w:rsidRPr="002C3853" w:rsidRDefault="002C3853" w:rsidP="002C3853">
      <w:pPr>
        <w:numPr>
          <w:ilvl w:val="0"/>
          <w:numId w:val="10"/>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參加研習教師請自備茶水。</w:t>
      </w:r>
    </w:p>
    <w:p w:rsidR="002C3853" w:rsidRPr="002C3853" w:rsidRDefault="002C3853" w:rsidP="002C3853">
      <w:pPr>
        <w:numPr>
          <w:ilvl w:val="0"/>
          <w:numId w:val="10"/>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r w:rsidRPr="002C3853">
              <w:rPr>
                <w:rFonts w:ascii="標楷體" w:eastAsia="標楷體" w:hAnsi="標楷體" w:cs="Calibri" w:hint="eastAsia"/>
                <w:szCs w:val="24"/>
              </w:rPr>
              <w:t>4月</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Times New Roman" w:hint="eastAsia"/>
                <w:szCs w:val="24"/>
              </w:rPr>
              <w:t>○日</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30~</w:t>
            </w:r>
            <w:r w:rsidRPr="002C3853">
              <w:rPr>
                <w:rFonts w:ascii="標楷體" w:eastAsia="標楷體" w:hAnsi="標楷體" w:cs="Calibri" w:hint="eastAsia"/>
                <w:szCs w:val="24"/>
              </w:rPr>
              <w:t>13：</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13：</w:t>
            </w:r>
            <w:r w:rsidRPr="002C3853">
              <w:rPr>
                <w:rFonts w:ascii="標楷體" w:eastAsia="標楷體" w:hAnsi="標楷體" w:cs="Calibri"/>
                <w:szCs w:val="24"/>
              </w:rPr>
              <w:t>40~</w:t>
            </w:r>
            <w:r w:rsidRPr="002C3853">
              <w:rPr>
                <w:rFonts w:ascii="標楷體" w:eastAsia="標楷體" w:hAnsi="標楷體" w:cs="Calibri" w:hint="eastAsia"/>
                <w:szCs w:val="24"/>
              </w:rPr>
              <w:t>14：0</w:t>
            </w:r>
            <w:r w:rsidRPr="002C3853">
              <w:rPr>
                <w:rFonts w:ascii="標楷體" w:eastAsia="標楷體" w:hAnsi="標楷體" w:cs="Calibri"/>
                <w:szCs w:val="24"/>
              </w:rPr>
              <w:t>0</w:t>
            </w:r>
          </w:p>
        </w:tc>
        <w:tc>
          <w:tcPr>
            <w:tcW w:w="3712" w:type="dxa"/>
          </w:tcPr>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輔導團工作介紹</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領域召集人任務與職責</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召集校長</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14：0</w:t>
            </w:r>
            <w:r w:rsidRPr="002C3853">
              <w:rPr>
                <w:rFonts w:ascii="標楷體" w:eastAsia="標楷體" w:hAnsi="標楷體" w:cs="Calibri"/>
                <w:szCs w:val="24"/>
              </w:rPr>
              <w:t>0~</w:t>
            </w:r>
            <w:r w:rsidRPr="002C3853">
              <w:rPr>
                <w:rFonts w:ascii="標楷體" w:eastAsia="標楷體" w:hAnsi="標楷體" w:cs="Calibri" w:hint="eastAsia"/>
                <w:szCs w:val="24"/>
              </w:rPr>
              <w:t>15：</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各校推行共同備課成果分享（一）</w:t>
            </w:r>
          </w:p>
        </w:tc>
        <w:tc>
          <w:tcPr>
            <w:tcW w:w="1567" w:type="dxa"/>
            <w:vAlign w:val="center"/>
          </w:tcPr>
          <w:p w:rsidR="002C3853" w:rsidRPr="002C3853" w:rsidRDefault="002C3853" w:rsidP="002C3853">
            <w:pPr>
              <w:snapToGrid w:val="0"/>
              <w:jc w:val="center"/>
              <w:rPr>
                <w:rFonts w:ascii="標楷體" w:eastAsia="標楷體" w:hAnsi="標楷體" w:cs="Calibri"/>
                <w:sz w:val="20"/>
                <w:szCs w:val="20"/>
              </w:rPr>
            </w:pPr>
            <w:r w:rsidRPr="002C3853">
              <w:rPr>
                <w:rFonts w:ascii="標楷體" w:eastAsia="標楷體" w:hAnsi="標楷體" w:cs="Calibri" w:hint="eastAsia"/>
                <w:sz w:val="20"/>
                <w:szCs w:val="20"/>
              </w:rPr>
              <w:t>邀請學校分享</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15：</w:t>
            </w:r>
            <w:r w:rsidRPr="002C3853">
              <w:rPr>
                <w:rFonts w:ascii="標楷體" w:eastAsia="標楷體" w:hAnsi="標楷體" w:cs="Calibri"/>
                <w:szCs w:val="24"/>
              </w:rPr>
              <w:t>20~1</w:t>
            </w:r>
            <w:r w:rsidRPr="002C3853">
              <w:rPr>
                <w:rFonts w:ascii="標楷體" w:eastAsia="標楷體" w:hAnsi="標楷體" w:cs="Calibri" w:hint="eastAsia"/>
                <w:szCs w:val="24"/>
              </w:rPr>
              <w:t>5：</w:t>
            </w:r>
            <w:r w:rsidRPr="002C3853">
              <w:rPr>
                <w:rFonts w:ascii="標楷體" w:eastAsia="標楷體" w:hAnsi="標楷體" w:cs="Calibri"/>
                <w:szCs w:val="24"/>
              </w:rPr>
              <w:t>30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5：</w:t>
            </w:r>
            <w:r w:rsidRPr="002C3853">
              <w:rPr>
                <w:rFonts w:ascii="標楷體" w:eastAsia="標楷體" w:hAnsi="標楷體" w:cs="Calibri"/>
                <w:szCs w:val="24"/>
              </w:rPr>
              <w:t>30~1</w:t>
            </w:r>
            <w:r w:rsidRPr="002C3853">
              <w:rPr>
                <w:rFonts w:ascii="標楷體" w:eastAsia="標楷體" w:hAnsi="標楷體" w:cs="Calibri" w:hint="eastAsia"/>
                <w:szCs w:val="24"/>
              </w:rPr>
              <w:t>6：</w:t>
            </w:r>
            <w:r w:rsidRPr="002C3853">
              <w:rPr>
                <w:rFonts w:ascii="標楷體" w:eastAsia="標楷體" w:hAnsi="標楷體" w:cs="Calibri"/>
                <w:szCs w:val="24"/>
              </w:rPr>
              <w:t>20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各校推行共同備課成果分享（二）</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 w:val="20"/>
                <w:szCs w:val="20"/>
              </w:rPr>
              <w:t>邀請學校分享</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6：</w:t>
            </w:r>
            <w:r w:rsidRPr="002C3853">
              <w:rPr>
                <w:rFonts w:ascii="標楷體" w:eastAsia="標楷體" w:hAnsi="標楷體" w:cs="Calibri"/>
                <w:szCs w:val="24"/>
              </w:rPr>
              <w:t>20~1</w:t>
            </w:r>
            <w:r w:rsidRPr="002C3853">
              <w:rPr>
                <w:rFonts w:ascii="標楷體" w:eastAsia="標楷體" w:hAnsi="標楷體" w:cs="Calibri" w:hint="eastAsia"/>
                <w:szCs w:val="24"/>
              </w:rPr>
              <w:t>6：</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校長或執秘</w:t>
            </w:r>
          </w:p>
        </w:tc>
      </w:tr>
    </w:tbl>
    <w:p w:rsidR="002C3853" w:rsidRPr="002C3853" w:rsidRDefault="002C3853" w:rsidP="002C3853">
      <w:pPr>
        <w:tabs>
          <w:tab w:val="left" w:pos="3318"/>
        </w:tabs>
        <w:snapToGrid w:val="0"/>
        <w:rPr>
          <w:rFonts w:ascii="標楷體" w:eastAsia="標楷體" w:hAnsi="標楷體"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712"/>
        <w:gridCol w:w="1567"/>
      </w:tblGrid>
      <w:tr w:rsidR="002C3853" w:rsidRPr="002C3853" w:rsidTr="002C3853">
        <w:trPr>
          <w:trHeight w:val="375"/>
          <w:jc w:val="center"/>
        </w:trPr>
        <w:tc>
          <w:tcPr>
            <w:tcW w:w="128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2C3853" w:rsidRPr="002C3853" w:rsidTr="002C3853">
        <w:trPr>
          <w:cantSplit/>
          <w:trHeight w:val="449"/>
          <w:jc w:val="center"/>
        </w:trPr>
        <w:tc>
          <w:tcPr>
            <w:tcW w:w="1285" w:type="dxa"/>
            <w:vMerge w:val="restart"/>
          </w:tcPr>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Calibri"/>
                <w:szCs w:val="24"/>
              </w:rPr>
              <w:t>10</w:t>
            </w:r>
            <w:r w:rsidRPr="002C3853">
              <w:rPr>
                <w:rFonts w:ascii="標楷體" w:eastAsia="標楷體" w:hAnsi="標楷體" w:cs="Calibri" w:hint="eastAsia"/>
                <w:szCs w:val="24"/>
              </w:rPr>
              <w:t>4</w:t>
            </w:r>
            <w:r w:rsidRPr="002C3853">
              <w:rPr>
                <w:rFonts w:ascii="標楷體" w:eastAsia="標楷體" w:hAnsi="標楷體" w:cs="Calibri"/>
                <w:szCs w:val="24"/>
              </w:rPr>
              <w:t>/</w:t>
            </w:r>
            <w:r w:rsidRPr="002C3853">
              <w:rPr>
                <w:rFonts w:ascii="標楷體" w:eastAsia="標楷體" w:hAnsi="標楷體" w:cs="Calibri" w:hint="eastAsia"/>
                <w:szCs w:val="24"/>
              </w:rPr>
              <w:t>9月</w:t>
            </w:r>
          </w:p>
          <w:p w:rsidR="002C3853" w:rsidRPr="002C3853" w:rsidRDefault="002C3853" w:rsidP="002C3853">
            <w:pPr>
              <w:snapToGrid w:val="0"/>
              <w:rPr>
                <w:rFonts w:ascii="標楷體" w:eastAsia="標楷體" w:hAnsi="標楷體" w:cs="Calibri"/>
                <w:szCs w:val="24"/>
              </w:rPr>
            </w:pPr>
            <w:r w:rsidRPr="002C3853">
              <w:rPr>
                <w:rFonts w:ascii="標楷體" w:eastAsia="標楷體" w:hAnsi="標楷體" w:cs="Times New Roman" w:hint="eastAsia"/>
                <w:szCs w:val="24"/>
              </w:rPr>
              <w:t>○日</w:t>
            </w: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30~</w:t>
            </w:r>
            <w:r w:rsidRPr="002C3853">
              <w:rPr>
                <w:rFonts w:ascii="標楷體" w:eastAsia="標楷體" w:hAnsi="標楷體" w:cs="Calibri" w:hint="eastAsia"/>
                <w:szCs w:val="24"/>
              </w:rPr>
              <w:t>08：</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2C3853" w:rsidRPr="002C3853" w:rsidTr="002C3853">
        <w:trPr>
          <w:cantSplit/>
          <w:trHeight w:val="427"/>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08：</w:t>
            </w:r>
            <w:r w:rsidRPr="002C3853">
              <w:rPr>
                <w:rFonts w:ascii="標楷體" w:eastAsia="標楷體" w:hAnsi="標楷體" w:cs="Calibri"/>
                <w:szCs w:val="24"/>
              </w:rPr>
              <w:t>40~</w:t>
            </w:r>
            <w:r w:rsidRPr="002C3853">
              <w:rPr>
                <w:rFonts w:ascii="標楷體" w:eastAsia="標楷體" w:hAnsi="標楷體" w:cs="Calibri" w:hint="eastAsia"/>
                <w:szCs w:val="24"/>
              </w:rPr>
              <w:t>09：05</w:t>
            </w:r>
          </w:p>
        </w:tc>
        <w:tc>
          <w:tcPr>
            <w:tcW w:w="3712"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公開觀課說明會（備課內容）</w:t>
            </w:r>
          </w:p>
        </w:tc>
        <w:tc>
          <w:tcPr>
            <w:tcW w:w="1567" w:type="dxa"/>
            <w:vAlign w:val="center"/>
          </w:tcPr>
          <w:p w:rsidR="002C3853" w:rsidRPr="002C3853" w:rsidRDefault="002C3853" w:rsidP="002C3853">
            <w:pPr>
              <w:snapToGrid w:val="0"/>
              <w:jc w:val="center"/>
              <w:rPr>
                <w:rFonts w:ascii="標楷體" w:eastAsia="標楷體" w:hAnsi="標楷體" w:cs="Calibri"/>
                <w:sz w:val="20"/>
                <w:szCs w:val="20"/>
              </w:rPr>
            </w:pPr>
            <w:r w:rsidRPr="002C3853">
              <w:rPr>
                <w:rFonts w:ascii="標楷體" w:eastAsia="標楷體" w:hAnsi="標楷體" w:cs="Calibri" w:hint="eastAsia"/>
                <w:sz w:val="20"/>
                <w:szCs w:val="20"/>
              </w:rPr>
              <w:t>輔導員（待聘）</w:t>
            </w:r>
          </w:p>
        </w:tc>
      </w:tr>
      <w:tr w:rsidR="002C3853" w:rsidRPr="002C3853" w:rsidTr="002C3853">
        <w:trPr>
          <w:cantSplit/>
          <w:trHeight w:val="40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09：05</w:t>
            </w:r>
            <w:r w:rsidRPr="002C3853">
              <w:rPr>
                <w:rFonts w:ascii="標楷體" w:eastAsia="標楷體" w:hAnsi="標楷體" w:cs="Calibri"/>
                <w:szCs w:val="24"/>
              </w:rPr>
              <w:t>~</w:t>
            </w:r>
            <w:r w:rsidRPr="002C3853">
              <w:rPr>
                <w:rFonts w:ascii="標楷體" w:eastAsia="標楷體" w:hAnsi="標楷體" w:cs="Calibri" w:hint="eastAsia"/>
                <w:szCs w:val="24"/>
              </w:rPr>
              <w:t>09：5</w:t>
            </w:r>
            <w:r w:rsidRPr="002C3853">
              <w:rPr>
                <w:rFonts w:ascii="標楷體" w:eastAsia="標楷體" w:hAnsi="標楷體" w:cs="Calibri"/>
                <w:szCs w:val="24"/>
              </w:rPr>
              <w:t>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公開觀課實作</w:t>
            </w:r>
          </w:p>
        </w:tc>
        <w:tc>
          <w:tcPr>
            <w:tcW w:w="1567" w:type="dxa"/>
            <w:vAlign w:val="center"/>
          </w:tcPr>
          <w:p w:rsidR="002C3853" w:rsidRPr="002C3853" w:rsidRDefault="002C3853" w:rsidP="002C3853">
            <w:pPr>
              <w:snapToGrid w:val="0"/>
              <w:jc w:val="center"/>
              <w:rPr>
                <w:rFonts w:ascii="標楷體" w:eastAsia="標楷體" w:hAnsi="標楷體" w:cs="Calibri"/>
                <w:sz w:val="20"/>
                <w:szCs w:val="20"/>
              </w:rPr>
            </w:pPr>
            <w:r w:rsidRPr="002C3853">
              <w:rPr>
                <w:rFonts w:ascii="標楷體" w:eastAsia="標楷體" w:hAnsi="標楷體" w:cs="Calibri" w:hint="eastAsia"/>
                <w:sz w:val="20"/>
                <w:szCs w:val="20"/>
              </w:rPr>
              <w:t>輔導員（待聘）</w:t>
            </w:r>
          </w:p>
        </w:tc>
      </w:tr>
      <w:tr w:rsidR="002C3853" w:rsidRPr="002C3853" w:rsidTr="002C3853">
        <w:trPr>
          <w:cantSplit/>
          <w:trHeight w:val="425"/>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09：5</w:t>
            </w:r>
            <w:r w:rsidRPr="002C3853">
              <w:rPr>
                <w:rFonts w:ascii="標楷體" w:eastAsia="標楷體" w:hAnsi="標楷體" w:cs="Calibri"/>
                <w:szCs w:val="24"/>
              </w:rPr>
              <w:t>0~1</w:t>
            </w:r>
            <w:r w:rsidRPr="002C3853">
              <w:rPr>
                <w:rFonts w:ascii="標楷體" w:eastAsia="標楷體" w:hAnsi="標楷體" w:cs="Calibri" w:hint="eastAsia"/>
                <w:szCs w:val="24"/>
              </w:rPr>
              <w:t>0：1</w:t>
            </w:r>
            <w:r w:rsidRPr="002C3853">
              <w:rPr>
                <w:rFonts w:ascii="標楷體" w:eastAsia="標楷體" w:hAnsi="標楷體" w:cs="Calibri"/>
                <w:szCs w:val="24"/>
              </w:rPr>
              <w:t>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2C3853" w:rsidRPr="002C3853" w:rsidTr="002C3853">
        <w:trPr>
          <w:cantSplit/>
          <w:trHeight w:val="404"/>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0：1</w:t>
            </w:r>
            <w:r w:rsidRPr="002C3853">
              <w:rPr>
                <w:rFonts w:ascii="標楷體" w:eastAsia="標楷體" w:hAnsi="標楷體" w:cs="Calibri"/>
                <w:szCs w:val="24"/>
              </w:rPr>
              <w:t>0~1</w:t>
            </w:r>
            <w:r w:rsidRPr="002C3853">
              <w:rPr>
                <w:rFonts w:ascii="標楷體" w:eastAsia="標楷體" w:hAnsi="標楷體" w:cs="Calibri" w:hint="eastAsia"/>
                <w:szCs w:val="24"/>
              </w:rPr>
              <w:t>1：0</w:t>
            </w:r>
            <w:r w:rsidRPr="002C3853">
              <w:rPr>
                <w:rFonts w:ascii="標楷體" w:eastAsia="標楷體" w:hAnsi="標楷體" w:cs="Calibri"/>
                <w:szCs w:val="24"/>
              </w:rPr>
              <w:t>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Calibri" w:hint="eastAsia"/>
                <w:szCs w:val="24"/>
              </w:rPr>
              <w:t>議課實作</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 w:val="20"/>
                <w:szCs w:val="20"/>
              </w:rPr>
              <w:t>輔導員（待聘）</w:t>
            </w:r>
          </w:p>
        </w:tc>
      </w:tr>
      <w:tr w:rsidR="002C3853" w:rsidRPr="002C3853" w:rsidTr="002C3853">
        <w:trPr>
          <w:cantSplit/>
          <w:trHeight w:val="423"/>
          <w:jc w:val="center"/>
        </w:trPr>
        <w:tc>
          <w:tcPr>
            <w:tcW w:w="1285" w:type="dxa"/>
            <w:vMerge/>
          </w:tcPr>
          <w:p w:rsidR="002C3853" w:rsidRPr="002C3853" w:rsidRDefault="002C3853" w:rsidP="002C3853">
            <w:pPr>
              <w:snapToGrid w:val="0"/>
              <w:rPr>
                <w:rFonts w:ascii="標楷體" w:eastAsia="標楷體" w:hAnsi="標楷體" w:cs="Calibri"/>
                <w:szCs w:val="24"/>
              </w:rPr>
            </w:pPr>
          </w:p>
        </w:tc>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1：0</w:t>
            </w:r>
            <w:r w:rsidRPr="002C3853">
              <w:rPr>
                <w:rFonts w:ascii="標楷體" w:eastAsia="標楷體" w:hAnsi="標楷體" w:cs="Calibri"/>
                <w:szCs w:val="24"/>
              </w:rPr>
              <w:t>0~1</w:t>
            </w:r>
            <w:r w:rsidRPr="002C3853">
              <w:rPr>
                <w:rFonts w:ascii="標楷體" w:eastAsia="標楷體" w:hAnsi="標楷體" w:cs="Calibri" w:hint="eastAsia"/>
                <w:szCs w:val="24"/>
              </w:rPr>
              <w:t>1：</w:t>
            </w:r>
            <w:r w:rsidRPr="002C3853">
              <w:rPr>
                <w:rFonts w:ascii="標楷體" w:eastAsia="標楷體" w:hAnsi="標楷體" w:cs="Calibri"/>
                <w:szCs w:val="24"/>
              </w:rPr>
              <w:t>40</w:t>
            </w:r>
          </w:p>
        </w:tc>
        <w:tc>
          <w:tcPr>
            <w:tcW w:w="3712" w:type="dxa"/>
            <w:vAlign w:val="center"/>
          </w:tcPr>
          <w:p w:rsidR="002C3853" w:rsidRPr="002C3853" w:rsidRDefault="002C3853" w:rsidP="002C3853">
            <w:pPr>
              <w:snapToGrid w:val="0"/>
              <w:jc w:val="both"/>
              <w:rPr>
                <w:rFonts w:ascii="標楷體" w:eastAsia="標楷體" w:hAnsi="標楷體" w:cs="Calibri"/>
                <w:szCs w:val="24"/>
              </w:rPr>
            </w:pPr>
            <w:r w:rsidRPr="002C3853">
              <w:rPr>
                <w:rFonts w:ascii="標楷體" w:eastAsia="標楷體" w:hAnsi="標楷體" w:cs="Times New Roman" w:hint="eastAsia"/>
                <w:szCs w:val="24"/>
              </w:rPr>
              <w:t>召集人任務與職責&amp;</w:t>
            </w:r>
            <w:r w:rsidRPr="002C3853">
              <w:rPr>
                <w:rFonts w:ascii="標楷體" w:eastAsia="標楷體" w:hAnsi="標楷體" w:cs="Calibri" w:hint="eastAsia"/>
                <w:szCs w:val="24"/>
              </w:rPr>
              <w:t>綜合座談</w:t>
            </w:r>
          </w:p>
        </w:tc>
        <w:tc>
          <w:tcPr>
            <w:tcW w:w="1567"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召集校長</w:t>
            </w:r>
          </w:p>
        </w:tc>
      </w:tr>
    </w:tbl>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十、經費概算</w:t>
      </w:r>
    </w:p>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p>
    <w:tbl>
      <w:tblPr>
        <w:tblpPr w:leftFromText="180" w:rightFromText="180" w:vertAnchor="page" w:horzAnchor="margin" w:tblpXSpec="center" w:tblpY="3262"/>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0"/>
        <w:gridCol w:w="1494"/>
        <w:gridCol w:w="1363"/>
        <w:gridCol w:w="985"/>
        <w:gridCol w:w="1408"/>
        <w:gridCol w:w="2391"/>
      </w:tblGrid>
      <w:tr w:rsidR="002C3853" w:rsidRPr="002C3853" w:rsidTr="002C3853">
        <w:trPr>
          <w:cantSplit/>
          <w:trHeight w:val="287"/>
        </w:trPr>
        <w:tc>
          <w:tcPr>
            <w:tcW w:w="2324"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47" w:type="dxa"/>
            <w:gridSpan w:val="4"/>
            <w:tcBorders>
              <w:top w:val="single" w:sz="12"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2C3853" w:rsidRPr="002C3853" w:rsidTr="002C3853">
        <w:trPr>
          <w:cantSplit/>
          <w:trHeight w:val="262"/>
        </w:trPr>
        <w:tc>
          <w:tcPr>
            <w:tcW w:w="2324" w:type="dxa"/>
            <w:gridSpan w:val="2"/>
            <w:vMerge/>
            <w:tcBorders>
              <w:top w:val="single" w:sz="6" w:space="0" w:color="auto"/>
              <w:left w:val="single" w:sz="12"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85"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08"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391" w:type="dxa"/>
            <w:tcBorders>
              <w:top w:val="single" w:sz="6"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2C3853" w:rsidRPr="002C3853" w:rsidTr="002C3853">
        <w:trPr>
          <w:cantSplit/>
          <w:trHeight w:hRule="exact" w:val="427"/>
        </w:trPr>
        <w:tc>
          <w:tcPr>
            <w:tcW w:w="830" w:type="dxa"/>
            <w:vMerge w:val="restart"/>
            <w:tcBorders>
              <w:top w:val="single" w:sz="6" w:space="0" w:color="auto"/>
              <w:left w:val="single" w:sz="12" w:space="0" w:color="auto"/>
              <w:right w:val="single" w:sz="6" w:space="0" w:color="auto"/>
            </w:tcBorders>
            <w:textDirection w:val="tbRlV"/>
            <w:vAlign w:val="center"/>
          </w:tcPr>
          <w:p w:rsidR="002C3853" w:rsidRPr="002C3853" w:rsidRDefault="002C3853" w:rsidP="002C3853">
            <w:pPr>
              <w:snapToGrid w:val="0"/>
              <w:ind w:right="113"/>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1x6節</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4,800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內聘講師</w:t>
            </w:r>
          </w:p>
        </w:tc>
      </w:tr>
      <w:tr w:rsidR="002C3853" w:rsidRPr="002C3853" w:rsidTr="002C3853">
        <w:trPr>
          <w:cantSplit/>
          <w:trHeight w:hRule="exact" w:val="576"/>
        </w:trPr>
        <w:tc>
          <w:tcPr>
            <w:tcW w:w="830" w:type="dxa"/>
            <w:vMerge/>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2C3853" w:rsidRPr="002C3853" w:rsidTr="002C3853">
        <w:trPr>
          <w:cantSplit/>
          <w:trHeight w:hRule="exact" w:val="537"/>
        </w:trPr>
        <w:tc>
          <w:tcPr>
            <w:tcW w:w="830" w:type="dxa"/>
            <w:vMerge/>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160人</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4,800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2C3853" w:rsidRPr="002C3853" w:rsidTr="002C3853">
        <w:trPr>
          <w:cantSplit/>
          <w:trHeight w:hRule="exact" w:val="537"/>
        </w:trPr>
        <w:tc>
          <w:tcPr>
            <w:tcW w:w="830" w:type="dxa"/>
            <w:vMerge/>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場地佈置費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1,000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2場次</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2,000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p>
        </w:tc>
      </w:tr>
      <w:tr w:rsidR="002C3853" w:rsidRPr="002C3853" w:rsidTr="002C3853">
        <w:trPr>
          <w:cantSplit/>
          <w:trHeight w:hRule="exact" w:val="446"/>
        </w:trPr>
        <w:tc>
          <w:tcPr>
            <w:tcW w:w="830" w:type="dxa"/>
            <w:tcBorders>
              <w:top w:val="single" w:sz="6" w:space="0" w:color="auto"/>
              <w:left w:val="single" w:sz="12" w:space="0" w:color="auto"/>
              <w:bottom w:val="single" w:sz="6"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494" w:type="dxa"/>
            <w:tcBorders>
              <w:top w:val="single" w:sz="6" w:space="0" w:color="auto"/>
              <w:left w:val="single" w:sz="6" w:space="0" w:color="auto"/>
              <w:bottom w:val="single" w:sz="6" w:space="0" w:color="auto"/>
              <w:right w:val="single" w:sz="6" w:space="0" w:color="auto"/>
            </w:tcBorders>
          </w:tcPr>
          <w:p w:rsidR="002C3853" w:rsidRPr="002C3853" w:rsidRDefault="002C3853" w:rsidP="002C3853">
            <w:pPr>
              <w:snapToGrid w:val="0"/>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524</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524</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2C3853" w:rsidRPr="002C3853" w:rsidTr="002C3853">
        <w:trPr>
          <w:cantSplit/>
          <w:trHeight w:hRule="exact" w:val="446"/>
        </w:trPr>
        <w:tc>
          <w:tcPr>
            <w:tcW w:w="830" w:type="dxa"/>
            <w:tcBorders>
              <w:top w:val="single" w:sz="6" w:space="0" w:color="auto"/>
              <w:left w:val="single" w:sz="12" w:space="0" w:color="auto"/>
              <w:bottom w:val="single" w:sz="12"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494" w:type="dxa"/>
            <w:tcBorders>
              <w:top w:val="single" w:sz="6" w:space="0" w:color="auto"/>
              <w:left w:val="single" w:sz="6" w:space="0" w:color="auto"/>
              <w:bottom w:val="single" w:sz="12" w:space="0" w:color="auto"/>
              <w:right w:val="single" w:sz="6" w:space="0" w:color="auto"/>
            </w:tcBorders>
          </w:tcPr>
          <w:p w:rsidR="002C3853" w:rsidRPr="002C3853" w:rsidRDefault="002C3853" w:rsidP="002C3853">
            <w:pPr>
              <w:snapToGrid w:val="0"/>
              <w:jc w:val="right"/>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p>
        </w:tc>
        <w:tc>
          <w:tcPr>
            <w:tcW w:w="985"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p>
        </w:tc>
        <w:tc>
          <w:tcPr>
            <w:tcW w:w="1408"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12,220</w:t>
            </w:r>
          </w:p>
        </w:tc>
        <w:tc>
          <w:tcPr>
            <w:tcW w:w="2391" w:type="dxa"/>
            <w:tcBorders>
              <w:top w:val="single" w:sz="6" w:space="0" w:color="auto"/>
              <w:left w:val="single" w:sz="6" w:space="0" w:color="auto"/>
              <w:bottom w:val="single" w:sz="12"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p>
        </w:tc>
      </w:tr>
    </w:tbl>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十一、預期成效：</w:t>
      </w:r>
    </w:p>
    <w:p w:rsidR="002C3853" w:rsidRPr="002C3853" w:rsidRDefault="002C3853" w:rsidP="002C3853">
      <w:pPr>
        <w:numPr>
          <w:ilvl w:val="0"/>
          <w:numId w:val="14"/>
        </w:numPr>
        <w:ind w:left="1200"/>
        <w:rPr>
          <w:rFonts w:ascii="標楷體" w:eastAsia="標楷體" w:hAnsi="標楷體" w:cs="Times New Roman"/>
          <w:color w:val="000000"/>
          <w:szCs w:val="24"/>
        </w:rPr>
      </w:pPr>
      <w:r w:rsidRPr="002C3853">
        <w:rPr>
          <w:rFonts w:ascii="標楷體" w:eastAsia="標楷體" w:hAnsi="標楷體" w:cs="標楷體" w:hint="eastAsia"/>
          <w:color w:val="000000"/>
          <w:szCs w:val="24"/>
        </w:rPr>
        <w:t>透過輔導團員與各校教師的對話以建立統整性之共識，強化輔導團的服務效能。</w:t>
      </w:r>
    </w:p>
    <w:p w:rsidR="002C3853" w:rsidRPr="002C3853" w:rsidRDefault="002C3853" w:rsidP="002C3853">
      <w:pPr>
        <w:numPr>
          <w:ilvl w:val="0"/>
          <w:numId w:val="14"/>
        </w:numPr>
        <w:ind w:left="1200"/>
        <w:rPr>
          <w:rFonts w:ascii="標楷體" w:eastAsia="標楷體" w:hAnsi="標楷體" w:cs="Times New Roman"/>
          <w:color w:val="000000"/>
          <w:szCs w:val="24"/>
        </w:rPr>
      </w:pPr>
      <w:r w:rsidRPr="002C3853">
        <w:rPr>
          <w:rFonts w:ascii="標楷體" w:eastAsia="標楷體" w:hAnsi="標楷體" w:cs="標楷體" w:hint="eastAsia"/>
          <w:color w:val="000000"/>
          <w:szCs w:val="24"/>
        </w:rPr>
        <w:t>透過共同備課成果報告，進行各校的交流分享，亦強化召集人之責任與使命。</w:t>
      </w:r>
    </w:p>
    <w:p w:rsidR="002C3853" w:rsidRPr="002C3853" w:rsidRDefault="002C3853" w:rsidP="002C3853">
      <w:pPr>
        <w:numPr>
          <w:ilvl w:val="0"/>
          <w:numId w:val="14"/>
        </w:numPr>
        <w:ind w:left="1200"/>
        <w:rPr>
          <w:rFonts w:ascii="標楷體" w:eastAsia="標楷體" w:hAnsi="標楷體" w:cs="Times New Roman"/>
          <w:color w:val="000000"/>
          <w:szCs w:val="24"/>
        </w:rPr>
      </w:pPr>
      <w:r w:rsidRPr="002C3853">
        <w:rPr>
          <w:rFonts w:ascii="標楷體" w:eastAsia="標楷體" w:hAnsi="標楷體" w:cs="標楷體" w:hint="eastAsia"/>
          <w:color w:val="000000"/>
          <w:szCs w:val="24"/>
        </w:rPr>
        <w:t>藉由公開觀課與議課之示範，提升各校教師實施之意願，協助教育政策順利推動。</w:t>
      </w:r>
    </w:p>
    <w:p w:rsidR="002C3853" w:rsidRPr="002C3853" w:rsidRDefault="002C3853" w:rsidP="002C3853">
      <w:pPr>
        <w:snapToGrid w:val="0"/>
        <w:ind w:left="1416" w:hanging="1418"/>
        <w:rPr>
          <w:rFonts w:ascii="標楷體" w:eastAsia="標楷體" w:hAnsi="標楷體" w:cs="Times New Roman"/>
          <w:szCs w:val="24"/>
        </w:rPr>
      </w:pPr>
      <w:r w:rsidRPr="002C3853">
        <w:rPr>
          <w:rFonts w:ascii="標楷體" w:eastAsia="標楷體" w:hAnsi="標楷體" w:cs="Times New Roman" w:hint="eastAsia"/>
          <w:szCs w:val="24"/>
        </w:rPr>
        <w:t>十二、</w:t>
      </w:r>
      <w:r w:rsidR="00E159DD" w:rsidRPr="002C3853">
        <w:rPr>
          <w:rFonts w:ascii="標楷體" w:eastAsia="標楷體" w:hAnsi="標楷體" w:cs="Times New Roman" w:hint="eastAsia"/>
          <w:szCs w:val="24"/>
        </w:rPr>
        <w:t>本計畫聯絡人：</w:t>
      </w:r>
      <w:proofErr w:type="gramStart"/>
      <w:r w:rsidR="00E159DD" w:rsidRPr="002C3853">
        <w:rPr>
          <w:rFonts w:ascii="標楷體" w:eastAsia="標楷體" w:hAnsi="標楷體" w:cs="Times New Roman" w:hint="eastAsia"/>
          <w:szCs w:val="24"/>
        </w:rPr>
        <w:t>臺</w:t>
      </w:r>
      <w:proofErr w:type="gramEnd"/>
      <w:r w:rsidR="00E159DD" w:rsidRPr="002C3853">
        <w:rPr>
          <w:rFonts w:ascii="標楷體" w:eastAsia="標楷體" w:hAnsi="標楷體" w:cs="Times New Roman" w:hint="eastAsia"/>
          <w:szCs w:val="24"/>
        </w:rPr>
        <w:t>南市永康國中巫佳錚老師(聯絡電話:06-2015247)。</w:t>
      </w: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br w:type="page"/>
      </w:r>
      <w:r w:rsidRPr="002C3853">
        <w:rPr>
          <w:rFonts w:ascii="標楷體" w:eastAsia="標楷體" w:hAnsi="標楷體" w:cs="Times New Roman" w:hint="eastAsia"/>
          <w:szCs w:val="24"/>
          <w:bdr w:val="single" w:sz="4" w:space="0" w:color="auto"/>
          <w:shd w:val="pct15" w:color="auto" w:fill="FFFFFF"/>
        </w:rPr>
        <w:lastRenderedPageBreak/>
        <w:t>附件五</w:t>
      </w:r>
    </w:p>
    <w:p w:rsidR="002C3853" w:rsidRPr="002C3853" w:rsidRDefault="002C3853" w:rsidP="002C3853">
      <w:pPr>
        <w:spacing w:line="400" w:lineRule="exact"/>
        <w:jc w:val="center"/>
        <w:rPr>
          <w:rFonts w:ascii="標楷體" w:eastAsia="標楷體" w:hAnsi="標楷體" w:cs="Times New Roman"/>
          <w:b/>
          <w:color w:val="000000"/>
          <w:sz w:val="28"/>
          <w:szCs w:val="28"/>
        </w:rPr>
      </w:pPr>
      <w:r w:rsidRPr="002C3853">
        <w:rPr>
          <w:rFonts w:ascii="標楷體" w:eastAsia="標楷體" w:hAnsi="標楷體" w:cs="Times New Roman" w:hint="eastAsia"/>
          <w:b/>
          <w:color w:val="000000"/>
          <w:sz w:val="28"/>
          <w:szCs w:val="28"/>
        </w:rPr>
        <w:t>臺南市</w:t>
      </w:r>
      <w:r w:rsidRPr="002C3853">
        <w:rPr>
          <w:rFonts w:ascii="標楷體" w:eastAsia="標楷體" w:hAnsi="標楷體" w:cs="Times New Roman"/>
          <w:b/>
          <w:color w:val="000000"/>
          <w:sz w:val="28"/>
          <w:szCs w:val="28"/>
        </w:rPr>
        <w:t>10</w:t>
      </w:r>
      <w:r w:rsidRPr="002C3853">
        <w:rPr>
          <w:rFonts w:ascii="標楷體" w:eastAsia="標楷體" w:hAnsi="標楷體" w:cs="Times New Roman" w:hint="eastAsia"/>
          <w:b/>
          <w:color w:val="000000"/>
          <w:sz w:val="28"/>
          <w:szCs w:val="28"/>
        </w:rPr>
        <w:t>4年度國民教育輔導團數學學習領域輔導小組</w:t>
      </w:r>
    </w:p>
    <w:p w:rsidR="002C3853" w:rsidRPr="002C3853" w:rsidRDefault="002C3853" w:rsidP="002C3853">
      <w:pPr>
        <w:spacing w:line="360" w:lineRule="auto"/>
        <w:jc w:val="center"/>
        <w:rPr>
          <w:rFonts w:ascii="標楷體" w:eastAsia="標楷體" w:hAnsi="標楷體" w:cs="Calibri"/>
          <w:sz w:val="32"/>
          <w:szCs w:val="32"/>
        </w:rPr>
      </w:pPr>
      <w:r w:rsidRPr="002C3853">
        <w:rPr>
          <w:rFonts w:ascii="標楷體" w:eastAsia="標楷體" w:hAnsi="標楷體" w:cs="Times New Roman" w:hint="eastAsia"/>
          <w:b/>
          <w:color w:val="000000"/>
          <w:sz w:val="28"/>
          <w:szCs w:val="28"/>
        </w:rPr>
        <w:t>「國中數學領域有效教學優良教案徵選」實施計畫</w:t>
      </w:r>
    </w:p>
    <w:p w:rsidR="002C3853" w:rsidRPr="002C3853" w:rsidRDefault="002C3853" w:rsidP="002C3853">
      <w:pPr>
        <w:outlineLvl w:val="0"/>
        <w:rPr>
          <w:rFonts w:ascii="標楷體" w:eastAsia="標楷體" w:hAnsi="標楷體" w:cs="Arial"/>
          <w:color w:val="000000"/>
          <w:szCs w:val="24"/>
        </w:rPr>
      </w:pPr>
      <w:r w:rsidRPr="002C3853">
        <w:rPr>
          <w:rFonts w:ascii="標楷體" w:eastAsia="標楷體" w:hAnsi="標楷體" w:cs="Calibri" w:hint="eastAsia"/>
          <w:szCs w:val="24"/>
        </w:rPr>
        <w:t>一、依據：</w:t>
      </w:r>
      <w:r w:rsidRPr="002C3853">
        <w:rPr>
          <w:rFonts w:ascii="標楷體" w:eastAsia="標楷體" w:hAnsi="標楷體" w:cs="Arial" w:hint="eastAsia"/>
          <w:color w:val="000000"/>
          <w:szCs w:val="24"/>
        </w:rPr>
        <w:t>104年度臺南市辦理十二年國民基本教育精進國中小教學品質計畫。</w:t>
      </w:r>
    </w:p>
    <w:p w:rsidR="002C3853" w:rsidRPr="002C3853" w:rsidRDefault="002C3853" w:rsidP="002C3853">
      <w:pPr>
        <w:outlineLvl w:val="0"/>
        <w:rPr>
          <w:rFonts w:ascii="標楷體" w:eastAsia="標楷體" w:hAnsi="標楷體" w:cs="Calibri"/>
          <w:szCs w:val="24"/>
        </w:rPr>
      </w:pPr>
      <w:r w:rsidRPr="002C3853">
        <w:rPr>
          <w:rFonts w:ascii="標楷體" w:eastAsia="標楷體" w:hAnsi="標楷體" w:cs="Arial" w:hint="eastAsia"/>
          <w:color w:val="000000"/>
          <w:szCs w:val="24"/>
        </w:rPr>
        <w:t>二、</w:t>
      </w:r>
      <w:r w:rsidRPr="002C3853">
        <w:rPr>
          <w:rFonts w:ascii="標楷體" w:eastAsia="標楷體" w:hAnsi="標楷體" w:cs="Calibri" w:hint="eastAsia"/>
          <w:szCs w:val="24"/>
        </w:rPr>
        <w:t>目的</w:t>
      </w:r>
    </w:p>
    <w:p w:rsidR="002C3853" w:rsidRPr="002C3853" w:rsidRDefault="002C3853" w:rsidP="002C3853">
      <w:pPr>
        <w:ind w:leftChars="177" w:left="425"/>
        <w:rPr>
          <w:rFonts w:ascii="標楷體" w:eastAsia="標楷體" w:hAnsi="標楷體" w:cs="Calibri"/>
          <w:szCs w:val="24"/>
        </w:rPr>
      </w:pPr>
      <w:r w:rsidRPr="002C3853">
        <w:rPr>
          <w:rFonts w:ascii="標楷體" w:eastAsia="標楷體" w:hAnsi="標楷體" w:cs="Calibri" w:hint="eastAsia"/>
          <w:szCs w:val="24"/>
        </w:rPr>
        <w:t>(一) 激發教師創意能量，促進有效教學優良教案示例之研發。</w:t>
      </w:r>
    </w:p>
    <w:p w:rsidR="002C3853" w:rsidRPr="002C3853" w:rsidRDefault="002C3853" w:rsidP="002C3853">
      <w:pPr>
        <w:ind w:leftChars="177" w:left="993" w:hanging="568"/>
        <w:rPr>
          <w:rFonts w:ascii="標楷體" w:eastAsia="標楷體" w:hAnsi="標楷體" w:cs="Calibri"/>
          <w:szCs w:val="24"/>
        </w:rPr>
      </w:pPr>
      <w:r w:rsidRPr="002C3853">
        <w:rPr>
          <w:rFonts w:ascii="標楷體" w:eastAsia="標楷體" w:hAnsi="標楷體" w:cs="Calibri" w:hint="eastAsia"/>
          <w:szCs w:val="24"/>
        </w:rPr>
        <w:t>(二) 配合十二年國教課程與教學計畫，鼓勵教師發展優良教學示例，並促進各種有效作法與想法的流通。</w:t>
      </w:r>
    </w:p>
    <w:p w:rsidR="002C3853" w:rsidRPr="002C3853" w:rsidRDefault="002C3853" w:rsidP="002C3853">
      <w:pPr>
        <w:ind w:leftChars="177" w:left="425"/>
        <w:rPr>
          <w:rFonts w:ascii="標楷體" w:eastAsia="標楷體" w:hAnsi="標楷體" w:cs="Calibri"/>
          <w:szCs w:val="24"/>
        </w:rPr>
      </w:pPr>
      <w:r w:rsidRPr="002C3853">
        <w:rPr>
          <w:rFonts w:ascii="標楷體" w:eastAsia="標楷體" w:hAnsi="標楷體" w:cs="Calibri" w:hint="eastAsia"/>
          <w:szCs w:val="24"/>
        </w:rPr>
        <w:t>(三) 彙編優秀作品，提供數學學習領域之教師教學參考與應用，提升學生學習成效。</w:t>
      </w:r>
    </w:p>
    <w:p w:rsidR="002C3853" w:rsidRPr="002C3853" w:rsidRDefault="002C3853" w:rsidP="002C3853">
      <w:pPr>
        <w:outlineLvl w:val="0"/>
        <w:rPr>
          <w:rFonts w:ascii="標楷體" w:eastAsia="標楷體" w:hAnsi="標楷體" w:cs="Times New Roman"/>
          <w:color w:val="000000"/>
          <w:szCs w:val="24"/>
        </w:rPr>
      </w:pPr>
      <w:r w:rsidRPr="002C3853">
        <w:rPr>
          <w:rFonts w:ascii="標楷體" w:eastAsia="標楷體" w:hAnsi="標楷體" w:cs="Calibri" w:hint="eastAsia"/>
          <w:szCs w:val="24"/>
        </w:rPr>
        <w:t>三、指導單位：</w:t>
      </w:r>
      <w:r w:rsidRPr="002C3853">
        <w:rPr>
          <w:rFonts w:ascii="標楷體" w:eastAsia="標楷體" w:hAnsi="標楷體" w:cs="Times New Roman" w:hint="eastAsia"/>
          <w:color w:val="000000"/>
          <w:szCs w:val="24"/>
        </w:rPr>
        <w:t>教育部國民及學前教育署</w:t>
      </w:r>
    </w:p>
    <w:p w:rsidR="002C3853" w:rsidRPr="002C3853" w:rsidRDefault="002C3853" w:rsidP="002C3853">
      <w:pPr>
        <w:outlineLvl w:val="0"/>
        <w:rPr>
          <w:rFonts w:ascii="標楷體" w:eastAsia="標楷體" w:hAnsi="標楷體" w:cs="Calibri"/>
          <w:szCs w:val="24"/>
        </w:rPr>
      </w:pPr>
      <w:r w:rsidRPr="002C3853">
        <w:rPr>
          <w:rFonts w:ascii="標楷體" w:eastAsia="標楷體" w:hAnsi="標楷體" w:cs="Times New Roman" w:hint="eastAsia"/>
          <w:color w:val="000000"/>
          <w:szCs w:val="24"/>
        </w:rPr>
        <w:t>四、</w:t>
      </w:r>
      <w:r w:rsidRPr="002C3853">
        <w:rPr>
          <w:rFonts w:ascii="標楷體" w:eastAsia="標楷體" w:hAnsi="標楷體" w:cs="Calibri" w:hint="eastAsia"/>
          <w:szCs w:val="24"/>
        </w:rPr>
        <w:t>主辦單位</w:t>
      </w:r>
      <w:r w:rsidRPr="002C3853">
        <w:rPr>
          <w:rFonts w:ascii="標楷體" w:eastAsia="標楷體" w:hAnsi="標楷體" w:cs="Calibri"/>
          <w:szCs w:val="24"/>
        </w:rPr>
        <w:t xml:space="preserve">: </w:t>
      </w:r>
      <w:r w:rsidRPr="002C3853">
        <w:rPr>
          <w:rFonts w:ascii="標楷體" w:eastAsia="標楷體" w:hAnsi="標楷體" w:cs="Calibri" w:hint="eastAsia"/>
          <w:szCs w:val="24"/>
        </w:rPr>
        <w:t>臺南市政府教育局</w:t>
      </w:r>
    </w:p>
    <w:p w:rsidR="002C3853" w:rsidRPr="002C3853" w:rsidRDefault="002C3853" w:rsidP="002C3853">
      <w:pPr>
        <w:outlineLvl w:val="0"/>
        <w:rPr>
          <w:rFonts w:ascii="標楷體" w:eastAsia="標楷體" w:hAnsi="標楷體" w:cs="Calibri"/>
          <w:szCs w:val="24"/>
        </w:rPr>
      </w:pPr>
      <w:r w:rsidRPr="002C3853">
        <w:rPr>
          <w:rFonts w:ascii="標楷體" w:eastAsia="標楷體" w:hAnsi="標楷體" w:cs="Calibri" w:hint="eastAsia"/>
          <w:szCs w:val="24"/>
        </w:rPr>
        <w:t>五、承辦單位：臺南市麻豆國中、臺南市數學學習領域輔導團</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六、實施期程：104年3～6月</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七、參與對象：本市各公私立國中數學學習領域教師</w:t>
      </w:r>
      <w:r w:rsidRPr="002C3853">
        <w:rPr>
          <w:rFonts w:ascii="標楷體" w:eastAsia="標楷體" w:hAnsi="標楷體" w:cs="Calibri"/>
          <w:szCs w:val="24"/>
        </w:rPr>
        <w:t>(</w:t>
      </w:r>
      <w:r w:rsidRPr="002C3853">
        <w:rPr>
          <w:rFonts w:ascii="標楷體" w:eastAsia="標楷體" w:hAnsi="標楷體" w:cs="Calibri" w:hint="eastAsia"/>
          <w:szCs w:val="24"/>
        </w:rPr>
        <w:t>含實習教師與代課教師</w:t>
      </w:r>
      <w:r w:rsidRPr="002C3853">
        <w:rPr>
          <w:rFonts w:ascii="標楷體" w:eastAsia="標楷體" w:hAnsi="標楷體" w:cs="Calibri"/>
          <w:szCs w:val="24"/>
        </w:rPr>
        <w:t>)</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八、實施方式</w:t>
      </w:r>
    </w:p>
    <w:p w:rsidR="002C3853" w:rsidRPr="002C3853" w:rsidRDefault="002C3853" w:rsidP="002C3853">
      <w:pPr>
        <w:ind w:leftChars="177" w:left="993" w:hanging="568"/>
        <w:rPr>
          <w:rFonts w:ascii="標楷體" w:eastAsia="標楷體" w:hAnsi="標楷體" w:cs="Calibri"/>
          <w:szCs w:val="24"/>
        </w:rPr>
      </w:pPr>
      <w:r w:rsidRPr="002C3853">
        <w:rPr>
          <w:rFonts w:ascii="標楷體" w:eastAsia="標楷體" w:hAnsi="標楷體" w:cs="Calibri" w:hint="eastAsia"/>
          <w:szCs w:val="24"/>
        </w:rPr>
        <w:t>(一) 徵選主題：有效教學教案設計。教案設計可以現成之教材或自編之教材為設計依據，包含評量部分，教學活動設計的時間以不超過三節課為原則。</w:t>
      </w:r>
    </w:p>
    <w:p w:rsidR="002C3853" w:rsidRPr="002C3853" w:rsidRDefault="002C3853" w:rsidP="002C3853">
      <w:pPr>
        <w:ind w:leftChars="177" w:left="425"/>
        <w:rPr>
          <w:rFonts w:ascii="標楷體" w:eastAsia="標楷體" w:hAnsi="標楷體" w:cs="Calibri"/>
          <w:szCs w:val="24"/>
        </w:rPr>
      </w:pPr>
      <w:r w:rsidRPr="002C3853">
        <w:rPr>
          <w:rFonts w:ascii="標楷體" w:eastAsia="標楷體" w:hAnsi="標楷體" w:cs="Calibri" w:hint="eastAsia"/>
          <w:szCs w:val="24"/>
        </w:rPr>
        <w:t>(二) 參賽件數：(教育局統一規定)</w:t>
      </w:r>
    </w:p>
    <w:p w:rsidR="002C3853" w:rsidRPr="002C3853" w:rsidRDefault="002C3853" w:rsidP="002C3853">
      <w:pPr>
        <w:ind w:leftChars="177" w:left="425"/>
        <w:rPr>
          <w:rFonts w:ascii="標楷體" w:eastAsia="標楷體" w:hAnsi="標楷體" w:cs="Calibri"/>
          <w:szCs w:val="24"/>
        </w:rPr>
      </w:pPr>
      <w:r w:rsidRPr="002C3853">
        <w:rPr>
          <w:rFonts w:ascii="標楷體" w:eastAsia="標楷體" w:hAnsi="標楷體" w:cs="Calibri" w:hint="eastAsia"/>
          <w:szCs w:val="24"/>
        </w:rPr>
        <w:t>(三) 送件須知：</w:t>
      </w:r>
    </w:p>
    <w:p w:rsidR="002C3853" w:rsidRPr="002C3853" w:rsidRDefault="002C3853" w:rsidP="002C3853">
      <w:pPr>
        <w:ind w:leftChars="295" w:left="708"/>
        <w:rPr>
          <w:rFonts w:ascii="標楷體" w:eastAsia="標楷體" w:hAnsi="標楷體" w:cs="Calibri"/>
          <w:szCs w:val="24"/>
        </w:rPr>
      </w:pPr>
      <w:r w:rsidRPr="002C3853">
        <w:rPr>
          <w:rFonts w:ascii="標楷體" w:eastAsia="標楷體" w:hAnsi="標楷體" w:cs="Calibri" w:hint="eastAsia"/>
          <w:szCs w:val="24"/>
        </w:rPr>
        <w:t>1. 請繳交以下文件：</w:t>
      </w:r>
    </w:p>
    <w:p w:rsidR="002C3853" w:rsidRPr="002C3853" w:rsidRDefault="002C3853" w:rsidP="002C3853">
      <w:pPr>
        <w:numPr>
          <w:ilvl w:val="0"/>
          <w:numId w:val="15"/>
        </w:numPr>
        <w:ind w:left="1701" w:hanging="567"/>
        <w:rPr>
          <w:rFonts w:ascii="標楷體" w:eastAsia="標楷體" w:hAnsi="標楷體" w:cs="Calibri"/>
          <w:szCs w:val="24"/>
        </w:rPr>
      </w:pPr>
      <w:r w:rsidRPr="002C3853">
        <w:rPr>
          <w:rFonts w:ascii="標楷體" w:eastAsia="標楷體" w:hAnsi="標楷體" w:cs="Calibri" w:hint="eastAsia"/>
          <w:szCs w:val="24"/>
        </w:rPr>
        <w:t>作品報名表一份（附件</w:t>
      </w:r>
      <w:r w:rsidRPr="002C3853">
        <w:rPr>
          <w:rFonts w:ascii="標楷體" w:eastAsia="標楷體" w:hAnsi="標楷體" w:cs="Calibri"/>
          <w:szCs w:val="24"/>
        </w:rPr>
        <w:t>1</w:t>
      </w:r>
      <w:r w:rsidRPr="002C3853">
        <w:rPr>
          <w:rFonts w:ascii="標楷體" w:eastAsia="標楷體" w:hAnsi="標楷體" w:cs="Calibri" w:hint="eastAsia"/>
          <w:szCs w:val="24"/>
        </w:rPr>
        <w:t>）</w:t>
      </w:r>
    </w:p>
    <w:p w:rsidR="002C3853" w:rsidRPr="002C3853" w:rsidRDefault="002C3853" w:rsidP="002C3853">
      <w:pPr>
        <w:numPr>
          <w:ilvl w:val="0"/>
          <w:numId w:val="15"/>
        </w:numPr>
        <w:ind w:left="1701" w:hanging="567"/>
        <w:rPr>
          <w:rFonts w:ascii="標楷體" w:eastAsia="標楷體" w:hAnsi="標楷體" w:cs="Calibri"/>
          <w:szCs w:val="24"/>
        </w:rPr>
      </w:pPr>
      <w:r w:rsidRPr="002C3853">
        <w:rPr>
          <w:rFonts w:ascii="標楷體" w:eastAsia="標楷體" w:hAnsi="標楷體" w:cs="Calibri" w:hint="eastAsia"/>
          <w:szCs w:val="24"/>
        </w:rPr>
        <w:t>授權書一份（附件</w:t>
      </w:r>
      <w:r w:rsidRPr="002C3853">
        <w:rPr>
          <w:rFonts w:ascii="標楷體" w:eastAsia="標楷體" w:hAnsi="標楷體" w:cs="Calibri"/>
          <w:szCs w:val="24"/>
        </w:rPr>
        <w:t>2</w:t>
      </w:r>
      <w:r w:rsidRPr="002C3853">
        <w:rPr>
          <w:rFonts w:ascii="標楷體" w:eastAsia="標楷體" w:hAnsi="標楷體" w:cs="Calibri" w:hint="eastAsia"/>
          <w:szCs w:val="24"/>
        </w:rPr>
        <w:t>）、切結書一份（附件</w:t>
      </w:r>
      <w:r w:rsidRPr="002C3853">
        <w:rPr>
          <w:rFonts w:ascii="標楷體" w:eastAsia="標楷體" w:hAnsi="標楷體" w:cs="Calibri"/>
          <w:szCs w:val="24"/>
        </w:rPr>
        <w:t>3</w:t>
      </w:r>
      <w:r w:rsidRPr="002C3853">
        <w:rPr>
          <w:rFonts w:ascii="標楷體" w:eastAsia="標楷體" w:hAnsi="標楷體" w:cs="Calibri" w:hint="eastAsia"/>
          <w:szCs w:val="24"/>
        </w:rPr>
        <w:t>）</w:t>
      </w:r>
    </w:p>
    <w:p w:rsidR="002C3853" w:rsidRPr="002C3853" w:rsidRDefault="002C3853" w:rsidP="002C3853">
      <w:pPr>
        <w:numPr>
          <w:ilvl w:val="0"/>
          <w:numId w:val="15"/>
        </w:numPr>
        <w:ind w:left="1701" w:hanging="567"/>
        <w:rPr>
          <w:rFonts w:ascii="標楷體" w:eastAsia="標楷體" w:hAnsi="標楷體" w:cs="Calibri"/>
          <w:szCs w:val="24"/>
        </w:rPr>
      </w:pPr>
      <w:r w:rsidRPr="002C3853">
        <w:rPr>
          <w:rFonts w:ascii="標楷體" w:eastAsia="標楷體" w:hAnsi="標楷體" w:cs="Calibri" w:hint="eastAsia"/>
          <w:szCs w:val="24"/>
        </w:rPr>
        <w:t>教案設計紙本乙式三份（含學習單與學生學習活動），並請將檔案以一般播放軟體可支援者為檔名存檔，燒錄成光碟乙份，一併交寄承辦學校。</w:t>
      </w:r>
    </w:p>
    <w:p w:rsidR="002C3853" w:rsidRPr="002C3853" w:rsidRDefault="002C3853" w:rsidP="002C3853">
      <w:pPr>
        <w:numPr>
          <w:ilvl w:val="0"/>
          <w:numId w:val="15"/>
        </w:numPr>
        <w:ind w:left="1701" w:hanging="567"/>
        <w:rPr>
          <w:rFonts w:ascii="標楷體" w:eastAsia="標楷體" w:hAnsi="標楷體" w:cs="Calibri"/>
          <w:szCs w:val="24"/>
        </w:rPr>
      </w:pPr>
      <w:r w:rsidRPr="002C3853">
        <w:rPr>
          <w:rFonts w:ascii="標楷體" w:eastAsia="標楷體" w:hAnsi="標楷體" w:cs="Calibri" w:hint="eastAsia"/>
          <w:szCs w:val="24"/>
        </w:rPr>
        <w:t>教案內容格式詳如附件</w:t>
      </w:r>
      <w:r w:rsidRPr="002C3853">
        <w:rPr>
          <w:rFonts w:ascii="標楷體" w:eastAsia="標楷體" w:hAnsi="標楷體" w:cs="Calibri"/>
          <w:szCs w:val="24"/>
        </w:rPr>
        <w:t>4</w:t>
      </w:r>
    </w:p>
    <w:p w:rsidR="002C3853" w:rsidRPr="002C3853" w:rsidRDefault="002C3853" w:rsidP="002C3853">
      <w:pPr>
        <w:ind w:leftChars="295" w:left="708"/>
        <w:rPr>
          <w:rFonts w:ascii="標楷體" w:eastAsia="標楷體" w:hAnsi="標楷體" w:cs="Calibri"/>
          <w:szCs w:val="24"/>
        </w:rPr>
      </w:pPr>
      <w:r w:rsidRPr="002C3853">
        <w:rPr>
          <w:rFonts w:ascii="標楷體" w:eastAsia="標楷體" w:hAnsi="標楷體" w:cs="Calibri" w:hint="eastAsia"/>
          <w:szCs w:val="24"/>
        </w:rPr>
        <w:t>2. 送件地點：參賽作品請寄至</w:t>
      </w:r>
    </w:p>
    <w:p w:rsidR="002C3853" w:rsidRPr="002C3853" w:rsidRDefault="002C3853" w:rsidP="002C3853">
      <w:pPr>
        <w:ind w:leftChars="945" w:left="2268"/>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721</w:t>
      </w:r>
      <w:r w:rsidRPr="002C3853">
        <w:rPr>
          <w:rFonts w:ascii="標楷體" w:eastAsia="標楷體" w:hAnsi="標楷體" w:cs="Calibri" w:hint="eastAsia"/>
          <w:szCs w:val="24"/>
        </w:rPr>
        <w:t>臺南市麻豆區南勢里</w:t>
      </w:r>
      <w:r w:rsidRPr="002C3853">
        <w:rPr>
          <w:rFonts w:ascii="標楷體" w:eastAsia="標楷體" w:hAnsi="標楷體" w:cs="Calibri"/>
          <w:szCs w:val="24"/>
        </w:rPr>
        <w:t>36</w:t>
      </w:r>
      <w:r w:rsidRPr="002C3853">
        <w:rPr>
          <w:rFonts w:ascii="標楷體" w:eastAsia="標楷體" w:hAnsi="標楷體" w:cs="Calibri" w:hint="eastAsia"/>
          <w:szCs w:val="24"/>
        </w:rPr>
        <w:t>號麻豆國中</w:t>
      </w:r>
      <w:r w:rsidRPr="002C3853">
        <w:rPr>
          <w:rFonts w:ascii="標楷體" w:eastAsia="標楷體" w:hAnsi="標楷體" w:cs="Calibri"/>
          <w:szCs w:val="24"/>
        </w:rPr>
        <w:t xml:space="preserve"> </w:t>
      </w:r>
      <w:r w:rsidRPr="002C3853">
        <w:rPr>
          <w:rFonts w:ascii="標楷體" w:eastAsia="標楷體" w:hAnsi="標楷體" w:cs="Calibri" w:hint="eastAsia"/>
          <w:szCs w:val="24"/>
        </w:rPr>
        <w:t>蔡益明老師收』</w:t>
      </w:r>
    </w:p>
    <w:p w:rsidR="002C3853" w:rsidRPr="002C3853" w:rsidRDefault="002C3853" w:rsidP="002C3853">
      <w:pPr>
        <w:ind w:leftChars="295" w:left="1134" w:hanging="426"/>
        <w:rPr>
          <w:rFonts w:ascii="標楷體" w:eastAsia="標楷體" w:hAnsi="標楷體" w:cs="Calibri"/>
          <w:szCs w:val="24"/>
        </w:rPr>
      </w:pPr>
      <w:r w:rsidRPr="002C3853">
        <w:rPr>
          <w:rFonts w:ascii="標楷體" w:eastAsia="標楷體" w:hAnsi="標楷體" w:cs="Calibri" w:hint="eastAsia"/>
          <w:szCs w:val="24"/>
        </w:rPr>
        <w:t>3. 收件截止日期：即日起至民國</w:t>
      </w:r>
      <w:r w:rsidRPr="002C3853">
        <w:rPr>
          <w:rFonts w:ascii="標楷體" w:eastAsia="標楷體" w:hAnsi="標楷體" w:cs="Calibri"/>
          <w:szCs w:val="24"/>
        </w:rPr>
        <w:t>10</w:t>
      </w:r>
      <w:r w:rsidRPr="002C3853">
        <w:rPr>
          <w:rFonts w:ascii="標楷體" w:eastAsia="標楷體" w:hAnsi="標楷體" w:cs="Calibri" w:hint="eastAsia"/>
          <w:szCs w:val="24"/>
        </w:rPr>
        <w:t>4年</w:t>
      </w:r>
      <w:r w:rsidRPr="002C3853">
        <w:rPr>
          <w:rFonts w:ascii="標楷體" w:eastAsia="標楷體" w:hAnsi="標楷體" w:cs="Calibri"/>
          <w:szCs w:val="24"/>
        </w:rPr>
        <w:sym w:font="Wingdings 2" w:char="F099"/>
      </w:r>
      <w:r w:rsidRPr="002C3853">
        <w:rPr>
          <w:rFonts w:ascii="標楷體" w:eastAsia="標楷體" w:hAnsi="標楷體" w:cs="Calibri" w:hint="eastAsia"/>
          <w:szCs w:val="24"/>
        </w:rPr>
        <w:t>月</w:t>
      </w:r>
      <w:r w:rsidRPr="002C3853">
        <w:rPr>
          <w:rFonts w:ascii="標楷體" w:eastAsia="標楷體" w:hAnsi="標楷體" w:cs="Calibri"/>
          <w:szCs w:val="24"/>
        </w:rPr>
        <w:sym w:font="Wingdings 2" w:char="F099"/>
      </w:r>
      <w:r w:rsidRPr="002C3853">
        <w:rPr>
          <w:rFonts w:ascii="標楷體" w:eastAsia="標楷體" w:hAnsi="標楷體" w:cs="Calibri" w:hint="eastAsia"/>
          <w:szCs w:val="24"/>
        </w:rPr>
        <w:t>日止，以郵戳為憑（請以掛號方式郵寄，以免遺失）</w:t>
      </w:r>
    </w:p>
    <w:p w:rsidR="002C3853" w:rsidRPr="002C3853" w:rsidRDefault="002C3853" w:rsidP="002C3853">
      <w:pPr>
        <w:ind w:leftChars="295" w:left="1134" w:hanging="426"/>
        <w:rPr>
          <w:rFonts w:ascii="標楷體" w:eastAsia="標楷體" w:hAnsi="標楷體" w:cs="Calibri"/>
          <w:szCs w:val="24"/>
        </w:rPr>
      </w:pPr>
      <w:r w:rsidRPr="002C3853">
        <w:rPr>
          <w:rFonts w:ascii="標楷體" w:eastAsia="標楷體" w:hAnsi="標楷體" w:cs="Calibri" w:hint="eastAsia"/>
          <w:szCs w:val="24"/>
        </w:rPr>
        <w:t>4. 「優良教案設計」稿件請以中文</w:t>
      </w:r>
      <w:r w:rsidRPr="002C3853">
        <w:rPr>
          <w:rFonts w:ascii="標楷體" w:eastAsia="標楷體" w:hAnsi="標楷體" w:cs="Calibri"/>
          <w:szCs w:val="24"/>
        </w:rPr>
        <w:t>MS-Word97</w:t>
      </w:r>
      <w:r w:rsidRPr="002C3853">
        <w:rPr>
          <w:rFonts w:ascii="標楷體" w:eastAsia="標楷體" w:hAnsi="標楷體" w:cs="Calibri" w:hint="eastAsia"/>
          <w:szCs w:val="24"/>
        </w:rPr>
        <w:t>以上版本或相容之自由軟體編寫，不接受手寫稿，相關規定如下：</w:t>
      </w:r>
    </w:p>
    <w:p w:rsidR="002C3853" w:rsidRPr="002C3853" w:rsidRDefault="002C3853" w:rsidP="002C3853">
      <w:pPr>
        <w:numPr>
          <w:ilvl w:val="0"/>
          <w:numId w:val="16"/>
        </w:numPr>
        <w:ind w:left="1701" w:hanging="567"/>
        <w:rPr>
          <w:rFonts w:ascii="標楷體" w:eastAsia="標楷體" w:hAnsi="標楷體" w:cs="Calibri"/>
          <w:szCs w:val="24"/>
        </w:rPr>
      </w:pPr>
      <w:r w:rsidRPr="002C3853">
        <w:rPr>
          <w:rFonts w:ascii="標楷體" w:eastAsia="標楷體" w:hAnsi="標楷體" w:cs="Calibri" w:hint="eastAsia"/>
          <w:szCs w:val="24"/>
        </w:rPr>
        <w:t>版面設定：上、下、左、右邊界各</w:t>
      </w:r>
      <w:r w:rsidRPr="002C3853">
        <w:rPr>
          <w:rFonts w:ascii="標楷體" w:eastAsia="標楷體" w:hAnsi="標楷體" w:cs="Calibri"/>
          <w:szCs w:val="24"/>
        </w:rPr>
        <w:t>2</w:t>
      </w:r>
      <w:r w:rsidRPr="002C3853">
        <w:rPr>
          <w:rFonts w:ascii="標楷體" w:eastAsia="標楷體" w:hAnsi="標楷體" w:cs="Calibri" w:hint="eastAsia"/>
          <w:szCs w:val="24"/>
        </w:rPr>
        <w:t>公分</w:t>
      </w:r>
    </w:p>
    <w:p w:rsidR="002C3853" w:rsidRPr="002C3853" w:rsidRDefault="002C3853" w:rsidP="002C3853">
      <w:pPr>
        <w:numPr>
          <w:ilvl w:val="0"/>
          <w:numId w:val="16"/>
        </w:numPr>
        <w:ind w:left="1701" w:hanging="567"/>
        <w:rPr>
          <w:rFonts w:ascii="標楷體" w:eastAsia="標楷體" w:hAnsi="標楷體" w:cs="Calibri"/>
          <w:szCs w:val="24"/>
        </w:rPr>
      </w:pPr>
      <w:r w:rsidRPr="002C3853">
        <w:rPr>
          <w:rFonts w:ascii="標楷體" w:eastAsia="標楷體" w:hAnsi="標楷體" w:cs="Calibri" w:hint="eastAsia"/>
          <w:szCs w:val="24"/>
        </w:rPr>
        <w:t>大小：</w:t>
      </w:r>
      <w:r w:rsidRPr="002C3853">
        <w:rPr>
          <w:rFonts w:ascii="標楷體" w:eastAsia="標楷體" w:hAnsi="標楷體" w:cs="Calibri"/>
          <w:szCs w:val="24"/>
        </w:rPr>
        <w:t>A4</w:t>
      </w:r>
      <w:r w:rsidRPr="002C3853">
        <w:rPr>
          <w:rFonts w:ascii="標楷體" w:eastAsia="標楷體" w:hAnsi="標楷體" w:cs="Calibri" w:hint="eastAsia"/>
          <w:szCs w:val="24"/>
        </w:rPr>
        <w:t>直式橫打</w:t>
      </w:r>
    </w:p>
    <w:p w:rsidR="002C3853" w:rsidRPr="002C3853" w:rsidRDefault="002C3853" w:rsidP="002C3853">
      <w:pPr>
        <w:numPr>
          <w:ilvl w:val="0"/>
          <w:numId w:val="16"/>
        </w:numPr>
        <w:ind w:left="1701" w:hanging="567"/>
        <w:rPr>
          <w:rFonts w:ascii="標楷體" w:eastAsia="標楷體" w:hAnsi="標楷體" w:cs="Calibri"/>
          <w:szCs w:val="24"/>
        </w:rPr>
      </w:pPr>
      <w:r w:rsidRPr="002C3853">
        <w:rPr>
          <w:rFonts w:ascii="標楷體" w:eastAsia="標楷體" w:hAnsi="標楷體" w:cs="Calibri" w:hint="eastAsia"/>
          <w:szCs w:val="24"/>
        </w:rPr>
        <w:t>字體：標題</w:t>
      </w:r>
      <w:r w:rsidRPr="002C3853">
        <w:rPr>
          <w:rFonts w:ascii="標楷體" w:eastAsia="標楷體" w:hAnsi="標楷體" w:cs="Calibri"/>
          <w:szCs w:val="24"/>
        </w:rPr>
        <w:t>--</w:t>
      </w:r>
      <w:r w:rsidRPr="002C3853">
        <w:rPr>
          <w:rFonts w:ascii="標楷體" w:eastAsia="標楷體" w:hAnsi="標楷體" w:cs="Calibri" w:hint="eastAsia"/>
          <w:szCs w:val="24"/>
        </w:rPr>
        <w:t>標楷體</w:t>
      </w:r>
      <w:r w:rsidRPr="002C3853">
        <w:rPr>
          <w:rFonts w:ascii="標楷體" w:eastAsia="標楷體" w:hAnsi="標楷體" w:cs="Calibri"/>
          <w:szCs w:val="24"/>
        </w:rPr>
        <w:t>16</w:t>
      </w:r>
      <w:r w:rsidRPr="002C3853">
        <w:rPr>
          <w:rFonts w:ascii="標楷體" w:eastAsia="標楷體" w:hAnsi="標楷體" w:cs="Calibri" w:hint="eastAsia"/>
          <w:szCs w:val="24"/>
        </w:rPr>
        <w:t>點（</w:t>
      </w:r>
      <w:r w:rsidRPr="002C3853">
        <w:rPr>
          <w:rFonts w:ascii="標楷體" w:eastAsia="標楷體" w:hAnsi="標楷體" w:cs="Calibri"/>
          <w:szCs w:val="24"/>
        </w:rPr>
        <w:t>pt</w:t>
      </w:r>
      <w:r w:rsidRPr="002C3853">
        <w:rPr>
          <w:rFonts w:ascii="標楷體" w:eastAsia="標楷體" w:hAnsi="標楷體" w:cs="Calibri" w:hint="eastAsia"/>
          <w:szCs w:val="24"/>
        </w:rPr>
        <w:t>）字，段落標題</w:t>
      </w:r>
      <w:r w:rsidRPr="002C3853">
        <w:rPr>
          <w:rFonts w:ascii="標楷體" w:eastAsia="標楷體" w:hAnsi="標楷體" w:cs="Calibri"/>
          <w:szCs w:val="24"/>
        </w:rPr>
        <w:t>--</w:t>
      </w:r>
      <w:r w:rsidRPr="002C3853">
        <w:rPr>
          <w:rFonts w:ascii="標楷體" w:eastAsia="標楷體" w:hAnsi="標楷體" w:cs="Calibri" w:hint="eastAsia"/>
          <w:szCs w:val="24"/>
        </w:rPr>
        <w:t>標楷體</w:t>
      </w:r>
      <w:r w:rsidRPr="002C3853">
        <w:rPr>
          <w:rFonts w:ascii="標楷體" w:eastAsia="標楷體" w:hAnsi="標楷體" w:cs="Calibri"/>
          <w:szCs w:val="24"/>
        </w:rPr>
        <w:t>14</w:t>
      </w:r>
      <w:r w:rsidRPr="002C3853">
        <w:rPr>
          <w:rFonts w:ascii="標楷體" w:eastAsia="標楷體" w:hAnsi="標楷體" w:cs="Calibri" w:hint="eastAsia"/>
          <w:szCs w:val="24"/>
        </w:rPr>
        <w:t>點（</w:t>
      </w:r>
      <w:r w:rsidRPr="002C3853">
        <w:rPr>
          <w:rFonts w:ascii="標楷體" w:eastAsia="標楷體" w:hAnsi="標楷體" w:cs="Calibri"/>
          <w:szCs w:val="24"/>
        </w:rPr>
        <w:t>pt</w:t>
      </w:r>
      <w:r w:rsidRPr="002C3853">
        <w:rPr>
          <w:rFonts w:ascii="標楷體" w:eastAsia="標楷體" w:hAnsi="標楷體" w:cs="Calibri" w:hint="eastAsia"/>
          <w:szCs w:val="24"/>
        </w:rPr>
        <w:t>）字，內文</w:t>
      </w:r>
      <w:r w:rsidRPr="002C3853">
        <w:rPr>
          <w:rFonts w:ascii="標楷體" w:eastAsia="標楷體" w:hAnsi="標楷體" w:cs="Calibri"/>
          <w:szCs w:val="24"/>
        </w:rPr>
        <w:t>--</w:t>
      </w:r>
      <w:r w:rsidRPr="002C3853">
        <w:rPr>
          <w:rFonts w:ascii="標楷體" w:eastAsia="標楷體" w:hAnsi="標楷體" w:cs="Calibri" w:hint="eastAsia"/>
          <w:szCs w:val="24"/>
        </w:rPr>
        <w:t>標楷體</w:t>
      </w:r>
      <w:r w:rsidRPr="002C3853">
        <w:rPr>
          <w:rFonts w:ascii="標楷體" w:eastAsia="標楷體" w:hAnsi="標楷體" w:cs="Calibri"/>
          <w:szCs w:val="24"/>
        </w:rPr>
        <w:t>12</w:t>
      </w:r>
      <w:r w:rsidRPr="002C3853">
        <w:rPr>
          <w:rFonts w:ascii="標楷體" w:eastAsia="標楷體" w:hAnsi="標楷體" w:cs="Calibri" w:hint="eastAsia"/>
          <w:szCs w:val="24"/>
        </w:rPr>
        <w:t>點（</w:t>
      </w:r>
      <w:r w:rsidRPr="002C3853">
        <w:rPr>
          <w:rFonts w:ascii="標楷體" w:eastAsia="標楷體" w:hAnsi="標楷體" w:cs="Calibri"/>
          <w:szCs w:val="24"/>
        </w:rPr>
        <w:t>pt</w:t>
      </w:r>
      <w:r w:rsidRPr="002C3853">
        <w:rPr>
          <w:rFonts w:ascii="標楷體" w:eastAsia="標楷體" w:hAnsi="標楷體" w:cs="Calibri" w:hint="eastAsia"/>
          <w:szCs w:val="24"/>
        </w:rPr>
        <w:t>）字；英文、數字請用</w:t>
      </w:r>
      <w:r w:rsidRPr="002C3853">
        <w:rPr>
          <w:rFonts w:ascii="標楷體" w:eastAsia="標楷體" w:hAnsi="標楷體" w:cs="Calibri"/>
          <w:szCs w:val="24"/>
        </w:rPr>
        <w:t>Times New Roman</w:t>
      </w:r>
      <w:r w:rsidRPr="002C3853">
        <w:rPr>
          <w:rFonts w:ascii="標楷體" w:eastAsia="標楷體" w:hAnsi="標楷體" w:cs="Calibri" w:hint="eastAsia"/>
          <w:szCs w:val="24"/>
        </w:rPr>
        <w:t>書寫</w:t>
      </w:r>
    </w:p>
    <w:p w:rsidR="002C3853" w:rsidRPr="002C3853" w:rsidRDefault="002C3853" w:rsidP="002C3853">
      <w:pPr>
        <w:numPr>
          <w:ilvl w:val="0"/>
          <w:numId w:val="16"/>
        </w:numPr>
        <w:ind w:left="1701" w:hanging="567"/>
        <w:rPr>
          <w:rFonts w:ascii="標楷體" w:eastAsia="標楷體" w:hAnsi="標楷體" w:cs="Calibri"/>
          <w:szCs w:val="24"/>
        </w:rPr>
      </w:pPr>
      <w:r w:rsidRPr="002C3853">
        <w:rPr>
          <w:rFonts w:ascii="標楷體" w:eastAsia="標楷體" w:hAnsi="標楷體" w:cs="Calibri" w:hint="eastAsia"/>
          <w:szCs w:val="24"/>
        </w:rPr>
        <w:t>段落：單行間距</w:t>
      </w:r>
    </w:p>
    <w:p w:rsidR="002C3853" w:rsidRPr="002C3853" w:rsidRDefault="002C3853" w:rsidP="002C3853">
      <w:pPr>
        <w:numPr>
          <w:ilvl w:val="0"/>
          <w:numId w:val="16"/>
        </w:numPr>
        <w:ind w:left="1701" w:hanging="567"/>
        <w:rPr>
          <w:rFonts w:ascii="標楷體" w:eastAsia="標楷體" w:hAnsi="標楷體" w:cs="Calibri"/>
          <w:szCs w:val="24"/>
        </w:rPr>
      </w:pPr>
      <w:r w:rsidRPr="002C3853">
        <w:rPr>
          <w:rFonts w:ascii="標楷體" w:eastAsia="標楷體" w:hAnsi="標楷體" w:cs="Calibri" w:hint="eastAsia"/>
          <w:szCs w:val="24"/>
        </w:rPr>
        <w:t>需設定頁碼</w:t>
      </w:r>
    </w:p>
    <w:p w:rsidR="002C3853" w:rsidRPr="002C3853" w:rsidRDefault="002C3853" w:rsidP="002C3853">
      <w:pPr>
        <w:ind w:leftChars="295" w:left="1134" w:hanging="426"/>
        <w:rPr>
          <w:rFonts w:ascii="標楷體" w:eastAsia="標楷體" w:hAnsi="標楷體" w:cs="Calibri"/>
          <w:szCs w:val="24"/>
        </w:rPr>
      </w:pPr>
      <w:r w:rsidRPr="002C3853">
        <w:rPr>
          <w:rFonts w:ascii="標楷體" w:eastAsia="標楷體" w:hAnsi="標楷體" w:cs="Calibri" w:hint="eastAsia"/>
          <w:szCs w:val="24"/>
        </w:rPr>
        <w:t>5. 一件教材設計之參賽人數以一人為限，所繳交之徵選資料，承辦學校恕不退回，請自存備份。</w:t>
      </w:r>
    </w:p>
    <w:p w:rsidR="002C3853" w:rsidRPr="002C3853" w:rsidRDefault="002C3853" w:rsidP="002C3853">
      <w:pPr>
        <w:ind w:leftChars="295" w:left="1134" w:hanging="426"/>
        <w:rPr>
          <w:rFonts w:ascii="標楷體" w:eastAsia="標楷體" w:hAnsi="標楷體" w:cs="Calibri"/>
          <w:szCs w:val="24"/>
        </w:rPr>
      </w:pPr>
      <w:r w:rsidRPr="002C3853">
        <w:rPr>
          <w:rFonts w:ascii="標楷體" w:eastAsia="標楷體" w:hAnsi="標楷體" w:cs="Calibri" w:hint="eastAsia"/>
          <w:szCs w:val="24"/>
        </w:rPr>
        <w:lastRenderedPageBreak/>
        <w:t>6. 優良教案設計作品如有引用他人資料者請註明出處、來源，作者請切結無剽竊、抄襲及違反著作法相關事項，且本教學活動設計以尚未正式發表者為限。</w:t>
      </w:r>
    </w:p>
    <w:p w:rsidR="002C3853" w:rsidRPr="002C3853" w:rsidRDefault="002C3853" w:rsidP="002C3853">
      <w:pPr>
        <w:ind w:leftChars="295" w:left="1134" w:hanging="426"/>
        <w:rPr>
          <w:rFonts w:ascii="標楷體" w:eastAsia="標楷體" w:hAnsi="標楷體" w:cs="Calibri"/>
          <w:szCs w:val="24"/>
        </w:rPr>
      </w:pPr>
      <w:r w:rsidRPr="002C3853">
        <w:rPr>
          <w:rFonts w:ascii="標楷體" w:eastAsia="標楷體" w:hAnsi="標楷體" w:cs="Calibri" w:hint="eastAsia"/>
          <w:szCs w:val="24"/>
        </w:rPr>
        <w:t>7. 獲獎之稿件作者必須同意無條件由主辦單位以紙本、光碟出版發行，並建置於臺南市國民教育輔導團網站（網址：</w:t>
      </w:r>
      <w:hyperlink r:id="rId9" w:history="1">
        <w:r w:rsidRPr="002C3853">
          <w:rPr>
            <w:rFonts w:ascii="標楷體" w:eastAsia="標楷體" w:hAnsi="標楷體" w:cs="Times New Roman"/>
            <w:color w:val="0000FF"/>
            <w:szCs w:val="24"/>
            <w:u w:val="single"/>
          </w:rPr>
          <w:t>http://ceag.tn.edu.tw</w:t>
        </w:r>
      </w:hyperlink>
      <w:r w:rsidRPr="002C3853">
        <w:rPr>
          <w:rFonts w:ascii="標楷體" w:eastAsia="標楷體" w:hAnsi="標楷體" w:cs="Calibri" w:hint="eastAsia"/>
          <w:szCs w:val="24"/>
        </w:rPr>
        <w:t>），以利學術交流與分享研究成果及改良。</w:t>
      </w:r>
    </w:p>
    <w:p w:rsidR="002C3853" w:rsidRPr="002C3853" w:rsidRDefault="002C3853" w:rsidP="002C3853">
      <w:pPr>
        <w:tabs>
          <w:tab w:val="left" w:pos="284"/>
        </w:tabs>
        <w:ind w:leftChars="295" w:left="708"/>
        <w:rPr>
          <w:rFonts w:ascii="標楷體" w:eastAsia="標楷體" w:hAnsi="標楷體" w:cs="Calibri"/>
          <w:szCs w:val="24"/>
        </w:rPr>
      </w:pPr>
      <w:r w:rsidRPr="002C3853">
        <w:rPr>
          <w:rFonts w:ascii="標楷體" w:eastAsia="標楷體" w:hAnsi="標楷體" w:cs="Calibri" w:hint="eastAsia"/>
          <w:szCs w:val="24"/>
        </w:rPr>
        <w:t>8. 活動洽詢電話：（</w:t>
      </w:r>
      <w:r w:rsidRPr="002C3853">
        <w:rPr>
          <w:rFonts w:ascii="標楷體" w:eastAsia="標楷體" w:hAnsi="標楷體" w:cs="Calibri"/>
          <w:szCs w:val="24"/>
        </w:rPr>
        <w:t>06</w:t>
      </w:r>
      <w:r w:rsidRPr="002C3853">
        <w:rPr>
          <w:rFonts w:ascii="標楷體" w:eastAsia="標楷體" w:hAnsi="標楷體" w:cs="Calibri" w:hint="eastAsia"/>
          <w:szCs w:val="24"/>
        </w:rPr>
        <w:t>）</w:t>
      </w:r>
      <w:r w:rsidRPr="002C3853">
        <w:rPr>
          <w:rFonts w:ascii="標楷體" w:eastAsia="標楷體" w:hAnsi="標楷體" w:cs="Calibri"/>
          <w:szCs w:val="24"/>
        </w:rPr>
        <w:t>5722128</w:t>
      </w:r>
      <w:r w:rsidRPr="002C3853">
        <w:rPr>
          <w:rFonts w:ascii="標楷體" w:eastAsia="標楷體" w:hAnsi="標楷體" w:cs="Calibri" w:hint="eastAsia"/>
          <w:szCs w:val="24"/>
        </w:rPr>
        <w:t xml:space="preserve"> </w:t>
      </w:r>
      <w:r w:rsidRPr="002C3853">
        <w:rPr>
          <w:rFonts w:ascii="標楷體" w:eastAsia="標楷體" w:hAnsi="標楷體" w:cs="Calibri"/>
          <w:szCs w:val="24"/>
        </w:rPr>
        <w:t xml:space="preserve"> </w:t>
      </w:r>
      <w:r w:rsidRPr="002C3853">
        <w:rPr>
          <w:rFonts w:ascii="標楷體" w:eastAsia="標楷體" w:hAnsi="標楷體" w:cs="Calibri" w:hint="eastAsia"/>
          <w:szCs w:val="24"/>
        </w:rPr>
        <w:t>聯絡人：蔡益明老師</w:t>
      </w:r>
    </w:p>
    <w:p w:rsidR="002C3853" w:rsidRPr="002C3853" w:rsidRDefault="002C3853" w:rsidP="002C3853">
      <w:pPr>
        <w:tabs>
          <w:tab w:val="left" w:pos="284"/>
        </w:tabs>
        <w:ind w:leftChars="118" w:left="283"/>
        <w:rPr>
          <w:rFonts w:ascii="標楷體" w:eastAsia="標楷體" w:hAnsi="標楷體" w:cs="Calibri"/>
          <w:szCs w:val="24"/>
        </w:rPr>
      </w:pPr>
      <w:r w:rsidRPr="002C3853">
        <w:rPr>
          <w:rFonts w:ascii="標楷體" w:eastAsia="標楷體" w:hAnsi="標楷體" w:cs="Calibri" w:hint="eastAsia"/>
          <w:szCs w:val="24"/>
        </w:rPr>
        <w:t>(四) 評審方式</w:t>
      </w:r>
    </w:p>
    <w:p w:rsidR="002C3853" w:rsidRPr="002C3853" w:rsidRDefault="002C3853" w:rsidP="002C3853">
      <w:pPr>
        <w:tabs>
          <w:tab w:val="left" w:pos="567"/>
        </w:tabs>
        <w:ind w:leftChars="295" w:left="708"/>
        <w:rPr>
          <w:rFonts w:ascii="標楷體" w:eastAsia="標楷體" w:hAnsi="標楷體" w:cs="Calibri"/>
          <w:szCs w:val="24"/>
        </w:rPr>
      </w:pPr>
      <w:r w:rsidRPr="002C3853">
        <w:rPr>
          <w:rFonts w:ascii="標楷體" w:eastAsia="標楷體" w:hAnsi="標楷體" w:cs="Calibri" w:hint="eastAsia"/>
          <w:szCs w:val="24"/>
        </w:rPr>
        <w:t>1. 由承辦單位聘請評審委員進行初審、複審。</w:t>
      </w:r>
    </w:p>
    <w:p w:rsidR="002C3853" w:rsidRPr="002C3853" w:rsidRDefault="002C3853" w:rsidP="002C3853">
      <w:pPr>
        <w:tabs>
          <w:tab w:val="left" w:pos="284"/>
          <w:tab w:val="left" w:pos="567"/>
        </w:tabs>
        <w:ind w:leftChars="295" w:left="708"/>
        <w:rPr>
          <w:rFonts w:ascii="標楷體" w:eastAsia="標楷體" w:hAnsi="標楷體" w:cs="Calibri"/>
          <w:szCs w:val="24"/>
        </w:rPr>
      </w:pPr>
      <w:r w:rsidRPr="002C3853">
        <w:rPr>
          <w:rFonts w:ascii="標楷體" w:eastAsia="標楷體" w:hAnsi="標楷體" w:cs="Calibri" w:hint="eastAsia"/>
          <w:szCs w:val="24"/>
        </w:rPr>
        <w:t>2. 評審標準：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5993"/>
        <w:gridCol w:w="911"/>
      </w:tblGrid>
      <w:tr w:rsidR="002C3853" w:rsidRPr="002C3853" w:rsidTr="002C3853">
        <w:trPr>
          <w:trHeight w:val="351"/>
          <w:jc w:val="center"/>
        </w:trPr>
        <w:tc>
          <w:tcPr>
            <w:tcW w:w="1440"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評分類別</w:t>
            </w:r>
          </w:p>
        </w:tc>
        <w:tc>
          <w:tcPr>
            <w:tcW w:w="5993"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項目</w:t>
            </w:r>
          </w:p>
        </w:tc>
        <w:tc>
          <w:tcPr>
            <w:tcW w:w="911"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百分比</w:t>
            </w:r>
          </w:p>
        </w:tc>
      </w:tr>
      <w:tr w:rsidR="002C3853" w:rsidRPr="002C3853" w:rsidTr="002C3853">
        <w:trPr>
          <w:jc w:val="center"/>
        </w:trPr>
        <w:tc>
          <w:tcPr>
            <w:tcW w:w="1440"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教案設計</w:t>
            </w:r>
          </w:p>
        </w:tc>
        <w:tc>
          <w:tcPr>
            <w:tcW w:w="5993"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合宜的設計目的與理念</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符合課綱內容</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適合之教學目標</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有效教學策略之運用</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教材能融入實際教學</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能延伸教學相關資源</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多元的活動設計</w:t>
            </w:r>
          </w:p>
        </w:tc>
        <w:tc>
          <w:tcPr>
            <w:tcW w:w="911"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szCs w:val="24"/>
              </w:rPr>
              <w:t>50%</w:t>
            </w:r>
          </w:p>
        </w:tc>
      </w:tr>
      <w:tr w:rsidR="002C3853" w:rsidRPr="002C3853" w:rsidTr="002C3853">
        <w:trPr>
          <w:jc w:val="center"/>
        </w:trPr>
        <w:tc>
          <w:tcPr>
            <w:tcW w:w="1440"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輔助教具</w:t>
            </w:r>
          </w:p>
        </w:tc>
        <w:tc>
          <w:tcPr>
            <w:tcW w:w="5993"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能提供多元輔助教具、操作指引清楚</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製作或選擇適當的媒體</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原創性、實用性及容易製作的輔助教具</w:t>
            </w:r>
          </w:p>
        </w:tc>
        <w:tc>
          <w:tcPr>
            <w:tcW w:w="911"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szCs w:val="24"/>
              </w:rPr>
              <w:t>20%</w:t>
            </w:r>
          </w:p>
        </w:tc>
      </w:tr>
      <w:tr w:rsidR="002C3853" w:rsidRPr="002C3853" w:rsidTr="002C3853">
        <w:trPr>
          <w:jc w:val="center"/>
        </w:trPr>
        <w:tc>
          <w:tcPr>
            <w:tcW w:w="1440"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評量設計</w:t>
            </w:r>
          </w:p>
        </w:tc>
        <w:tc>
          <w:tcPr>
            <w:tcW w:w="5993"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多元的評量設計</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評量方式能與學習目標及教材內容相契合</w:t>
            </w:r>
          </w:p>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評量之說明或附件清楚、貼切</w:t>
            </w:r>
          </w:p>
        </w:tc>
        <w:tc>
          <w:tcPr>
            <w:tcW w:w="911"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szCs w:val="24"/>
              </w:rPr>
              <w:t>20%</w:t>
            </w:r>
          </w:p>
        </w:tc>
      </w:tr>
      <w:tr w:rsidR="002C3853" w:rsidRPr="002C3853" w:rsidTr="002C3853">
        <w:trPr>
          <w:jc w:val="center"/>
        </w:trPr>
        <w:tc>
          <w:tcPr>
            <w:tcW w:w="1440"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加分部份</w:t>
            </w:r>
          </w:p>
        </w:tc>
        <w:tc>
          <w:tcPr>
            <w:tcW w:w="5993"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hint="eastAsia"/>
                <w:szCs w:val="24"/>
              </w:rPr>
              <w:t>教學活動設計之試教成果呈現（含教學過程錄影檔）</w:t>
            </w:r>
          </w:p>
        </w:tc>
        <w:tc>
          <w:tcPr>
            <w:tcW w:w="911" w:type="dxa"/>
          </w:tcPr>
          <w:p w:rsidR="002C3853" w:rsidRPr="002C3853" w:rsidRDefault="002C3853" w:rsidP="002C3853">
            <w:pPr>
              <w:rPr>
                <w:rFonts w:ascii="標楷體" w:eastAsia="標楷體" w:hAnsi="標楷體" w:cs="Calibri"/>
                <w:szCs w:val="24"/>
              </w:rPr>
            </w:pPr>
            <w:r w:rsidRPr="002C3853">
              <w:rPr>
                <w:rFonts w:ascii="標楷體" w:eastAsia="標楷體" w:hAnsi="標楷體" w:cs="Calibri"/>
                <w:szCs w:val="24"/>
              </w:rPr>
              <w:t>10%</w:t>
            </w:r>
          </w:p>
        </w:tc>
      </w:tr>
    </w:tbl>
    <w:p w:rsidR="002C3853" w:rsidRPr="002C3853" w:rsidRDefault="002C3853" w:rsidP="002C3853">
      <w:pPr>
        <w:outlineLvl w:val="0"/>
        <w:rPr>
          <w:rFonts w:ascii="標楷體" w:eastAsia="標楷體" w:hAnsi="標楷體" w:cs="Calibri"/>
          <w:szCs w:val="24"/>
        </w:rPr>
      </w:pPr>
    </w:p>
    <w:p w:rsidR="002C3853" w:rsidRPr="002C3853" w:rsidRDefault="002C3853" w:rsidP="002C3853">
      <w:pPr>
        <w:ind w:leftChars="118" w:left="283"/>
        <w:outlineLvl w:val="0"/>
        <w:rPr>
          <w:rFonts w:ascii="標楷體" w:eastAsia="標楷體" w:hAnsi="標楷體" w:cs="Calibri"/>
          <w:szCs w:val="24"/>
        </w:rPr>
      </w:pPr>
      <w:r w:rsidRPr="002C3853">
        <w:rPr>
          <w:rFonts w:ascii="標楷體" w:eastAsia="標楷體" w:hAnsi="標楷體" w:cs="Calibri" w:hint="eastAsia"/>
          <w:szCs w:val="24"/>
        </w:rPr>
        <w:t>(五) 獎勵：(教育局統一規定)</w:t>
      </w:r>
    </w:p>
    <w:p w:rsidR="002C3853" w:rsidRPr="002C3853" w:rsidRDefault="002C3853" w:rsidP="002C3853">
      <w:pPr>
        <w:outlineLvl w:val="0"/>
        <w:rPr>
          <w:rFonts w:ascii="標楷體" w:eastAsia="標楷體" w:hAnsi="標楷體" w:cs="Calibri"/>
          <w:szCs w:val="24"/>
        </w:rPr>
      </w:pPr>
      <w:r w:rsidRPr="002C3853">
        <w:rPr>
          <w:rFonts w:ascii="標楷體" w:eastAsia="標楷體" w:hAnsi="標楷體" w:cs="Calibri" w:hint="eastAsia"/>
          <w:szCs w:val="24"/>
        </w:rPr>
        <w:t>九、經費來源：由本市數學學習領域輔導小組</w:t>
      </w:r>
      <w:r w:rsidRPr="002C3853">
        <w:rPr>
          <w:rFonts w:ascii="標楷體" w:eastAsia="標楷體" w:hAnsi="標楷體" w:cs="Calibri"/>
          <w:szCs w:val="24"/>
        </w:rPr>
        <w:t>10</w:t>
      </w:r>
      <w:r w:rsidRPr="002C3853">
        <w:rPr>
          <w:rFonts w:ascii="標楷體" w:eastAsia="標楷體" w:hAnsi="標楷體" w:cs="Calibri" w:hint="eastAsia"/>
          <w:szCs w:val="24"/>
        </w:rPr>
        <w:t>4年度工作計畫經費支付，詳如經費概算表。</w:t>
      </w:r>
    </w:p>
    <w:tbl>
      <w:tblPr>
        <w:tblpPr w:leftFromText="180" w:rightFromText="180" w:vertAnchor="page" w:horzAnchor="margin" w:tblpXSpec="center" w:tblpY="10983"/>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0"/>
        <w:gridCol w:w="1494"/>
        <w:gridCol w:w="1363"/>
        <w:gridCol w:w="985"/>
        <w:gridCol w:w="1408"/>
        <w:gridCol w:w="2391"/>
      </w:tblGrid>
      <w:tr w:rsidR="002C3853" w:rsidRPr="002C3853" w:rsidTr="002C3853">
        <w:trPr>
          <w:cantSplit/>
          <w:trHeight w:val="287"/>
        </w:trPr>
        <w:tc>
          <w:tcPr>
            <w:tcW w:w="2324"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47" w:type="dxa"/>
            <w:gridSpan w:val="4"/>
            <w:tcBorders>
              <w:top w:val="single" w:sz="12"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2C3853" w:rsidRPr="002C3853" w:rsidTr="002C3853">
        <w:trPr>
          <w:cantSplit/>
          <w:trHeight w:val="262"/>
        </w:trPr>
        <w:tc>
          <w:tcPr>
            <w:tcW w:w="2324" w:type="dxa"/>
            <w:gridSpan w:val="2"/>
            <w:vMerge/>
            <w:tcBorders>
              <w:top w:val="single" w:sz="6" w:space="0" w:color="auto"/>
              <w:left w:val="single" w:sz="12"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85"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08" w:type="dxa"/>
            <w:tcBorders>
              <w:top w:val="single" w:sz="6" w:space="0" w:color="auto"/>
              <w:left w:val="single" w:sz="6" w:space="0" w:color="auto"/>
              <w:bottom w:val="single" w:sz="6" w:space="0" w:color="auto"/>
              <w:right w:val="single" w:sz="6"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391" w:type="dxa"/>
            <w:tcBorders>
              <w:top w:val="single" w:sz="6" w:space="0" w:color="auto"/>
              <w:left w:val="single" w:sz="6" w:space="0" w:color="auto"/>
              <w:bottom w:val="single" w:sz="6" w:space="0" w:color="auto"/>
              <w:right w:val="single" w:sz="12" w:space="0" w:color="auto"/>
            </w:tcBorders>
            <w:shd w:val="clear" w:color="auto" w:fill="CCCCCC"/>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2C3853" w:rsidRPr="002C3853" w:rsidTr="002C3853">
        <w:trPr>
          <w:cantSplit/>
          <w:trHeight w:hRule="exact" w:val="427"/>
        </w:trPr>
        <w:tc>
          <w:tcPr>
            <w:tcW w:w="830" w:type="dxa"/>
            <w:vMerge w:val="restart"/>
            <w:tcBorders>
              <w:top w:val="single" w:sz="6" w:space="0" w:color="auto"/>
              <w:left w:val="single" w:sz="12" w:space="0" w:color="auto"/>
              <w:right w:val="single" w:sz="6" w:space="0" w:color="auto"/>
            </w:tcBorders>
            <w:textDirection w:val="tbRlV"/>
            <w:vAlign w:val="center"/>
          </w:tcPr>
          <w:p w:rsidR="002C3853" w:rsidRPr="002C3853" w:rsidRDefault="002C3853" w:rsidP="002C3853">
            <w:pPr>
              <w:snapToGrid w:val="0"/>
              <w:ind w:right="113"/>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出席費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2,000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3人次</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6,000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外聘評審</w:t>
            </w:r>
          </w:p>
        </w:tc>
      </w:tr>
      <w:tr w:rsidR="002C3853" w:rsidRPr="002C3853" w:rsidTr="002C3853">
        <w:trPr>
          <w:cantSplit/>
          <w:trHeight w:hRule="exact" w:val="576"/>
        </w:trPr>
        <w:tc>
          <w:tcPr>
            <w:tcW w:w="830" w:type="dxa"/>
            <w:vMerge/>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2C3853" w:rsidRPr="002C3853" w:rsidTr="002C3853">
        <w:trPr>
          <w:cantSplit/>
          <w:trHeight w:hRule="exact" w:val="537"/>
        </w:trPr>
        <w:tc>
          <w:tcPr>
            <w:tcW w:w="830" w:type="dxa"/>
            <w:vMerge/>
            <w:tcBorders>
              <w:left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Cs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60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80人</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4,800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成果彙編、光碟製作</w:t>
            </w:r>
          </w:p>
        </w:tc>
      </w:tr>
      <w:tr w:rsidR="002C3853" w:rsidRPr="002C3853" w:rsidTr="002C3853">
        <w:trPr>
          <w:cantSplit/>
          <w:trHeight w:hRule="exact" w:val="446"/>
        </w:trPr>
        <w:tc>
          <w:tcPr>
            <w:tcW w:w="830" w:type="dxa"/>
            <w:tcBorders>
              <w:top w:val="single" w:sz="6" w:space="0" w:color="auto"/>
              <w:left w:val="single" w:sz="12" w:space="0" w:color="auto"/>
              <w:bottom w:val="single" w:sz="6"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494" w:type="dxa"/>
            <w:tcBorders>
              <w:top w:val="single" w:sz="6" w:space="0" w:color="auto"/>
              <w:left w:val="single" w:sz="6" w:space="0" w:color="auto"/>
              <w:bottom w:val="single" w:sz="6" w:space="0" w:color="auto"/>
              <w:right w:val="single" w:sz="6" w:space="0" w:color="auto"/>
            </w:tcBorders>
          </w:tcPr>
          <w:p w:rsidR="002C3853" w:rsidRPr="002C3853" w:rsidRDefault="002C3853" w:rsidP="002C3853">
            <w:pPr>
              <w:snapToGrid w:val="0"/>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540</w:t>
            </w:r>
          </w:p>
        </w:tc>
        <w:tc>
          <w:tcPr>
            <w:tcW w:w="985"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08" w:type="dxa"/>
            <w:tcBorders>
              <w:top w:val="single" w:sz="6" w:space="0" w:color="auto"/>
              <w:left w:val="single" w:sz="6" w:space="0" w:color="auto"/>
              <w:bottom w:val="single" w:sz="6"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540</w:t>
            </w:r>
          </w:p>
        </w:tc>
        <w:tc>
          <w:tcPr>
            <w:tcW w:w="2391" w:type="dxa"/>
            <w:tcBorders>
              <w:top w:val="single" w:sz="6" w:space="0" w:color="auto"/>
              <w:left w:val="single" w:sz="6" w:space="0" w:color="auto"/>
              <w:bottom w:val="single" w:sz="6"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2C3853" w:rsidRPr="002C3853" w:rsidTr="002C3853">
        <w:trPr>
          <w:cantSplit/>
          <w:trHeight w:hRule="exact" w:val="446"/>
        </w:trPr>
        <w:tc>
          <w:tcPr>
            <w:tcW w:w="830" w:type="dxa"/>
            <w:tcBorders>
              <w:top w:val="single" w:sz="6" w:space="0" w:color="auto"/>
              <w:left w:val="single" w:sz="12" w:space="0" w:color="auto"/>
              <w:bottom w:val="single" w:sz="12" w:space="0" w:color="auto"/>
              <w:right w:val="single" w:sz="6" w:space="0" w:color="auto"/>
            </w:tcBorders>
            <w:vAlign w:val="center"/>
          </w:tcPr>
          <w:p w:rsidR="002C3853" w:rsidRPr="002C3853" w:rsidRDefault="002C3853" w:rsidP="002C3853">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494" w:type="dxa"/>
            <w:tcBorders>
              <w:top w:val="single" w:sz="6" w:space="0" w:color="auto"/>
              <w:left w:val="single" w:sz="6" w:space="0" w:color="auto"/>
              <w:bottom w:val="single" w:sz="12" w:space="0" w:color="auto"/>
              <w:right w:val="single" w:sz="6" w:space="0" w:color="auto"/>
            </w:tcBorders>
          </w:tcPr>
          <w:p w:rsidR="002C3853" w:rsidRPr="002C3853" w:rsidRDefault="002C3853" w:rsidP="002C3853">
            <w:pPr>
              <w:snapToGrid w:val="0"/>
              <w:jc w:val="right"/>
              <w:rPr>
                <w:rFonts w:ascii="標楷體" w:eastAsia="標楷體" w:hAnsi="標楷體" w:cs="Times New Roman"/>
                <w:color w:val="000000"/>
                <w:sz w:val="20"/>
                <w:szCs w:val="20"/>
              </w:rPr>
            </w:pPr>
          </w:p>
        </w:tc>
        <w:tc>
          <w:tcPr>
            <w:tcW w:w="1363"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113"/>
              <w:jc w:val="right"/>
              <w:rPr>
                <w:rFonts w:ascii="標楷體" w:eastAsia="標楷體" w:hAnsi="標楷體" w:cs="Times New Roman"/>
                <w:color w:val="000000"/>
                <w:sz w:val="20"/>
                <w:szCs w:val="20"/>
              </w:rPr>
            </w:pPr>
          </w:p>
        </w:tc>
        <w:tc>
          <w:tcPr>
            <w:tcW w:w="985"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jc w:val="center"/>
              <w:rPr>
                <w:rFonts w:ascii="標楷體" w:eastAsia="標楷體" w:hAnsi="標楷體" w:cs="Times New Roman"/>
                <w:color w:val="000000"/>
                <w:sz w:val="20"/>
                <w:szCs w:val="20"/>
              </w:rPr>
            </w:pPr>
          </w:p>
        </w:tc>
        <w:tc>
          <w:tcPr>
            <w:tcW w:w="1408" w:type="dxa"/>
            <w:tcBorders>
              <w:top w:val="single" w:sz="6" w:space="0" w:color="auto"/>
              <w:left w:val="single" w:sz="6" w:space="0" w:color="auto"/>
              <w:bottom w:val="single" w:sz="12" w:space="0" w:color="auto"/>
              <w:right w:val="single" w:sz="6" w:space="0" w:color="auto"/>
            </w:tcBorders>
            <w:vAlign w:val="center"/>
          </w:tcPr>
          <w:p w:rsidR="002C3853" w:rsidRPr="002C3853" w:rsidRDefault="002C3853" w:rsidP="002C3853">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11,460</w:t>
            </w:r>
          </w:p>
        </w:tc>
        <w:tc>
          <w:tcPr>
            <w:tcW w:w="2391" w:type="dxa"/>
            <w:tcBorders>
              <w:top w:val="single" w:sz="6" w:space="0" w:color="auto"/>
              <w:left w:val="single" w:sz="6" w:space="0" w:color="auto"/>
              <w:bottom w:val="single" w:sz="12" w:space="0" w:color="auto"/>
              <w:right w:val="single" w:sz="12" w:space="0" w:color="auto"/>
            </w:tcBorders>
            <w:vAlign w:val="center"/>
          </w:tcPr>
          <w:p w:rsidR="002C3853" w:rsidRPr="002C3853" w:rsidRDefault="002C3853" w:rsidP="002C3853">
            <w:pPr>
              <w:snapToGrid w:val="0"/>
              <w:jc w:val="both"/>
              <w:rPr>
                <w:rFonts w:ascii="標楷體" w:eastAsia="標楷體" w:hAnsi="標楷體" w:cs="Times New Roman"/>
                <w:color w:val="000000"/>
                <w:sz w:val="20"/>
                <w:szCs w:val="20"/>
              </w:rPr>
            </w:pPr>
          </w:p>
        </w:tc>
      </w:tr>
    </w:tbl>
    <w:p w:rsidR="002C3853" w:rsidRPr="002C3853" w:rsidRDefault="002C3853" w:rsidP="002C3853">
      <w:pPr>
        <w:outlineLvl w:val="0"/>
        <w:rPr>
          <w:rFonts w:ascii="標楷體" w:eastAsia="標楷體" w:hAnsi="標楷體" w:cs="Calibri"/>
          <w:szCs w:val="24"/>
        </w:rPr>
      </w:pPr>
    </w:p>
    <w:p w:rsidR="002C3853" w:rsidRPr="002C3853" w:rsidRDefault="002C3853"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8D006E" w:rsidRDefault="008D006E" w:rsidP="002C3853">
      <w:pPr>
        <w:outlineLvl w:val="0"/>
        <w:rPr>
          <w:rFonts w:ascii="標楷體" w:eastAsia="標楷體" w:hAnsi="標楷體" w:cs="Calibri"/>
          <w:szCs w:val="24"/>
        </w:rPr>
      </w:pPr>
    </w:p>
    <w:p w:rsidR="002C3853" w:rsidRPr="002C3853" w:rsidRDefault="002C3853" w:rsidP="002C3853">
      <w:pPr>
        <w:rPr>
          <w:rFonts w:ascii="標楷體" w:eastAsia="標楷體" w:hAnsi="標楷體" w:cs="Calibri"/>
          <w:szCs w:val="24"/>
        </w:rPr>
      </w:pPr>
      <w:r w:rsidRPr="002C3853">
        <w:rPr>
          <w:rFonts w:ascii="標楷體" w:eastAsia="標楷體" w:hAnsi="標楷體" w:cs="Calibri"/>
          <w:szCs w:val="24"/>
        </w:rPr>
        <w:br w:type="page"/>
      </w:r>
      <w:r w:rsidRPr="002C3853">
        <w:rPr>
          <w:rFonts w:ascii="標楷體" w:eastAsia="標楷體" w:hAnsi="標楷體" w:cs="Calibri" w:hint="eastAsia"/>
          <w:szCs w:val="24"/>
        </w:rPr>
        <w:lastRenderedPageBreak/>
        <w:t>(附件1)</w:t>
      </w:r>
    </w:p>
    <w:p w:rsidR="002C3853" w:rsidRPr="002C3853" w:rsidRDefault="002C3853" w:rsidP="002C3853">
      <w:pPr>
        <w:spacing w:line="360" w:lineRule="auto"/>
        <w:jc w:val="center"/>
        <w:rPr>
          <w:rFonts w:ascii="標楷體" w:eastAsia="標楷體" w:hAnsi="標楷體" w:cs="Calibri"/>
          <w:sz w:val="32"/>
          <w:szCs w:val="32"/>
        </w:rPr>
      </w:pPr>
      <w:r w:rsidRPr="002C3853">
        <w:rPr>
          <w:rFonts w:ascii="標楷體" w:eastAsia="標楷體" w:hAnsi="標楷體" w:cs="Calibri" w:hint="eastAsia"/>
          <w:sz w:val="32"/>
          <w:szCs w:val="32"/>
        </w:rPr>
        <w:t>臺南市</w:t>
      </w:r>
      <w:r w:rsidRPr="002C3853">
        <w:rPr>
          <w:rFonts w:ascii="標楷體" w:eastAsia="標楷體" w:hAnsi="標楷體" w:cs="Calibri"/>
          <w:sz w:val="32"/>
          <w:szCs w:val="32"/>
        </w:rPr>
        <w:t>10</w:t>
      </w:r>
      <w:r w:rsidRPr="002C3853">
        <w:rPr>
          <w:rFonts w:ascii="標楷體" w:eastAsia="標楷體" w:hAnsi="標楷體" w:cs="Calibri" w:hint="eastAsia"/>
          <w:sz w:val="32"/>
          <w:szCs w:val="32"/>
        </w:rPr>
        <w:t>4年度國中數學領域有效教學優良教案徵選實施計畫</w:t>
      </w:r>
    </w:p>
    <w:p w:rsidR="002C3853" w:rsidRPr="002C3853" w:rsidRDefault="002C3853" w:rsidP="002C3853">
      <w:pPr>
        <w:spacing w:line="360" w:lineRule="auto"/>
        <w:jc w:val="center"/>
        <w:rPr>
          <w:rFonts w:ascii="標楷體" w:eastAsia="標楷體" w:hAnsi="標楷體" w:cs="Calibri"/>
          <w:szCs w:val="24"/>
        </w:rPr>
      </w:pPr>
      <w:r w:rsidRPr="002C3853">
        <w:rPr>
          <w:rFonts w:ascii="標楷體" w:eastAsia="標楷體" w:hAnsi="標楷體" w:cs="Calibri" w:hint="eastAsia"/>
          <w:sz w:val="32"/>
          <w:szCs w:val="32"/>
        </w:rPr>
        <w:t>報名表</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7"/>
        <w:gridCol w:w="568"/>
        <w:gridCol w:w="1440"/>
        <w:gridCol w:w="2340"/>
        <w:gridCol w:w="180"/>
        <w:gridCol w:w="3231"/>
      </w:tblGrid>
      <w:tr w:rsidR="002C3853" w:rsidRPr="002C3853" w:rsidTr="002C3853">
        <w:trPr>
          <w:cantSplit/>
          <w:trHeight w:val="285"/>
          <w:jc w:val="center"/>
        </w:trPr>
        <w:tc>
          <w:tcPr>
            <w:tcW w:w="5185" w:type="dxa"/>
            <w:gridSpan w:val="4"/>
            <w:vAlign w:val="center"/>
          </w:tcPr>
          <w:p w:rsidR="002C3853" w:rsidRPr="002C3853" w:rsidRDefault="002C3853" w:rsidP="002C3853">
            <w:pPr>
              <w:spacing w:line="360" w:lineRule="auto"/>
              <w:jc w:val="both"/>
              <w:rPr>
                <w:rFonts w:ascii="標楷體" w:eastAsia="標楷體" w:hAnsi="標楷體" w:cs="Calibri"/>
                <w:szCs w:val="24"/>
              </w:rPr>
            </w:pPr>
            <w:r w:rsidRPr="002C3853">
              <w:rPr>
                <w:rFonts w:ascii="標楷體" w:eastAsia="標楷體" w:hAnsi="標楷體" w:cs="Calibri" w:hint="eastAsia"/>
                <w:szCs w:val="24"/>
              </w:rPr>
              <w:t>作品類別：有效教學設計</w:t>
            </w:r>
          </w:p>
        </w:tc>
        <w:tc>
          <w:tcPr>
            <w:tcW w:w="3411" w:type="dxa"/>
            <w:gridSpan w:val="2"/>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編號：</w:t>
            </w:r>
            <w:r w:rsidRPr="002C3853">
              <w:rPr>
                <w:rFonts w:ascii="標楷體" w:eastAsia="標楷體" w:hAnsi="標楷體" w:cs="Calibri"/>
                <w:szCs w:val="24"/>
              </w:rPr>
              <w:t xml:space="preserve">  </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w:t>
            </w:r>
            <w:r w:rsidRPr="002C3853">
              <w:rPr>
                <w:rFonts w:ascii="標楷體" w:eastAsia="標楷體" w:hAnsi="標楷體" w:cs="Calibri" w:hint="eastAsia"/>
                <w:szCs w:val="24"/>
              </w:rPr>
              <w:t>由遴薦機關填寫，參賽者免填</w:t>
            </w:r>
            <w:r w:rsidRPr="002C3853">
              <w:rPr>
                <w:rFonts w:ascii="標楷體" w:eastAsia="標楷體" w:hAnsi="標楷體" w:cs="Calibri"/>
                <w:szCs w:val="24"/>
              </w:rPr>
              <w:t>)</w:t>
            </w:r>
          </w:p>
        </w:tc>
      </w:tr>
      <w:tr w:rsidR="002C3853" w:rsidRPr="002C3853" w:rsidTr="002C3853">
        <w:trPr>
          <w:cantSplit/>
          <w:trHeight w:val="285"/>
          <w:jc w:val="center"/>
        </w:trPr>
        <w:tc>
          <w:tcPr>
            <w:tcW w:w="8596" w:type="dxa"/>
            <w:gridSpan w:val="6"/>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服務學校：</w:t>
            </w:r>
            <w:r w:rsidRPr="002C3853">
              <w:rPr>
                <w:rFonts w:ascii="標楷體" w:eastAsia="標楷體" w:hAnsi="標楷體" w:cs="Calibri"/>
                <w:szCs w:val="24"/>
              </w:rPr>
              <w:t xml:space="preserve">                                              (</w:t>
            </w:r>
            <w:r w:rsidRPr="002C3853">
              <w:rPr>
                <w:rFonts w:ascii="標楷體" w:eastAsia="標楷體" w:hAnsi="標楷體" w:cs="Calibri" w:hint="eastAsia"/>
                <w:szCs w:val="24"/>
              </w:rPr>
              <w:t>全銜</w:t>
            </w:r>
            <w:r w:rsidRPr="002C3853">
              <w:rPr>
                <w:rFonts w:ascii="標楷體" w:eastAsia="標楷體" w:hAnsi="標楷體" w:cs="Calibri"/>
                <w:szCs w:val="24"/>
              </w:rPr>
              <w:t>)</w:t>
            </w:r>
          </w:p>
        </w:tc>
      </w:tr>
      <w:tr w:rsidR="002C3853" w:rsidRPr="002C3853" w:rsidTr="002C3853">
        <w:trPr>
          <w:cantSplit/>
          <w:jc w:val="center"/>
        </w:trPr>
        <w:tc>
          <w:tcPr>
            <w:tcW w:w="8596" w:type="dxa"/>
            <w:gridSpan w:val="6"/>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主題：</w:t>
            </w:r>
            <w:r w:rsidRPr="002C3853">
              <w:rPr>
                <w:rFonts w:ascii="標楷體" w:eastAsia="標楷體" w:hAnsi="標楷體" w:cs="Calibri"/>
                <w:szCs w:val="24"/>
              </w:rPr>
              <w:t xml:space="preserve">                        </w:t>
            </w:r>
          </w:p>
        </w:tc>
      </w:tr>
      <w:tr w:rsidR="002C3853" w:rsidRPr="002C3853" w:rsidTr="002C3853">
        <w:trPr>
          <w:cantSplit/>
          <w:trHeight w:val="503"/>
          <w:jc w:val="center"/>
        </w:trPr>
        <w:tc>
          <w:tcPr>
            <w:tcW w:w="8596" w:type="dxa"/>
            <w:gridSpan w:val="6"/>
          </w:tcPr>
          <w:p w:rsidR="002C3853" w:rsidRPr="002C3853" w:rsidRDefault="002C3853" w:rsidP="002C3853">
            <w:pPr>
              <w:spacing w:line="360" w:lineRule="auto"/>
              <w:jc w:val="center"/>
              <w:rPr>
                <w:rFonts w:ascii="標楷體" w:eastAsia="標楷體" w:hAnsi="標楷體" w:cs="Calibri"/>
                <w:szCs w:val="24"/>
              </w:rPr>
            </w:pPr>
            <w:r w:rsidRPr="002C3853">
              <w:rPr>
                <w:rFonts w:ascii="標楷體" w:eastAsia="標楷體" w:hAnsi="標楷體" w:cs="Calibri" w:hint="eastAsia"/>
                <w:szCs w:val="24"/>
              </w:rPr>
              <w:t>基本資料</w:t>
            </w:r>
          </w:p>
        </w:tc>
      </w:tr>
      <w:tr w:rsidR="002C3853" w:rsidRPr="002C3853" w:rsidTr="002C3853">
        <w:trPr>
          <w:cantSplit/>
          <w:jc w:val="center"/>
        </w:trPr>
        <w:tc>
          <w:tcPr>
            <w:tcW w:w="837" w:type="dxa"/>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姓名</w:t>
            </w:r>
          </w:p>
        </w:tc>
        <w:tc>
          <w:tcPr>
            <w:tcW w:w="2008" w:type="dxa"/>
            <w:gridSpan w:val="2"/>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學校電話</w:t>
            </w:r>
          </w:p>
        </w:tc>
        <w:tc>
          <w:tcPr>
            <w:tcW w:w="2520" w:type="dxa"/>
            <w:gridSpan w:val="2"/>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行動／住家電話</w:t>
            </w:r>
          </w:p>
        </w:tc>
        <w:tc>
          <w:tcPr>
            <w:tcW w:w="3231" w:type="dxa"/>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E-mail</w:t>
            </w:r>
          </w:p>
        </w:tc>
      </w:tr>
      <w:tr w:rsidR="002C3853" w:rsidRPr="002C3853" w:rsidTr="002C3853">
        <w:trPr>
          <w:cantSplit/>
          <w:jc w:val="center"/>
        </w:trPr>
        <w:tc>
          <w:tcPr>
            <w:tcW w:w="837" w:type="dxa"/>
          </w:tcPr>
          <w:p w:rsidR="002C3853" w:rsidRPr="002C3853" w:rsidRDefault="002C3853" w:rsidP="002C3853">
            <w:pPr>
              <w:spacing w:line="360" w:lineRule="auto"/>
              <w:rPr>
                <w:rFonts w:ascii="標楷體" w:eastAsia="標楷體" w:hAnsi="標楷體" w:cs="Calibri"/>
                <w:szCs w:val="24"/>
              </w:rPr>
            </w:pPr>
          </w:p>
        </w:tc>
        <w:tc>
          <w:tcPr>
            <w:tcW w:w="2008" w:type="dxa"/>
            <w:gridSpan w:val="2"/>
          </w:tcPr>
          <w:p w:rsidR="002C3853" w:rsidRPr="002C3853" w:rsidRDefault="002C3853" w:rsidP="002C3853">
            <w:pPr>
              <w:spacing w:line="360" w:lineRule="auto"/>
              <w:rPr>
                <w:rFonts w:ascii="標楷體" w:eastAsia="標楷體" w:hAnsi="標楷體" w:cs="Calibri"/>
                <w:szCs w:val="24"/>
              </w:rPr>
            </w:pPr>
          </w:p>
        </w:tc>
        <w:tc>
          <w:tcPr>
            <w:tcW w:w="2520" w:type="dxa"/>
            <w:gridSpan w:val="2"/>
          </w:tcPr>
          <w:p w:rsidR="002C3853" w:rsidRPr="002C3853" w:rsidRDefault="002C3853" w:rsidP="002C3853">
            <w:pPr>
              <w:spacing w:line="360" w:lineRule="auto"/>
              <w:rPr>
                <w:rFonts w:ascii="標楷體" w:eastAsia="標楷體" w:hAnsi="標楷體" w:cs="Calibri"/>
                <w:szCs w:val="24"/>
              </w:rPr>
            </w:pPr>
          </w:p>
        </w:tc>
        <w:tc>
          <w:tcPr>
            <w:tcW w:w="3231" w:type="dxa"/>
          </w:tcPr>
          <w:p w:rsidR="002C3853" w:rsidRPr="002C3853" w:rsidRDefault="002C3853" w:rsidP="002C3853">
            <w:pPr>
              <w:spacing w:line="360" w:lineRule="auto"/>
              <w:rPr>
                <w:rFonts w:ascii="標楷體" w:eastAsia="標楷體" w:hAnsi="標楷體" w:cs="Calibri"/>
                <w:szCs w:val="24"/>
              </w:rPr>
            </w:pPr>
          </w:p>
        </w:tc>
      </w:tr>
      <w:tr w:rsidR="002C3853" w:rsidRPr="002C3853" w:rsidTr="002C3853">
        <w:trPr>
          <w:cantSplit/>
          <w:trHeight w:val="310"/>
          <w:jc w:val="center"/>
        </w:trPr>
        <w:tc>
          <w:tcPr>
            <w:tcW w:w="8596" w:type="dxa"/>
            <w:gridSpan w:val="6"/>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聯絡地址：□□□</w:t>
            </w:r>
          </w:p>
          <w:p w:rsidR="002C3853" w:rsidRPr="002C3853" w:rsidRDefault="002C3853" w:rsidP="002C3853">
            <w:pPr>
              <w:spacing w:line="360" w:lineRule="auto"/>
              <w:rPr>
                <w:rFonts w:ascii="標楷體" w:eastAsia="標楷體" w:hAnsi="標楷體" w:cs="Calibri"/>
                <w:szCs w:val="24"/>
              </w:rPr>
            </w:pPr>
          </w:p>
        </w:tc>
      </w:tr>
      <w:tr w:rsidR="002C3853" w:rsidRPr="002C3853" w:rsidTr="002C3853">
        <w:trPr>
          <w:cantSplit/>
          <w:trHeight w:val="310"/>
          <w:jc w:val="center"/>
        </w:trPr>
        <w:tc>
          <w:tcPr>
            <w:tcW w:w="1405" w:type="dxa"/>
            <w:gridSpan w:val="2"/>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相關表件</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（請勾選）</w:t>
            </w:r>
          </w:p>
        </w:tc>
        <w:tc>
          <w:tcPr>
            <w:tcW w:w="7191" w:type="dxa"/>
            <w:gridSpan w:val="4"/>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□報名表</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2</w:t>
            </w:r>
            <w:r w:rsidRPr="002C3853">
              <w:rPr>
                <w:rFonts w:ascii="標楷體" w:eastAsia="標楷體" w:hAnsi="標楷體" w:cs="Calibri"/>
                <w:szCs w:val="24"/>
              </w:rPr>
              <w:t>.</w:t>
            </w:r>
            <w:r w:rsidRPr="002C3853">
              <w:rPr>
                <w:rFonts w:ascii="標楷體" w:eastAsia="標楷體" w:hAnsi="標楷體" w:cs="Calibri" w:hint="eastAsia"/>
                <w:szCs w:val="24"/>
              </w:rPr>
              <w:t>□授權書</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3</w:t>
            </w:r>
            <w:r w:rsidRPr="002C3853">
              <w:rPr>
                <w:rFonts w:ascii="標楷體" w:eastAsia="標楷體" w:hAnsi="標楷體" w:cs="Calibri"/>
                <w:szCs w:val="24"/>
              </w:rPr>
              <w:t>.</w:t>
            </w:r>
            <w:r w:rsidRPr="002C3853">
              <w:rPr>
                <w:rFonts w:ascii="標楷體" w:eastAsia="標楷體" w:hAnsi="標楷體" w:cs="Calibri" w:hint="eastAsia"/>
                <w:szCs w:val="24"/>
              </w:rPr>
              <w:t>□智慧財產切結書</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4</w:t>
            </w:r>
            <w:r w:rsidRPr="002C3853">
              <w:rPr>
                <w:rFonts w:ascii="標楷體" w:eastAsia="標楷體" w:hAnsi="標楷體" w:cs="Calibri"/>
                <w:szCs w:val="24"/>
              </w:rPr>
              <w:t>.</w:t>
            </w:r>
            <w:r w:rsidRPr="002C3853">
              <w:rPr>
                <w:rFonts w:ascii="標楷體" w:eastAsia="標楷體" w:hAnsi="標楷體" w:cs="Calibri" w:hint="eastAsia"/>
                <w:szCs w:val="24"/>
              </w:rPr>
              <w:t>□有效教學設計方案（書面教案一式三份，教案光碟一式一份）</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5</w:t>
            </w:r>
            <w:r w:rsidRPr="002C3853">
              <w:rPr>
                <w:rFonts w:ascii="標楷體" w:eastAsia="標楷體" w:hAnsi="標楷體" w:cs="Calibri"/>
                <w:szCs w:val="24"/>
              </w:rPr>
              <w:t>.</w:t>
            </w:r>
            <w:r w:rsidRPr="002C3853">
              <w:rPr>
                <w:rFonts w:ascii="標楷體" w:eastAsia="標楷體" w:hAnsi="標楷體" w:cs="Calibri" w:hint="eastAsia"/>
                <w:szCs w:val="24"/>
              </w:rPr>
              <w:t>□其他</w:t>
            </w:r>
            <w:r w:rsidRPr="002C3853">
              <w:rPr>
                <w:rFonts w:ascii="標楷體" w:eastAsia="標楷體" w:hAnsi="標楷體" w:cs="Calibri"/>
                <w:szCs w:val="24"/>
              </w:rPr>
              <w:t xml:space="preserve">                                                 </w:t>
            </w:r>
          </w:p>
        </w:tc>
      </w:tr>
    </w:tbl>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填表須知：</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報名表格式如上所示，請按表格確實填寫，並留下完整資料，每一方案填列一張報名表。</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所有參賽資料及方案主題一經報名確定後不得更改。</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請自行設定一個方案主題，主題名稱長度以中文字</w:t>
      </w:r>
      <w:r w:rsidRPr="002C3853">
        <w:rPr>
          <w:rFonts w:ascii="標楷體" w:eastAsia="標楷體" w:hAnsi="標楷體" w:cs="Calibri"/>
          <w:szCs w:val="24"/>
        </w:rPr>
        <w:t>15</w:t>
      </w:r>
      <w:r w:rsidRPr="002C3853">
        <w:rPr>
          <w:rFonts w:ascii="標楷體" w:eastAsia="標楷體" w:hAnsi="標楷體" w:cs="Calibri" w:hint="eastAsia"/>
          <w:szCs w:val="24"/>
        </w:rPr>
        <w:t>個字為上限。</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資料請務必填寫完整，以利聯絡事宜。</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本報名表請張貼於作品第</w:t>
      </w:r>
      <w:r w:rsidRPr="002C3853">
        <w:rPr>
          <w:rFonts w:ascii="標楷體" w:eastAsia="標楷體" w:hAnsi="標楷體" w:cs="Calibri"/>
          <w:szCs w:val="24"/>
        </w:rPr>
        <w:t>1</w:t>
      </w:r>
      <w:r w:rsidRPr="002C3853">
        <w:rPr>
          <w:rFonts w:ascii="標楷體" w:eastAsia="標楷體" w:hAnsi="標楷體" w:cs="Calibri" w:hint="eastAsia"/>
          <w:szCs w:val="24"/>
        </w:rPr>
        <w:t>頁，連同作品一同寄出。</w:t>
      </w:r>
    </w:p>
    <w:p w:rsidR="002C3853" w:rsidRPr="002C3853" w:rsidRDefault="002C3853" w:rsidP="002C3853">
      <w:pPr>
        <w:numPr>
          <w:ilvl w:val="0"/>
          <w:numId w:val="17"/>
        </w:numPr>
        <w:spacing w:line="360" w:lineRule="auto"/>
        <w:rPr>
          <w:rFonts w:ascii="標楷體" w:eastAsia="標楷體" w:hAnsi="標楷體" w:cs="Calibri"/>
          <w:szCs w:val="24"/>
        </w:rPr>
      </w:pPr>
      <w:r w:rsidRPr="002C3853">
        <w:rPr>
          <w:rFonts w:ascii="標楷體" w:eastAsia="標楷體" w:hAnsi="標楷體" w:cs="Calibri" w:hint="eastAsia"/>
          <w:szCs w:val="24"/>
        </w:rPr>
        <w:t>若不符合上述規定，將不予審查。</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br w:type="page"/>
      </w:r>
      <w:r w:rsidRPr="002C3853">
        <w:rPr>
          <w:rFonts w:ascii="標楷體" w:eastAsia="標楷體" w:hAnsi="標楷體" w:cs="Calibri" w:hint="eastAsia"/>
          <w:szCs w:val="24"/>
        </w:rPr>
        <w:lastRenderedPageBreak/>
        <w:t>(附件</w:t>
      </w:r>
      <w:r w:rsidRPr="002C3853">
        <w:rPr>
          <w:rFonts w:ascii="標楷體" w:eastAsia="標楷體" w:hAnsi="標楷體" w:cs="Calibri"/>
          <w:szCs w:val="24"/>
        </w:rPr>
        <w:t>2</w:t>
      </w:r>
      <w:r w:rsidRPr="002C3853">
        <w:rPr>
          <w:rFonts w:ascii="標楷體" w:eastAsia="標楷體" w:hAnsi="標楷體" w:cs="Calibri" w:hint="eastAsia"/>
          <w:szCs w:val="24"/>
        </w:rPr>
        <w:t>)</w:t>
      </w:r>
    </w:p>
    <w:tbl>
      <w:tblPr>
        <w:tblW w:w="0" w:type="auto"/>
        <w:jc w:val="center"/>
        <w:tblCellMar>
          <w:left w:w="28" w:type="dxa"/>
          <w:right w:w="28" w:type="dxa"/>
        </w:tblCellMar>
        <w:tblLook w:val="0000"/>
      </w:tblPr>
      <w:tblGrid>
        <w:gridCol w:w="1906"/>
        <w:gridCol w:w="6456"/>
      </w:tblGrid>
      <w:tr w:rsidR="002C3853" w:rsidRPr="002C3853" w:rsidTr="002C3853">
        <w:trPr>
          <w:jc w:val="center"/>
        </w:trPr>
        <w:tc>
          <w:tcPr>
            <w:tcW w:w="8362" w:type="dxa"/>
            <w:gridSpan w:val="2"/>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臺南市</w:t>
            </w:r>
            <w:r w:rsidRPr="002C3853">
              <w:rPr>
                <w:rFonts w:ascii="標楷體" w:eastAsia="標楷體" w:hAnsi="標楷體" w:cs="Calibri"/>
                <w:szCs w:val="24"/>
              </w:rPr>
              <w:t>10</w:t>
            </w:r>
            <w:r w:rsidRPr="002C3853">
              <w:rPr>
                <w:rFonts w:ascii="標楷體" w:eastAsia="標楷體" w:hAnsi="標楷體" w:cs="Calibri" w:hint="eastAsia"/>
                <w:szCs w:val="24"/>
              </w:rPr>
              <w:t>4年度國中數學領域「有效教學優良教案徵選」授權書</w:t>
            </w: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0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教案名稱</w:t>
            </w:r>
          </w:p>
        </w:tc>
        <w:tc>
          <w:tcPr>
            <w:tcW w:w="6456" w:type="dxa"/>
            <w:vAlign w:val="center"/>
          </w:tcPr>
          <w:p w:rsidR="002C3853" w:rsidRPr="002C3853" w:rsidRDefault="002C3853" w:rsidP="002C3853">
            <w:pPr>
              <w:spacing w:line="360" w:lineRule="auto"/>
              <w:rPr>
                <w:rFonts w:ascii="標楷體" w:eastAsia="標楷體" w:hAnsi="標楷體" w:cs="Calibri"/>
                <w:szCs w:val="24"/>
              </w:rPr>
            </w:pP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0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授</w:t>
            </w:r>
            <w:r w:rsidRPr="002C3853">
              <w:rPr>
                <w:rFonts w:ascii="標楷體" w:eastAsia="標楷體" w:hAnsi="標楷體" w:cs="Calibri"/>
                <w:szCs w:val="24"/>
              </w:rPr>
              <w:t xml:space="preserve"> </w:t>
            </w:r>
            <w:r w:rsidRPr="002C3853">
              <w:rPr>
                <w:rFonts w:ascii="標楷體" w:eastAsia="標楷體" w:hAnsi="標楷體" w:cs="Calibri" w:hint="eastAsia"/>
                <w:szCs w:val="24"/>
              </w:rPr>
              <w:t>權</w:t>
            </w:r>
            <w:r w:rsidRPr="002C3853">
              <w:rPr>
                <w:rFonts w:ascii="標楷體" w:eastAsia="標楷體" w:hAnsi="標楷體" w:cs="Calibri"/>
                <w:szCs w:val="24"/>
              </w:rPr>
              <w:t xml:space="preserve"> </w:t>
            </w:r>
            <w:r w:rsidRPr="002C3853">
              <w:rPr>
                <w:rFonts w:ascii="標楷體" w:eastAsia="標楷體" w:hAnsi="標楷體" w:cs="Calibri" w:hint="eastAsia"/>
                <w:szCs w:val="24"/>
              </w:rPr>
              <w:t>人</w:t>
            </w:r>
          </w:p>
        </w:tc>
        <w:tc>
          <w:tcPr>
            <w:tcW w:w="6456" w:type="dxa"/>
            <w:vAlign w:val="center"/>
          </w:tcPr>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（簽名</w:t>
            </w:r>
            <w:r w:rsidRPr="002C3853">
              <w:rPr>
                <w:rFonts w:ascii="標楷體" w:eastAsia="標楷體" w:hAnsi="標楷體" w:cs="Calibri"/>
                <w:szCs w:val="24"/>
              </w:rPr>
              <w:t>/</w:t>
            </w:r>
            <w:r w:rsidRPr="002C3853">
              <w:rPr>
                <w:rFonts w:ascii="標楷體" w:eastAsia="標楷體" w:hAnsi="標楷體" w:cs="Calibri" w:hint="eastAsia"/>
                <w:szCs w:val="24"/>
              </w:rPr>
              <w:t>蓋章）</w:t>
            </w: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0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被授權人</w:t>
            </w:r>
          </w:p>
        </w:tc>
        <w:tc>
          <w:tcPr>
            <w:tcW w:w="645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臺南市政府教育局、臺南市國民教育輔導團數學團</w:t>
            </w: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0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備　　註</w:t>
            </w:r>
          </w:p>
        </w:tc>
        <w:tc>
          <w:tcPr>
            <w:tcW w:w="6456" w:type="dxa"/>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請將表格空白處以正楷文字詳細填寫。</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2.</w:t>
            </w:r>
            <w:r w:rsidRPr="002C3853">
              <w:rPr>
                <w:rFonts w:ascii="標楷體" w:eastAsia="標楷體" w:hAnsi="標楷體" w:cs="Calibri" w:hint="eastAsia"/>
                <w:szCs w:val="24"/>
              </w:rPr>
              <w:t>授權人請填本方案主要代表人。</w:t>
            </w: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362" w:type="dxa"/>
            <w:gridSpan w:val="2"/>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授權人　　　　　　　　　　僅授權臺南市政府教育局為上述之教材擁有公開展示及印製之權益。</w:t>
            </w:r>
          </w:p>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 xml:space="preserve">　　</w:t>
            </w:r>
            <w:r w:rsidRPr="002C3853">
              <w:rPr>
                <w:rFonts w:ascii="標楷體" w:eastAsia="標楷體" w:hAnsi="標楷體" w:cs="Calibri"/>
                <w:szCs w:val="24"/>
              </w:rPr>
              <w:t xml:space="preserve">    </w:t>
            </w:r>
            <w:r w:rsidRPr="002C3853">
              <w:rPr>
                <w:rFonts w:ascii="標楷體" w:eastAsia="標楷體" w:hAnsi="標楷體" w:cs="Calibri" w:hint="eastAsia"/>
                <w:szCs w:val="24"/>
              </w:rPr>
              <w:t>此致</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臺南市政府教育局</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臺南市國民教育輔導團數學團</w:t>
            </w:r>
          </w:p>
          <w:p w:rsidR="002C3853" w:rsidRPr="002C3853" w:rsidRDefault="002C3853" w:rsidP="002C3853">
            <w:pPr>
              <w:spacing w:line="360" w:lineRule="auto"/>
              <w:rPr>
                <w:rFonts w:ascii="標楷體" w:eastAsia="標楷體" w:hAnsi="標楷體" w:cs="Calibri"/>
                <w:szCs w:val="24"/>
              </w:rPr>
            </w:pPr>
          </w:p>
        </w:tc>
      </w:tr>
      <w:tr w:rsidR="002C3853" w:rsidRPr="002C3853" w:rsidTr="002C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362" w:type="dxa"/>
            <w:gridSpan w:val="2"/>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授權人簽章：</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填表日期：</w:t>
            </w:r>
            <w:r w:rsidRPr="002C3853">
              <w:rPr>
                <w:rFonts w:ascii="標楷體" w:eastAsia="標楷體" w:hAnsi="標楷體" w:cs="Calibri"/>
                <w:szCs w:val="24"/>
              </w:rPr>
              <w:t xml:space="preserve">   </w:t>
            </w:r>
            <w:r w:rsidRPr="002C3853">
              <w:rPr>
                <w:rFonts w:ascii="標楷體" w:eastAsia="標楷體" w:hAnsi="標楷體" w:cs="Calibri" w:hint="eastAsia"/>
                <w:szCs w:val="24"/>
              </w:rPr>
              <w:t>年</w:t>
            </w:r>
            <w:r w:rsidRPr="002C3853">
              <w:rPr>
                <w:rFonts w:ascii="標楷體" w:eastAsia="標楷體" w:hAnsi="標楷體" w:cs="Calibri"/>
                <w:szCs w:val="24"/>
              </w:rPr>
              <w:t xml:space="preserve">   </w:t>
            </w:r>
            <w:r w:rsidRPr="002C3853">
              <w:rPr>
                <w:rFonts w:ascii="標楷體" w:eastAsia="標楷體" w:hAnsi="標楷體" w:cs="Calibri" w:hint="eastAsia"/>
                <w:szCs w:val="24"/>
              </w:rPr>
              <w:t>月</w:t>
            </w:r>
            <w:r w:rsidRPr="002C3853">
              <w:rPr>
                <w:rFonts w:ascii="標楷體" w:eastAsia="標楷體" w:hAnsi="標楷體" w:cs="Calibri"/>
                <w:szCs w:val="24"/>
              </w:rPr>
              <w:t xml:space="preserve">   </w:t>
            </w:r>
            <w:r w:rsidRPr="002C3853">
              <w:rPr>
                <w:rFonts w:ascii="標楷體" w:eastAsia="標楷體" w:hAnsi="標楷體" w:cs="Calibri" w:hint="eastAsia"/>
                <w:szCs w:val="24"/>
              </w:rPr>
              <w:t>日</w:t>
            </w:r>
          </w:p>
        </w:tc>
      </w:tr>
    </w:tbl>
    <w:p w:rsidR="002C3853" w:rsidRPr="002C3853" w:rsidRDefault="002C3853" w:rsidP="002C3853">
      <w:pPr>
        <w:spacing w:line="360" w:lineRule="auto"/>
        <w:rPr>
          <w:rFonts w:ascii="標楷體" w:eastAsia="標楷體" w:hAnsi="標楷體" w:cs="Calibri"/>
          <w:szCs w:val="24"/>
          <w:bdr w:val="single" w:sz="4" w:space="0" w:color="auto"/>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bdr w:val="single" w:sz="4" w:space="0" w:color="auto"/>
          <w:shd w:val="pct15" w:color="auto" w:fill="FFFFFF"/>
        </w:rPr>
        <w:br w:type="page"/>
      </w:r>
      <w:r w:rsidRPr="002C3853">
        <w:rPr>
          <w:rFonts w:ascii="標楷體" w:eastAsia="標楷體" w:hAnsi="標楷體" w:cs="Calibri" w:hint="eastAsia"/>
          <w:szCs w:val="24"/>
        </w:rPr>
        <w:lastRenderedPageBreak/>
        <w:t>(附件</w:t>
      </w:r>
      <w:r w:rsidRPr="002C3853">
        <w:rPr>
          <w:rFonts w:ascii="標楷體" w:eastAsia="標楷體" w:hAnsi="標楷體" w:cs="Calibri"/>
          <w:szCs w:val="24"/>
        </w:rPr>
        <w:t>3</w:t>
      </w:r>
      <w:r w:rsidRPr="002C3853">
        <w:rPr>
          <w:rFonts w:ascii="標楷體" w:eastAsia="標楷體" w:hAnsi="標楷體" w:cs="Calibri"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tblGrid>
      <w:tr w:rsidR="002C3853" w:rsidRPr="002C3853" w:rsidTr="002C3853">
        <w:trPr>
          <w:jc w:val="center"/>
        </w:trPr>
        <w:tc>
          <w:tcPr>
            <w:tcW w:w="8362" w:type="dxa"/>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臺南市</w:t>
            </w:r>
            <w:r w:rsidRPr="002C3853">
              <w:rPr>
                <w:rFonts w:ascii="標楷體" w:eastAsia="標楷體" w:hAnsi="標楷體" w:cs="Calibri"/>
                <w:szCs w:val="24"/>
              </w:rPr>
              <w:t>10</w:t>
            </w:r>
            <w:r w:rsidRPr="002C3853">
              <w:rPr>
                <w:rFonts w:ascii="標楷體" w:eastAsia="標楷體" w:hAnsi="標楷體" w:cs="Calibri" w:hint="eastAsia"/>
                <w:szCs w:val="24"/>
              </w:rPr>
              <w:t>4年度國中數學領域「有效教學優良教案徵選」智慧財產切結書</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本教案</w:t>
            </w:r>
            <w:r w:rsidRPr="002C3853">
              <w:rPr>
                <w:rFonts w:ascii="標楷體" w:eastAsia="標楷體" w:hAnsi="標楷體" w:cs="Calibri"/>
                <w:szCs w:val="24"/>
                <w:u w:val="single"/>
              </w:rPr>
              <w:t xml:space="preserve">                                     </w:t>
            </w:r>
            <w:r w:rsidRPr="002C3853">
              <w:rPr>
                <w:rFonts w:ascii="標楷體" w:eastAsia="標楷體" w:hAnsi="標楷體" w:cs="Calibri"/>
                <w:szCs w:val="24"/>
              </w:rPr>
              <w:t xml:space="preserve">   </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確係立書人所創作，未違反智慧財產之相關問題；若有違反得由鈞府取消得獎資格。</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此致</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臺南市政府教育局</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臺南市國民教育輔導團</w:t>
            </w:r>
          </w:p>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立</w:t>
            </w:r>
            <w:r w:rsidRPr="002C3853">
              <w:rPr>
                <w:rFonts w:ascii="標楷體" w:eastAsia="標楷體" w:hAnsi="標楷體" w:cs="Calibri"/>
                <w:szCs w:val="24"/>
              </w:rPr>
              <w:t xml:space="preserve">  </w:t>
            </w:r>
            <w:r w:rsidRPr="002C3853">
              <w:rPr>
                <w:rFonts w:ascii="標楷體" w:eastAsia="標楷體" w:hAnsi="標楷體" w:cs="Calibri" w:hint="eastAsia"/>
                <w:szCs w:val="24"/>
              </w:rPr>
              <w:t>書</w:t>
            </w:r>
            <w:r w:rsidRPr="002C3853">
              <w:rPr>
                <w:rFonts w:ascii="標楷體" w:eastAsia="標楷體" w:hAnsi="標楷體" w:cs="Calibri"/>
                <w:szCs w:val="24"/>
              </w:rPr>
              <w:t xml:space="preserve">  </w:t>
            </w:r>
            <w:r w:rsidRPr="002C3853">
              <w:rPr>
                <w:rFonts w:ascii="標楷體" w:eastAsia="標楷體" w:hAnsi="標楷體" w:cs="Calibri" w:hint="eastAsia"/>
                <w:szCs w:val="24"/>
              </w:rPr>
              <w:t>人：</w:t>
            </w:r>
            <w:r w:rsidRPr="002C3853">
              <w:rPr>
                <w:rFonts w:ascii="標楷體" w:eastAsia="標楷體" w:hAnsi="標楷體" w:cs="Calibri"/>
                <w:szCs w:val="24"/>
              </w:rPr>
              <w:t xml:space="preserve">                    </w:t>
            </w:r>
            <w:r w:rsidRPr="002C3853">
              <w:rPr>
                <w:rFonts w:ascii="標楷體" w:eastAsia="標楷體" w:hAnsi="標楷體" w:cs="Calibri" w:hint="eastAsia"/>
                <w:szCs w:val="24"/>
              </w:rPr>
              <w:t>（簽名</w:t>
            </w:r>
            <w:r w:rsidRPr="002C3853">
              <w:rPr>
                <w:rFonts w:ascii="標楷體" w:eastAsia="標楷體" w:hAnsi="標楷體" w:cs="Calibri"/>
                <w:szCs w:val="24"/>
              </w:rPr>
              <w:t>/</w:t>
            </w:r>
            <w:r w:rsidRPr="002C3853">
              <w:rPr>
                <w:rFonts w:ascii="標楷體" w:eastAsia="標楷體" w:hAnsi="標楷體" w:cs="Calibri" w:hint="eastAsia"/>
                <w:szCs w:val="24"/>
              </w:rPr>
              <w:t>蓋章）</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身份證字號：</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立書日期：</w:t>
            </w:r>
            <w:r w:rsidRPr="002C3853">
              <w:rPr>
                <w:rFonts w:ascii="標楷體" w:eastAsia="標楷體" w:hAnsi="標楷體" w:cs="Calibri"/>
                <w:szCs w:val="24"/>
              </w:rPr>
              <w:t xml:space="preserve">   </w:t>
            </w:r>
            <w:r w:rsidRPr="002C3853">
              <w:rPr>
                <w:rFonts w:ascii="標楷體" w:eastAsia="標楷體" w:hAnsi="標楷體" w:cs="Calibri" w:hint="eastAsia"/>
                <w:szCs w:val="24"/>
              </w:rPr>
              <w:t>年</w:t>
            </w:r>
            <w:r w:rsidRPr="002C3853">
              <w:rPr>
                <w:rFonts w:ascii="標楷體" w:eastAsia="標楷體" w:hAnsi="標楷體" w:cs="Calibri"/>
                <w:szCs w:val="24"/>
              </w:rPr>
              <w:t xml:space="preserve">   </w:t>
            </w:r>
            <w:r w:rsidRPr="002C3853">
              <w:rPr>
                <w:rFonts w:ascii="標楷體" w:eastAsia="標楷體" w:hAnsi="標楷體" w:cs="Calibri" w:hint="eastAsia"/>
                <w:szCs w:val="24"/>
              </w:rPr>
              <w:t>月</w:t>
            </w:r>
            <w:r w:rsidRPr="002C3853">
              <w:rPr>
                <w:rFonts w:ascii="標楷體" w:eastAsia="標楷體" w:hAnsi="標楷體" w:cs="Calibri"/>
                <w:szCs w:val="24"/>
              </w:rPr>
              <w:t xml:space="preserve">   </w:t>
            </w:r>
            <w:r w:rsidRPr="002C3853">
              <w:rPr>
                <w:rFonts w:ascii="標楷體" w:eastAsia="標楷體" w:hAnsi="標楷體" w:cs="Calibri" w:hint="eastAsia"/>
                <w:szCs w:val="24"/>
              </w:rPr>
              <w:t>日</w:t>
            </w:r>
          </w:p>
        </w:tc>
      </w:tr>
    </w:tbl>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br w:type="page"/>
      </w:r>
      <w:r w:rsidRPr="002C3853">
        <w:rPr>
          <w:rFonts w:ascii="標楷體" w:eastAsia="標楷體" w:hAnsi="標楷體" w:cs="Calibri" w:hint="eastAsia"/>
          <w:szCs w:val="24"/>
        </w:rPr>
        <w:lastRenderedPageBreak/>
        <w:t>(附件</w:t>
      </w:r>
      <w:r w:rsidRPr="002C3853">
        <w:rPr>
          <w:rFonts w:ascii="標楷體" w:eastAsia="標楷體" w:hAnsi="標楷體" w:cs="Calibri"/>
          <w:szCs w:val="24"/>
        </w:rPr>
        <w:t>4</w:t>
      </w:r>
      <w:r w:rsidRPr="002C3853">
        <w:rPr>
          <w:rFonts w:ascii="標楷體" w:eastAsia="標楷體" w:hAnsi="標楷體" w:cs="Calibri" w:hint="eastAsia"/>
          <w:szCs w:val="24"/>
        </w:rPr>
        <w:t>)</w:t>
      </w:r>
    </w:p>
    <w:p w:rsidR="002C3853" w:rsidRPr="002C3853" w:rsidRDefault="002C3853" w:rsidP="002C3853">
      <w:pPr>
        <w:spacing w:line="360" w:lineRule="auto"/>
        <w:jc w:val="center"/>
        <w:rPr>
          <w:rFonts w:ascii="標楷體" w:eastAsia="標楷體" w:hAnsi="標楷體" w:cs="Calibri"/>
          <w:sz w:val="32"/>
          <w:szCs w:val="32"/>
        </w:rPr>
      </w:pPr>
      <w:r w:rsidRPr="002C3853">
        <w:rPr>
          <w:rFonts w:ascii="標楷體" w:eastAsia="標楷體" w:hAnsi="標楷體" w:cs="Calibri" w:hint="eastAsia"/>
          <w:sz w:val="32"/>
          <w:szCs w:val="32"/>
        </w:rPr>
        <w:t>臺南市</w:t>
      </w:r>
      <w:r w:rsidRPr="002C3853">
        <w:rPr>
          <w:rFonts w:ascii="標楷體" w:eastAsia="標楷體" w:hAnsi="標楷體" w:cs="Calibri"/>
          <w:sz w:val="32"/>
          <w:szCs w:val="32"/>
        </w:rPr>
        <w:t>10</w:t>
      </w:r>
      <w:r w:rsidRPr="002C3853">
        <w:rPr>
          <w:rFonts w:ascii="標楷體" w:eastAsia="標楷體" w:hAnsi="標楷體" w:cs="Calibri" w:hint="eastAsia"/>
          <w:sz w:val="32"/>
          <w:szCs w:val="32"/>
        </w:rPr>
        <w:t>4年度國中數學領域有效教學優良教案徵選教案格式</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 xml:space="preserve">一、參賽編號：                        </w:t>
      </w:r>
      <w:r w:rsidRPr="002C3853">
        <w:rPr>
          <w:rFonts w:ascii="標楷體" w:eastAsia="標楷體" w:hAnsi="標楷體" w:cs="Calibri"/>
          <w:szCs w:val="24"/>
        </w:rPr>
        <w:t>(</w:t>
      </w:r>
      <w:r w:rsidRPr="002C3853">
        <w:rPr>
          <w:rFonts w:ascii="標楷體" w:eastAsia="標楷體" w:hAnsi="標楷體" w:cs="Calibri" w:hint="eastAsia"/>
          <w:szCs w:val="24"/>
        </w:rPr>
        <w:t>由遴薦機關填寫，參賽者免填</w:t>
      </w:r>
      <w:r w:rsidRPr="002C3853">
        <w:rPr>
          <w:rFonts w:ascii="標楷體" w:eastAsia="標楷體" w:hAnsi="標楷體" w:cs="Calibri"/>
          <w:szCs w:val="24"/>
        </w:rPr>
        <w:t>)</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二、方案名稱：</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三、設計理念：</w:t>
      </w:r>
      <w:r w:rsidRPr="002C3853">
        <w:rPr>
          <w:rFonts w:ascii="標楷體" w:eastAsia="標楷體" w:hAnsi="標楷體" w:cs="Calibri"/>
          <w:szCs w:val="24"/>
        </w:rPr>
        <w:br/>
        <w:t>(</w:t>
      </w:r>
      <w:r w:rsidRPr="002C3853">
        <w:rPr>
          <w:rFonts w:ascii="標楷體" w:eastAsia="標楷體" w:hAnsi="標楷體" w:cs="Calibri" w:hint="eastAsia"/>
          <w:szCs w:val="24"/>
        </w:rPr>
        <w:t>包含本單元主要的目標及構想</w:t>
      </w:r>
      <w:r w:rsidRPr="002C3853">
        <w:rPr>
          <w:rFonts w:ascii="標楷體" w:eastAsia="標楷體" w:hAnsi="標楷體" w:cs="Calibri"/>
          <w:szCs w:val="24"/>
        </w:rPr>
        <w:t xml:space="preserve"> </w:t>
      </w:r>
      <w:r w:rsidRPr="002C3853">
        <w:rPr>
          <w:rFonts w:ascii="標楷體" w:eastAsia="標楷體" w:hAnsi="標楷體" w:cs="Calibri" w:hint="eastAsia"/>
          <w:szCs w:val="24"/>
        </w:rPr>
        <w:t>、選擇教學策略的想法、</w:t>
      </w:r>
      <w:r w:rsidRPr="002C3853">
        <w:rPr>
          <w:rFonts w:ascii="標楷體" w:eastAsia="標楷體" w:hAnsi="標楷體" w:cs="Calibri"/>
          <w:szCs w:val="24"/>
        </w:rPr>
        <w:t xml:space="preserve"> </w:t>
      </w:r>
      <w:r w:rsidRPr="002C3853">
        <w:rPr>
          <w:rFonts w:ascii="標楷體" w:eastAsia="標楷體" w:hAnsi="標楷體" w:cs="Calibri" w:hint="eastAsia"/>
          <w:szCs w:val="24"/>
        </w:rPr>
        <w:t>教學策略與學習活動結合</w:t>
      </w:r>
      <w:r w:rsidRPr="002C3853">
        <w:rPr>
          <w:rFonts w:ascii="標楷體" w:eastAsia="標楷體" w:hAnsi="標楷體" w:cs="Calibri"/>
          <w:szCs w:val="24"/>
        </w:rPr>
        <w:t>)</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四、教學活動：</w:t>
      </w:r>
    </w:p>
    <w:tbl>
      <w:tblPr>
        <w:tblW w:w="4901"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4"/>
        <w:gridCol w:w="3659"/>
        <w:gridCol w:w="1117"/>
        <w:gridCol w:w="124"/>
        <w:gridCol w:w="1426"/>
        <w:gridCol w:w="1959"/>
      </w:tblGrid>
      <w:tr w:rsidR="002C3853" w:rsidRPr="002C3853" w:rsidTr="002C3853">
        <w:trPr>
          <w:trHeight w:val="387"/>
        </w:trPr>
        <w:tc>
          <w:tcPr>
            <w:tcW w:w="712" w:type="pct"/>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實施</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對象</w:t>
            </w:r>
          </w:p>
        </w:tc>
        <w:tc>
          <w:tcPr>
            <w:tcW w:w="1894" w:type="pct"/>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年級</w:t>
            </w:r>
          </w:p>
        </w:tc>
        <w:tc>
          <w:tcPr>
            <w:tcW w:w="642" w:type="pct"/>
            <w:gridSpan w:val="2"/>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教學</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時間</w:t>
            </w:r>
          </w:p>
        </w:tc>
        <w:tc>
          <w:tcPr>
            <w:tcW w:w="1753" w:type="pct"/>
            <w:gridSpan w:val="2"/>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szCs w:val="24"/>
              </w:rPr>
              <w:t xml:space="preserve">  </w:t>
            </w:r>
            <w:r w:rsidRPr="002C3853">
              <w:rPr>
                <w:rFonts w:ascii="標楷體" w:eastAsia="標楷體" w:hAnsi="標楷體" w:cs="Calibri" w:hint="eastAsia"/>
                <w:szCs w:val="24"/>
              </w:rPr>
              <w:t>節課（</w:t>
            </w:r>
            <w:r w:rsidRPr="002C3853">
              <w:rPr>
                <w:rFonts w:ascii="標楷體" w:eastAsia="標楷體" w:hAnsi="標楷體" w:cs="Calibri"/>
                <w:szCs w:val="24"/>
              </w:rPr>
              <w:t xml:space="preserve">  </w:t>
            </w:r>
            <w:r w:rsidRPr="002C3853">
              <w:rPr>
                <w:rFonts w:ascii="標楷體" w:eastAsia="標楷體" w:hAnsi="標楷體" w:cs="Calibri" w:hint="eastAsia"/>
                <w:szCs w:val="24"/>
              </w:rPr>
              <w:t>分鐘）</w:t>
            </w:r>
          </w:p>
        </w:tc>
      </w:tr>
      <w:tr w:rsidR="002C3853" w:rsidRPr="002C3853" w:rsidTr="002C3853">
        <w:trPr>
          <w:trHeight w:val="387"/>
        </w:trPr>
        <w:tc>
          <w:tcPr>
            <w:tcW w:w="712" w:type="pct"/>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課程特色簡介</w:t>
            </w:r>
          </w:p>
        </w:tc>
        <w:tc>
          <w:tcPr>
            <w:tcW w:w="4288" w:type="pct"/>
            <w:gridSpan w:val="5"/>
            <w:vAlign w:val="center"/>
          </w:tcPr>
          <w:p w:rsidR="002C3853" w:rsidRPr="002C3853" w:rsidRDefault="002C3853" w:rsidP="002C3853">
            <w:pPr>
              <w:spacing w:line="360" w:lineRule="auto"/>
              <w:rPr>
                <w:rFonts w:ascii="標楷體" w:eastAsia="標楷體" w:hAnsi="標楷體" w:cs="Calibri"/>
                <w:szCs w:val="24"/>
              </w:rPr>
            </w:pPr>
          </w:p>
        </w:tc>
      </w:tr>
      <w:tr w:rsidR="002C3853" w:rsidRPr="002C3853" w:rsidTr="002C3853">
        <w:trPr>
          <w:trHeight w:val="387"/>
        </w:trPr>
        <w:tc>
          <w:tcPr>
            <w:tcW w:w="712" w:type="pct"/>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能力</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指標</w:t>
            </w:r>
          </w:p>
        </w:tc>
        <w:tc>
          <w:tcPr>
            <w:tcW w:w="1894" w:type="pct"/>
            <w:vAlign w:val="center"/>
          </w:tcPr>
          <w:p w:rsidR="002C3853" w:rsidRPr="002C3853" w:rsidRDefault="002C3853" w:rsidP="002C3853">
            <w:pPr>
              <w:spacing w:line="360" w:lineRule="auto"/>
              <w:rPr>
                <w:rFonts w:ascii="標楷體" w:eastAsia="標楷體" w:hAnsi="標楷體" w:cs="Calibri"/>
                <w:szCs w:val="24"/>
              </w:rPr>
            </w:pPr>
          </w:p>
        </w:tc>
        <w:tc>
          <w:tcPr>
            <w:tcW w:w="642" w:type="pct"/>
            <w:gridSpan w:val="2"/>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教學</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目標</w:t>
            </w:r>
          </w:p>
        </w:tc>
        <w:tc>
          <w:tcPr>
            <w:tcW w:w="1753" w:type="pct"/>
            <w:gridSpan w:val="2"/>
            <w:vAlign w:val="center"/>
          </w:tcPr>
          <w:p w:rsidR="002C3853" w:rsidRPr="002C3853" w:rsidRDefault="002C3853" w:rsidP="002C3853">
            <w:pPr>
              <w:spacing w:line="360" w:lineRule="auto"/>
              <w:rPr>
                <w:rFonts w:ascii="標楷體" w:eastAsia="標楷體" w:hAnsi="標楷體" w:cs="Calibri"/>
                <w:szCs w:val="24"/>
              </w:rPr>
            </w:pPr>
          </w:p>
        </w:tc>
      </w:tr>
      <w:tr w:rsidR="002C3853" w:rsidRPr="002C3853" w:rsidTr="002C3853">
        <w:tc>
          <w:tcPr>
            <w:tcW w:w="3184" w:type="pct"/>
            <w:gridSpan w:val="3"/>
            <w:tcBorders>
              <w:top w:val="double" w:sz="4" w:space="0" w:color="auto"/>
              <w:bottom w:val="double" w:sz="4" w:space="0" w:color="auto"/>
            </w:tcBorders>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教學活動流程</w:t>
            </w:r>
          </w:p>
        </w:tc>
        <w:tc>
          <w:tcPr>
            <w:tcW w:w="802" w:type="pct"/>
            <w:gridSpan w:val="2"/>
            <w:tcBorders>
              <w:top w:val="double" w:sz="4" w:space="0" w:color="auto"/>
              <w:bottom w:val="double" w:sz="4" w:space="0" w:color="auto"/>
            </w:tcBorders>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時間分配</w:t>
            </w:r>
          </w:p>
        </w:tc>
        <w:tc>
          <w:tcPr>
            <w:tcW w:w="1014" w:type="pct"/>
            <w:tcBorders>
              <w:top w:val="double" w:sz="4" w:space="0" w:color="auto"/>
              <w:bottom w:val="double" w:sz="4" w:space="0" w:color="auto"/>
            </w:tcBorders>
            <w:vAlign w:val="center"/>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教學資源</w:t>
            </w:r>
          </w:p>
        </w:tc>
      </w:tr>
      <w:tr w:rsidR="002C3853" w:rsidRPr="002C3853" w:rsidTr="002C3853">
        <w:trPr>
          <w:trHeight w:val="2241"/>
        </w:trPr>
        <w:tc>
          <w:tcPr>
            <w:tcW w:w="3184" w:type="pct"/>
            <w:gridSpan w:val="3"/>
            <w:tcBorders>
              <w:top w:val="double" w:sz="4" w:space="0" w:color="auto"/>
              <w:bottom w:val="double" w:sz="4" w:space="0" w:color="auto"/>
            </w:tcBorders>
          </w:tcPr>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（一）準備活動：</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老師部分：</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學生部分：</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情境部分</w:t>
            </w:r>
            <w:r w:rsidRPr="002C3853">
              <w:rPr>
                <w:rFonts w:ascii="標楷體" w:eastAsia="標楷體" w:hAnsi="標楷體" w:cs="Calibri"/>
                <w:szCs w:val="24"/>
              </w:rPr>
              <w:t xml:space="preserve"> </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（二）引起動機：</w:t>
            </w:r>
          </w:p>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（三）發展活動：</w:t>
            </w:r>
          </w:p>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（四）綜合活動：</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（包括整理、評量、補救教學、欣賞、表演、展覽、追蹤等活動）</w:t>
            </w:r>
          </w:p>
        </w:tc>
        <w:tc>
          <w:tcPr>
            <w:tcW w:w="802" w:type="pct"/>
            <w:gridSpan w:val="2"/>
            <w:tcBorders>
              <w:top w:val="double" w:sz="4" w:space="0" w:color="auto"/>
              <w:bottom w:val="double" w:sz="4" w:space="0" w:color="auto"/>
            </w:tcBorders>
          </w:tcPr>
          <w:p w:rsidR="002C3853" w:rsidRPr="002C3853" w:rsidRDefault="002C3853" w:rsidP="002C3853">
            <w:pPr>
              <w:spacing w:line="360" w:lineRule="auto"/>
              <w:rPr>
                <w:rFonts w:ascii="標楷體" w:eastAsia="標楷體" w:hAnsi="標楷體" w:cs="Calibri"/>
                <w:szCs w:val="24"/>
              </w:rPr>
            </w:pPr>
          </w:p>
        </w:tc>
        <w:tc>
          <w:tcPr>
            <w:tcW w:w="1014" w:type="pct"/>
            <w:tcBorders>
              <w:top w:val="double" w:sz="4" w:space="0" w:color="auto"/>
              <w:bottom w:val="double" w:sz="4" w:space="0" w:color="auto"/>
            </w:tcBorders>
          </w:tcPr>
          <w:p w:rsidR="002C3853" w:rsidRPr="002C3853" w:rsidRDefault="002C3853" w:rsidP="002C3853">
            <w:pPr>
              <w:spacing w:line="360" w:lineRule="auto"/>
              <w:rPr>
                <w:rFonts w:ascii="標楷體" w:eastAsia="標楷體" w:hAnsi="標楷體" w:cs="Calibri"/>
                <w:szCs w:val="24"/>
              </w:rPr>
            </w:pPr>
          </w:p>
        </w:tc>
      </w:tr>
    </w:tbl>
    <w:p w:rsidR="002C3853" w:rsidRPr="002C3853" w:rsidRDefault="002C3853" w:rsidP="002C3853">
      <w:pPr>
        <w:spacing w:line="360" w:lineRule="auto"/>
        <w:rPr>
          <w:rFonts w:ascii="標楷體" w:eastAsia="標楷體" w:hAnsi="標楷體" w:cs="Calibri"/>
          <w:szCs w:val="24"/>
        </w:rPr>
      </w:pP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lastRenderedPageBreak/>
        <w:t>五、學生學習評量設計。</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六、教學成效與學習成效（有效教學設計）</w:t>
      </w:r>
      <w:r w:rsidRPr="002C3853">
        <w:rPr>
          <w:rFonts w:ascii="標楷體" w:eastAsia="標楷體" w:hAnsi="標楷體" w:cs="Calibri"/>
          <w:szCs w:val="24"/>
        </w:rPr>
        <w:t>—</w:t>
      </w:r>
      <w:r w:rsidRPr="002C3853">
        <w:rPr>
          <w:rFonts w:ascii="標楷體" w:eastAsia="標楷體" w:hAnsi="標楷體" w:cs="Calibri" w:hint="eastAsia"/>
          <w:szCs w:val="24"/>
        </w:rPr>
        <w:t>教學設計之有效佐證。</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七、學生表現與教學省思（補救教學設計）。</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八、教學困境與檢討。</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九、學習資源參考資料。</w:t>
      </w:r>
    </w:p>
    <w:p w:rsidR="002C3853" w:rsidRPr="002C3853" w:rsidRDefault="002C3853" w:rsidP="002C3853">
      <w:pPr>
        <w:spacing w:line="360" w:lineRule="auto"/>
        <w:rPr>
          <w:rFonts w:ascii="標楷體" w:eastAsia="標楷體" w:hAnsi="標楷體" w:cs="Calibri"/>
          <w:szCs w:val="24"/>
        </w:rPr>
      </w:pPr>
      <w:r w:rsidRPr="002C3853">
        <w:rPr>
          <w:rFonts w:ascii="標楷體" w:eastAsia="標楷體" w:hAnsi="標楷體" w:cs="Calibri" w:hint="eastAsia"/>
          <w:szCs w:val="24"/>
        </w:rPr>
        <w:t>十、附件：如學習單或學生解題記錄。</w:t>
      </w:r>
    </w:p>
    <w:p w:rsidR="002C3853" w:rsidRPr="002C3853" w:rsidRDefault="002C3853" w:rsidP="002C3853">
      <w:pPr>
        <w:snapToGrid w:val="0"/>
        <w:rPr>
          <w:rFonts w:ascii="標楷體" w:eastAsia="標楷體" w:hAnsi="標楷體" w:cs="Times New Roman"/>
          <w:szCs w:val="24"/>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br w:type="page"/>
      </w:r>
      <w:r w:rsidRPr="002C3853">
        <w:rPr>
          <w:rFonts w:ascii="標楷體" w:eastAsia="標楷體" w:hAnsi="標楷體" w:cs="Times New Roman" w:hint="eastAsia"/>
          <w:szCs w:val="24"/>
          <w:bdr w:val="single" w:sz="4" w:space="0" w:color="auto"/>
          <w:shd w:val="pct15" w:color="auto" w:fill="FFFFFF"/>
        </w:rPr>
        <w:lastRenderedPageBreak/>
        <w:t>附件六</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sidRPr="002C3853">
        <w:rPr>
          <w:rFonts w:ascii="標楷體" w:eastAsia="標楷體" w:hAnsi="標楷體" w:cs="Times New Roman" w:hint="eastAsia"/>
          <w:b/>
          <w:sz w:val="28"/>
          <w:szCs w:val="28"/>
        </w:rPr>
        <w:t>4年度國民教育輔導團數學學習領域輔導小組</w:t>
      </w:r>
    </w:p>
    <w:p w:rsidR="002C3853" w:rsidRPr="002C3853" w:rsidRDefault="002C3853" w:rsidP="002C385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「與優質輔導團專業對話研習」實施計畫</w:t>
      </w:r>
    </w:p>
    <w:p w:rsidR="002C3853" w:rsidRPr="002C3853" w:rsidRDefault="002C3853" w:rsidP="002C3853">
      <w:pPr>
        <w:snapToGrid w:val="0"/>
        <w:rPr>
          <w:rFonts w:ascii="標楷體" w:eastAsia="標楷體" w:hAnsi="標楷體" w:cs="Arial"/>
          <w:szCs w:val="24"/>
          <w:shd w:val="pct15" w:color="auto" w:fill="FFFFFF"/>
        </w:rPr>
      </w:pP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104年度臺南市辦理十二年國民基本教育精進國中小教學品質計畫。</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2C3853" w:rsidRPr="002C3853" w:rsidRDefault="002C3853" w:rsidP="002C3853">
      <w:pPr>
        <w:numPr>
          <w:ilvl w:val="0"/>
          <w:numId w:val="11"/>
        </w:numPr>
        <w:snapToGrid w:val="0"/>
        <w:rPr>
          <w:rFonts w:ascii="標楷體" w:eastAsia="標楷體" w:hAnsi="標楷體" w:cs="Times New Roman"/>
          <w:szCs w:val="24"/>
        </w:rPr>
      </w:pPr>
      <w:r w:rsidRPr="002C3853">
        <w:rPr>
          <w:rFonts w:ascii="標楷體" w:eastAsia="標楷體" w:hAnsi="標楷體" w:cs="Times New Roman" w:hint="eastAsia"/>
          <w:szCs w:val="24"/>
        </w:rPr>
        <w:t>了解優質縣市輔導團運作模式，作為本團運作之參考。</w:t>
      </w:r>
    </w:p>
    <w:p w:rsidR="002C3853" w:rsidRPr="002C3853" w:rsidRDefault="002C3853" w:rsidP="002C3853">
      <w:pPr>
        <w:numPr>
          <w:ilvl w:val="0"/>
          <w:numId w:val="11"/>
        </w:numPr>
        <w:snapToGrid w:val="0"/>
        <w:rPr>
          <w:rFonts w:ascii="標楷體" w:eastAsia="標楷體" w:hAnsi="標楷體" w:cs="Times New Roman"/>
          <w:szCs w:val="24"/>
        </w:rPr>
      </w:pPr>
      <w:r w:rsidRPr="002C3853">
        <w:rPr>
          <w:rFonts w:ascii="標楷體" w:eastAsia="標楷體" w:hAnsi="標楷體" w:cs="Times New Roman" w:hint="eastAsia"/>
          <w:szCs w:val="24"/>
        </w:rPr>
        <w:t>提昇本團運作能力，成為優質輔導團。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w:t>
      </w:r>
      <w:r w:rsidRPr="002C3853">
        <w:rPr>
          <w:rFonts w:ascii="標楷體" w:eastAsia="標楷體" w:hAnsi="標楷體" w:cs="Times New Roman" w:hint="eastAsia"/>
          <w:color w:val="000000"/>
          <w:szCs w:val="24"/>
        </w:rPr>
        <w:t>教育部國民及學前教育署</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五、承辦單位：臺南市國中數學領域輔導團。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六、實施日期：104年11月。</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七、實施地點：臺中市輔導團中心學校（暫定）。</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八、參與對象：臺南市國中小數學領域輔導團員。</w:t>
      </w: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九、實施內容：</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3295"/>
        <w:gridCol w:w="1984"/>
        <w:gridCol w:w="1567"/>
      </w:tblGrid>
      <w:tr w:rsidR="002C3853" w:rsidRPr="002C3853" w:rsidTr="002C3853">
        <w:trPr>
          <w:trHeight w:val="575"/>
          <w:jc w:val="center"/>
        </w:trPr>
        <w:tc>
          <w:tcPr>
            <w:tcW w:w="1958"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295"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984" w:type="dxa"/>
            <w:vAlign w:val="center"/>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c>
          <w:tcPr>
            <w:tcW w:w="1567" w:type="dxa"/>
          </w:tcPr>
          <w:p w:rsidR="002C3853" w:rsidRPr="002C3853" w:rsidRDefault="002C3853" w:rsidP="002C3853">
            <w:pPr>
              <w:snapToGrid w:val="0"/>
              <w:jc w:val="center"/>
              <w:rPr>
                <w:rFonts w:ascii="標楷體" w:eastAsia="標楷體" w:hAnsi="標楷體" w:cs="Calibri"/>
                <w:szCs w:val="24"/>
              </w:rPr>
            </w:pPr>
            <w:r w:rsidRPr="002C3853">
              <w:rPr>
                <w:rFonts w:ascii="標楷體" w:eastAsia="標楷體" w:hAnsi="標楷體" w:cs="Calibri" w:hint="eastAsia"/>
                <w:szCs w:val="24"/>
              </w:rPr>
              <w:t>備註</w:t>
            </w:r>
          </w:p>
        </w:tc>
      </w:tr>
      <w:tr w:rsidR="002C3853" w:rsidRPr="002C3853" w:rsidTr="002C3853">
        <w:trPr>
          <w:cantSplit/>
          <w:trHeight w:val="697"/>
          <w:jc w:val="center"/>
        </w:trPr>
        <w:tc>
          <w:tcPr>
            <w:tcW w:w="1958" w:type="dxa"/>
          </w:tcPr>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t>13:30</w:t>
            </w:r>
            <w:r w:rsidRPr="002C3853">
              <w:rPr>
                <w:rFonts w:ascii="標楷體" w:eastAsia="標楷體" w:hAnsi="標楷體" w:cs="Times New Roman" w:hint="eastAsia"/>
                <w:szCs w:val="24"/>
              </w:rPr>
              <w:t>～</w:t>
            </w:r>
            <w:r w:rsidRPr="002C3853">
              <w:rPr>
                <w:rFonts w:ascii="標楷體" w:eastAsia="標楷體" w:hAnsi="標楷體" w:cs="Times New Roman"/>
                <w:szCs w:val="24"/>
              </w:rPr>
              <w:t>14:00</w:t>
            </w:r>
          </w:p>
        </w:tc>
        <w:tc>
          <w:tcPr>
            <w:tcW w:w="3295"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相見歡</w:t>
            </w:r>
          </w:p>
        </w:tc>
        <w:tc>
          <w:tcPr>
            <w:tcW w:w="1984"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參訪學校</w:t>
            </w:r>
          </w:p>
        </w:tc>
        <w:tc>
          <w:tcPr>
            <w:tcW w:w="1567" w:type="dxa"/>
            <w:vAlign w:val="center"/>
          </w:tcPr>
          <w:p w:rsidR="002C3853" w:rsidRPr="002C3853" w:rsidRDefault="002C3853" w:rsidP="002C3853">
            <w:pPr>
              <w:snapToGrid w:val="0"/>
              <w:jc w:val="both"/>
              <w:rPr>
                <w:rFonts w:ascii="標楷體" w:eastAsia="標楷體" w:hAnsi="標楷體" w:cs="Calibri"/>
                <w:szCs w:val="24"/>
              </w:rPr>
            </w:pPr>
          </w:p>
        </w:tc>
      </w:tr>
      <w:tr w:rsidR="002C3853" w:rsidRPr="002C3853" w:rsidTr="002C3853">
        <w:trPr>
          <w:cantSplit/>
          <w:trHeight w:val="693"/>
          <w:jc w:val="center"/>
        </w:trPr>
        <w:tc>
          <w:tcPr>
            <w:tcW w:w="1958" w:type="dxa"/>
          </w:tcPr>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t>14:00</w:t>
            </w:r>
            <w:r w:rsidRPr="002C3853">
              <w:rPr>
                <w:rFonts w:ascii="標楷體" w:eastAsia="標楷體" w:hAnsi="標楷體" w:cs="Times New Roman" w:hint="eastAsia"/>
                <w:szCs w:val="24"/>
              </w:rPr>
              <w:t>～</w:t>
            </w:r>
            <w:r w:rsidRPr="002C3853">
              <w:rPr>
                <w:rFonts w:ascii="標楷體" w:eastAsia="標楷體" w:hAnsi="標楷體" w:cs="Times New Roman"/>
                <w:szCs w:val="24"/>
              </w:rPr>
              <w:t>15:00</w:t>
            </w:r>
          </w:p>
        </w:tc>
        <w:tc>
          <w:tcPr>
            <w:tcW w:w="3295"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輔導團經營重點與特色介紹</w:t>
            </w:r>
          </w:p>
        </w:tc>
        <w:tc>
          <w:tcPr>
            <w:tcW w:w="1984"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國中小召集校長</w:t>
            </w:r>
          </w:p>
        </w:tc>
        <w:tc>
          <w:tcPr>
            <w:tcW w:w="1567" w:type="dxa"/>
            <w:vAlign w:val="center"/>
          </w:tcPr>
          <w:p w:rsidR="002C3853" w:rsidRPr="002C3853" w:rsidRDefault="002C3853" w:rsidP="002C3853">
            <w:pPr>
              <w:snapToGrid w:val="0"/>
              <w:jc w:val="both"/>
              <w:rPr>
                <w:rFonts w:ascii="標楷體" w:eastAsia="標楷體" w:hAnsi="標楷體" w:cs="Calibri"/>
                <w:szCs w:val="24"/>
              </w:rPr>
            </w:pPr>
          </w:p>
        </w:tc>
      </w:tr>
      <w:tr w:rsidR="002C3853" w:rsidRPr="002C3853" w:rsidTr="002C3853">
        <w:trPr>
          <w:cantSplit/>
          <w:trHeight w:val="689"/>
          <w:jc w:val="center"/>
        </w:trPr>
        <w:tc>
          <w:tcPr>
            <w:tcW w:w="1958" w:type="dxa"/>
          </w:tcPr>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szCs w:val="24"/>
              </w:rPr>
              <w:t>15:00</w:t>
            </w:r>
            <w:r w:rsidRPr="002C3853">
              <w:rPr>
                <w:rFonts w:ascii="標楷體" w:eastAsia="標楷體" w:hAnsi="標楷體" w:cs="Times New Roman" w:hint="eastAsia"/>
                <w:szCs w:val="24"/>
              </w:rPr>
              <w:t>～</w:t>
            </w:r>
            <w:r w:rsidRPr="002C3853">
              <w:rPr>
                <w:rFonts w:ascii="標楷體" w:eastAsia="標楷體" w:hAnsi="標楷體" w:cs="Times New Roman"/>
                <w:szCs w:val="24"/>
              </w:rPr>
              <w:t>16:00</w:t>
            </w:r>
          </w:p>
        </w:tc>
        <w:tc>
          <w:tcPr>
            <w:tcW w:w="3295"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經驗交流</w:t>
            </w:r>
          </w:p>
        </w:tc>
        <w:tc>
          <w:tcPr>
            <w:tcW w:w="1984" w:type="dxa"/>
            <w:vAlign w:val="center"/>
          </w:tcPr>
          <w:p w:rsidR="002C3853" w:rsidRPr="002C3853" w:rsidRDefault="002C3853" w:rsidP="002C3853">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輔導團員</w:t>
            </w:r>
          </w:p>
        </w:tc>
        <w:tc>
          <w:tcPr>
            <w:tcW w:w="1567" w:type="dxa"/>
            <w:vAlign w:val="center"/>
          </w:tcPr>
          <w:p w:rsidR="002C3853" w:rsidRPr="002C3853" w:rsidRDefault="002C3853" w:rsidP="002C3853">
            <w:pPr>
              <w:snapToGrid w:val="0"/>
              <w:jc w:val="both"/>
              <w:rPr>
                <w:rFonts w:ascii="標楷體" w:eastAsia="標楷體" w:hAnsi="標楷體" w:cs="Calibri"/>
                <w:szCs w:val="24"/>
              </w:rPr>
            </w:pPr>
          </w:p>
        </w:tc>
      </w:tr>
    </w:tbl>
    <w:p w:rsidR="002C3853" w:rsidRPr="002C3853" w:rsidRDefault="002C3853" w:rsidP="002C3853">
      <w:pPr>
        <w:tabs>
          <w:tab w:val="left" w:pos="3318"/>
        </w:tabs>
        <w:snapToGrid w:val="0"/>
        <w:rPr>
          <w:rFonts w:ascii="標楷體" w:eastAsia="標楷體" w:hAnsi="標楷體" w:cs="Times New Roman"/>
          <w:szCs w:val="24"/>
        </w:rPr>
      </w:pPr>
    </w:p>
    <w:p w:rsidR="002C3853" w:rsidRPr="002C3853" w:rsidRDefault="002C3853" w:rsidP="002C3853">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十、經費來源：輔導員差旅費由本市國教輔導團數學領域學習小組103年度工作計畫之差旅費項下支付。</w:t>
      </w:r>
    </w:p>
    <w:p w:rsidR="002C3853" w:rsidRPr="002C3853" w:rsidRDefault="002C3853" w:rsidP="002C3853">
      <w:pPr>
        <w:snapToGrid w:val="0"/>
        <w:rPr>
          <w:rFonts w:ascii="標楷體" w:eastAsia="標楷體" w:hAnsi="標楷體" w:cs="Times New Roman"/>
          <w:szCs w:val="24"/>
        </w:rPr>
      </w:pPr>
      <w:r w:rsidRPr="002C3853">
        <w:rPr>
          <w:rFonts w:ascii="標楷體" w:eastAsia="標楷體" w:hAnsi="標楷體" w:cs="Times New Roman" w:hint="eastAsia"/>
          <w:szCs w:val="24"/>
        </w:rPr>
        <w:t>十一、本計畫聯絡人：臺南市永康國中巫佳錚老師(聯絡電話:06-2015247)。</w:t>
      </w:r>
    </w:p>
    <w:p w:rsidR="002C3853" w:rsidRPr="002C3853" w:rsidRDefault="002C3853">
      <w:pPr>
        <w:widowControl/>
        <w:rPr>
          <w:rFonts w:ascii="標楷體" w:eastAsia="標楷體" w:hAnsi="標楷體" w:cs="Times New Roman"/>
          <w:b/>
          <w:bCs/>
          <w:color w:val="000000"/>
          <w:szCs w:val="24"/>
          <w:bdr w:val="single" w:sz="4" w:space="0" w:color="auto"/>
        </w:rPr>
      </w:pPr>
    </w:p>
    <w:p w:rsidR="002C3853" w:rsidRPr="002C3853" w:rsidRDefault="002C3853">
      <w:pPr>
        <w:widowControl/>
        <w:rPr>
          <w:rFonts w:ascii="標楷體" w:eastAsia="標楷體" w:hAnsi="標楷體" w:cs="Times New Roman"/>
          <w:b/>
          <w:bCs/>
          <w:color w:val="000000"/>
          <w:szCs w:val="24"/>
          <w:bdr w:val="single" w:sz="4" w:space="0" w:color="auto"/>
        </w:rPr>
      </w:pPr>
    </w:p>
    <w:p w:rsidR="002C3853" w:rsidRPr="002C3853" w:rsidRDefault="002C3853">
      <w:pPr>
        <w:widowControl/>
        <w:rPr>
          <w:rFonts w:ascii="標楷體" w:eastAsia="標楷體" w:hAnsi="標楷體" w:cs="Times New Roman"/>
          <w:b/>
          <w:bCs/>
          <w:color w:val="000000"/>
          <w:szCs w:val="24"/>
          <w:bdr w:val="single" w:sz="4" w:space="0" w:color="auto"/>
        </w:rPr>
      </w:pPr>
      <w:r>
        <w:rPr>
          <w:rFonts w:ascii="標楷體" w:eastAsia="標楷體" w:hAnsi="標楷體" w:cs="Times New Roman"/>
          <w:b/>
          <w:bCs/>
          <w:color w:val="000000"/>
          <w:sz w:val="28"/>
          <w:szCs w:val="28"/>
          <w:bdr w:val="single" w:sz="4" w:space="0" w:color="auto"/>
        </w:rPr>
        <w:br w:type="page"/>
      </w:r>
    </w:p>
    <w:bookmarkEnd w:id="3"/>
    <w:bookmarkEnd w:id="4"/>
    <w:bookmarkEnd w:id="5"/>
    <w:bookmarkEnd w:id="6"/>
    <w:bookmarkEnd w:id="7"/>
    <w:bookmarkEnd w:id="8"/>
    <w:p w:rsidR="006701BF" w:rsidRPr="0005656A" w:rsidRDefault="006701BF" w:rsidP="006701BF">
      <w:pPr>
        <w:jc w:val="both"/>
        <w:rPr>
          <w:rFonts w:ascii="標楷體" w:eastAsia="標楷體" w:hAnsi="標楷體"/>
        </w:rPr>
      </w:pPr>
      <w:r w:rsidRPr="00B80615">
        <w:rPr>
          <w:rFonts w:ascii="標楷體" w:eastAsia="標楷體" w:hAnsi="標楷體" w:hint="eastAsia"/>
          <w:bdr w:val="single" w:sz="4" w:space="0" w:color="auto"/>
          <w:shd w:val="pct15" w:color="auto" w:fill="FFFFFF"/>
        </w:rPr>
        <w:lastRenderedPageBreak/>
        <w:t>附件七</w:t>
      </w:r>
    </w:p>
    <w:p w:rsidR="006701BF" w:rsidRPr="00E777A6" w:rsidRDefault="006701BF" w:rsidP="00E159DD">
      <w:pPr>
        <w:adjustRightInd w:val="0"/>
        <w:snapToGrid w:val="0"/>
        <w:jc w:val="center"/>
        <w:rPr>
          <w:rFonts w:ascii="標楷體" w:eastAsia="標楷體" w:hAnsi="標楷體"/>
          <w:b/>
          <w:sz w:val="28"/>
          <w:szCs w:val="28"/>
        </w:rPr>
      </w:pPr>
      <w:proofErr w:type="gramStart"/>
      <w:r w:rsidRPr="006C04E1">
        <w:rPr>
          <w:rFonts w:ascii="標楷體" w:eastAsia="標楷體" w:hAnsi="標楷體" w:hint="eastAsia"/>
          <w:b/>
          <w:sz w:val="28"/>
          <w:szCs w:val="28"/>
        </w:rPr>
        <w:t>臺</w:t>
      </w:r>
      <w:proofErr w:type="gramEnd"/>
      <w:r w:rsidRPr="006C04E1">
        <w:rPr>
          <w:rFonts w:ascii="標楷體" w:eastAsia="標楷體" w:hAnsi="標楷體" w:hint="eastAsia"/>
          <w:b/>
          <w:sz w:val="28"/>
          <w:szCs w:val="28"/>
        </w:rPr>
        <w:t>南市</w:t>
      </w:r>
      <w:proofErr w:type="gramStart"/>
      <w:r w:rsidRPr="006C04E1">
        <w:rPr>
          <w:rFonts w:ascii="標楷體" w:eastAsia="標楷體" w:hAnsi="標楷體"/>
          <w:b/>
          <w:sz w:val="28"/>
          <w:szCs w:val="28"/>
        </w:rPr>
        <w:t>10</w:t>
      </w:r>
      <w:r>
        <w:rPr>
          <w:rFonts w:ascii="標楷體" w:eastAsia="標楷體" w:hAnsi="標楷體" w:hint="eastAsia"/>
          <w:b/>
          <w:sz w:val="28"/>
          <w:szCs w:val="28"/>
        </w:rPr>
        <w:t>4</w:t>
      </w:r>
      <w:proofErr w:type="gramEnd"/>
      <w:r>
        <w:rPr>
          <w:rFonts w:ascii="標楷體" w:eastAsia="標楷體" w:hAnsi="標楷體" w:hint="eastAsia"/>
          <w:b/>
          <w:sz w:val="28"/>
          <w:szCs w:val="28"/>
        </w:rPr>
        <w:t>年度國民教育輔導團數學</w:t>
      </w:r>
      <w:r w:rsidRPr="006C04E1">
        <w:rPr>
          <w:rFonts w:ascii="標楷體" w:eastAsia="標楷體" w:hAnsi="標楷體" w:hint="eastAsia"/>
          <w:b/>
          <w:sz w:val="28"/>
          <w:szCs w:val="28"/>
        </w:rPr>
        <w:t>學習領域輔導小組</w:t>
      </w:r>
    </w:p>
    <w:p w:rsidR="006701BF" w:rsidRPr="00E777A6" w:rsidRDefault="006701BF" w:rsidP="00E159DD">
      <w:pPr>
        <w:adjustRightInd w:val="0"/>
        <w:snapToGrid w:val="0"/>
        <w:jc w:val="center"/>
        <w:rPr>
          <w:rFonts w:ascii="標楷體" w:eastAsia="標楷體" w:hAnsi="標楷體"/>
          <w:b/>
          <w:sz w:val="28"/>
          <w:szCs w:val="28"/>
        </w:rPr>
      </w:pPr>
      <w:r w:rsidRPr="00E777A6">
        <w:rPr>
          <w:rFonts w:ascii="標楷體" w:eastAsia="標楷體" w:hAnsi="標楷體" w:hint="eastAsia"/>
          <w:b/>
          <w:sz w:val="28"/>
          <w:szCs w:val="28"/>
        </w:rPr>
        <w:t>國小組數學學習領域輔導團「分區輔導到校服務」計畫</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一、</w:t>
      </w:r>
      <w:r w:rsidRPr="00E777A6">
        <w:rPr>
          <w:rFonts w:ascii="標楷體" w:eastAsia="標楷體" w:hAnsi="標楷體" w:hint="eastAsia"/>
        </w:rPr>
        <w:t>依據：</w:t>
      </w:r>
    </w:p>
    <w:p w:rsidR="006701BF" w:rsidRDefault="006701BF" w:rsidP="006701BF">
      <w:pPr>
        <w:numPr>
          <w:ilvl w:val="0"/>
          <w:numId w:val="24"/>
        </w:numPr>
        <w:spacing w:line="500" w:lineRule="exact"/>
        <w:rPr>
          <w:rFonts w:ascii="標楷體" w:eastAsia="標楷體" w:hAnsi="標楷體"/>
        </w:rPr>
      </w:pPr>
      <w:r w:rsidRPr="00E777A6">
        <w:rPr>
          <w:rFonts w:ascii="標楷體" w:eastAsia="標楷體" w:hAnsi="標楷體" w:hint="eastAsia"/>
        </w:rPr>
        <w:t>十二年國民基本教育提升國中小課程與教學品質計畫。</w:t>
      </w:r>
    </w:p>
    <w:p w:rsidR="006701BF" w:rsidRDefault="006701BF" w:rsidP="006701BF">
      <w:pPr>
        <w:numPr>
          <w:ilvl w:val="0"/>
          <w:numId w:val="24"/>
        </w:numPr>
        <w:spacing w:line="500" w:lineRule="exact"/>
        <w:rPr>
          <w:rFonts w:ascii="標楷體" w:eastAsia="標楷體" w:hAnsi="標楷體"/>
        </w:rPr>
      </w:pPr>
      <w:r w:rsidRPr="00E777A6">
        <w:rPr>
          <w:rFonts w:ascii="標楷體" w:eastAsia="標楷體" w:hAnsi="標楷體" w:hint="eastAsia"/>
        </w:rPr>
        <w:t>臺南市</w:t>
      </w:r>
      <w:r>
        <w:rPr>
          <w:rFonts w:ascii="標楷體" w:eastAsia="標楷體" w:hAnsi="標楷體"/>
        </w:rPr>
        <w:t>10</w:t>
      </w:r>
      <w:r>
        <w:rPr>
          <w:rFonts w:ascii="標楷體" w:eastAsia="標楷體" w:hAnsi="標楷體" w:hint="eastAsia"/>
        </w:rPr>
        <w:t>4</w:t>
      </w:r>
      <w:r w:rsidRPr="00E777A6">
        <w:rPr>
          <w:rFonts w:ascii="標楷體" w:eastAsia="標楷體" w:hAnsi="標楷體" w:hint="eastAsia"/>
        </w:rPr>
        <w:t>年度國教輔導團年度實施計畫。</w:t>
      </w:r>
    </w:p>
    <w:p w:rsidR="006701BF" w:rsidRPr="00E777A6" w:rsidRDefault="006701BF" w:rsidP="006701BF">
      <w:pPr>
        <w:numPr>
          <w:ilvl w:val="0"/>
          <w:numId w:val="24"/>
        </w:numPr>
        <w:spacing w:line="500" w:lineRule="exact"/>
        <w:rPr>
          <w:rFonts w:ascii="標楷體" w:eastAsia="標楷體" w:hAnsi="標楷體"/>
        </w:rPr>
      </w:pPr>
      <w:r w:rsidRPr="00E777A6">
        <w:rPr>
          <w:rFonts w:ascii="標楷體" w:eastAsia="標楷體" w:hAnsi="標楷體" w:hint="eastAsia"/>
        </w:rPr>
        <w:t>臺南市數學領域輔導團年度工作計畫。</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二、</w:t>
      </w:r>
      <w:r w:rsidRPr="00E777A6">
        <w:rPr>
          <w:rFonts w:ascii="標楷體" w:eastAsia="標楷體" w:hAnsi="標楷體" w:hint="eastAsia"/>
        </w:rPr>
        <w:t>目的：</w:t>
      </w:r>
    </w:p>
    <w:p w:rsidR="006701BF" w:rsidRDefault="006701BF" w:rsidP="006701BF">
      <w:pPr>
        <w:numPr>
          <w:ilvl w:val="0"/>
          <w:numId w:val="25"/>
        </w:numPr>
        <w:spacing w:line="500" w:lineRule="exact"/>
        <w:rPr>
          <w:rFonts w:ascii="標楷體" w:eastAsia="標楷體" w:hAnsi="標楷體"/>
        </w:rPr>
      </w:pPr>
      <w:r w:rsidRPr="00E777A6">
        <w:rPr>
          <w:rFonts w:ascii="標楷體" w:eastAsia="標楷體" w:hAnsi="標楷體" w:hint="eastAsia"/>
        </w:rPr>
        <w:t>協助教師深入了解十二年國教課程及綱要的精神與內涵。</w:t>
      </w:r>
    </w:p>
    <w:p w:rsidR="006701BF" w:rsidRDefault="006701BF" w:rsidP="006701BF">
      <w:pPr>
        <w:numPr>
          <w:ilvl w:val="0"/>
          <w:numId w:val="25"/>
        </w:numPr>
        <w:spacing w:line="500" w:lineRule="exact"/>
        <w:rPr>
          <w:rFonts w:ascii="標楷體" w:eastAsia="標楷體" w:hAnsi="標楷體"/>
        </w:rPr>
      </w:pPr>
      <w:r w:rsidRPr="00E777A6">
        <w:rPr>
          <w:rFonts w:ascii="標楷體" w:eastAsia="標楷體" w:hAnsi="標楷體" w:hint="eastAsia"/>
        </w:rPr>
        <w:t>進行到校精進教師之教學，激勵教材教法之創新與研發。</w:t>
      </w:r>
    </w:p>
    <w:p w:rsidR="006701BF" w:rsidRDefault="006701BF" w:rsidP="006701BF">
      <w:pPr>
        <w:numPr>
          <w:ilvl w:val="0"/>
          <w:numId w:val="25"/>
        </w:numPr>
        <w:spacing w:line="500" w:lineRule="exact"/>
        <w:rPr>
          <w:rFonts w:ascii="標楷體" w:eastAsia="標楷體" w:hAnsi="標楷體"/>
        </w:rPr>
      </w:pPr>
      <w:r w:rsidRPr="00E777A6">
        <w:rPr>
          <w:rFonts w:ascii="標楷體" w:eastAsia="標楷體" w:hAnsi="標楷體" w:hint="eastAsia"/>
        </w:rPr>
        <w:t>了解實際的教學問題，謀求解決策略。</w:t>
      </w:r>
    </w:p>
    <w:p w:rsidR="006701BF" w:rsidRDefault="006701BF" w:rsidP="006701BF">
      <w:pPr>
        <w:numPr>
          <w:ilvl w:val="0"/>
          <w:numId w:val="25"/>
        </w:numPr>
        <w:spacing w:line="500" w:lineRule="exact"/>
        <w:rPr>
          <w:rFonts w:ascii="標楷體" w:eastAsia="標楷體" w:hAnsi="標楷體"/>
        </w:rPr>
      </w:pPr>
      <w:r w:rsidRPr="00E777A6">
        <w:rPr>
          <w:rFonts w:ascii="標楷體" w:eastAsia="標楷體" w:hAnsi="標楷體" w:hint="eastAsia"/>
        </w:rPr>
        <w:t>藉由教學經驗分享或解決教學上的困難，增進教師教學專業知能。</w:t>
      </w:r>
    </w:p>
    <w:p w:rsidR="006701BF" w:rsidRPr="00E777A6" w:rsidRDefault="006701BF" w:rsidP="006701BF">
      <w:pPr>
        <w:numPr>
          <w:ilvl w:val="0"/>
          <w:numId w:val="25"/>
        </w:numPr>
        <w:spacing w:line="500" w:lineRule="exact"/>
        <w:rPr>
          <w:rFonts w:ascii="標楷體" w:eastAsia="標楷體" w:hAnsi="標楷體"/>
        </w:rPr>
      </w:pPr>
      <w:r w:rsidRPr="00E777A6">
        <w:rPr>
          <w:rFonts w:ascii="標楷體" w:eastAsia="標楷體" w:hAnsi="標楷體" w:hint="eastAsia"/>
        </w:rPr>
        <w:t>透過教學分享，發掘教學優良教師提請表揚，激發教師教學熱忱。</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三、</w:t>
      </w:r>
      <w:r w:rsidRPr="00E777A6">
        <w:rPr>
          <w:rFonts w:ascii="標楷體" w:eastAsia="標楷體" w:hAnsi="標楷體" w:hint="eastAsia"/>
        </w:rPr>
        <w:t>主辦單位：臺南市政府教育局</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四、</w:t>
      </w:r>
      <w:r w:rsidRPr="00E777A6">
        <w:rPr>
          <w:rFonts w:ascii="標楷體" w:eastAsia="標楷體" w:hAnsi="標楷體" w:hint="eastAsia"/>
        </w:rPr>
        <w:t>承辦單位：臺南市國民教育輔導團數學領域工作小組</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五、</w:t>
      </w:r>
      <w:r w:rsidRPr="00E777A6">
        <w:rPr>
          <w:rFonts w:ascii="標楷體" w:eastAsia="標楷體" w:hAnsi="標楷體" w:hint="eastAsia"/>
        </w:rPr>
        <w:t>實施對象：本市各國民小學數學領域教師，採策略聯盟方式進行。</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六、</w:t>
      </w:r>
      <w:r w:rsidRPr="00E777A6">
        <w:rPr>
          <w:rFonts w:ascii="標楷體" w:eastAsia="標楷體" w:hAnsi="標楷體" w:hint="eastAsia"/>
        </w:rPr>
        <w:t>說明：參加研習之教師至本市教育局資訊中心學習護照系統線上報名，參加研習之教師在課務自理情形下，請准予公（差）假；每場次全程參加人員核予研習時數</w:t>
      </w:r>
      <w:r w:rsidRPr="00E777A6">
        <w:rPr>
          <w:rFonts w:ascii="標楷體" w:eastAsia="標楷體" w:hAnsi="標楷體"/>
        </w:rPr>
        <w:t>3</w:t>
      </w:r>
      <w:r w:rsidRPr="00E777A6">
        <w:rPr>
          <w:rFonts w:ascii="標楷體" w:eastAsia="標楷體" w:hAnsi="標楷體" w:hint="eastAsia"/>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560"/>
        <w:gridCol w:w="1126"/>
      </w:tblGrid>
      <w:tr w:rsidR="006701BF" w:rsidRPr="00E777A6" w:rsidTr="00063761">
        <w:trPr>
          <w:trHeight w:val="518"/>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hint="eastAsia"/>
              </w:rPr>
              <w:t>分別</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行政區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hint="eastAsia"/>
              </w:rPr>
              <w:t>總校數</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1</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東區、南區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16</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2</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中西區、北區、安平區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17</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3</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安南區、永康區（永康、復興、三村、大橋、五王、勝利）</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19</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4</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新營區、鹽水區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18</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5</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白河區、東山區、後壁區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19</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6</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柳營區、下營區、</w:t>
            </w:r>
            <w:smartTag w:uri="urn:schemas-microsoft-com:office:smarttags" w:element="chmetcnv">
              <w:smartTagPr>
                <w:attr w:name="UnitName" w:val="甲"/>
                <w:attr w:name="SourceValue" w:val="6"/>
                <w:attr w:name="HasSpace" w:val="False"/>
                <w:attr w:name="Negative" w:val="False"/>
                <w:attr w:name="NumberType" w:val="3"/>
                <w:attr w:name="TCSC" w:val="1"/>
              </w:smartTagPr>
              <w:r w:rsidRPr="00E777A6">
                <w:rPr>
                  <w:rFonts w:ascii="標楷體" w:eastAsia="標楷體" w:hAnsi="標楷體" w:hint="eastAsia"/>
                </w:rPr>
                <w:t>六甲</w:t>
              </w:r>
            </w:smartTag>
            <w:r w:rsidRPr="00E777A6">
              <w:rPr>
                <w:rFonts w:ascii="標楷體" w:eastAsia="標楷體" w:hAnsi="標楷體" w:hint="eastAsia"/>
              </w:rPr>
              <w:t>區、官田區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16</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7</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麻豆區、西港區、安定區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16</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8</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佳里區、七股區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18</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9</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學甲區、將軍區、北門區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16</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10</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新化區、新市區、關廟區、龍崎區、左鎮區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17</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11</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善化區、大內區、山上區、玉井區、楠西區、南化區</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18</w:t>
            </w:r>
          </w:p>
        </w:tc>
      </w:tr>
      <w:tr w:rsidR="006701BF" w:rsidRPr="00E777A6" w:rsidTr="00063761">
        <w:trPr>
          <w:jc w:val="center"/>
        </w:trPr>
        <w:tc>
          <w:tcPr>
            <w:tcW w:w="1008" w:type="dxa"/>
          </w:tcPr>
          <w:p w:rsidR="006701BF" w:rsidRPr="00E777A6" w:rsidRDefault="006701BF" w:rsidP="00063761">
            <w:pPr>
              <w:rPr>
                <w:rFonts w:ascii="標楷體" w:eastAsia="標楷體" w:hAnsi="標楷體"/>
              </w:rPr>
            </w:pPr>
            <w:r w:rsidRPr="00E777A6">
              <w:rPr>
                <w:rFonts w:ascii="標楷體" w:eastAsia="標楷體" w:hAnsi="標楷體"/>
              </w:rPr>
              <w:t>12</w:t>
            </w:r>
          </w:p>
        </w:tc>
        <w:tc>
          <w:tcPr>
            <w:tcW w:w="7560" w:type="dxa"/>
          </w:tcPr>
          <w:p w:rsidR="006701BF" w:rsidRPr="00E777A6" w:rsidRDefault="006701BF" w:rsidP="00063761">
            <w:pPr>
              <w:rPr>
                <w:rFonts w:ascii="標楷體" w:eastAsia="標楷體" w:hAnsi="標楷體"/>
              </w:rPr>
            </w:pPr>
            <w:r w:rsidRPr="00E777A6">
              <w:rPr>
                <w:rFonts w:ascii="標楷體" w:eastAsia="標楷體" w:hAnsi="標楷體" w:hint="eastAsia"/>
              </w:rPr>
              <w:t>仁德區、歸仁區、永康區（大灣、龍潭、西勢、崑山、永信）</w:t>
            </w:r>
          </w:p>
        </w:tc>
        <w:tc>
          <w:tcPr>
            <w:tcW w:w="1126" w:type="dxa"/>
          </w:tcPr>
          <w:p w:rsidR="006701BF" w:rsidRPr="00E777A6" w:rsidRDefault="006701BF" w:rsidP="00063761">
            <w:pPr>
              <w:rPr>
                <w:rFonts w:ascii="標楷體" w:eastAsia="標楷體" w:hAnsi="標楷體"/>
              </w:rPr>
            </w:pPr>
            <w:r w:rsidRPr="00E777A6">
              <w:rPr>
                <w:rFonts w:ascii="標楷體" w:eastAsia="標楷體" w:hAnsi="標楷體"/>
              </w:rPr>
              <w:t>19</w:t>
            </w:r>
          </w:p>
        </w:tc>
      </w:tr>
    </w:tbl>
    <w:p w:rsidR="006701BF" w:rsidRPr="00E777A6" w:rsidRDefault="006701BF" w:rsidP="006701BF">
      <w:pPr>
        <w:spacing w:line="500" w:lineRule="exact"/>
        <w:rPr>
          <w:rFonts w:ascii="標楷體" w:eastAsia="標楷體" w:hAnsi="標楷體"/>
        </w:rPr>
      </w:pPr>
      <w:r>
        <w:rPr>
          <w:rFonts w:ascii="標楷體" w:eastAsia="標楷體" w:hAnsi="標楷體" w:hint="eastAsia"/>
        </w:rPr>
        <w:t>七、</w:t>
      </w:r>
      <w:r w:rsidRPr="00E777A6">
        <w:rPr>
          <w:rFonts w:ascii="標楷體" w:eastAsia="標楷體" w:hAnsi="標楷體" w:hint="eastAsia"/>
        </w:rPr>
        <w:t>進行方式：</w:t>
      </w:r>
    </w:p>
    <w:p w:rsidR="006701BF" w:rsidRDefault="006701BF" w:rsidP="006701BF">
      <w:pPr>
        <w:numPr>
          <w:ilvl w:val="0"/>
          <w:numId w:val="26"/>
        </w:numPr>
        <w:spacing w:line="500" w:lineRule="exact"/>
        <w:rPr>
          <w:rFonts w:ascii="標楷體" w:eastAsia="標楷體" w:hAnsi="標楷體"/>
        </w:rPr>
      </w:pPr>
      <w:r w:rsidRPr="00E777A6">
        <w:rPr>
          <w:rFonts w:ascii="標楷體" w:eastAsia="標楷體" w:hAnsi="標楷體" w:hint="eastAsia"/>
        </w:rPr>
        <w:lastRenderedPageBreak/>
        <w:t>實施期程：</w:t>
      </w:r>
      <w:r>
        <w:rPr>
          <w:rFonts w:ascii="標楷體" w:eastAsia="標楷體" w:hAnsi="標楷體"/>
        </w:rPr>
        <w:t>10</w:t>
      </w:r>
      <w:r>
        <w:rPr>
          <w:rFonts w:ascii="標楷體" w:eastAsia="標楷體" w:hAnsi="標楷體" w:hint="eastAsia"/>
        </w:rPr>
        <w:t>4</w:t>
      </w:r>
      <w:r w:rsidRPr="00E777A6">
        <w:rPr>
          <w:rFonts w:ascii="標楷體" w:eastAsia="標楷體" w:hAnsi="標楷體" w:hint="eastAsia"/>
        </w:rPr>
        <w:t>年</w:t>
      </w:r>
      <w:r w:rsidRPr="00E777A6">
        <w:rPr>
          <w:rFonts w:ascii="標楷體" w:eastAsia="標楷體" w:hAnsi="標楷體"/>
        </w:rPr>
        <w:t>2</w:t>
      </w:r>
      <w:r w:rsidRPr="00E777A6">
        <w:rPr>
          <w:rFonts w:ascii="標楷體" w:eastAsia="標楷體" w:hAnsi="標楷體" w:hint="eastAsia"/>
        </w:rPr>
        <w:t>月至</w:t>
      </w:r>
      <w:r>
        <w:rPr>
          <w:rFonts w:ascii="標楷體" w:eastAsia="標楷體" w:hAnsi="標楷體"/>
        </w:rPr>
        <w:t>10</w:t>
      </w:r>
      <w:r>
        <w:rPr>
          <w:rFonts w:ascii="標楷體" w:eastAsia="標楷體" w:hAnsi="標楷體" w:hint="eastAsia"/>
        </w:rPr>
        <w:t>4</w:t>
      </w:r>
      <w:r w:rsidRPr="00E777A6">
        <w:rPr>
          <w:rFonts w:ascii="標楷體" w:eastAsia="標楷體" w:hAnsi="標楷體" w:hint="eastAsia"/>
        </w:rPr>
        <w:t>年</w:t>
      </w:r>
      <w:r w:rsidRPr="00E777A6">
        <w:rPr>
          <w:rFonts w:ascii="標楷體" w:eastAsia="標楷體" w:hAnsi="標楷體"/>
        </w:rPr>
        <w:t>12</w:t>
      </w:r>
      <w:r w:rsidRPr="00E777A6">
        <w:rPr>
          <w:rFonts w:ascii="標楷體" w:eastAsia="標楷體" w:hAnsi="標楷體" w:hint="eastAsia"/>
        </w:rPr>
        <w:t>月。</w:t>
      </w:r>
    </w:p>
    <w:p w:rsidR="006701BF" w:rsidRPr="00E777A6" w:rsidRDefault="006701BF" w:rsidP="006701BF">
      <w:pPr>
        <w:numPr>
          <w:ilvl w:val="0"/>
          <w:numId w:val="26"/>
        </w:numPr>
        <w:spacing w:line="500" w:lineRule="exact"/>
        <w:rPr>
          <w:rFonts w:ascii="標楷體" w:eastAsia="標楷體" w:hAnsi="標楷體"/>
        </w:rPr>
      </w:pPr>
      <w:r w:rsidRPr="00E777A6">
        <w:rPr>
          <w:rFonts w:ascii="標楷體" w:eastAsia="標楷體" w:hAnsi="標楷體" w:hint="eastAsia"/>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6701BF" w:rsidRDefault="006701BF" w:rsidP="006701BF">
      <w:pPr>
        <w:numPr>
          <w:ilvl w:val="0"/>
          <w:numId w:val="26"/>
        </w:numPr>
        <w:spacing w:line="500" w:lineRule="exact"/>
        <w:rPr>
          <w:rFonts w:ascii="標楷體" w:eastAsia="標楷體" w:hAnsi="標楷體"/>
        </w:rPr>
      </w:pPr>
      <w:r w:rsidRPr="00E777A6">
        <w:rPr>
          <w:rFonts w:ascii="標楷體" w:eastAsia="標楷體" w:hAnsi="標楷體" w:hint="eastAsia"/>
        </w:rPr>
        <w:t>到校服務流程：</w:t>
      </w:r>
    </w:p>
    <w:p w:rsidR="006701BF" w:rsidRPr="00E777A6" w:rsidRDefault="006701BF" w:rsidP="006701BF">
      <w:pPr>
        <w:spacing w:line="500" w:lineRule="exact"/>
        <w:ind w:left="283"/>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960"/>
        <w:gridCol w:w="3000"/>
      </w:tblGrid>
      <w:tr w:rsidR="006701BF" w:rsidRPr="00E777A6" w:rsidTr="00063761">
        <w:trPr>
          <w:jc w:val="center"/>
        </w:trPr>
        <w:tc>
          <w:tcPr>
            <w:tcW w:w="1800" w:type="dxa"/>
          </w:tcPr>
          <w:p w:rsidR="006701BF" w:rsidRPr="00E777A6" w:rsidRDefault="006701BF" w:rsidP="00063761">
            <w:pPr>
              <w:rPr>
                <w:rFonts w:ascii="標楷體" w:eastAsia="標楷體" w:hAnsi="標楷體"/>
              </w:rPr>
            </w:pPr>
            <w:r w:rsidRPr="00E777A6">
              <w:rPr>
                <w:rFonts w:ascii="標楷體" w:eastAsia="標楷體" w:hAnsi="標楷體" w:hint="eastAsia"/>
              </w:rPr>
              <w:t>時間</w:t>
            </w:r>
          </w:p>
        </w:tc>
        <w:tc>
          <w:tcPr>
            <w:tcW w:w="3960" w:type="dxa"/>
          </w:tcPr>
          <w:p w:rsidR="006701BF" w:rsidRPr="00E777A6" w:rsidRDefault="006701BF" w:rsidP="00063761">
            <w:pPr>
              <w:rPr>
                <w:rFonts w:ascii="標楷體" w:eastAsia="標楷體" w:hAnsi="標楷體"/>
              </w:rPr>
            </w:pPr>
            <w:r w:rsidRPr="00E777A6">
              <w:rPr>
                <w:rFonts w:ascii="標楷體" w:eastAsia="標楷體" w:hAnsi="標楷體" w:hint="eastAsia"/>
              </w:rPr>
              <w:t>活動主題</w:t>
            </w:r>
          </w:p>
        </w:tc>
        <w:tc>
          <w:tcPr>
            <w:tcW w:w="3000" w:type="dxa"/>
          </w:tcPr>
          <w:p w:rsidR="006701BF" w:rsidRPr="00E777A6" w:rsidRDefault="006701BF" w:rsidP="00063761">
            <w:pPr>
              <w:rPr>
                <w:rFonts w:ascii="標楷體" w:eastAsia="標楷體" w:hAnsi="標楷體"/>
              </w:rPr>
            </w:pPr>
            <w:r w:rsidRPr="00E777A6">
              <w:rPr>
                <w:rFonts w:ascii="標楷體" w:eastAsia="標楷體" w:hAnsi="標楷體" w:hint="eastAsia"/>
              </w:rPr>
              <w:t>主講</w:t>
            </w:r>
            <w:r w:rsidRPr="00E777A6">
              <w:rPr>
                <w:rFonts w:ascii="標楷體" w:eastAsia="標楷體" w:hAnsi="標楷體"/>
              </w:rPr>
              <w:t>(</w:t>
            </w:r>
            <w:r w:rsidRPr="00E777A6">
              <w:rPr>
                <w:rFonts w:ascii="標楷體" w:eastAsia="標楷體" w:hAnsi="標楷體" w:hint="eastAsia"/>
              </w:rPr>
              <w:t>持</w:t>
            </w:r>
            <w:r w:rsidRPr="00E777A6">
              <w:rPr>
                <w:rFonts w:ascii="標楷體" w:eastAsia="標楷體" w:hAnsi="標楷體"/>
              </w:rPr>
              <w:t>)</w:t>
            </w:r>
            <w:r w:rsidRPr="00E777A6">
              <w:rPr>
                <w:rFonts w:ascii="標楷體" w:eastAsia="標楷體" w:hAnsi="標楷體" w:hint="eastAsia"/>
              </w:rPr>
              <w:t>人</w:t>
            </w:r>
          </w:p>
        </w:tc>
      </w:tr>
      <w:tr w:rsidR="006701BF" w:rsidRPr="00E777A6" w:rsidTr="00063761">
        <w:trPr>
          <w:jc w:val="center"/>
        </w:trPr>
        <w:tc>
          <w:tcPr>
            <w:tcW w:w="1800" w:type="dxa"/>
            <w:vAlign w:val="center"/>
          </w:tcPr>
          <w:p w:rsidR="006701BF" w:rsidRPr="00E777A6" w:rsidRDefault="006701BF" w:rsidP="00063761">
            <w:pPr>
              <w:rPr>
                <w:rFonts w:ascii="標楷體" w:eastAsia="標楷體" w:hAnsi="標楷體"/>
              </w:rPr>
            </w:pPr>
            <w:r w:rsidRPr="00E777A6">
              <w:rPr>
                <w:rFonts w:ascii="標楷體" w:eastAsia="標楷體" w:hAnsi="標楷體"/>
              </w:rPr>
              <w:t>13</w:t>
            </w:r>
            <w:r w:rsidRPr="00E777A6">
              <w:rPr>
                <w:rFonts w:ascii="標楷體" w:eastAsia="標楷體" w:hAnsi="標楷體" w:hint="eastAsia"/>
              </w:rPr>
              <w:t>：</w:t>
            </w:r>
            <w:r w:rsidRPr="00E777A6">
              <w:rPr>
                <w:rFonts w:ascii="標楷體" w:eastAsia="標楷體" w:hAnsi="標楷體"/>
              </w:rPr>
              <w:t>20~13</w:t>
            </w:r>
            <w:r w:rsidRPr="00E777A6">
              <w:rPr>
                <w:rFonts w:ascii="標楷體" w:eastAsia="標楷體" w:hAnsi="標楷體" w:hint="eastAsia"/>
              </w:rPr>
              <w:t>：</w:t>
            </w:r>
            <w:r w:rsidRPr="00E777A6">
              <w:rPr>
                <w:rFonts w:ascii="標楷體" w:eastAsia="標楷體" w:hAnsi="標楷體"/>
              </w:rPr>
              <w:t>30</w:t>
            </w:r>
          </w:p>
        </w:tc>
        <w:tc>
          <w:tcPr>
            <w:tcW w:w="3960" w:type="dxa"/>
          </w:tcPr>
          <w:p w:rsidR="006701BF" w:rsidRPr="00E777A6" w:rsidRDefault="006701BF" w:rsidP="00063761">
            <w:pPr>
              <w:rPr>
                <w:rFonts w:ascii="標楷體" w:eastAsia="標楷體" w:hAnsi="標楷體"/>
              </w:rPr>
            </w:pPr>
            <w:r w:rsidRPr="00E777A6">
              <w:rPr>
                <w:rFonts w:ascii="標楷體" w:eastAsia="標楷體" w:hAnsi="標楷體" w:hint="eastAsia"/>
              </w:rPr>
              <w:t>報到</w:t>
            </w:r>
          </w:p>
        </w:tc>
        <w:tc>
          <w:tcPr>
            <w:tcW w:w="3000" w:type="dxa"/>
          </w:tcPr>
          <w:p w:rsidR="006701BF" w:rsidRPr="00E777A6" w:rsidRDefault="006701BF" w:rsidP="00063761">
            <w:pPr>
              <w:rPr>
                <w:rFonts w:ascii="標楷體" w:eastAsia="標楷體" w:hAnsi="標楷體"/>
              </w:rPr>
            </w:pPr>
            <w:r w:rsidRPr="00E777A6">
              <w:rPr>
                <w:rFonts w:ascii="標楷體" w:eastAsia="標楷體" w:hAnsi="標楷體" w:hint="eastAsia"/>
              </w:rPr>
              <w:t>承辦學校</w:t>
            </w:r>
          </w:p>
        </w:tc>
      </w:tr>
      <w:tr w:rsidR="006701BF" w:rsidRPr="00E777A6" w:rsidTr="00063761">
        <w:trPr>
          <w:jc w:val="center"/>
        </w:trPr>
        <w:tc>
          <w:tcPr>
            <w:tcW w:w="1800" w:type="dxa"/>
            <w:vAlign w:val="center"/>
          </w:tcPr>
          <w:p w:rsidR="006701BF" w:rsidRPr="00E777A6" w:rsidRDefault="006701BF" w:rsidP="00063761">
            <w:pPr>
              <w:rPr>
                <w:rFonts w:ascii="標楷體" w:eastAsia="標楷體" w:hAnsi="標楷體"/>
              </w:rPr>
            </w:pPr>
            <w:r w:rsidRPr="00E777A6">
              <w:rPr>
                <w:rFonts w:ascii="標楷體" w:eastAsia="標楷體" w:hAnsi="標楷體"/>
              </w:rPr>
              <w:t>13</w:t>
            </w:r>
            <w:r w:rsidRPr="00E777A6">
              <w:rPr>
                <w:rFonts w:ascii="標楷體" w:eastAsia="標楷體" w:hAnsi="標楷體" w:hint="eastAsia"/>
              </w:rPr>
              <w:t>：</w:t>
            </w:r>
            <w:r w:rsidRPr="00E777A6">
              <w:rPr>
                <w:rFonts w:ascii="標楷體" w:eastAsia="標楷體" w:hAnsi="標楷體"/>
              </w:rPr>
              <w:t>30~13</w:t>
            </w:r>
            <w:r w:rsidRPr="00E777A6">
              <w:rPr>
                <w:rFonts w:ascii="標楷體" w:eastAsia="標楷體" w:hAnsi="標楷體" w:hint="eastAsia"/>
              </w:rPr>
              <w:t>：</w:t>
            </w:r>
            <w:r w:rsidRPr="00E777A6">
              <w:rPr>
                <w:rFonts w:ascii="標楷體" w:eastAsia="標楷體" w:hAnsi="標楷體"/>
              </w:rPr>
              <w:t>50</w:t>
            </w:r>
          </w:p>
        </w:tc>
        <w:tc>
          <w:tcPr>
            <w:tcW w:w="3960" w:type="dxa"/>
          </w:tcPr>
          <w:p w:rsidR="006701BF" w:rsidRPr="00E777A6" w:rsidRDefault="006701BF" w:rsidP="00063761">
            <w:pPr>
              <w:rPr>
                <w:rFonts w:ascii="標楷體" w:eastAsia="標楷體" w:hAnsi="標楷體"/>
              </w:rPr>
            </w:pPr>
            <w:r w:rsidRPr="00E777A6">
              <w:rPr>
                <w:rFonts w:ascii="標楷體" w:eastAsia="標楷體" w:hAnsi="標楷體" w:hint="eastAsia"/>
              </w:rPr>
              <w:t>輔導團計畫簡介暨教育政策新趨勢</w:t>
            </w:r>
          </w:p>
        </w:tc>
        <w:tc>
          <w:tcPr>
            <w:tcW w:w="3000" w:type="dxa"/>
          </w:tcPr>
          <w:p w:rsidR="006701BF" w:rsidRPr="00E777A6" w:rsidRDefault="006701BF" w:rsidP="00063761">
            <w:pPr>
              <w:rPr>
                <w:rFonts w:ascii="標楷體" w:eastAsia="標楷體" w:hAnsi="標楷體"/>
              </w:rPr>
            </w:pPr>
            <w:r w:rsidRPr="00E777A6">
              <w:rPr>
                <w:rFonts w:ascii="標楷體" w:eastAsia="標楷體" w:hAnsi="標楷體" w:hint="eastAsia"/>
              </w:rPr>
              <w:t>召集人或</w:t>
            </w:r>
            <w:r>
              <w:rPr>
                <w:rFonts w:ascii="標楷體" w:eastAsia="標楷體" w:hAnsi="標楷體" w:hint="eastAsia"/>
              </w:rPr>
              <w:t>執行秘書</w:t>
            </w:r>
          </w:p>
        </w:tc>
      </w:tr>
      <w:tr w:rsidR="006701BF" w:rsidRPr="00E777A6" w:rsidTr="00063761">
        <w:trPr>
          <w:jc w:val="center"/>
        </w:trPr>
        <w:tc>
          <w:tcPr>
            <w:tcW w:w="1800" w:type="dxa"/>
            <w:vAlign w:val="center"/>
          </w:tcPr>
          <w:p w:rsidR="006701BF" w:rsidRPr="00E777A6" w:rsidRDefault="006701BF" w:rsidP="00063761">
            <w:pPr>
              <w:rPr>
                <w:rFonts w:ascii="標楷體" w:eastAsia="標楷體" w:hAnsi="標楷體"/>
              </w:rPr>
            </w:pPr>
            <w:r w:rsidRPr="00E777A6">
              <w:rPr>
                <w:rFonts w:ascii="標楷體" w:eastAsia="標楷體" w:hAnsi="標楷體"/>
              </w:rPr>
              <w:t>13</w:t>
            </w:r>
            <w:r w:rsidRPr="00E777A6">
              <w:rPr>
                <w:rFonts w:ascii="標楷體" w:eastAsia="標楷體" w:hAnsi="標楷體" w:hint="eastAsia"/>
              </w:rPr>
              <w:t>：</w:t>
            </w:r>
            <w:r>
              <w:rPr>
                <w:rFonts w:ascii="標楷體" w:eastAsia="標楷體" w:hAnsi="標楷體"/>
              </w:rPr>
              <w:t>50~1</w:t>
            </w:r>
            <w:r>
              <w:rPr>
                <w:rFonts w:ascii="標楷體" w:eastAsia="標楷體" w:hAnsi="標楷體" w:hint="eastAsia"/>
              </w:rPr>
              <w:t>5</w:t>
            </w:r>
            <w:r w:rsidRPr="00E777A6">
              <w:rPr>
                <w:rFonts w:ascii="標楷體" w:eastAsia="標楷體" w:hAnsi="標楷體" w:hint="eastAsia"/>
              </w:rPr>
              <w:t>：</w:t>
            </w:r>
            <w:r>
              <w:rPr>
                <w:rFonts w:ascii="標楷體" w:eastAsia="標楷體" w:hAnsi="標楷體" w:hint="eastAsia"/>
              </w:rPr>
              <w:t>4</w:t>
            </w:r>
            <w:r w:rsidRPr="00E777A6">
              <w:rPr>
                <w:rFonts w:ascii="標楷體" w:eastAsia="標楷體" w:hAnsi="標楷體"/>
              </w:rPr>
              <w:t>0</w:t>
            </w:r>
          </w:p>
        </w:tc>
        <w:tc>
          <w:tcPr>
            <w:tcW w:w="3960" w:type="dxa"/>
          </w:tcPr>
          <w:p w:rsidR="006701BF" w:rsidRPr="00E777A6" w:rsidRDefault="006701BF" w:rsidP="00063761">
            <w:pPr>
              <w:rPr>
                <w:rFonts w:ascii="標楷體" w:eastAsia="標楷體" w:hAnsi="標楷體"/>
              </w:rPr>
            </w:pPr>
            <w:r w:rsidRPr="00E777A6">
              <w:rPr>
                <w:rFonts w:ascii="標楷體" w:eastAsia="標楷體" w:hAnsi="標楷體" w:hint="eastAsia"/>
              </w:rPr>
              <w:t>輔導團教學示範與經驗分享</w:t>
            </w:r>
          </w:p>
        </w:tc>
        <w:tc>
          <w:tcPr>
            <w:tcW w:w="3000" w:type="dxa"/>
          </w:tcPr>
          <w:p w:rsidR="006701BF" w:rsidRPr="00E777A6" w:rsidRDefault="006701BF" w:rsidP="00063761">
            <w:pPr>
              <w:rPr>
                <w:rFonts w:ascii="標楷體" w:eastAsia="標楷體" w:hAnsi="標楷體"/>
              </w:rPr>
            </w:pPr>
            <w:r w:rsidRPr="00E777A6">
              <w:rPr>
                <w:rFonts w:ascii="標楷體" w:eastAsia="標楷體" w:hAnsi="標楷體" w:hint="eastAsia"/>
              </w:rPr>
              <w:t>輔導員</w:t>
            </w:r>
          </w:p>
        </w:tc>
      </w:tr>
      <w:tr w:rsidR="006701BF" w:rsidRPr="00E777A6" w:rsidTr="00063761">
        <w:trPr>
          <w:jc w:val="center"/>
        </w:trPr>
        <w:tc>
          <w:tcPr>
            <w:tcW w:w="1800" w:type="dxa"/>
            <w:vAlign w:val="center"/>
          </w:tcPr>
          <w:p w:rsidR="006701BF" w:rsidRPr="00E777A6" w:rsidRDefault="006701BF" w:rsidP="00063761">
            <w:pPr>
              <w:rPr>
                <w:rFonts w:ascii="標楷體" w:eastAsia="標楷體" w:hAnsi="標楷體"/>
              </w:rPr>
            </w:pPr>
            <w:r w:rsidRPr="00E777A6">
              <w:rPr>
                <w:rFonts w:ascii="標楷體" w:eastAsia="標楷體" w:hAnsi="標楷體"/>
              </w:rPr>
              <w:t>15</w:t>
            </w:r>
            <w:r w:rsidRPr="00E777A6">
              <w:rPr>
                <w:rFonts w:ascii="標楷體" w:eastAsia="標楷體" w:hAnsi="標楷體" w:hint="eastAsia"/>
              </w:rPr>
              <w:t>：</w:t>
            </w:r>
            <w:r w:rsidRPr="00E777A6">
              <w:rPr>
                <w:rFonts w:ascii="標楷體" w:eastAsia="標楷體" w:hAnsi="標楷體"/>
              </w:rPr>
              <w:t>40~16</w:t>
            </w:r>
            <w:r w:rsidRPr="00E777A6">
              <w:rPr>
                <w:rFonts w:ascii="標楷體" w:eastAsia="標楷體" w:hAnsi="標楷體" w:hint="eastAsia"/>
              </w:rPr>
              <w:t>：</w:t>
            </w:r>
            <w:r w:rsidRPr="00E777A6">
              <w:rPr>
                <w:rFonts w:ascii="標楷體" w:eastAsia="標楷體" w:hAnsi="標楷體"/>
              </w:rPr>
              <w:t>30</w:t>
            </w:r>
          </w:p>
        </w:tc>
        <w:tc>
          <w:tcPr>
            <w:tcW w:w="3960" w:type="dxa"/>
          </w:tcPr>
          <w:p w:rsidR="006701BF" w:rsidRPr="00E777A6" w:rsidRDefault="006701BF" w:rsidP="00063761">
            <w:pPr>
              <w:rPr>
                <w:rFonts w:ascii="標楷體" w:eastAsia="標楷體" w:hAnsi="標楷體"/>
              </w:rPr>
            </w:pPr>
            <w:r w:rsidRPr="00E777A6">
              <w:rPr>
                <w:rFonts w:ascii="標楷體" w:eastAsia="標楷體" w:hAnsi="標楷體" w:hint="eastAsia"/>
              </w:rPr>
              <w:t>教學疑難問題解析</w:t>
            </w:r>
          </w:p>
          <w:p w:rsidR="006701BF" w:rsidRPr="00E777A6" w:rsidRDefault="006701BF" w:rsidP="00063761">
            <w:pPr>
              <w:rPr>
                <w:rFonts w:ascii="標楷體" w:eastAsia="標楷體" w:hAnsi="標楷體"/>
              </w:rPr>
            </w:pPr>
            <w:r w:rsidRPr="00E777A6">
              <w:rPr>
                <w:rFonts w:ascii="標楷體" w:eastAsia="標楷體" w:hAnsi="標楷體" w:hint="eastAsia"/>
              </w:rPr>
              <w:t>綜合座談</w:t>
            </w:r>
          </w:p>
        </w:tc>
        <w:tc>
          <w:tcPr>
            <w:tcW w:w="3000" w:type="dxa"/>
          </w:tcPr>
          <w:p w:rsidR="006701BF" w:rsidRPr="00E777A6" w:rsidRDefault="006701BF" w:rsidP="00063761">
            <w:pPr>
              <w:rPr>
                <w:rFonts w:ascii="標楷體" w:eastAsia="標楷體" w:hAnsi="標楷體"/>
              </w:rPr>
            </w:pPr>
            <w:r w:rsidRPr="00E777A6">
              <w:rPr>
                <w:rFonts w:ascii="標楷體" w:eastAsia="標楷體" w:hAnsi="標楷體" w:hint="eastAsia"/>
              </w:rPr>
              <w:t>召集人或</w:t>
            </w:r>
            <w:r>
              <w:rPr>
                <w:rFonts w:ascii="標楷體" w:eastAsia="標楷體" w:hAnsi="標楷體" w:hint="eastAsia"/>
              </w:rPr>
              <w:t>執行秘書</w:t>
            </w:r>
          </w:p>
        </w:tc>
      </w:tr>
    </w:tbl>
    <w:p w:rsidR="006701BF" w:rsidRPr="00E777A6" w:rsidRDefault="006701BF" w:rsidP="006701BF">
      <w:pPr>
        <w:outlineLvl w:val="0"/>
        <w:rPr>
          <w:rFonts w:ascii="標楷體" w:eastAsia="標楷體" w:hAnsi="標楷體"/>
        </w:rPr>
      </w:pPr>
    </w:p>
    <w:p w:rsidR="006701BF" w:rsidRPr="00E777A6" w:rsidRDefault="006701BF" w:rsidP="006701BF">
      <w:pPr>
        <w:spacing w:line="500" w:lineRule="exact"/>
        <w:rPr>
          <w:rFonts w:ascii="標楷體" w:eastAsia="標楷體" w:hAnsi="標楷體"/>
        </w:rPr>
      </w:pPr>
      <w:r>
        <w:rPr>
          <w:rFonts w:ascii="標楷體" w:eastAsia="標楷體" w:hAnsi="標楷體" w:hint="eastAsia"/>
        </w:rPr>
        <w:t>八、</w:t>
      </w:r>
      <w:r w:rsidRPr="00E777A6">
        <w:rPr>
          <w:rFonts w:ascii="標楷體" w:eastAsia="標楷體" w:hAnsi="標楷體" w:hint="eastAsia"/>
        </w:rPr>
        <w:t>各校協助處理事項：</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每個諮詢服務團隊服務時間以採半天為原則。</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到校服務之國教輔導團員名單（屆時協商輔導團員協助到校服務），請輔導員之學校准予公差假，差旅費由各領域輔導團支應。</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請分區各學校相關單位給予與會人員</w:t>
      </w:r>
      <w:r w:rsidRPr="00E777A6">
        <w:rPr>
          <w:rFonts w:ascii="標楷體" w:eastAsia="標楷體" w:hAnsi="標楷體"/>
        </w:rPr>
        <w:t>(</w:t>
      </w:r>
      <w:r w:rsidRPr="00E777A6">
        <w:rPr>
          <w:rFonts w:ascii="標楷體" w:eastAsia="標楷體" w:hAnsi="標楷體" w:hint="eastAsia"/>
        </w:rPr>
        <w:t>包含學校校長、教務主任、組長、領域教師</w:t>
      </w:r>
      <w:r w:rsidRPr="00E777A6">
        <w:rPr>
          <w:rFonts w:ascii="標楷體" w:eastAsia="標楷體" w:hAnsi="標楷體"/>
        </w:rPr>
        <w:t>)</w:t>
      </w:r>
      <w:r w:rsidRPr="00E777A6">
        <w:rPr>
          <w:rFonts w:ascii="標楷體" w:eastAsia="標楷體" w:hAnsi="標楷體" w:hint="eastAsia"/>
        </w:rPr>
        <w:t>半日公假，並請教務處協助調課事宜，以便全程參加會議。</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到</w:t>
      </w:r>
      <w:r>
        <w:rPr>
          <w:rFonts w:ascii="標楷體" w:eastAsia="標楷體" w:hAnsi="標楷體" w:hint="eastAsia"/>
        </w:rPr>
        <w:t>校服務當天請承辦學校協助佈置會場（包含海報）、支援單槍投影機、螢</w:t>
      </w:r>
      <w:r w:rsidRPr="00E777A6">
        <w:rPr>
          <w:rFonts w:ascii="標楷體" w:eastAsia="標楷體" w:hAnsi="標楷體" w:hint="eastAsia"/>
        </w:rPr>
        <w:t>幕及其他相關設備，並準備簽到表，以利活動進行。</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請各校於一週內主動與到訪之領域</w:t>
      </w:r>
      <w:r>
        <w:rPr>
          <w:rFonts w:ascii="標楷體" w:eastAsia="標楷體" w:hAnsi="標楷體" w:hint="eastAsia"/>
        </w:rPr>
        <w:t>執行秘書</w:t>
      </w:r>
      <w:r w:rsidRPr="00E777A6">
        <w:rPr>
          <w:rFonts w:ascii="標楷體" w:eastAsia="標楷體" w:hAnsi="標楷體" w:hint="eastAsia"/>
        </w:rPr>
        <w:t>先行連絡，確認其到訪日期與進行方式。</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若學校有數學領域教學之疑難問題，請於到校服務前</w:t>
      </w:r>
      <w:r w:rsidRPr="00E777A6">
        <w:rPr>
          <w:rFonts w:ascii="標楷體" w:eastAsia="標楷體" w:hAnsi="標楷體"/>
        </w:rPr>
        <w:t>1</w:t>
      </w:r>
      <w:r w:rsidRPr="00E777A6">
        <w:rPr>
          <w:rFonts w:ascii="標楷體" w:eastAsia="標楷體" w:hAnsi="標楷體" w:hint="eastAsia"/>
        </w:rPr>
        <w:t>週將提問單送交本領域輔導團，以落實到校服務工作之進行。</w:t>
      </w:r>
    </w:p>
    <w:p w:rsidR="006701BF" w:rsidRPr="00E777A6"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綜合座談時請安排接受到校服務學校一位教師擔任現場記錄，並於一週內將記錄彙整後</w:t>
      </w:r>
      <w:r w:rsidRPr="00E777A6">
        <w:rPr>
          <w:rFonts w:ascii="標楷體" w:eastAsia="標楷體" w:hAnsi="標楷體"/>
        </w:rPr>
        <w:t>e-mail</w:t>
      </w:r>
      <w:r w:rsidRPr="00E777A6">
        <w:rPr>
          <w:rFonts w:ascii="標楷體" w:eastAsia="標楷體" w:hAnsi="標楷體" w:hint="eastAsia"/>
        </w:rPr>
        <w:t>給該領域之主任輔導員。</w:t>
      </w:r>
    </w:p>
    <w:p w:rsidR="006701BF" w:rsidRDefault="006701BF" w:rsidP="006701BF">
      <w:pPr>
        <w:numPr>
          <w:ilvl w:val="0"/>
          <w:numId w:val="27"/>
        </w:numPr>
        <w:spacing w:line="500" w:lineRule="exact"/>
        <w:rPr>
          <w:rFonts w:ascii="標楷體" w:eastAsia="標楷體" w:hAnsi="標楷體"/>
        </w:rPr>
      </w:pPr>
      <w:r w:rsidRPr="00E777A6">
        <w:rPr>
          <w:rFonts w:ascii="標楷體" w:eastAsia="標楷體" w:hAnsi="標楷體" w:hint="eastAsia"/>
        </w:rPr>
        <w:t>請分區各承辦學校協助錄影工作，並於一週內寄送輔導團，以利上傳至輔導團網。</w:t>
      </w:r>
    </w:p>
    <w:p w:rsidR="006701BF" w:rsidRDefault="006701BF" w:rsidP="006701BF">
      <w:pPr>
        <w:spacing w:line="500" w:lineRule="exact"/>
        <w:rPr>
          <w:rFonts w:ascii="標楷體" w:eastAsia="標楷體" w:hAnsi="標楷體"/>
        </w:rPr>
      </w:pPr>
    </w:p>
    <w:p w:rsidR="006701BF" w:rsidRDefault="006701BF" w:rsidP="006701BF">
      <w:pPr>
        <w:spacing w:line="500" w:lineRule="exact"/>
        <w:rPr>
          <w:rFonts w:ascii="標楷體" w:eastAsia="標楷體" w:hAnsi="標楷體"/>
        </w:rPr>
      </w:pPr>
    </w:p>
    <w:p w:rsidR="00E159DD" w:rsidRDefault="00E159DD" w:rsidP="006701BF">
      <w:pPr>
        <w:spacing w:line="500" w:lineRule="exact"/>
        <w:rPr>
          <w:rFonts w:ascii="標楷體" w:eastAsia="標楷體" w:hAnsi="標楷體"/>
        </w:rPr>
      </w:pPr>
    </w:p>
    <w:p w:rsidR="006701BF" w:rsidRDefault="006701BF" w:rsidP="006701BF">
      <w:pPr>
        <w:spacing w:line="500" w:lineRule="exact"/>
        <w:rPr>
          <w:rFonts w:ascii="標楷體" w:eastAsia="標楷體" w:hAnsi="標楷體"/>
        </w:rPr>
      </w:pPr>
      <w:r>
        <w:rPr>
          <w:rFonts w:ascii="標楷體" w:eastAsia="標楷體" w:hAnsi="標楷體" w:hint="eastAsia"/>
        </w:rPr>
        <w:lastRenderedPageBreak/>
        <w:t>九、</w:t>
      </w:r>
      <w:r w:rsidRPr="00E777A6">
        <w:rPr>
          <w:rFonts w:ascii="標楷體" w:eastAsia="標楷體" w:hAnsi="標楷體" w:hint="eastAsia"/>
        </w:rPr>
        <w:t>經費：本市數學學習領域輔導小組</w:t>
      </w:r>
      <w:proofErr w:type="gramStart"/>
      <w:r w:rsidRPr="00E777A6">
        <w:rPr>
          <w:rFonts w:ascii="標楷體" w:eastAsia="標楷體" w:hAnsi="標楷體"/>
        </w:rPr>
        <w:t>10</w:t>
      </w:r>
      <w:r>
        <w:rPr>
          <w:rFonts w:ascii="標楷體" w:eastAsia="標楷體" w:hAnsi="標楷體" w:hint="eastAsia"/>
        </w:rPr>
        <w:t>4</w:t>
      </w:r>
      <w:proofErr w:type="gramEnd"/>
      <w:r w:rsidRPr="00E777A6">
        <w:rPr>
          <w:rFonts w:ascii="標楷體" w:eastAsia="標楷體" w:hAnsi="標楷體" w:hint="eastAsia"/>
        </w:rPr>
        <w:t>年度工作計畫經費支付，詳如經費概算表。</w:t>
      </w:r>
    </w:p>
    <w:tbl>
      <w:tblPr>
        <w:tblpPr w:leftFromText="180" w:rightFromText="180" w:vertAnchor="text" w:horzAnchor="margin" w:tblpXSpec="center" w:tblpY="135"/>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080"/>
        <w:gridCol w:w="741"/>
        <w:gridCol w:w="1134"/>
        <w:gridCol w:w="1134"/>
        <w:gridCol w:w="2751"/>
      </w:tblGrid>
      <w:tr w:rsidR="00E159DD" w:rsidRPr="00E777A6" w:rsidTr="00E159DD">
        <w:trPr>
          <w:trHeight w:val="454"/>
        </w:trPr>
        <w:tc>
          <w:tcPr>
            <w:tcW w:w="1260"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項目</w:t>
            </w:r>
          </w:p>
        </w:tc>
        <w:tc>
          <w:tcPr>
            <w:tcW w:w="1080"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單價（元）</w:t>
            </w:r>
          </w:p>
        </w:tc>
        <w:tc>
          <w:tcPr>
            <w:tcW w:w="741"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數量</w:t>
            </w:r>
          </w:p>
        </w:tc>
        <w:tc>
          <w:tcPr>
            <w:tcW w:w="1134"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單位</w:t>
            </w:r>
          </w:p>
        </w:tc>
        <w:tc>
          <w:tcPr>
            <w:tcW w:w="1134"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總價（元）</w:t>
            </w:r>
          </w:p>
        </w:tc>
        <w:tc>
          <w:tcPr>
            <w:tcW w:w="2751" w:type="dxa"/>
            <w:shd w:val="pct12" w:color="auto" w:fill="auto"/>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備註說明</w:t>
            </w:r>
          </w:p>
        </w:tc>
      </w:tr>
      <w:tr w:rsidR="00E159DD" w:rsidRPr="00E777A6" w:rsidTr="00E159DD">
        <w:trPr>
          <w:trHeight w:val="397"/>
        </w:trPr>
        <w:tc>
          <w:tcPr>
            <w:tcW w:w="1260" w:type="dxa"/>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印刷費</w:t>
            </w:r>
          </w:p>
        </w:tc>
        <w:tc>
          <w:tcPr>
            <w:tcW w:w="1080" w:type="dxa"/>
            <w:vAlign w:val="center"/>
          </w:tcPr>
          <w:p w:rsidR="00E159DD" w:rsidRPr="00E777A6" w:rsidRDefault="00E159DD" w:rsidP="00E159DD">
            <w:pPr>
              <w:jc w:val="right"/>
              <w:rPr>
                <w:rFonts w:ascii="標楷體" w:eastAsia="標楷體" w:hAnsi="標楷體"/>
              </w:rPr>
            </w:pPr>
            <w:r>
              <w:rPr>
                <w:rFonts w:ascii="標楷體" w:eastAsia="標楷體" w:hAnsi="標楷體" w:hint="eastAsia"/>
              </w:rPr>
              <w:t>1</w:t>
            </w:r>
            <w:r w:rsidRPr="00E777A6">
              <w:rPr>
                <w:rFonts w:ascii="標楷體" w:eastAsia="標楷體" w:hAnsi="標楷體"/>
              </w:rPr>
              <w:t>0</w:t>
            </w:r>
          </w:p>
        </w:tc>
        <w:tc>
          <w:tcPr>
            <w:tcW w:w="741" w:type="dxa"/>
            <w:vAlign w:val="center"/>
          </w:tcPr>
          <w:p w:rsidR="00E159DD" w:rsidRPr="00E777A6" w:rsidRDefault="00E159DD" w:rsidP="00E159DD">
            <w:pPr>
              <w:jc w:val="right"/>
              <w:rPr>
                <w:rFonts w:ascii="標楷體" w:eastAsia="標楷體" w:hAnsi="標楷體"/>
              </w:rPr>
            </w:pPr>
            <w:r w:rsidRPr="00E777A6">
              <w:rPr>
                <w:rFonts w:ascii="標楷體" w:eastAsia="標楷體" w:hAnsi="標楷體" w:hint="eastAsia"/>
              </w:rPr>
              <w:t>7</w:t>
            </w:r>
            <w:r w:rsidRPr="00E777A6">
              <w:rPr>
                <w:rFonts w:ascii="標楷體" w:eastAsia="標楷體" w:hAnsi="標楷體"/>
              </w:rPr>
              <w:t>0</w:t>
            </w:r>
            <w:r w:rsidRPr="00E777A6">
              <w:rPr>
                <w:rFonts w:ascii="標楷體" w:eastAsia="標楷體" w:hAnsi="標楷體" w:hint="eastAsia"/>
              </w:rPr>
              <w:t>×</w:t>
            </w:r>
            <w:r w:rsidRPr="00E777A6">
              <w:rPr>
                <w:rFonts w:ascii="標楷體" w:eastAsia="標楷體" w:hAnsi="標楷體"/>
              </w:rPr>
              <w:t>8</w:t>
            </w:r>
          </w:p>
        </w:tc>
        <w:tc>
          <w:tcPr>
            <w:tcW w:w="1134" w:type="dxa"/>
            <w:vAlign w:val="center"/>
          </w:tcPr>
          <w:p w:rsidR="00E159DD" w:rsidRPr="00E777A6" w:rsidRDefault="00E159DD" w:rsidP="00E159DD">
            <w:pPr>
              <w:jc w:val="right"/>
              <w:rPr>
                <w:rFonts w:ascii="標楷體" w:eastAsia="標楷體" w:hAnsi="標楷體"/>
              </w:rPr>
            </w:pPr>
            <w:r w:rsidRPr="00E777A6">
              <w:rPr>
                <w:rFonts w:ascii="標楷體" w:eastAsia="標楷體" w:hAnsi="標楷體" w:hint="eastAsia"/>
              </w:rPr>
              <w:t>人次</w:t>
            </w:r>
          </w:p>
        </w:tc>
        <w:tc>
          <w:tcPr>
            <w:tcW w:w="1134" w:type="dxa"/>
            <w:vAlign w:val="center"/>
          </w:tcPr>
          <w:p w:rsidR="00E159DD" w:rsidRPr="00E777A6" w:rsidRDefault="00E159DD" w:rsidP="00E159DD">
            <w:pPr>
              <w:jc w:val="right"/>
              <w:rPr>
                <w:rFonts w:ascii="標楷體" w:eastAsia="標楷體" w:hAnsi="標楷體"/>
              </w:rPr>
            </w:pPr>
            <w:r>
              <w:rPr>
                <w:rFonts w:ascii="標楷體" w:eastAsia="標楷體" w:hAnsi="標楷體" w:hint="eastAsia"/>
              </w:rPr>
              <w:t>5</w:t>
            </w:r>
            <w:r w:rsidRPr="00E777A6">
              <w:rPr>
                <w:rFonts w:ascii="標楷體" w:eastAsia="標楷體" w:hAnsi="標楷體"/>
              </w:rPr>
              <w:t>,</w:t>
            </w:r>
            <w:r>
              <w:rPr>
                <w:rFonts w:ascii="標楷體" w:eastAsia="標楷體" w:hAnsi="標楷體" w:hint="eastAsia"/>
              </w:rPr>
              <w:t>6</w:t>
            </w:r>
            <w:r w:rsidRPr="00E777A6">
              <w:rPr>
                <w:rFonts w:ascii="標楷體" w:eastAsia="標楷體" w:hAnsi="標楷體"/>
              </w:rPr>
              <w:t>00</w:t>
            </w:r>
          </w:p>
        </w:tc>
        <w:tc>
          <w:tcPr>
            <w:tcW w:w="2751" w:type="dxa"/>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研習手冊、紙張</w:t>
            </w:r>
            <w:r w:rsidRPr="00E777A6">
              <w:rPr>
                <w:rFonts w:ascii="標楷體" w:eastAsia="標楷體" w:hAnsi="標楷體"/>
              </w:rPr>
              <w:t>(</w:t>
            </w:r>
            <w:r w:rsidRPr="00E777A6">
              <w:rPr>
                <w:rFonts w:ascii="標楷體" w:eastAsia="標楷體" w:hAnsi="標楷體" w:hint="eastAsia"/>
              </w:rPr>
              <w:t>含研發教材材料</w:t>
            </w:r>
            <w:r w:rsidRPr="00E777A6">
              <w:rPr>
                <w:rFonts w:ascii="標楷體" w:eastAsia="標楷體" w:hAnsi="標楷體"/>
              </w:rPr>
              <w:t>)</w:t>
            </w:r>
          </w:p>
        </w:tc>
      </w:tr>
      <w:tr w:rsidR="00E159DD" w:rsidRPr="00E777A6" w:rsidTr="00E159DD">
        <w:trPr>
          <w:trHeight w:val="397"/>
        </w:trPr>
        <w:tc>
          <w:tcPr>
            <w:tcW w:w="1260" w:type="dxa"/>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雜支</w:t>
            </w:r>
          </w:p>
        </w:tc>
        <w:tc>
          <w:tcPr>
            <w:tcW w:w="1080" w:type="dxa"/>
            <w:vAlign w:val="center"/>
          </w:tcPr>
          <w:p w:rsidR="00E159DD" w:rsidRPr="00E777A6" w:rsidRDefault="00E159DD" w:rsidP="00E159DD">
            <w:pPr>
              <w:jc w:val="right"/>
              <w:rPr>
                <w:rFonts w:ascii="標楷體" w:eastAsia="標楷體" w:hAnsi="標楷體"/>
              </w:rPr>
            </w:pPr>
            <w:r>
              <w:rPr>
                <w:rFonts w:ascii="標楷體" w:eastAsia="標楷體" w:hAnsi="標楷體" w:hint="eastAsia"/>
              </w:rPr>
              <w:t>28</w:t>
            </w:r>
            <w:r w:rsidRPr="00E777A6">
              <w:rPr>
                <w:rFonts w:ascii="標楷體" w:eastAsia="標楷體" w:hAnsi="標楷體"/>
              </w:rPr>
              <w:t>0</w:t>
            </w:r>
          </w:p>
        </w:tc>
        <w:tc>
          <w:tcPr>
            <w:tcW w:w="741" w:type="dxa"/>
            <w:vAlign w:val="center"/>
          </w:tcPr>
          <w:p w:rsidR="00E159DD" w:rsidRPr="00E777A6" w:rsidRDefault="00E159DD" w:rsidP="00E159DD">
            <w:pPr>
              <w:jc w:val="right"/>
              <w:rPr>
                <w:rFonts w:ascii="標楷體" w:eastAsia="標楷體" w:hAnsi="標楷體"/>
              </w:rPr>
            </w:pPr>
            <w:r w:rsidRPr="00E777A6">
              <w:rPr>
                <w:rFonts w:ascii="標楷體" w:eastAsia="標楷體" w:hAnsi="標楷體"/>
              </w:rPr>
              <w:t>1</w:t>
            </w:r>
          </w:p>
        </w:tc>
        <w:tc>
          <w:tcPr>
            <w:tcW w:w="1134" w:type="dxa"/>
            <w:vAlign w:val="center"/>
          </w:tcPr>
          <w:p w:rsidR="00E159DD" w:rsidRPr="00E777A6" w:rsidRDefault="00E159DD" w:rsidP="00E159DD">
            <w:pPr>
              <w:jc w:val="right"/>
              <w:rPr>
                <w:rFonts w:ascii="標楷體" w:eastAsia="標楷體" w:hAnsi="標楷體"/>
              </w:rPr>
            </w:pPr>
            <w:r w:rsidRPr="00E777A6">
              <w:rPr>
                <w:rFonts w:ascii="標楷體" w:eastAsia="標楷體" w:hAnsi="標楷體" w:hint="eastAsia"/>
              </w:rPr>
              <w:t>式</w:t>
            </w:r>
          </w:p>
        </w:tc>
        <w:tc>
          <w:tcPr>
            <w:tcW w:w="1134" w:type="dxa"/>
            <w:vAlign w:val="center"/>
          </w:tcPr>
          <w:p w:rsidR="00E159DD" w:rsidRPr="00E777A6" w:rsidRDefault="00E159DD" w:rsidP="00E159DD">
            <w:pPr>
              <w:jc w:val="right"/>
              <w:rPr>
                <w:rFonts w:ascii="標楷體" w:eastAsia="標楷體" w:hAnsi="標楷體"/>
              </w:rPr>
            </w:pPr>
            <w:r>
              <w:rPr>
                <w:rFonts w:ascii="標楷體" w:eastAsia="標楷體" w:hAnsi="標楷體" w:hint="eastAsia"/>
              </w:rPr>
              <w:t>28</w:t>
            </w:r>
            <w:r w:rsidRPr="00E777A6">
              <w:rPr>
                <w:rFonts w:ascii="標楷體" w:eastAsia="標楷體" w:hAnsi="標楷體"/>
              </w:rPr>
              <w:t>0</w:t>
            </w:r>
          </w:p>
        </w:tc>
        <w:tc>
          <w:tcPr>
            <w:tcW w:w="2751" w:type="dxa"/>
            <w:vAlign w:val="center"/>
          </w:tcPr>
          <w:p w:rsidR="00E159DD" w:rsidRPr="00E777A6" w:rsidRDefault="00E159DD" w:rsidP="00E159DD">
            <w:pPr>
              <w:rPr>
                <w:rFonts w:ascii="標楷體" w:eastAsia="標楷體" w:hAnsi="標楷體"/>
              </w:rPr>
            </w:pPr>
          </w:p>
        </w:tc>
      </w:tr>
      <w:tr w:rsidR="00E159DD" w:rsidRPr="00E777A6" w:rsidTr="00E159DD">
        <w:trPr>
          <w:trHeight w:val="397"/>
        </w:trPr>
        <w:tc>
          <w:tcPr>
            <w:tcW w:w="4215" w:type="dxa"/>
            <w:gridSpan w:val="4"/>
            <w:vAlign w:val="center"/>
          </w:tcPr>
          <w:p w:rsidR="00E159DD" w:rsidRPr="00E777A6" w:rsidRDefault="00E159DD" w:rsidP="00E159DD">
            <w:pPr>
              <w:rPr>
                <w:rFonts w:ascii="標楷體" w:eastAsia="標楷體" w:hAnsi="標楷體"/>
              </w:rPr>
            </w:pPr>
            <w:r w:rsidRPr="00E777A6">
              <w:rPr>
                <w:rFonts w:ascii="標楷體" w:eastAsia="標楷體" w:hAnsi="標楷體" w:hint="eastAsia"/>
              </w:rPr>
              <w:t>總計</w:t>
            </w:r>
          </w:p>
        </w:tc>
        <w:tc>
          <w:tcPr>
            <w:tcW w:w="1134" w:type="dxa"/>
            <w:vAlign w:val="center"/>
          </w:tcPr>
          <w:p w:rsidR="00E159DD" w:rsidRPr="00E777A6" w:rsidRDefault="00E159DD" w:rsidP="00E159DD">
            <w:pPr>
              <w:jc w:val="right"/>
              <w:rPr>
                <w:rFonts w:ascii="標楷體" w:eastAsia="標楷體" w:hAnsi="標楷體"/>
              </w:rPr>
            </w:pPr>
            <w:r>
              <w:rPr>
                <w:rFonts w:ascii="標楷體" w:eastAsia="標楷體" w:hAnsi="標楷體" w:hint="eastAsia"/>
              </w:rPr>
              <w:t>5</w:t>
            </w:r>
            <w:r>
              <w:rPr>
                <w:rFonts w:ascii="標楷體" w:eastAsia="標楷體" w:hAnsi="標楷體"/>
              </w:rPr>
              <w:t>,8</w:t>
            </w:r>
            <w:r>
              <w:rPr>
                <w:rFonts w:ascii="標楷體" w:eastAsia="標楷體" w:hAnsi="標楷體" w:hint="eastAsia"/>
              </w:rPr>
              <w:t>8</w:t>
            </w:r>
            <w:r w:rsidRPr="00E777A6">
              <w:rPr>
                <w:rFonts w:ascii="標楷體" w:eastAsia="標楷體" w:hAnsi="標楷體"/>
              </w:rPr>
              <w:t>0</w:t>
            </w:r>
          </w:p>
        </w:tc>
        <w:tc>
          <w:tcPr>
            <w:tcW w:w="2751" w:type="dxa"/>
            <w:vAlign w:val="center"/>
          </w:tcPr>
          <w:p w:rsidR="00E159DD" w:rsidRPr="00E777A6" w:rsidRDefault="00E159DD" w:rsidP="00E159DD">
            <w:pPr>
              <w:rPr>
                <w:rFonts w:ascii="標楷體" w:eastAsia="標楷體" w:hAnsi="標楷體"/>
              </w:rPr>
            </w:pPr>
          </w:p>
        </w:tc>
      </w:tr>
    </w:tbl>
    <w:p w:rsidR="006701BF" w:rsidRPr="00E777A6" w:rsidRDefault="006701BF" w:rsidP="006701BF">
      <w:pPr>
        <w:spacing w:line="500" w:lineRule="exact"/>
        <w:rPr>
          <w:rFonts w:ascii="標楷體" w:eastAsia="標楷體" w:hAnsi="標楷體"/>
        </w:rPr>
      </w:pPr>
    </w:p>
    <w:p w:rsidR="006701BF" w:rsidRDefault="006701BF" w:rsidP="006701BF">
      <w:pPr>
        <w:outlineLvl w:val="0"/>
        <w:rPr>
          <w:rFonts w:ascii="標楷體" w:eastAsia="標楷體" w:hAnsi="標楷體"/>
        </w:rPr>
      </w:pPr>
    </w:p>
    <w:p w:rsidR="00E159DD" w:rsidRDefault="00E159DD" w:rsidP="006701BF">
      <w:pPr>
        <w:outlineLvl w:val="0"/>
        <w:rPr>
          <w:rFonts w:ascii="標楷體" w:eastAsia="標楷體" w:hAnsi="標楷體"/>
        </w:rPr>
      </w:pPr>
    </w:p>
    <w:p w:rsidR="00E159DD" w:rsidRDefault="00E159DD" w:rsidP="006701BF">
      <w:pPr>
        <w:outlineLvl w:val="0"/>
        <w:rPr>
          <w:rFonts w:ascii="標楷體" w:eastAsia="標楷體" w:hAnsi="標楷體"/>
        </w:rPr>
      </w:pPr>
    </w:p>
    <w:p w:rsidR="00E159DD" w:rsidRDefault="00E159DD" w:rsidP="006701BF">
      <w:pPr>
        <w:outlineLvl w:val="0"/>
        <w:rPr>
          <w:rFonts w:ascii="標楷體" w:eastAsia="標楷體" w:hAnsi="標楷體"/>
        </w:rPr>
      </w:pPr>
    </w:p>
    <w:p w:rsidR="00E159DD" w:rsidRPr="00E777A6" w:rsidRDefault="00E159DD" w:rsidP="006701BF">
      <w:pPr>
        <w:outlineLvl w:val="0"/>
        <w:rPr>
          <w:rFonts w:ascii="標楷體" w:eastAsia="標楷體" w:hAnsi="標楷體"/>
        </w:rPr>
      </w:pPr>
    </w:p>
    <w:p w:rsidR="006701BF" w:rsidRPr="00E777A6" w:rsidRDefault="006701BF" w:rsidP="006701BF">
      <w:pPr>
        <w:spacing w:line="500" w:lineRule="exact"/>
        <w:rPr>
          <w:rFonts w:ascii="標楷體" w:eastAsia="標楷體" w:hAnsi="標楷體"/>
        </w:rPr>
      </w:pPr>
      <w:r>
        <w:rPr>
          <w:rFonts w:ascii="標楷體" w:eastAsia="標楷體" w:hAnsi="標楷體" w:hint="eastAsia"/>
        </w:rPr>
        <w:t>十、</w:t>
      </w:r>
      <w:r w:rsidRPr="00E777A6">
        <w:rPr>
          <w:rFonts w:ascii="標楷體" w:eastAsia="標楷體" w:hAnsi="標楷體" w:hint="eastAsia"/>
        </w:rPr>
        <w:t>預期成效：</w:t>
      </w:r>
      <w:r w:rsidRPr="00E777A6">
        <w:rPr>
          <w:rFonts w:ascii="標楷體" w:eastAsia="標楷體" w:hAnsi="標楷體"/>
        </w:rPr>
        <w:t xml:space="preserve"> </w:t>
      </w:r>
    </w:p>
    <w:p w:rsidR="006701BF" w:rsidRPr="00E777A6" w:rsidRDefault="006701BF" w:rsidP="006701BF">
      <w:pPr>
        <w:ind w:leftChars="200" w:left="480" w:firstLineChars="200" w:firstLine="480"/>
        <w:rPr>
          <w:rFonts w:ascii="標楷體" w:eastAsia="標楷體" w:hAnsi="標楷體"/>
        </w:rPr>
      </w:pPr>
      <w:r w:rsidRPr="00E777A6">
        <w:rPr>
          <w:rFonts w:ascii="標楷體" w:eastAsia="標楷體" w:hAnsi="標楷體" w:hint="eastAsia"/>
        </w:rPr>
        <w:t>本計畫旨在提昇教師教學能力，透過到校服務，與各校教師交流分享新知，期能帶動全市教師全力實施九年一貫課程與教學。</w:t>
      </w:r>
    </w:p>
    <w:p w:rsidR="006701BF" w:rsidRPr="00E777A6" w:rsidRDefault="006701BF" w:rsidP="006701BF">
      <w:pPr>
        <w:spacing w:line="500" w:lineRule="exact"/>
        <w:rPr>
          <w:rFonts w:ascii="標楷體" w:eastAsia="標楷體" w:hAnsi="標楷體"/>
        </w:rPr>
      </w:pPr>
      <w:r>
        <w:rPr>
          <w:rFonts w:ascii="標楷體" w:eastAsia="標楷體" w:hAnsi="標楷體" w:hint="eastAsia"/>
        </w:rPr>
        <w:t>十</w:t>
      </w:r>
      <w:r w:rsidR="00E159DD">
        <w:rPr>
          <w:rFonts w:ascii="標楷體" w:eastAsia="標楷體" w:hAnsi="標楷體" w:hint="eastAsia"/>
        </w:rPr>
        <w:t>一</w:t>
      </w:r>
      <w:r>
        <w:rPr>
          <w:rFonts w:ascii="標楷體" w:eastAsia="標楷體" w:hAnsi="標楷體" w:hint="eastAsia"/>
        </w:rPr>
        <w:t>、</w:t>
      </w:r>
      <w:r w:rsidRPr="00E777A6">
        <w:rPr>
          <w:rFonts w:ascii="標楷體" w:eastAsia="標楷體" w:hAnsi="標楷體" w:hint="eastAsia"/>
        </w:rPr>
        <w:t>本計畫聯絡人：</w:t>
      </w:r>
      <w:proofErr w:type="gramStart"/>
      <w:r w:rsidRPr="00E777A6">
        <w:rPr>
          <w:rFonts w:ascii="標楷體" w:eastAsia="標楷體" w:hAnsi="標楷體" w:hint="eastAsia"/>
        </w:rPr>
        <w:t>臺</w:t>
      </w:r>
      <w:proofErr w:type="gramEnd"/>
      <w:r w:rsidRPr="00E777A6">
        <w:rPr>
          <w:rFonts w:ascii="標楷體" w:eastAsia="標楷體" w:hAnsi="標楷體" w:hint="eastAsia"/>
        </w:rPr>
        <w:t>南市新化國小</w:t>
      </w:r>
      <w:proofErr w:type="gramStart"/>
      <w:r w:rsidRPr="00E777A6">
        <w:rPr>
          <w:rFonts w:ascii="標楷體" w:eastAsia="標楷體" w:hAnsi="標楷體" w:hint="eastAsia"/>
        </w:rPr>
        <w:t>郭昇</w:t>
      </w:r>
      <w:proofErr w:type="gramEnd"/>
      <w:r w:rsidRPr="00E777A6">
        <w:rPr>
          <w:rFonts w:ascii="標楷體" w:eastAsia="標楷體" w:hAnsi="標楷體" w:hint="eastAsia"/>
        </w:rPr>
        <w:t>欣主任</w:t>
      </w:r>
      <w:r w:rsidRPr="00E777A6">
        <w:rPr>
          <w:rFonts w:ascii="標楷體" w:eastAsia="標楷體" w:hAnsi="標楷體"/>
        </w:rPr>
        <w:t>(</w:t>
      </w:r>
      <w:r w:rsidRPr="00E777A6">
        <w:rPr>
          <w:rFonts w:ascii="標楷體" w:eastAsia="標楷體" w:hAnsi="標楷體" w:hint="eastAsia"/>
        </w:rPr>
        <w:t>聯絡電話</w:t>
      </w:r>
      <w:r>
        <w:rPr>
          <w:rFonts w:ascii="標楷體" w:eastAsia="標楷體" w:hAnsi="標楷體"/>
        </w:rPr>
        <w:t>:06-5902035#70</w:t>
      </w:r>
      <w:r>
        <w:rPr>
          <w:rFonts w:ascii="標楷體" w:eastAsia="標楷體" w:hAnsi="標楷體" w:hint="eastAsia"/>
        </w:rPr>
        <w:t>1</w:t>
      </w:r>
      <w:r w:rsidRPr="00E777A6">
        <w:rPr>
          <w:rFonts w:ascii="標楷體" w:eastAsia="標楷體" w:hAnsi="標楷體"/>
        </w:rPr>
        <w:t>)</w:t>
      </w:r>
    </w:p>
    <w:p w:rsidR="006701BF" w:rsidRDefault="006701BF">
      <w:pPr>
        <w:widowControl/>
      </w:pPr>
      <w:r>
        <w:br w:type="page"/>
      </w:r>
    </w:p>
    <w:p w:rsidR="006701BF" w:rsidRDefault="006701BF" w:rsidP="006701BF">
      <w:pPr>
        <w:spacing w:line="500" w:lineRule="exact"/>
        <w:jc w:val="both"/>
      </w:pPr>
      <w:r w:rsidRPr="00B80615">
        <w:rPr>
          <w:rFonts w:ascii="標楷體" w:eastAsia="標楷體" w:hAnsi="標楷體" w:hint="eastAsia"/>
          <w:bdr w:val="single" w:sz="4" w:space="0" w:color="auto"/>
          <w:shd w:val="pct15" w:color="auto" w:fill="FFFFFF"/>
        </w:rPr>
        <w:lastRenderedPageBreak/>
        <w:t>附件八</w:t>
      </w:r>
    </w:p>
    <w:p w:rsidR="006701BF" w:rsidRPr="006C04E1" w:rsidRDefault="006701BF" w:rsidP="006701BF">
      <w:pPr>
        <w:spacing w:line="5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4年度國民教育輔導團數學</w:t>
      </w:r>
      <w:r w:rsidRPr="006C04E1">
        <w:rPr>
          <w:rFonts w:ascii="標楷體" w:eastAsia="標楷體" w:hAnsi="標楷體" w:hint="eastAsia"/>
          <w:b/>
          <w:sz w:val="28"/>
          <w:szCs w:val="28"/>
        </w:rPr>
        <w:t>學習領域輔導小組</w:t>
      </w:r>
    </w:p>
    <w:p w:rsidR="006701BF" w:rsidRPr="00080A98" w:rsidRDefault="006701BF" w:rsidP="006701BF">
      <w:pPr>
        <w:spacing w:line="360" w:lineRule="auto"/>
        <w:jc w:val="center"/>
        <w:rPr>
          <w:rFonts w:ascii="標楷體" w:eastAsia="標楷體" w:hAnsi="標楷體"/>
          <w:b/>
          <w:sz w:val="28"/>
          <w:szCs w:val="28"/>
        </w:rPr>
      </w:pPr>
      <w:r w:rsidRPr="00080A98">
        <w:rPr>
          <w:rFonts w:ascii="標楷體" w:eastAsia="標楷體" w:hAnsi="標楷體" w:hint="eastAsia"/>
          <w:b/>
          <w:sz w:val="28"/>
          <w:szCs w:val="28"/>
        </w:rPr>
        <w:t>「數學領域國小組各校召集人專業成長」實施計畫</w:t>
      </w:r>
    </w:p>
    <w:p w:rsidR="006701BF" w:rsidRPr="00080A98" w:rsidRDefault="00E159DD" w:rsidP="00E159DD">
      <w:pPr>
        <w:rPr>
          <w:rFonts w:ascii="標楷體" w:eastAsia="標楷體" w:hAnsi="標楷體"/>
        </w:rPr>
      </w:pPr>
      <w:r>
        <w:rPr>
          <w:rFonts w:ascii="標楷體" w:eastAsia="標楷體" w:hAnsi="標楷體" w:hint="eastAsia"/>
        </w:rPr>
        <w:t>一、</w:t>
      </w:r>
      <w:r w:rsidR="006701BF" w:rsidRPr="00080A98">
        <w:rPr>
          <w:rFonts w:ascii="標楷體" w:eastAsia="標楷體" w:hAnsi="標楷體" w:hint="eastAsia"/>
        </w:rPr>
        <w:t>依據：</w:t>
      </w:r>
    </w:p>
    <w:p w:rsidR="006701BF" w:rsidRDefault="006701BF" w:rsidP="006701BF">
      <w:pPr>
        <w:numPr>
          <w:ilvl w:val="0"/>
          <w:numId w:val="28"/>
        </w:numPr>
        <w:rPr>
          <w:rFonts w:ascii="標楷體" w:eastAsia="標楷體" w:hAnsi="標楷體"/>
        </w:rPr>
      </w:pPr>
      <w:r w:rsidRPr="00080A98">
        <w:rPr>
          <w:rFonts w:ascii="標楷體" w:eastAsia="標楷體" w:hAnsi="標楷體" w:hint="eastAsia"/>
        </w:rPr>
        <w:t>十二年國民基本教育提升國中小課程與教學品質計畫。</w:t>
      </w:r>
    </w:p>
    <w:p w:rsidR="006701BF" w:rsidRDefault="006701BF" w:rsidP="006701BF">
      <w:pPr>
        <w:numPr>
          <w:ilvl w:val="0"/>
          <w:numId w:val="28"/>
        </w:numPr>
        <w:rPr>
          <w:rFonts w:ascii="標楷體" w:eastAsia="標楷體" w:hAnsi="標楷體"/>
        </w:rPr>
      </w:pPr>
      <w:r w:rsidRPr="00080A98">
        <w:rPr>
          <w:rFonts w:ascii="標楷體" w:eastAsia="標楷體" w:hAnsi="標楷體" w:hint="eastAsia"/>
        </w:rPr>
        <w:t>臺南市</w:t>
      </w:r>
      <w:r>
        <w:rPr>
          <w:rFonts w:ascii="標楷體" w:eastAsia="標楷體" w:hAnsi="標楷體"/>
        </w:rPr>
        <w:t>10</w:t>
      </w:r>
      <w:r>
        <w:rPr>
          <w:rFonts w:ascii="標楷體" w:eastAsia="標楷體" w:hAnsi="標楷體" w:hint="eastAsia"/>
        </w:rPr>
        <w:t>4</w:t>
      </w:r>
      <w:r w:rsidRPr="00080A98">
        <w:rPr>
          <w:rFonts w:ascii="標楷體" w:eastAsia="標楷體" w:hAnsi="標楷體" w:hint="eastAsia"/>
        </w:rPr>
        <w:t>年度國教輔導團年度實施計畫。</w:t>
      </w:r>
    </w:p>
    <w:p w:rsidR="006701BF" w:rsidRPr="00080A98" w:rsidRDefault="006701BF" w:rsidP="006701BF">
      <w:pPr>
        <w:numPr>
          <w:ilvl w:val="0"/>
          <w:numId w:val="28"/>
        </w:numPr>
        <w:rPr>
          <w:rFonts w:ascii="標楷體" w:eastAsia="標楷體" w:hAnsi="標楷體"/>
        </w:rPr>
      </w:pPr>
      <w:r w:rsidRPr="00080A98">
        <w:rPr>
          <w:rFonts w:ascii="標楷體" w:eastAsia="標楷體" w:hAnsi="標楷體" w:hint="eastAsia"/>
        </w:rPr>
        <w:t>臺南市數學領域輔導團年度工作計畫。</w:t>
      </w:r>
    </w:p>
    <w:p w:rsidR="006701BF" w:rsidRPr="00080A98" w:rsidRDefault="006701BF" w:rsidP="006701BF">
      <w:pPr>
        <w:rPr>
          <w:rFonts w:ascii="標楷體" w:eastAsia="標楷體" w:hAnsi="標楷體"/>
        </w:rPr>
      </w:pPr>
      <w:r>
        <w:rPr>
          <w:rFonts w:ascii="標楷體" w:eastAsia="標楷體" w:hAnsi="標楷體" w:hint="eastAsia"/>
        </w:rPr>
        <w:t>二、</w:t>
      </w:r>
      <w:r w:rsidRPr="00080A98">
        <w:rPr>
          <w:rFonts w:ascii="標楷體" w:eastAsia="標楷體" w:hAnsi="標楷體" w:hint="eastAsia"/>
        </w:rPr>
        <w:t>目的：</w:t>
      </w:r>
    </w:p>
    <w:p w:rsidR="006701BF" w:rsidRPr="00080A98" w:rsidRDefault="006701BF" w:rsidP="006701BF">
      <w:pPr>
        <w:numPr>
          <w:ilvl w:val="0"/>
          <w:numId w:val="29"/>
        </w:numPr>
        <w:rPr>
          <w:rFonts w:ascii="標楷體" w:eastAsia="標楷體" w:hAnsi="標楷體"/>
        </w:rPr>
      </w:pPr>
      <w:r w:rsidRPr="00080A98">
        <w:rPr>
          <w:rFonts w:ascii="標楷體" w:eastAsia="標楷體" w:hAnsi="標楷體" w:hint="eastAsia"/>
        </w:rPr>
        <w:t>藉由各校召集人專業成長</w:t>
      </w:r>
      <w:r w:rsidRPr="00080A98">
        <w:rPr>
          <w:rFonts w:ascii="標楷體" w:eastAsia="標楷體" w:hAnsi="標楷體"/>
        </w:rPr>
        <w:t>,</w:t>
      </w:r>
      <w:r w:rsidRPr="00080A98">
        <w:rPr>
          <w:rFonts w:ascii="標楷體" w:eastAsia="標楷體" w:hAnsi="標楷體" w:hint="eastAsia"/>
        </w:rPr>
        <w:t>提升數學教師推動與規劃精進教師課堂教學能力計畫之專業知能。</w:t>
      </w:r>
    </w:p>
    <w:p w:rsidR="006701BF" w:rsidRPr="00080A98" w:rsidRDefault="006701BF" w:rsidP="006701BF">
      <w:pPr>
        <w:numPr>
          <w:ilvl w:val="0"/>
          <w:numId w:val="29"/>
        </w:numPr>
        <w:rPr>
          <w:rFonts w:ascii="標楷體" w:eastAsia="標楷體" w:hAnsi="標楷體"/>
        </w:rPr>
      </w:pPr>
      <w:r w:rsidRPr="00080A98">
        <w:rPr>
          <w:rFonts w:ascii="標楷體" w:eastAsia="標楷體" w:hAnsi="標楷體" w:hint="eastAsia"/>
        </w:rPr>
        <w:t>課程綱要</w:t>
      </w:r>
      <w:r>
        <w:rPr>
          <w:rFonts w:ascii="標楷體" w:eastAsia="標楷體" w:hAnsi="標楷體" w:hint="eastAsia"/>
        </w:rPr>
        <w:t>微調</w:t>
      </w:r>
      <w:r w:rsidRPr="00080A98">
        <w:rPr>
          <w:rFonts w:ascii="標楷體" w:eastAsia="標楷體" w:hAnsi="標楷體" w:hint="eastAsia"/>
        </w:rPr>
        <w:t>、教育政策與教學趨勢宣導。</w:t>
      </w:r>
    </w:p>
    <w:p w:rsidR="006701BF" w:rsidRPr="00080A98" w:rsidRDefault="006701BF" w:rsidP="006701BF">
      <w:pPr>
        <w:rPr>
          <w:rFonts w:ascii="標楷體" w:eastAsia="標楷體" w:hAnsi="標楷體"/>
        </w:rPr>
      </w:pPr>
      <w:r>
        <w:rPr>
          <w:rFonts w:ascii="標楷體" w:eastAsia="標楷體" w:hAnsi="標楷體" w:hint="eastAsia"/>
        </w:rPr>
        <w:t>三、</w:t>
      </w:r>
      <w:r w:rsidRPr="00080A98">
        <w:rPr>
          <w:rFonts w:ascii="標楷體" w:eastAsia="標楷體" w:hAnsi="標楷體" w:hint="eastAsia"/>
        </w:rPr>
        <w:t>指導單位：臺南市政府</w:t>
      </w:r>
    </w:p>
    <w:p w:rsidR="006701BF" w:rsidRPr="00080A98" w:rsidRDefault="006701BF" w:rsidP="006701BF">
      <w:pPr>
        <w:rPr>
          <w:rFonts w:ascii="標楷體" w:eastAsia="標楷體" w:hAnsi="標楷體"/>
        </w:rPr>
      </w:pPr>
      <w:r>
        <w:rPr>
          <w:rFonts w:ascii="標楷體" w:eastAsia="標楷體" w:hAnsi="標楷體" w:hint="eastAsia"/>
        </w:rPr>
        <w:t>四、承辦單位：</w:t>
      </w:r>
      <w:r w:rsidRPr="00080A98">
        <w:rPr>
          <w:rFonts w:ascii="標楷體" w:eastAsia="標楷體" w:hAnsi="標楷體" w:hint="eastAsia"/>
        </w:rPr>
        <w:t>臺南市數學領域國民教育輔導團</w:t>
      </w:r>
      <w:r>
        <w:rPr>
          <w:rFonts w:ascii="標楷體" w:eastAsia="標楷體" w:hAnsi="標楷體" w:hint="eastAsia"/>
        </w:rPr>
        <w:t>、永康勝利國小</w:t>
      </w:r>
    </w:p>
    <w:p w:rsidR="006701BF" w:rsidRPr="00080A98" w:rsidRDefault="006701BF" w:rsidP="006701BF">
      <w:pPr>
        <w:rPr>
          <w:rFonts w:ascii="標楷體" w:eastAsia="標楷體" w:hAnsi="標楷體"/>
        </w:rPr>
      </w:pPr>
      <w:r>
        <w:rPr>
          <w:rFonts w:ascii="標楷體" w:eastAsia="標楷體" w:hAnsi="標楷體" w:hint="eastAsia"/>
        </w:rPr>
        <w:t>五、</w:t>
      </w:r>
      <w:r w:rsidRPr="00080A98">
        <w:rPr>
          <w:rFonts w:ascii="標楷體" w:eastAsia="標楷體" w:hAnsi="標楷體" w:hint="eastAsia"/>
        </w:rPr>
        <w:t>實施日期：</w:t>
      </w:r>
      <w:r>
        <w:rPr>
          <w:rFonts w:ascii="標楷體" w:eastAsia="標楷體" w:hAnsi="標楷體"/>
        </w:rPr>
        <w:t>10</w:t>
      </w:r>
      <w:r>
        <w:rPr>
          <w:rFonts w:ascii="標楷體" w:eastAsia="標楷體" w:hAnsi="標楷體" w:hint="eastAsia"/>
        </w:rPr>
        <w:t>4</w:t>
      </w:r>
      <w:r w:rsidRPr="00080A98">
        <w:rPr>
          <w:rFonts w:ascii="標楷體" w:eastAsia="標楷體" w:hAnsi="標楷體" w:hint="eastAsia"/>
        </w:rPr>
        <w:t>年</w:t>
      </w:r>
      <w:r w:rsidRPr="00080A98">
        <w:rPr>
          <w:rFonts w:ascii="標楷體" w:eastAsia="標楷體" w:hAnsi="標楷體"/>
        </w:rPr>
        <w:t>8</w:t>
      </w:r>
      <w:r w:rsidRPr="00080A98">
        <w:rPr>
          <w:rFonts w:ascii="標楷體" w:eastAsia="標楷體" w:hAnsi="標楷體" w:hint="eastAsia"/>
        </w:rPr>
        <w:t>月</w:t>
      </w:r>
      <w:r>
        <w:rPr>
          <w:rFonts w:ascii="標楷體" w:eastAsia="標楷體" w:hAnsi="標楷體" w:hint="eastAsia"/>
        </w:rPr>
        <w:t>○</w:t>
      </w:r>
      <w:r w:rsidRPr="00080A98">
        <w:rPr>
          <w:rFonts w:ascii="標楷體" w:eastAsia="標楷體" w:hAnsi="標楷體" w:hint="eastAsia"/>
        </w:rPr>
        <w:t>日</w:t>
      </w:r>
    </w:p>
    <w:p w:rsidR="006701BF" w:rsidRPr="00080A98" w:rsidRDefault="006701BF" w:rsidP="006701BF">
      <w:pPr>
        <w:rPr>
          <w:rFonts w:ascii="標楷體" w:eastAsia="標楷體" w:hAnsi="標楷體"/>
        </w:rPr>
      </w:pPr>
      <w:r>
        <w:rPr>
          <w:rFonts w:ascii="標楷體" w:eastAsia="標楷體" w:hAnsi="標楷體" w:hint="eastAsia"/>
        </w:rPr>
        <w:t>六、辦理地點：臺南市○○</w:t>
      </w:r>
      <w:r w:rsidRPr="00080A98">
        <w:rPr>
          <w:rFonts w:ascii="標楷體" w:eastAsia="標楷體" w:hAnsi="標楷體" w:hint="eastAsia"/>
        </w:rPr>
        <w:t>國小</w:t>
      </w:r>
    </w:p>
    <w:p w:rsidR="006701BF" w:rsidRPr="00080A98" w:rsidRDefault="006701BF" w:rsidP="006701BF">
      <w:pPr>
        <w:rPr>
          <w:rFonts w:ascii="標楷體" w:eastAsia="標楷體" w:hAnsi="標楷體"/>
        </w:rPr>
      </w:pPr>
      <w:r>
        <w:rPr>
          <w:rFonts w:ascii="標楷體" w:eastAsia="標楷體" w:hAnsi="標楷體" w:hint="eastAsia"/>
        </w:rPr>
        <w:t>七、</w:t>
      </w:r>
      <w:r w:rsidRPr="00080A98">
        <w:rPr>
          <w:rFonts w:ascii="標楷體" w:eastAsia="標楷體" w:hAnsi="標楷體" w:hint="eastAsia"/>
        </w:rPr>
        <w:t>參加對象：</w:t>
      </w:r>
    </w:p>
    <w:p w:rsidR="006701BF" w:rsidRDefault="006701BF" w:rsidP="006701BF">
      <w:pPr>
        <w:numPr>
          <w:ilvl w:val="0"/>
          <w:numId w:val="30"/>
        </w:numPr>
        <w:rPr>
          <w:rFonts w:ascii="標楷體" w:eastAsia="標楷體" w:hAnsi="標楷體"/>
        </w:rPr>
      </w:pPr>
      <w:r w:rsidRPr="00080A98">
        <w:rPr>
          <w:rFonts w:ascii="標楷體" w:eastAsia="標楷體" w:hAnsi="標楷體" w:hint="eastAsia"/>
        </w:rPr>
        <w:t>數學領域輔導團員。</w:t>
      </w:r>
    </w:p>
    <w:p w:rsidR="006701BF" w:rsidRDefault="006701BF" w:rsidP="006701BF">
      <w:pPr>
        <w:numPr>
          <w:ilvl w:val="0"/>
          <w:numId w:val="30"/>
        </w:numPr>
        <w:rPr>
          <w:rFonts w:ascii="標楷體" w:eastAsia="標楷體" w:hAnsi="標楷體"/>
        </w:rPr>
      </w:pPr>
      <w:r w:rsidRPr="00080A98">
        <w:rPr>
          <w:rFonts w:ascii="標楷體" w:eastAsia="標楷體" w:hAnsi="標楷體" w:hint="eastAsia"/>
        </w:rPr>
        <w:t>臺南市各校國小數學領域召集人</w:t>
      </w:r>
      <w:r>
        <w:rPr>
          <w:rFonts w:ascii="標楷體" w:eastAsia="標楷體" w:hAnsi="標楷體" w:hint="eastAsia"/>
        </w:rPr>
        <w:t>，以未參加過103年領域召集人研習者優先</w:t>
      </w:r>
      <w:r w:rsidRPr="00080A98">
        <w:rPr>
          <w:rFonts w:ascii="標楷體" w:eastAsia="標楷體" w:hAnsi="標楷體" w:hint="eastAsia"/>
        </w:rPr>
        <w:t>（若領域召集人不能參加，請各校派ㄧ名代表）。</w:t>
      </w:r>
    </w:p>
    <w:p w:rsidR="006701BF" w:rsidRPr="00080A98" w:rsidRDefault="006701BF" w:rsidP="006701BF">
      <w:pPr>
        <w:numPr>
          <w:ilvl w:val="0"/>
          <w:numId w:val="30"/>
        </w:numPr>
        <w:rPr>
          <w:rFonts w:ascii="標楷體" w:eastAsia="標楷體" w:hAnsi="標楷體"/>
        </w:rPr>
      </w:pPr>
      <w:r w:rsidRPr="00080A98">
        <w:rPr>
          <w:rFonts w:ascii="標楷體" w:eastAsia="標楷體" w:hAnsi="標楷體" w:hint="eastAsia"/>
        </w:rPr>
        <w:t>開放全市對此課程有興趣之教師。</w:t>
      </w:r>
    </w:p>
    <w:p w:rsidR="006701BF" w:rsidRDefault="006701BF" w:rsidP="006701BF">
      <w:pPr>
        <w:rPr>
          <w:rFonts w:ascii="標楷體" w:eastAsia="標楷體" w:hAnsi="標楷體"/>
        </w:rPr>
      </w:pPr>
      <w:r>
        <w:rPr>
          <w:rFonts w:ascii="標楷體" w:eastAsia="標楷體" w:hAnsi="標楷體" w:hint="eastAsia"/>
        </w:rPr>
        <w:t>八、</w:t>
      </w:r>
      <w:r w:rsidRPr="00080A98">
        <w:rPr>
          <w:rFonts w:ascii="標楷體" w:eastAsia="標楷體" w:hAnsi="標楷體" w:hint="eastAsia"/>
        </w:rPr>
        <w:t>報名方式：</w:t>
      </w:r>
    </w:p>
    <w:p w:rsidR="006701BF" w:rsidRDefault="006701BF" w:rsidP="006701BF">
      <w:pPr>
        <w:numPr>
          <w:ilvl w:val="0"/>
          <w:numId w:val="31"/>
        </w:numPr>
        <w:rPr>
          <w:rFonts w:ascii="標楷體" w:eastAsia="標楷體" w:hAnsi="標楷體"/>
        </w:rPr>
      </w:pPr>
      <w:r w:rsidRPr="00080A98">
        <w:rPr>
          <w:rFonts w:ascii="標楷體" w:eastAsia="標楷體" w:hAnsi="標楷體" w:hint="eastAsia"/>
        </w:rPr>
        <w:t>請上臺南市教育局資訊中心學習護照報名。</w:t>
      </w:r>
    </w:p>
    <w:p w:rsidR="006701BF" w:rsidRPr="00080A98" w:rsidRDefault="006701BF" w:rsidP="006701BF">
      <w:pPr>
        <w:numPr>
          <w:ilvl w:val="0"/>
          <w:numId w:val="31"/>
        </w:numPr>
        <w:rPr>
          <w:rFonts w:ascii="標楷體" w:eastAsia="標楷體" w:hAnsi="標楷體"/>
        </w:rPr>
      </w:pPr>
      <w:r w:rsidRPr="00080A98">
        <w:rPr>
          <w:rFonts w:ascii="標楷體" w:eastAsia="標楷體" w:hAnsi="標楷體" w:hint="eastAsia"/>
        </w:rPr>
        <w:t>參加研習之教師在課務自理情形下，請准予公（差）假；全程參加人員核予研習時數</w:t>
      </w:r>
      <w:r w:rsidRPr="00080A98">
        <w:rPr>
          <w:rFonts w:ascii="標楷體" w:eastAsia="標楷體" w:hAnsi="標楷體"/>
        </w:rPr>
        <w:t>3</w:t>
      </w:r>
      <w:r w:rsidRPr="00080A98">
        <w:rPr>
          <w:rFonts w:ascii="標楷體" w:eastAsia="標楷體" w:hAnsi="標楷體" w:hint="eastAsia"/>
        </w:rPr>
        <w:t>小時。</w:t>
      </w:r>
    </w:p>
    <w:p w:rsidR="006701BF" w:rsidRPr="00080A98" w:rsidRDefault="006701BF" w:rsidP="006701BF">
      <w:pPr>
        <w:rPr>
          <w:rFonts w:ascii="標楷體" w:eastAsia="標楷體" w:hAnsi="標楷體"/>
        </w:rPr>
      </w:pPr>
      <w:r>
        <w:rPr>
          <w:rFonts w:ascii="標楷體" w:eastAsia="標楷體" w:hAnsi="標楷體" w:hint="eastAsia"/>
        </w:rPr>
        <w:t>九、</w:t>
      </w:r>
      <w:r w:rsidRPr="00080A98">
        <w:rPr>
          <w:rFonts w:ascii="標楷體" w:eastAsia="標楷體" w:hAnsi="標楷體" w:hint="eastAsia"/>
        </w:rPr>
        <w:t>研習課程：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3346"/>
        <w:gridCol w:w="2728"/>
      </w:tblGrid>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hint="eastAsia"/>
              </w:rPr>
              <w:t>時</w:t>
            </w:r>
            <w:r w:rsidRPr="00080A98">
              <w:rPr>
                <w:rFonts w:ascii="標楷體" w:eastAsia="標楷體" w:hAnsi="標楷體"/>
              </w:rPr>
              <w:t xml:space="preserve">  </w:t>
            </w:r>
            <w:r w:rsidRPr="00080A98">
              <w:rPr>
                <w:rFonts w:ascii="標楷體" w:eastAsia="標楷體" w:hAnsi="標楷體" w:hint="eastAsia"/>
              </w:rPr>
              <w:t>間</w:t>
            </w:r>
          </w:p>
        </w:tc>
        <w:tc>
          <w:tcPr>
            <w:tcW w:w="3346" w:type="dxa"/>
          </w:tcPr>
          <w:p w:rsidR="006701BF" w:rsidRPr="00080A98" w:rsidRDefault="006701BF" w:rsidP="00063761">
            <w:pPr>
              <w:rPr>
                <w:rFonts w:ascii="標楷體" w:eastAsia="標楷體" w:hAnsi="標楷體"/>
              </w:rPr>
            </w:pPr>
            <w:r w:rsidRPr="00080A98">
              <w:rPr>
                <w:rFonts w:ascii="標楷體" w:eastAsia="標楷體" w:hAnsi="標楷體" w:hint="eastAsia"/>
              </w:rPr>
              <w:t>內</w:t>
            </w:r>
            <w:r w:rsidRPr="00080A98">
              <w:rPr>
                <w:rFonts w:ascii="標楷體" w:eastAsia="標楷體" w:hAnsi="標楷體"/>
              </w:rPr>
              <w:t xml:space="preserve">  </w:t>
            </w:r>
            <w:r w:rsidRPr="00080A98">
              <w:rPr>
                <w:rFonts w:ascii="標楷體" w:eastAsia="標楷體" w:hAnsi="標楷體" w:hint="eastAsia"/>
              </w:rPr>
              <w:t>容</w:t>
            </w:r>
          </w:p>
        </w:tc>
        <w:tc>
          <w:tcPr>
            <w:tcW w:w="2728" w:type="dxa"/>
          </w:tcPr>
          <w:p w:rsidR="006701BF" w:rsidRPr="00080A98" w:rsidRDefault="006701BF" w:rsidP="00063761">
            <w:pPr>
              <w:rPr>
                <w:rFonts w:ascii="標楷體" w:eastAsia="標楷體" w:hAnsi="標楷體"/>
              </w:rPr>
            </w:pPr>
            <w:r w:rsidRPr="00080A98">
              <w:rPr>
                <w:rFonts w:ascii="標楷體" w:eastAsia="標楷體" w:hAnsi="標楷體" w:hint="eastAsia"/>
              </w:rPr>
              <w:t>主講人</w:t>
            </w:r>
          </w:p>
        </w:tc>
      </w:tr>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30~08</w:t>
            </w:r>
            <w:r w:rsidRPr="00080A98">
              <w:rPr>
                <w:rFonts w:ascii="標楷體" w:eastAsia="標楷體" w:hAnsi="標楷體" w:hint="eastAsia"/>
              </w:rPr>
              <w:t>：</w:t>
            </w:r>
            <w:r w:rsidRPr="00080A98">
              <w:rPr>
                <w:rFonts w:ascii="標楷體" w:eastAsia="標楷體" w:hAnsi="標楷體"/>
              </w:rPr>
              <w:t>50</w:t>
            </w:r>
          </w:p>
        </w:tc>
        <w:tc>
          <w:tcPr>
            <w:tcW w:w="3346" w:type="dxa"/>
          </w:tcPr>
          <w:p w:rsidR="006701BF" w:rsidRPr="00080A98" w:rsidRDefault="006701BF" w:rsidP="00063761">
            <w:pPr>
              <w:rPr>
                <w:rFonts w:ascii="標楷體" w:eastAsia="標楷體" w:hAnsi="標楷體"/>
              </w:rPr>
            </w:pPr>
            <w:r w:rsidRPr="00080A98">
              <w:rPr>
                <w:rFonts w:ascii="標楷體" w:eastAsia="標楷體" w:hAnsi="標楷體" w:hint="eastAsia"/>
              </w:rPr>
              <w:t>報到</w:t>
            </w:r>
          </w:p>
        </w:tc>
        <w:tc>
          <w:tcPr>
            <w:tcW w:w="2728" w:type="dxa"/>
          </w:tcPr>
          <w:p w:rsidR="006701BF" w:rsidRPr="00080A98" w:rsidRDefault="006701BF" w:rsidP="00063761">
            <w:pPr>
              <w:rPr>
                <w:rFonts w:ascii="標楷體" w:eastAsia="標楷體" w:hAnsi="標楷體"/>
              </w:rPr>
            </w:pPr>
            <w:r w:rsidRPr="00080A98">
              <w:rPr>
                <w:rFonts w:ascii="標楷體" w:eastAsia="標楷體" w:hAnsi="標楷體" w:hint="eastAsia"/>
              </w:rPr>
              <w:t>輔導員</w:t>
            </w:r>
          </w:p>
        </w:tc>
      </w:tr>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50~09</w:t>
            </w:r>
            <w:r w:rsidRPr="00080A98">
              <w:rPr>
                <w:rFonts w:ascii="標楷體" w:eastAsia="標楷體" w:hAnsi="標楷體" w:hint="eastAsia"/>
              </w:rPr>
              <w:t>：</w:t>
            </w:r>
            <w:r w:rsidRPr="00080A98">
              <w:rPr>
                <w:rFonts w:ascii="標楷體" w:eastAsia="標楷體" w:hAnsi="標楷體"/>
              </w:rPr>
              <w:t>00</w:t>
            </w:r>
          </w:p>
        </w:tc>
        <w:tc>
          <w:tcPr>
            <w:tcW w:w="3346" w:type="dxa"/>
          </w:tcPr>
          <w:p w:rsidR="006701BF" w:rsidRPr="00080A98" w:rsidRDefault="006701BF" w:rsidP="00063761">
            <w:pPr>
              <w:rPr>
                <w:rFonts w:ascii="標楷體" w:eastAsia="標楷體" w:hAnsi="標楷體"/>
              </w:rPr>
            </w:pPr>
            <w:r w:rsidRPr="00080A98">
              <w:rPr>
                <w:rFonts w:ascii="標楷體" w:eastAsia="標楷體" w:hAnsi="標楷體" w:hint="eastAsia"/>
              </w:rPr>
              <w:t>長官致詞</w:t>
            </w:r>
          </w:p>
        </w:tc>
        <w:tc>
          <w:tcPr>
            <w:tcW w:w="2728"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督學、許清陽校長</w:t>
            </w:r>
          </w:p>
        </w:tc>
      </w:tr>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rPr>
              <w:t>09</w:t>
            </w:r>
            <w:r w:rsidRPr="00080A98">
              <w:rPr>
                <w:rFonts w:ascii="標楷體" w:eastAsia="標楷體" w:hAnsi="標楷體" w:hint="eastAsia"/>
              </w:rPr>
              <w:t>：</w:t>
            </w:r>
            <w:r w:rsidRPr="00080A98">
              <w:rPr>
                <w:rFonts w:ascii="標楷體" w:eastAsia="標楷體" w:hAnsi="標楷體"/>
              </w:rPr>
              <w:t>00~09</w:t>
            </w:r>
            <w:r w:rsidRPr="00080A98">
              <w:rPr>
                <w:rFonts w:ascii="標楷體" w:eastAsia="標楷體" w:hAnsi="標楷體" w:hint="eastAsia"/>
              </w:rPr>
              <w:t>：</w:t>
            </w:r>
            <w:r w:rsidRPr="00080A98">
              <w:rPr>
                <w:rFonts w:ascii="標楷體" w:eastAsia="標楷體" w:hAnsi="標楷體"/>
              </w:rPr>
              <w:t>50</w:t>
            </w:r>
          </w:p>
        </w:tc>
        <w:tc>
          <w:tcPr>
            <w:tcW w:w="3346" w:type="dxa"/>
          </w:tcPr>
          <w:p w:rsidR="006701BF" w:rsidRPr="00080A98" w:rsidRDefault="006701BF" w:rsidP="00063761">
            <w:pPr>
              <w:rPr>
                <w:rFonts w:ascii="標楷體" w:eastAsia="標楷體" w:hAnsi="標楷體"/>
              </w:rPr>
            </w:pPr>
            <w:r>
              <w:rPr>
                <w:rFonts w:ascii="標楷體" w:eastAsia="標楷體" w:hAnsi="標楷體" w:hint="eastAsia"/>
              </w:rPr>
              <w:t>課綱微調</w:t>
            </w:r>
            <w:r w:rsidRPr="00080A98">
              <w:rPr>
                <w:rFonts w:ascii="標楷體" w:eastAsia="標楷體" w:hAnsi="標楷體" w:hint="eastAsia"/>
              </w:rPr>
              <w:t>理念及經驗分享</w:t>
            </w:r>
          </w:p>
        </w:tc>
        <w:tc>
          <w:tcPr>
            <w:tcW w:w="2728" w:type="dxa"/>
          </w:tcPr>
          <w:p w:rsidR="006701BF" w:rsidRPr="00080A98" w:rsidRDefault="006701BF" w:rsidP="00063761">
            <w:pPr>
              <w:rPr>
                <w:rFonts w:ascii="標楷體" w:eastAsia="標楷體" w:hAnsi="標楷體"/>
              </w:rPr>
            </w:pPr>
            <w:r w:rsidRPr="00080A98">
              <w:rPr>
                <w:rFonts w:ascii="標楷體" w:eastAsia="標楷體" w:hAnsi="標楷體" w:hint="eastAsia"/>
              </w:rPr>
              <w:t>輔導員</w:t>
            </w:r>
          </w:p>
        </w:tc>
      </w:tr>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rPr>
              <w:t>10</w:t>
            </w:r>
            <w:r w:rsidRPr="00080A98">
              <w:rPr>
                <w:rFonts w:ascii="標楷體" w:eastAsia="標楷體" w:hAnsi="標楷體" w:hint="eastAsia"/>
              </w:rPr>
              <w:t>：</w:t>
            </w:r>
            <w:r w:rsidRPr="00080A98">
              <w:rPr>
                <w:rFonts w:ascii="標楷體" w:eastAsia="標楷體" w:hAnsi="標楷體"/>
              </w:rPr>
              <w:t>00~10</w:t>
            </w:r>
            <w:r w:rsidRPr="00080A98">
              <w:rPr>
                <w:rFonts w:ascii="標楷體" w:eastAsia="標楷體" w:hAnsi="標楷體" w:hint="eastAsia"/>
              </w:rPr>
              <w:t>：</w:t>
            </w:r>
            <w:r w:rsidRPr="00080A98">
              <w:rPr>
                <w:rFonts w:ascii="標楷體" w:eastAsia="標楷體" w:hAnsi="標楷體"/>
              </w:rPr>
              <w:t>50</w:t>
            </w:r>
          </w:p>
        </w:tc>
        <w:tc>
          <w:tcPr>
            <w:tcW w:w="3346" w:type="dxa"/>
          </w:tcPr>
          <w:p w:rsidR="006701BF" w:rsidRPr="00080A98" w:rsidRDefault="006701BF" w:rsidP="00063761">
            <w:pPr>
              <w:rPr>
                <w:rFonts w:ascii="標楷體" w:eastAsia="標楷體" w:hAnsi="標楷體"/>
              </w:rPr>
            </w:pPr>
            <w:r w:rsidRPr="00080A98">
              <w:rPr>
                <w:rFonts w:ascii="標楷體" w:eastAsia="標楷體" w:hAnsi="標楷體" w:hint="eastAsia"/>
              </w:rPr>
              <w:t>「有效教學」</w:t>
            </w:r>
            <w:r>
              <w:rPr>
                <w:rFonts w:ascii="標楷體" w:eastAsia="標楷體" w:hAnsi="標楷體" w:hint="eastAsia"/>
              </w:rPr>
              <w:t>、</w:t>
            </w:r>
            <w:r w:rsidRPr="00080A98">
              <w:rPr>
                <w:rFonts w:ascii="標楷體" w:eastAsia="標楷體" w:hAnsi="標楷體" w:hint="eastAsia"/>
              </w:rPr>
              <w:t>「多元評量」理念及經驗分享</w:t>
            </w:r>
          </w:p>
        </w:tc>
        <w:tc>
          <w:tcPr>
            <w:tcW w:w="2728" w:type="dxa"/>
          </w:tcPr>
          <w:p w:rsidR="006701BF" w:rsidRPr="00080A98" w:rsidRDefault="006701BF" w:rsidP="00063761">
            <w:pPr>
              <w:rPr>
                <w:rFonts w:ascii="標楷體" w:eastAsia="標楷體" w:hAnsi="標楷體"/>
              </w:rPr>
            </w:pPr>
            <w:r w:rsidRPr="00080A98">
              <w:rPr>
                <w:rFonts w:ascii="標楷體" w:eastAsia="標楷體" w:hAnsi="標楷體" w:hint="eastAsia"/>
              </w:rPr>
              <w:t>輔導員</w:t>
            </w:r>
          </w:p>
        </w:tc>
      </w:tr>
      <w:tr w:rsidR="006701BF" w:rsidRPr="00080A98" w:rsidTr="00063761">
        <w:trPr>
          <w:jc w:val="center"/>
        </w:trPr>
        <w:tc>
          <w:tcPr>
            <w:tcW w:w="1980" w:type="dxa"/>
          </w:tcPr>
          <w:p w:rsidR="006701BF" w:rsidRPr="00080A98" w:rsidRDefault="006701BF" w:rsidP="00063761">
            <w:pPr>
              <w:rPr>
                <w:rFonts w:ascii="標楷體" w:eastAsia="標楷體" w:hAnsi="標楷體"/>
              </w:rPr>
            </w:pPr>
            <w:r w:rsidRPr="00080A98">
              <w:rPr>
                <w:rFonts w:ascii="標楷體" w:eastAsia="標楷體" w:hAnsi="標楷體"/>
              </w:rPr>
              <w:t>11</w:t>
            </w:r>
            <w:r w:rsidRPr="00080A98">
              <w:rPr>
                <w:rFonts w:ascii="標楷體" w:eastAsia="標楷體" w:hAnsi="標楷體" w:hint="eastAsia"/>
              </w:rPr>
              <w:t>：</w:t>
            </w:r>
            <w:r w:rsidRPr="00080A98">
              <w:rPr>
                <w:rFonts w:ascii="標楷體" w:eastAsia="標楷體" w:hAnsi="標楷體"/>
              </w:rPr>
              <w:t>10~12</w:t>
            </w:r>
            <w:r w:rsidRPr="00080A98">
              <w:rPr>
                <w:rFonts w:ascii="標楷體" w:eastAsia="標楷體" w:hAnsi="標楷體" w:hint="eastAsia"/>
              </w:rPr>
              <w:t>：</w:t>
            </w:r>
            <w:r w:rsidRPr="00080A98">
              <w:rPr>
                <w:rFonts w:ascii="標楷體" w:eastAsia="標楷體" w:hAnsi="標楷體"/>
              </w:rPr>
              <w:t>00</w:t>
            </w:r>
          </w:p>
        </w:tc>
        <w:tc>
          <w:tcPr>
            <w:tcW w:w="3346" w:type="dxa"/>
          </w:tcPr>
          <w:p w:rsidR="006701BF" w:rsidRPr="00080A98" w:rsidRDefault="006701BF" w:rsidP="00063761">
            <w:pPr>
              <w:rPr>
                <w:rFonts w:ascii="標楷體" w:eastAsia="標楷體" w:hAnsi="標楷體"/>
              </w:rPr>
            </w:pPr>
            <w:r w:rsidRPr="00080A98">
              <w:rPr>
                <w:rFonts w:ascii="標楷體" w:eastAsia="標楷體" w:hAnsi="標楷體" w:hint="eastAsia"/>
              </w:rPr>
              <w:t>「補救教學」理念及經驗分享</w:t>
            </w:r>
          </w:p>
        </w:tc>
        <w:tc>
          <w:tcPr>
            <w:tcW w:w="2728" w:type="dxa"/>
          </w:tcPr>
          <w:p w:rsidR="006701BF" w:rsidRPr="00080A98" w:rsidRDefault="006701BF" w:rsidP="00063761">
            <w:pPr>
              <w:rPr>
                <w:rFonts w:ascii="標楷體" w:eastAsia="標楷體" w:hAnsi="標楷體"/>
              </w:rPr>
            </w:pPr>
            <w:r w:rsidRPr="00080A98">
              <w:rPr>
                <w:rFonts w:ascii="標楷體" w:eastAsia="標楷體" w:hAnsi="標楷體" w:hint="eastAsia"/>
              </w:rPr>
              <w:t>輔導員</w:t>
            </w:r>
          </w:p>
        </w:tc>
      </w:tr>
      <w:tr w:rsidR="006701BF" w:rsidRPr="00080A98" w:rsidTr="00063761">
        <w:trPr>
          <w:trHeight w:val="306"/>
          <w:jc w:val="center"/>
        </w:trPr>
        <w:tc>
          <w:tcPr>
            <w:tcW w:w="8054" w:type="dxa"/>
            <w:gridSpan w:val="3"/>
          </w:tcPr>
          <w:p w:rsidR="006701BF" w:rsidRPr="00080A98" w:rsidRDefault="006701BF" w:rsidP="00063761">
            <w:pPr>
              <w:rPr>
                <w:rFonts w:ascii="標楷體" w:eastAsia="標楷體" w:hAnsi="標楷體"/>
              </w:rPr>
            </w:pPr>
            <w:r>
              <w:rPr>
                <w:rFonts w:ascii="標楷體" w:eastAsia="標楷體" w:hAnsi="標楷體" w:hint="eastAsia"/>
              </w:rPr>
              <w:t>參加研習教師請自備茶杯，</w:t>
            </w:r>
            <w:r w:rsidRPr="00080A98">
              <w:rPr>
                <w:rFonts w:ascii="標楷體" w:eastAsia="標楷體" w:hAnsi="標楷體" w:hint="eastAsia"/>
              </w:rPr>
              <w:t>名額</w:t>
            </w:r>
            <w:r>
              <w:rPr>
                <w:rFonts w:ascii="標楷體" w:eastAsia="標楷體" w:hAnsi="標楷體"/>
              </w:rPr>
              <w:t>1</w:t>
            </w:r>
            <w:r>
              <w:rPr>
                <w:rFonts w:ascii="標楷體" w:eastAsia="標楷體" w:hAnsi="標楷體" w:hint="eastAsia"/>
              </w:rPr>
              <w:t>0</w:t>
            </w:r>
            <w:r w:rsidRPr="00080A98">
              <w:rPr>
                <w:rFonts w:ascii="標楷體" w:eastAsia="標楷體" w:hAnsi="標楷體"/>
              </w:rPr>
              <w:t>0</w:t>
            </w:r>
            <w:r w:rsidRPr="00080A98">
              <w:rPr>
                <w:rFonts w:ascii="標楷體" w:eastAsia="標楷體" w:hAnsi="標楷體" w:hint="eastAsia"/>
              </w:rPr>
              <w:t>人</w:t>
            </w:r>
          </w:p>
        </w:tc>
      </w:tr>
    </w:tbl>
    <w:p w:rsidR="006701BF" w:rsidRDefault="006701BF" w:rsidP="006701BF">
      <w:pPr>
        <w:rPr>
          <w:rFonts w:ascii="標楷體" w:eastAsia="標楷體" w:hAnsi="標楷體"/>
        </w:rPr>
      </w:pPr>
    </w:p>
    <w:p w:rsidR="006701BF" w:rsidRDefault="006701BF" w:rsidP="006701BF">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十、</w:t>
      </w:r>
      <w:r w:rsidRPr="00080A98">
        <w:rPr>
          <w:rFonts w:ascii="標楷體" w:eastAsia="標楷體" w:hAnsi="標楷體" w:hint="eastAsia"/>
        </w:rPr>
        <w:t>經費預算：本市數學學習領域輔導小組</w:t>
      </w:r>
      <w:r>
        <w:rPr>
          <w:rFonts w:ascii="標楷體" w:eastAsia="標楷體" w:hAnsi="標楷體"/>
        </w:rPr>
        <w:t>10</w:t>
      </w:r>
      <w:r>
        <w:rPr>
          <w:rFonts w:ascii="標楷體" w:eastAsia="標楷體" w:hAnsi="標楷體" w:hint="eastAsia"/>
        </w:rPr>
        <w:t>4</w:t>
      </w:r>
      <w:r w:rsidRPr="00080A98">
        <w:rPr>
          <w:rFonts w:ascii="標楷體" w:eastAsia="標楷體" w:hAnsi="標楷體" w:hint="eastAsia"/>
        </w:rPr>
        <w:t>年度工作計畫經費支付，詳如經費概算表。</w:t>
      </w:r>
    </w:p>
    <w:p w:rsidR="006701BF" w:rsidRDefault="006701BF" w:rsidP="006701BF">
      <w:pPr>
        <w:rPr>
          <w:rFonts w:ascii="標楷體" w:eastAsia="標楷體" w:hAnsi="標楷體"/>
        </w:rPr>
      </w:pPr>
    </w:p>
    <w:tbl>
      <w:tblPr>
        <w:tblStyle w:val="ac"/>
        <w:tblW w:w="0" w:type="auto"/>
        <w:tblInd w:w="1004" w:type="dxa"/>
        <w:tblLook w:val="01E0"/>
      </w:tblPr>
      <w:tblGrid>
        <w:gridCol w:w="1582"/>
        <w:gridCol w:w="1288"/>
        <w:gridCol w:w="972"/>
        <w:gridCol w:w="918"/>
        <w:gridCol w:w="1259"/>
        <w:gridCol w:w="1806"/>
      </w:tblGrid>
      <w:tr w:rsidR="006701BF" w:rsidTr="00E159DD">
        <w:tc>
          <w:tcPr>
            <w:tcW w:w="1582" w:type="dxa"/>
            <w:shd w:val="pct12" w:color="auto" w:fill="auto"/>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項目</w:t>
            </w:r>
          </w:p>
        </w:tc>
        <w:tc>
          <w:tcPr>
            <w:tcW w:w="1288" w:type="dxa"/>
            <w:shd w:val="pct12" w:color="auto" w:fill="auto"/>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單價（元）</w:t>
            </w:r>
          </w:p>
        </w:tc>
        <w:tc>
          <w:tcPr>
            <w:tcW w:w="972" w:type="dxa"/>
            <w:shd w:val="pct12" w:color="auto" w:fill="auto"/>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數量</w:t>
            </w:r>
          </w:p>
        </w:tc>
        <w:tc>
          <w:tcPr>
            <w:tcW w:w="918" w:type="dxa"/>
            <w:shd w:val="pct12" w:color="auto" w:fill="auto"/>
          </w:tcPr>
          <w:p w:rsidR="006701BF" w:rsidRPr="00080A98" w:rsidRDefault="006701BF" w:rsidP="00063761">
            <w:pPr>
              <w:rPr>
                <w:rFonts w:ascii="標楷體" w:eastAsia="標楷體" w:hAnsi="標楷體"/>
              </w:rPr>
            </w:pPr>
            <w:r w:rsidRPr="00080A98">
              <w:rPr>
                <w:rFonts w:ascii="標楷體" w:eastAsia="標楷體" w:hAnsi="標楷體" w:hint="eastAsia"/>
              </w:rPr>
              <w:t>單位</w:t>
            </w:r>
          </w:p>
        </w:tc>
        <w:tc>
          <w:tcPr>
            <w:tcW w:w="1259" w:type="dxa"/>
            <w:shd w:val="pct12" w:color="auto" w:fill="auto"/>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總價（元）</w:t>
            </w:r>
          </w:p>
        </w:tc>
        <w:tc>
          <w:tcPr>
            <w:tcW w:w="1806" w:type="dxa"/>
            <w:shd w:val="pct12" w:color="auto" w:fill="auto"/>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備註</w:t>
            </w:r>
          </w:p>
        </w:tc>
      </w:tr>
      <w:tr w:rsidR="006701BF" w:rsidTr="00063761">
        <w:tc>
          <w:tcPr>
            <w:tcW w:w="1582" w:type="dxa"/>
          </w:tcPr>
          <w:p w:rsidR="006701BF" w:rsidRPr="00080A98" w:rsidRDefault="006701BF" w:rsidP="00063761">
            <w:pPr>
              <w:rPr>
                <w:rFonts w:ascii="標楷體" w:eastAsia="標楷體" w:hAnsi="標楷體"/>
              </w:rPr>
            </w:pPr>
            <w:r w:rsidRPr="00080A98">
              <w:rPr>
                <w:rFonts w:ascii="標楷體" w:eastAsia="標楷體" w:hAnsi="標楷體" w:hint="eastAsia"/>
              </w:rPr>
              <w:t>鐘點費</w:t>
            </w:r>
          </w:p>
        </w:tc>
        <w:tc>
          <w:tcPr>
            <w:tcW w:w="1288" w:type="dxa"/>
            <w:vAlign w:val="center"/>
          </w:tcPr>
          <w:p w:rsidR="006701BF" w:rsidRPr="00080A98" w:rsidRDefault="006701BF" w:rsidP="00063761">
            <w:pPr>
              <w:rPr>
                <w:rFonts w:ascii="標楷體" w:eastAsia="標楷體" w:hAnsi="標楷體"/>
              </w:rPr>
            </w:pPr>
            <w:r w:rsidRPr="00080A98">
              <w:rPr>
                <w:rFonts w:ascii="標楷體" w:eastAsia="標楷體" w:hAnsi="標楷體"/>
              </w:rPr>
              <w:t>800</w:t>
            </w:r>
          </w:p>
        </w:tc>
        <w:tc>
          <w:tcPr>
            <w:tcW w:w="972" w:type="dxa"/>
            <w:vAlign w:val="center"/>
          </w:tcPr>
          <w:p w:rsidR="006701BF" w:rsidRPr="00080A98" w:rsidRDefault="006701BF" w:rsidP="00063761">
            <w:pPr>
              <w:rPr>
                <w:rFonts w:ascii="標楷體" w:eastAsia="標楷體" w:hAnsi="標楷體"/>
              </w:rPr>
            </w:pPr>
            <w:r>
              <w:rPr>
                <w:rFonts w:ascii="標楷體" w:eastAsia="標楷體" w:hAnsi="標楷體" w:hint="eastAsia"/>
              </w:rPr>
              <w:t>3</w:t>
            </w:r>
          </w:p>
        </w:tc>
        <w:tc>
          <w:tcPr>
            <w:tcW w:w="918"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節</w:t>
            </w:r>
          </w:p>
        </w:tc>
        <w:tc>
          <w:tcPr>
            <w:tcW w:w="1259" w:type="dxa"/>
            <w:vAlign w:val="center"/>
          </w:tcPr>
          <w:p w:rsidR="006701BF" w:rsidRPr="00080A98" w:rsidRDefault="006701BF" w:rsidP="00063761">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4</w:t>
            </w:r>
            <w:r w:rsidRPr="00080A98">
              <w:rPr>
                <w:rFonts w:ascii="標楷體" w:eastAsia="標楷體" w:hAnsi="標楷體"/>
              </w:rPr>
              <w:t>00</w:t>
            </w:r>
          </w:p>
        </w:tc>
        <w:tc>
          <w:tcPr>
            <w:tcW w:w="1806"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內聘</w:t>
            </w:r>
          </w:p>
        </w:tc>
      </w:tr>
      <w:tr w:rsidR="006701BF" w:rsidTr="00063761">
        <w:tc>
          <w:tcPr>
            <w:tcW w:w="1582" w:type="dxa"/>
          </w:tcPr>
          <w:p w:rsidR="006701BF" w:rsidRPr="00080A98" w:rsidRDefault="006701BF" w:rsidP="00063761">
            <w:pPr>
              <w:rPr>
                <w:rFonts w:ascii="標楷體" w:eastAsia="標楷體" w:hAnsi="標楷體"/>
              </w:rPr>
            </w:pPr>
            <w:r>
              <w:rPr>
                <w:rFonts w:ascii="標楷體" w:eastAsia="標楷體" w:hAnsi="標楷體" w:hint="eastAsia"/>
              </w:rPr>
              <w:t>補充保費</w:t>
            </w:r>
          </w:p>
        </w:tc>
        <w:tc>
          <w:tcPr>
            <w:tcW w:w="1288" w:type="dxa"/>
            <w:vAlign w:val="center"/>
          </w:tcPr>
          <w:p w:rsidR="006701BF" w:rsidRPr="00080A98" w:rsidRDefault="006701BF" w:rsidP="00063761">
            <w:pPr>
              <w:rPr>
                <w:rFonts w:ascii="標楷體" w:eastAsia="標楷體" w:hAnsi="標楷體"/>
              </w:rPr>
            </w:pPr>
            <w:r>
              <w:rPr>
                <w:rFonts w:ascii="標楷體" w:eastAsia="標楷體" w:hAnsi="標楷體" w:hint="eastAsia"/>
              </w:rPr>
              <w:t>48</w:t>
            </w:r>
          </w:p>
        </w:tc>
        <w:tc>
          <w:tcPr>
            <w:tcW w:w="972" w:type="dxa"/>
            <w:vAlign w:val="center"/>
          </w:tcPr>
          <w:p w:rsidR="006701BF" w:rsidRDefault="006701BF" w:rsidP="00063761">
            <w:pPr>
              <w:rPr>
                <w:rFonts w:ascii="標楷體" w:eastAsia="標楷體" w:hAnsi="標楷體"/>
              </w:rPr>
            </w:pPr>
            <w:r>
              <w:rPr>
                <w:rFonts w:ascii="標楷體" w:eastAsia="標楷體" w:hAnsi="標楷體" w:hint="eastAsia"/>
              </w:rPr>
              <w:t>1</w:t>
            </w:r>
          </w:p>
        </w:tc>
        <w:tc>
          <w:tcPr>
            <w:tcW w:w="918" w:type="dxa"/>
            <w:vAlign w:val="center"/>
          </w:tcPr>
          <w:p w:rsidR="006701BF" w:rsidRPr="00080A98" w:rsidRDefault="006701BF" w:rsidP="00063761">
            <w:pPr>
              <w:rPr>
                <w:rFonts w:ascii="標楷體" w:eastAsia="標楷體" w:hAnsi="標楷體"/>
              </w:rPr>
            </w:pPr>
            <w:r>
              <w:rPr>
                <w:rFonts w:ascii="標楷體" w:eastAsia="標楷體" w:hAnsi="標楷體" w:hint="eastAsia"/>
              </w:rPr>
              <w:t>式</w:t>
            </w:r>
          </w:p>
        </w:tc>
        <w:tc>
          <w:tcPr>
            <w:tcW w:w="1259" w:type="dxa"/>
            <w:vAlign w:val="center"/>
          </w:tcPr>
          <w:p w:rsidR="006701BF" w:rsidRDefault="006701BF" w:rsidP="00063761">
            <w:pPr>
              <w:rPr>
                <w:rFonts w:ascii="標楷體" w:eastAsia="標楷體" w:hAnsi="標楷體"/>
              </w:rPr>
            </w:pPr>
            <w:r>
              <w:rPr>
                <w:rFonts w:ascii="標楷體" w:eastAsia="標楷體" w:hAnsi="標楷體" w:hint="eastAsia"/>
              </w:rPr>
              <w:t>48</w:t>
            </w:r>
          </w:p>
        </w:tc>
        <w:tc>
          <w:tcPr>
            <w:tcW w:w="1806" w:type="dxa"/>
            <w:vAlign w:val="center"/>
          </w:tcPr>
          <w:p w:rsidR="006701BF" w:rsidRPr="00080A98" w:rsidRDefault="006701BF" w:rsidP="00063761">
            <w:pPr>
              <w:rPr>
                <w:rFonts w:ascii="標楷體" w:eastAsia="標楷體" w:hAnsi="標楷體"/>
              </w:rPr>
            </w:pPr>
          </w:p>
        </w:tc>
      </w:tr>
      <w:tr w:rsidR="006701BF" w:rsidTr="00063761">
        <w:tc>
          <w:tcPr>
            <w:tcW w:w="1582"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印刷費</w:t>
            </w:r>
          </w:p>
        </w:tc>
        <w:tc>
          <w:tcPr>
            <w:tcW w:w="1288" w:type="dxa"/>
            <w:vAlign w:val="center"/>
          </w:tcPr>
          <w:p w:rsidR="006701BF" w:rsidRPr="00080A98" w:rsidRDefault="006701BF" w:rsidP="00063761">
            <w:pPr>
              <w:rPr>
                <w:rFonts w:ascii="標楷體" w:eastAsia="標楷體" w:hAnsi="標楷體"/>
              </w:rPr>
            </w:pPr>
            <w:r>
              <w:rPr>
                <w:rFonts w:ascii="標楷體" w:eastAsia="標楷體" w:hAnsi="標楷體" w:hint="eastAsia"/>
              </w:rPr>
              <w:t>3</w:t>
            </w:r>
            <w:r w:rsidRPr="00080A98">
              <w:rPr>
                <w:rFonts w:ascii="標楷體" w:eastAsia="標楷體" w:hAnsi="標楷體"/>
              </w:rPr>
              <w:t>0</w:t>
            </w:r>
          </w:p>
        </w:tc>
        <w:tc>
          <w:tcPr>
            <w:tcW w:w="972" w:type="dxa"/>
            <w:vAlign w:val="center"/>
          </w:tcPr>
          <w:p w:rsidR="006701BF" w:rsidRPr="00080A98" w:rsidRDefault="006701BF" w:rsidP="00063761">
            <w:pPr>
              <w:rPr>
                <w:rFonts w:ascii="標楷體" w:eastAsia="標楷體" w:hAnsi="標楷體"/>
              </w:rPr>
            </w:pPr>
            <w:r>
              <w:rPr>
                <w:rFonts w:ascii="標楷體" w:eastAsia="標楷體" w:hAnsi="標楷體" w:hint="eastAsia"/>
              </w:rPr>
              <w:t>10</w:t>
            </w:r>
            <w:r w:rsidRPr="00080A98">
              <w:rPr>
                <w:rFonts w:ascii="標楷體" w:eastAsia="標楷體" w:hAnsi="標楷體"/>
              </w:rPr>
              <w:t>0</w:t>
            </w:r>
          </w:p>
        </w:tc>
        <w:tc>
          <w:tcPr>
            <w:tcW w:w="918"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人</w:t>
            </w:r>
          </w:p>
        </w:tc>
        <w:tc>
          <w:tcPr>
            <w:tcW w:w="1259" w:type="dxa"/>
            <w:vAlign w:val="center"/>
          </w:tcPr>
          <w:p w:rsidR="006701BF" w:rsidRPr="00080A98" w:rsidRDefault="006701BF" w:rsidP="00063761">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w:t>
            </w:r>
            <w:r w:rsidRPr="00080A98">
              <w:rPr>
                <w:rFonts w:ascii="標楷體" w:eastAsia="標楷體" w:hAnsi="標楷體"/>
              </w:rPr>
              <w:t>00</w:t>
            </w:r>
          </w:p>
        </w:tc>
        <w:tc>
          <w:tcPr>
            <w:tcW w:w="1806" w:type="dxa"/>
            <w:vAlign w:val="center"/>
          </w:tcPr>
          <w:p w:rsidR="006701BF" w:rsidRPr="00080A98" w:rsidRDefault="006701BF" w:rsidP="00063761">
            <w:pPr>
              <w:rPr>
                <w:rFonts w:ascii="標楷體" w:eastAsia="標楷體" w:hAnsi="標楷體"/>
              </w:rPr>
            </w:pPr>
          </w:p>
        </w:tc>
      </w:tr>
      <w:tr w:rsidR="006701BF" w:rsidTr="00063761">
        <w:tc>
          <w:tcPr>
            <w:tcW w:w="1582" w:type="dxa"/>
            <w:vAlign w:val="center"/>
          </w:tcPr>
          <w:p w:rsidR="006701BF" w:rsidRPr="00080A98" w:rsidRDefault="006701BF" w:rsidP="00063761">
            <w:pPr>
              <w:rPr>
                <w:rFonts w:ascii="標楷體" w:eastAsia="標楷體" w:hAnsi="標楷體"/>
              </w:rPr>
            </w:pPr>
            <w:r>
              <w:rPr>
                <w:rFonts w:ascii="標楷體" w:eastAsia="標楷體" w:hAnsi="標楷體" w:hint="eastAsia"/>
              </w:rPr>
              <w:t>場地佈置費</w:t>
            </w:r>
          </w:p>
        </w:tc>
        <w:tc>
          <w:tcPr>
            <w:tcW w:w="1288" w:type="dxa"/>
            <w:vAlign w:val="center"/>
          </w:tcPr>
          <w:p w:rsidR="006701BF" w:rsidRDefault="006701BF" w:rsidP="00063761">
            <w:pPr>
              <w:rPr>
                <w:rFonts w:ascii="標楷體" w:eastAsia="標楷體" w:hAnsi="標楷體"/>
              </w:rPr>
            </w:pPr>
            <w:r>
              <w:rPr>
                <w:rFonts w:ascii="標楷體" w:eastAsia="標楷體" w:hAnsi="標楷體" w:hint="eastAsia"/>
              </w:rPr>
              <w:t>1000</w:t>
            </w:r>
          </w:p>
        </w:tc>
        <w:tc>
          <w:tcPr>
            <w:tcW w:w="972" w:type="dxa"/>
            <w:vAlign w:val="center"/>
          </w:tcPr>
          <w:p w:rsidR="006701BF" w:rsidRDefault="006701BF" w:rsidP="00063761">
            <w:pPr>
              <w:rPr>
                <w:rFonts w:ascii="標楷體" w:eastAsia="標楷體" w:hAnsi="標楷體"/>
              </w:rPr>
            </w:pPr>
            <w:r>
              <w:rPr>
                <w:rFonts w:ascii="標楷體" w:eastAsia="標楷體" w:hAnsi="標楷體" w:hint="eastAsia"/>
              </w:rPr>
              <w:t>1</w:t>
            </w:r>
          </w:p>
        </w:tc>
        <w:tc>
          <w:tcPr>
            <w:tcW w:w="918" w:type="dxa"/>
            <w:vAlign w:val="center"/>
          </w:tcPr>
          <w:p w:rsidR="006701BF" w:rsidRPr="00080A98" w:rsidRDefault="006701BF" w:rsidP="00063761">
            <w:pPr>
              <w:rPr>
                <w:rFonts w:ascii="標楷體" w:eastAsia="標楷體" w:hAnsi="標楷體"/>
              </w:rPr>
            </w:pPr>
            <w:r>
              <w:rPr>
                <w:rFonts w:ascii="標楷體" w:eastAsia="標楷體" w:hAnsi="標楷體" w:hint="eastAsia"/>
              </w:rPr>
              <w:t>式</w:t>
            </w:r>
          </w:p>
        </w:tc>
        <w:tc>
          <w:tcPr>
            <w:tcW w:w="1259" w:type="dxa"/>
            <w:vAlign w:val="center"/>
          </w:tcPr>
          <w:p w:rsidR="006701BF" w:rsidRDefault="006701BF" w:rsidP="00063761">
            <w:pPr>
              <w:rPr>
                <w:rFonts w:ascii="標楷體" w:eastAsia="標楷體" w:hAnsi="標楷體"/>
              </w:rPr>
            </w:pPr>
            <w:r>
              <w:rPr>
                <w:rFonts w:ascii="標楷體" w:eastAsia="標楷體" w:hAnsi="標楷體" w:hint="eastAsia"/>
              </w:rPr>
              <w:t>1,000</w:t>
            </w:r>
          </w:p>
        </w:tc>
        <w:tc>
          <w:tcPr>
            <w:tcW w:w="1806" w:type="dxa"/>
            <w:vAlign w:val="center"/>
          </w:tcPr>
          <w:p w:rsidR="006701BF" w:rsidRPr="00080A98" w:rsidRDefault="006701BF" w:rsidP="00063761">
            <w:pPr>
              <w:rPr>
                <w:rFonts w:ascii="標楷體" w:eastAsia="標楷體" w:hAnsi="標楷體"/>
              </w:rPr>
            </w:pPr>
          </w:p>
        </w:tc>
      </w:tr>
      <w:tr w:rsidR="006701BF" w:rsidTr="00063761">
        <w:tc>
          <w:tcPr>
            <w:tcW w:w="1582"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雜支</w:t>
            </w:r>
          </w:p>
        </w:tc>
        <w:tc>
          <w:tcPr>
            <w:tcW w:w="1288" w:type="dxa"/>
            <w:vAlign w:val="center"/>
          </w:tcPr>
          <w:p w:rsidR="006701BF" w:rsidRPr="00080A98" w:rsidRDefault="006701BF" w:rsidP="00063761">
            <w:pPr>
              <w:rPr>
                <w:rFonts w:ascii="標楷體" w:eastAsia="標楷體" w:hAnsi="標楷體"/>
              </w:rPr>
            </w:pPr>
            <w:r>
              <w:rPr>
                <w:rFonts w:ascii="標楷體" w:eastAsia="標楷體" w:hAnsi="標楷體" w:hint="eastAsia"/>
              </w:rPr>
              <w:t>30</w:t>
            </w:r>
            <w:r w:rsidRPr="00080A98">
              <w:rPr>
                <w:rFonts w:ascii="標楷體" w:eastAsia="標楷體" w:hAnsi="標楷體"/>
              </w:rPr>
              <w:t>0</w:t>
            </w:r>
          </w:p>
        </w:tc>
        <w:tc>
          <w:tcPr>
            <w:tcW w:w="972" w:type="dxa"/>
            <w:vAlign w:val="center"/>
          </w:tcPr>
          <w:p w:rsidR="006701BF" w:rsidRPr="00080A98" w:rsidRDefault="006701BF" w:rsidP="00063761">
            <w:pPr>
              <w:rPr>
                <w:rFonts w:ascii="標楷體" w:eastAsia="標楷體" w:hAnsi="標楷體"/>
              </w:rPr>
            </w:pPr>
            <w:r w:rsidRPr="00080A98">
              <w:rPr>
                <w:rFonts w:ascii="標楷體" w:eastAsia="標楷體" w:hAnsi="標楷體"/>
              </w:rPr>
              <w:t>1</w:t>
            </w:r>
          </w:p>
        </w:tc>
        <w:tc>
          <w:tcPr>
            <w:tcW w:w="918" w:type="dxa"/>
            <w:vAlign w:val="center"/>
          </w:tcPr>
          <w:p w:rsidR="006701BF" w:rsidRPr="00080A98" w:rsidRDefault="006701BF" w:rsidP="00063761">
            <w:pPr>
              <w:rPr>
                <w:rFonts w:ascii="標楷體" w:eastAsia="標楷體" w:hAnsi="標楷體"/>
              </w:rPr>
            </w:pPr>
            <w:r w:rsidRPr="00080A98">
              <w:rPr>
                <w:rFonts w:ascii="標楷體" w:eastAsia="標楷體" w:hAnsi="標楷體" w:hint="eastAsia"/>
              </w:rPr>
              <w:t>式</w:t>
            </w:r>
          </w:p>
        </w:tc>
        <w:tc>
          <w:tcPr>
            <w:tcW w:w="1259" w:type="dxa"/>
            <w:vAlign w:val="center"/>
          </w:tcPr>
          <w:p w:rsidR="006701BF" w:rsidRPr="00080A98" w:rsidRDefault="006701BF" w:rsidP="00063761">
            <w:pPr>
              <w:rPr>
                <w:rFonts w:ascii="標楷體" w:eastAsia="標楷體" w:hAnsi="標楷體"/>
              </w:rPr>
            </w:pPr>
            <w:r>
              <w:rPr>
                <w:rFonts w:ascii="標楷體" w:eastAsia="標楷體" w:hAnsi="標楷體" w:hint="eastAsia"/>
              </w:rPr>
              <w:t>30</w:t>
            </w:r>
            <w:r w:rsidRPr="00080A98">
              <w:rPr>
                <w:rFonts w:ascii="標楷體" w:eastAsia="標楷體" w:hAnsi="標楷體"/>
              </w:rPr>
              <w:t>0</w:t>
            </w:r>
          </w:p>
        </w:tc>
        <w:tc>
          <w:tcPr>
            <w:tcW w:w="1806" w:type="dxa"/>
            <w:vAlign w:val="center"/>
          </w:tcPr>
          <w:p w:rsidR="006701BF" w:rsidRPr="00080A98" w:rsidRDefault="006701BF" w:rsidP="00063761">
            <w:pPr>
              <w:rPr>
                <w:rFonts w:ascii="標楷體" w:eastAsia="標楷體" w:hAnsi="標楷體"/>
              </w:rPr>
            </w:pPr>
          </w:p>
        </w:tc>
      </w:tr>
      <w:tr w:rsidR="006701BF" w:rsidTr="00063761">
        <w:tc>
          <w:tcPr>
            <w:tcW w:w="1582" w:type="dxa"/>
            <w:vAlign w:val="center"/>
          </w:tcPr>
          <w:p w:rsidR="006701BF" w:rsidRPr="00080A98" w:rsidRDefault="006701BF" w:rsidP="00063761">
            <w:pPr>
              <w:rPr>
                <w:rFonts w:ascii="標楷體" w:eastAsia="標楷體" w:hAnsi="標楷體"/>
              </w:rPr>
            </w:pPr>
            <w:r>
              <w:rPr>
                <w:rFonts w:ascii="標楷體" w:eastAsia="標楷體" w:hAnsi="標楷體" w:hint="eastAsia"/>
              </w:rPr>
              <w:t>合計</w:t>
            </w:r>
          </w:p>
        </w:tc>
        <w:tc>
          <w:tcPr>
            <w:tcW w:w="1288" w:type="dxa"/>
            <w:vAlign w:val="center"/>
          </w:tcPr>
          <w:p w:rsidR="006701BF" w:rsidRDefault="006701BF" w:rsidP="00063761">
            <w:pPr>
              <w:rPr>
                <w:rFonts w:ascii="標楷體" w:eastAsia="標楷體" w:hAnsi="標楷體"/>
              </w:rPr>
            </w:pPr>
          </w:p>
        </w:tc>
        <w:tc>
          <w:tcPr>
            <w:tcW w:w="972" w:type="dxa"/>
            <w:vAlign w:val="center"/>
          </w:tcPr>
          <w:p w:rsidR="006701BF" w:rsidRPr="00080A98" w:rsidRDefault="006701BF" w:rsidP="00063761">
            <w:pPr>
              <w:rPr>
                <w:rFonts w:ascii="標楷體" w:eastAsia="標楷體" w:hAnsi="標楷體"/>
              </w:rPr>
            </w:pPr>
          </w:p>
        </w:tc>
        <w:tc>
          <w:tcPr>
            <w:tcW w:w="918" w:type="dxa"/>
            <w:vAlign w:val="center"/>
          </w:tcPr>
          <w:p w:rsidR="006701BF" w:rsidRPr="00080A98" w:rsidRDefault="006701BF" w:rsidP="00063761">
            <w:pPr>
              <w:rPr>
                <w:rFonts w:ascii="標楷體" w:eastAsia="標楷體" w:hAnsi="標楷體"/>
              </w:rPr>
            </w:pPr>
          </w:p>
        </w:tc>
        <w:tc>
          <w:tcPr>
            <w:tcW w:w="1259" w:type="dxa"/>
            <w:vAlign w:val="center"/>
          </w:tcPr>
          <w:p w:rsidR="006701BF" w:rsidRPr="00080A98" w:rsidRDefault="006701BF" w:rsidP="00063761">
            <w:pP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748</w:t>
            </w:r>
          </w:p>
        </w:tc>
        <w:tc>
          <w:tcPr>
            <w:tcW w:w="1806" w:type="dxa"/>
            <w:vAlign w:val="center"/>
          </w:tcPr>
          <w:p w:rsidR="006701BF" w:rsidRPr="00080A98" w:rsidRDefault="006701BF" w:rsidP="00063761">
            <w:pPr>
              <w:rPr>
                <w:rFonts w:ascii="標楷體" w:eastAsia="標楷體" w:hAnsi="標楷體"/>
              </w:rPr>
            </w:pPr>
          </w:p>
        </w:tc>
      </w:tr>
    </w:tbl>
    <w:p w:rsidR="006701BF" w:rsidRDefault="006701BF" w:rsidP="006701BF">
      <w:pPr>
        <w:rPr>
          <w:rFonts w:ascii="標楷體" w:eastAsia="標楷體" w:hAnsi="標楷體"/>
        </w:rPr>
      </w:pPr>
    </w:p>
    <w:p w:rsidR="006701BF" w:rsidRPr="00080A98" w:rsidRDefault="006701BF" w:rsidP="006701BF">
      <w:pPr>
        <w:rPr>
          <w:rFonts w:ascii="標楷體" w:eastAsia="標楷體" w:hAnsi="標楷體"/>
        </w:rPr>
      </w:pPr>
      <w:r>
        <w:rPr>
          <w:rFonts w:ascii="標楷體" w:eastAsia="標楷體" w:hAnsi="標楷體" w:hint="eastAsia"/>
        </w:rPr>
        <w:t>十一、</w:t>
      </w:r>
      <w:r w:rsidRPr="00080A98">
        <w:rPr>
          <w:rFonts w:ascii="標楷體" w:eastAsia="標楷體" w:hAnsi="標楷體" w:hint="eastAsia"/>
        </w:rPr>
        <w:t>預期效益：</w:t>
      </w:r>
    </w:p>
    <w:p w:rsidR="006701BF" w:rsidRDefault="006701BF" w:rsidP="006701BF">
      <w:pPr>
        <w:numPr>
          <w:ilvl w:val="0"/>
          <w:numId w:val="32"/>
        </w:numPr>
        <w:rPr>
          <w:rFonts w:ascii="標楷體" w:eastAsia="標楷體" w:hAnsi="標楷體"/>
        </w:rPr>
      </w:pPr>
      <w:r w:rsidRPr="00080A98">
        <w:rPr>
          <w:rFonts w:ascii="標楷體" w:eastAsia="標楷體" w:hAnsi="標楷體" w:hint="eastAsia"/>
        </w:rPr>
        <w:t>透過輔導團員與各校教師的對話以建立統整性之共識，強化輔導團的服務效能。</w:t>
      </w:r>
    </w:p>
    <w:p w:rsidR="006701BF" w:rsidRDefault="006701BF" w:rsidP="006701BF">
      <w:pPr>
        <w:numPr>
          <w:ilvl w:val="0"/>
          <w:numId w:val="32"/>
        </w:numPr>
        <w:rPr>
          <w:rFonts w:ascii="標楷體" w:eastAsia="標楷體" w:hAnsi="標楷體"/>
        </w:rPr>
      </w:pPr>
      <w:r w:rsidRPr="00080A98">
        <w:rPr>
          <w:rFonts w:ascii="標楷體" w:eastAsia="標楷體" w:hAnsi="標楷體" w:hint="eastAsia"/>
        </w:rPr>
        <w:t>經由教育政策的宣達，強化領域召集人領域經營效能。</w:t>
      </w:r>
    </w:p>
    <w:p w:rsidR="006701BF" w:rsidRPr="00080A98" w:rsidRDefault="006701BF" w:rsidP="006701BF">
      <w:pPr>
        <w:numPr>
          <w:ilvl w:val="0"/>
          <w:numId w:val="32"/>
        </w:numPr>
        <w:rPr>
          <w:rFonts w:ascii="標楷體" w:eastAsia="標楷體" w:hAnsi="標楷體"/>
        </w:rPr>
      </w:pPr>
      <w:r w:rsidRPr="00080A98">
        <w:rPr>
          <w:rFonts w:ascii="標楷體" w:eastAsia="標楷體" w:hAnsi="標楷體" w:hint="eastAsia"/>
        </w:rPr>
        <w:t>經由新議題融入數學領域教學，提升教師專業能力。</w:t>
      </w:r>
    </w:p>
    <w:p w:rsidR="006701BF" w:rsidRPr="00080A98" w:rsidRDefault="006701BF" w:rsidP="006701BF">
      <w:pPr>
        <w:ind w:left="1440" w:hangingChars="600" w:hanging="1440"/>
        <w:rPr>
          <w:rFonts w:ascii="標楷體" w:eastAsia="標楷體" w:hAnsi="標楷體"/>
        </w:rPr>
      </w:pPr>
      <w:r>
        <w:rPr>
          <w:rFonts w:ascii="標楷體" w:eastAsia="標楷體" w:hAnsi="標楷體" w:hint="eastAsia"/>
        </w:rPr>
        <w:t>十</w:t>
      </w:r>
      <w:r w:rsidR="00E159DD">
        <w:rPr>
          <w:rFonts w:ascii="標楷體" w:eastAsia="標楷體" w:hAnsi="標楷體" w:hint="eastAsia"/>
        </w:rPr>
        <w:t>二</w:t>
      </w:r>
      <w:r>
        <w:rPr>
          <w:rFonts w:ascii="標楷體" w:eastAsia="標楷體" w:hAnsi="標楷體" w:hint="eastAsia"/>
        </w:rPr>
        <w:t>、</w:t>
      </w:r>
      <w:r w:rsidRPr="00080A98">
        <w:rPr>
          <w:rFonts w:ascii="標楷體" w:eastAsia="標楷體" w:hAnsi="標楷體" w:hint="eastAsia"/>
        </w:rPr>
        <w:t>本計畫聯絡人：</w:t>
      </w:r>
      <w:proofErr w:type="gramStart"/>
      <w:r w:rsidRPr="00080A98">
        <w:rPr>
          <w:rFonts w:ascii="標楷體" w:eastAsia="標楷體" w:hAnsi="標楷體" w:hint="eastAsia"/>
        </w:rPr>
        <w:t>臺</w:t>
      </w:r>
      <w:proofErr w:type="gramEnd"/>
      <w:r w:rsidRPr="00080A98">
        <w:rPr>
          <w:rFonts w:ascii="標楷體" w:eastAsia="標楷體" w:hAnsi="標楷體" w:hint="eastAsia"/>
        </w:rPr>
        <w:t>南市新化國小</w:t>
      </w:r>
      <w:proofErr w:type="gramStart"/>
      <w:r w:rsidRPr="00080A98">
        <w:rPr>
          <w:rFonts w:ascii="標楷體" w:eastAsia="標楷體" w:hAnsi="標楷體" w:hint="eastAsia"/>
        </w:rPr>
        <w:t>郭昇</w:t>
      </w:r>
      <w:proofErr w:type="gramEnd"/>
      <w:r w:rsidRPr="00080A98">
        <w:rPr>
          <w:rFonts w:ascii="標楷體" w:eastAsia="標楷體" w:hAnsi="標楷體" w:hint="eastAsia"/>
        </w:rPr>
        <w:t>欣主任</w:t>
      </w:r>
      <w:r w:rsidRPr="00080A98">
        <w:rPr>
          <w:rFonts w:ascii="標楷體" w:eastAsia="標楷體" w:hAnsi="標楷體"/>
        </w:rPr>
        <w:t>(</w:t>
      </w:r>
      <w:r w:rsidRPr="00080A98">
        <w:rPr>
          <w:rFonts w:ascii="標楷體" w:eastAsia="標楷體" w:hAnsi="標楷體" w:hint="eastAsia"/>
        </w:rPr>
        <w:t>聯絡電話</w:t>
      </w:r>
      <w:r>
        <w:rPr>
          <w:rFonts w:ascii="標楷體" w:eastAsia="標楷體" w:hAnsi="標楷體"/>
        </w:rPr>
        <w:t>:06-5902035#70</w:t>
      </w:r>
      <w:r>
        <w:rPr>
          <w:rFonts w:ascii="標楷體" w:eastAsia="標楷體" w:hAnsi="標楷體" w:hint="eastAsia"/>
        </w:rPr>
        <w:t>1</w:t>
      </w:r>
      <w:r w:rsidRPr="00080A98">
        <w:rPr>
          <w:rFonts w:ascii="標楷體" w:eastAsia="標楷體" w:hAnsi="標楷體"/>
        </w:rPr>
        <w:t>)</w:t>
      </w:r>
    </w:p>
    <w:p w:rsidR="006701BF" w:rsidRPr="0063076A" w:rsidRDefault="006701BF" w:rsidP="006701BF">
      <w:pPr>
        <w:spacing w:line="500" w:lineRule="exact"/>
        <w:rPr>
          <w:rFonts w:ascii="標楷體" w:eastAsia="標楷體" w:hAnsi="標楷體"/>
        </w:rPr>
      </w:pPr>
    </w:p>
    <w:p w:rsidR="006701BF" w:rsidRPr="00FB5470" w:rsidRDefault="006701BF" w:rsidP="006701BF"/>
    <w:p w:rsidR="006701BF" w:rsidRDefault="006701BF">
      <w:pPr>
        <w:widowControl/>
      </w:pPr>
      <w:r>
        <w:br w:type="page"/>
      </w:r>
    </w:p>
    <w:p w:rsidR="006701BF" w:rsidRPr="00813480" w:rsidRDefault="006701BF" w:rsidP="006701BF">
      <w:pPr>
        <w:spacing w:line="500" w:lineRule="exact"/>
        <w:rPr>
          <w:rFonts w:ascii="標楷體" w:eastAsia="標楷體" w:hAnsi="標楷體" w:cs="Arial"/>
          <w:szCs w:val="24"/>
        </w:rPr>
      </w:pPr>
      <w:r w:rsidRPr="00B80615">
        <w:rPr>
          <w:rFonts w:ascii="標楷體" w:eastAsia="標楷體" w:hAnsi="標楷體" w:cs="Arial" w:hint="eastAsia"/>
          <w:szCs w:val="24"/>
          <w:bdr w:val="single" w:sz="4" w:space="0" w:color="auto"/>
          <w:shd w:val="pct15" w:color="auto" w:fill="FFFFFF"/>
        </w:rPr>
        <w:lastRenderedPageBreak/>
        <w:t>附件九</w:t>
      </w:r>
    </w:p>
    <w:p w:rsidR="006701BF" w:rsidRPr="006C04E1" w:rsidRDefault="006701BF" w:rsidP="006701BF">
      <w:pPr>
        <w:spacing w:line="5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4年度國民教育輔導團數學</w:t>
      </w:r>
      <w:r w:rsidRPr="006C04E1">
        <w:rPr>
          <w:rFonts w:ascii="標楷體" w:eastAsia="標楷體" w:hAnsi="標楷體" w:hint="eastAsia"/>
          <w:b/>
          <w:sz w:val="28"/>
          <w:szCs w:val="28"/>
        </w:rPr>
        <w:t>學習領域輔導小組</w:t>
      </w:r>
    </w:p>
    <w:p w:rsidR="006701BF" w:rsidRDefault="006701BF" w:rsidP="006701BF">
      <w:pPr>
        <w:spacing w:line="500" w:lineRule="exact"/>
        <w:jc w:val="center"/>
        <w:rPr>
          <w:rFonts w:ascii="標楷體" w:eastAsia="標楷體" w:hAnsi="標楷體"/>
          <w:b/>
          <w:sz w:val="28"/>
          <w:szCs w:val="28"/>
        </w:rPr>
      </w:pPr>
      <w:r>
        <w:rPr>
          <w:rFonts w:ascii="標楷體" w:eastAsia="標楷體" w:hAnsi="標楷體" w:hint="eastAsia"/>
          <w:b/>
          <w:sz w:val="28"/>
          <w:szCs w:val="28"/>
        </w:rPr>
        <w:t>「就『數』要這樣玩桌遊~</w:t>
      </w:r>
      <w:r w:rsidRPr="009D200F">
        <w:rPr>
          <w:rFonts w:ascii="標楷體" w:eastAsia="標楷體" w:hAnsi="標楷體" w:hint="eastAsia"/>
          <w:b/>
          <w:sz w:val="28"/>
          <w:szCs w:val="28"/>
        </w:rPr>
        <w:t>數學桌遊融入教學現場教師增能研習</w:t>
      </w:r>
      <w:r w:rsidRPr="006C04E1">
        <w:rPr>
          <w:rFonts w:ascii="標楷體" w:eastAsia="標楷體" w:hAnsi="標楷體" w:hint="eastAsia"/>
          <w:b/>
          <w:sz w:val="28"/>
          <w:szCs w:val="28"/>
        </w:rPr>
        <w:t>」</w:t>
      </w:r>
      <w:r>
        <w:rPr>
          <w:rFonts w:ascii="標楷體" w:eastAsia="標楷體" w:hAnsi="標楷體" w:hint="eastAsia"/>
          <w:b/>
          <w:sz w:val="28"/>
          <w:szCs w:val="28"/>
        </w:rPr>
        <w:t>實施計畫</w:t>
      </w:r>
    </w:p>
    <w:p w:rsidR="006701BF" w:rsidRDefault="006701BF" w:rsidP="006701BF">
      <w:pPr>
        <w:spacing w:line="500" w:lineRule="exact"/>
        <w:jc w:val="center"/>
        <w:rPr>
          <w:rFonts w:ascii="標楷體" w:eastAsia="標楷體" w:hAnsi="標楷體"/>
          <w:b/>
          <w:sz w:val="28"/>
          <w:szCs w:val="28"/>
        </w:rPr>
      </w:pPr>
    </w:p>
    <w:p w:rsidR="006701BF" w:rsidRDefault="006701BF" w:rsidP="006701BF">
      <w:pPr>
        <w:spacing w:line="500" w:lineRule="exact"/>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Pr>
          <w:rFonts w:ascii="標楷體" w:eastAsia="標楷體" w:hAnsi="標楷體" w:cs="Arial" w:hint="eastAsia"/>
        </w:rPr>
        <w:t>104</w:t>
      </w:r>
      <w:r w:rsidRPr="005A4A02">
        <w:rPr>
          <w:rFonts w:ascii="標楷體" w:eastAsia="標楷體" w:hAnsi="標楷體" w:cs="Arial" w:hint="eastAsia"/>
        </w:rPr>
        <w:t>年度臺南市辦理十二年國民基本教育精進國中小教學品質計畫。</w:t>
      </w:r>
    </w:p>
    <w:p w:rsidR="006701BF" w:rsidRDefault="006701BF" w:rsidP="006701BF">
      <w:pPr>
        <w:spacing w:line="500" w:lineRule="exact"/>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6701BF" w:rsidRPr="0050017A" w:rsidRDefault="006701BF" w:rsidP="006701BF">
      <w:pPr>
        <w:numPr>
          <w:ilvl w:val="0"/>
          <w:numId w:val="33"/>
        </w:numPr>
        <w:spacing w:line="500" w:lineRule="exact"/>
        <w:rPr>
          <w:rFonts w:ascii="標楷體" w:eastAsia="標楷體" w:hAnsi="標楷體"/>
        </w:rPr>
      </w:pPr>
      <w:r>
        <w:rPr>
          <w:rFonts w:ascii="標楷體" w:eastAsia="標楷體" w:hAnsi="標楷體" w:hint="eastAsia"/>
        </w:rPr>
        <w:t>透過透過實體的桌上遊戲</w:t>
      </w:r>
      <w:r>
        <w:rPr>
          <w:rFonts w:ascii="新細明體" w:hAnsi="新細明體" w:hint="eastAsia"/>
        </w:rPr>
        <w:t>，</w:t>
      </w:r>
      <w:r>
        <w:rPr>
          <w:rFonts w:ascii="標楷體" w:eastAsia="標楷體" w:hAnsi="標楷體" w:hint="eastAsia"/>
        </w:rPr>
        <w:t>讓學童在數學課室中有機會與其他人互動</w:t>
      </w:r>
      <w:r>
        <w:rPr>
          <w:rFonts w:ascii="新細明體" w:hAnsi="新細明體" w:hint="eastAsia"/>
        </w:rPr>
        <w:t>、</w:t>
      </w:r>
      <w:r>
        <w:rPr>
          <w:rFonts w:ascii="標楷體" w:eastAsia="標楷體" w:hAnsi="標楷體" w:hint="eastAsia"/>
        </w:rPr>
        <w:t>接觸不同質感的桌遊玩具。</w:t>
      </w:r>
    </w:p>
    <w:p w:rsidR="006701BF" w:rsidRDefault="006701BF" w:rsidP="006701BF">
      <w:pPr>
        <w:numPr>
          <w:ilvl w:val="0"/>
          <w:numId w:val="33"/>
        </w:numPr>
        <w:spacing w:line="500" w:lineRule="exact"/>
        <w:rPr>
          <w:rFonts w:ascii="標楷體" w:eastAsia="標楷體" w:hAnsi="標楷體"/>
        </w:rPr>
      </w:pPr>
      <w:r>
        <w:rPr>
          <w:rFonts w:ascii="標楷體" w:eastAsia="標楷體" w:hAnsi="標楷體" w:hint="eastAsia"/>
        </w:rPr>
        <w:t>提升學童人際互動能力</w:t>
      </w:r>
      <w:r>
        <w:rPr>
          <w:rFonts w:ascii="新細明體" w:hAnsi="新細明體" w:hint="eastAsia"/>
        </w:rPr>
        <w:t>、</w:t>
      </w:r>
      <w:r w:rsidRPr="008C1F6D">
        <w:rPr>
          <w:rFonts w:ascii="標楷體" w:eastAsia="標楷體" w:hAnsi="標楷體" w:hint="eastAsia"/>
        </w:rPr>
        <w:t>益智</w:t>
      </w:r>
      <w:r>
        <w:rPr>
          <w:rFonts w:ascii="標楷體" w:eastAsia="標楷體" w:hAnsi="標楷體" w:hint="eastAsia"/>
        </w:rPr>
        <w:t>和想像</w:t>
      </w:r>
      <w:r w:rsidRPr="008C1F6D">
        <w:rPr>
          <w:rFonts w:ascii="標楷體" w:eastAsia="標楷體" w:hAnsi="標楷體" w:hint="eastAsia"/>
        </w:rPr>
        <w:t>力的發展</w:t>
      </w:r>
      <w:r>
        <w:rPr>
          <w:rFonts w:ascii="標楷體" w:eastAsia="標楷體" w:hAnsi="標楷體" w:hint="eastAsia"/>
        </w:rPr>
        <w:t>，讓學生能動手玩數學，提昇其學習興趣</w:t>
      </w:r>
      <w:r w:rsidRPr="0050017A">
        <w:rPr>
          <w:rFonts w:ascii="標楷體" w:eastAsia="標楷體" w:hAnsi="標楷體" w:hint="eastAsia"/>
        </w:rPr>
        <w:t>。</w:t>
      </w:r>
    </w:p>
    <w:p w:rsidR="006701BF" w:rsidRDefault="006701BF" w:rsidP="006701BF">
      <w:pPr>
        <w:spacing w:line="500" w:lineRule="exact"/>
        <w:rPr>
          <w:rFonts w:ascii="標楷體" w:eastAsia="標楷體" w:hAnsi="標楷體"/>
        </w:rPr>
      </w:pPr>
      <w:r>
        <w:rPr>
          <w:rFonts w:ascii="標楷體" w:eastAsia="標楷體" w:hAnsi="標楷體" w:hint="eastAsia"/>
        </w:rPr>
        <w:t>三、主辦單位：臺南市政府教育局。</w:t>
      </w:r>
    </w:p>
    <w:p w:rsidR="006701BF" w:rsidRDefault="006701BF" w:rsidP="006701BF">
      <w:pPr>
        <w:spacing w:line="500" w:lineRule="exact"/>
        <w:rPr>
          <w:rFonts w:ascii="標楷體" w:eastAsia="標楷體" w:hAnsi="標楷體"/>
        </w:rPr>
      </w:pPr>
      <w:r>
        <w:rPr>
          <w:rFonts w:ascii="標楷體" w:eastAsia="標楷體" w:hAnsi="標楷體" w:hint="eastAsia"/>
        </w:rPr>
        <w:t>四、承辦單位：臺南市○○國小、臺南市國小數學領域輔導團。</w:t>
      </w:r>
    </w:p>
    <w:p w:rsidR="006701BF" w:rsidRDefault="006701BF" w:rsidP="006701BF">
      <w:pPr>
        <w:spacing w:line="500" w:lineRule="exact"/>
        <w:rPr>
          <w:rFonts w:ascii="標楷體" w:eastAsia="標楷體" w:hAnsi="標楷體"/>
        </w:rPr>
      </w:pPr>
      <w:r>
        <w:rPr>
          <w:rFonts w:ascii="標楷體" w:eastAsia="標楷體" w:hAnsi="標楷體" w:hint="eastAsia"/>
        </w:rPr>
        <w:t>五、實施日期：104年7月○日、○日，09：00～12：00。（共二場次）</w:t>
      </w:r>
    </w:p>
    <w:p w:rsidR="006701BF" w:rsidRDefault="006701BF" w:rsidP="006701BF">
      <w:pPr>
        <w:spacing w:line="500" w:lineRule="exact"/>
        <w:rPr>
          <w:rFonts w:ascii="標楷體" w:eastAsia="標楷體" w:hAnsi="標楷體"/>
        </w:rPr>
      </w:pPr>
      <w:r>
        <w:rPr>
          <w:rFonts w:ascii="標楷體" w:eastAsia="標楷體" w:hAnsi="標楷體" w:hint="eastAsia"/>
        </w:rPr>
        <w:t>六、研習地點：臺南市○○</w:t>
      </w:r>
      <w:r w:rsidRPr="00D45413">
        <w:rPr>
          <w:rFonts w:ascii="標楷體" w:eastAsia="標楷體" w:hAnsi="標楷體" w:hint="eastAsia"/>
        </w:rPr>
        <w:t>國</w:t>
      </w:r>
      <w:r>
        <w:rPr>
          <w:rFonts w:ascii="標楷體" w:eastAsia="標楷體" w:hAnsi="標楷體" w:hint="eastAsia"/>
        </w:rPr>
        <w:t>小</w:t>
      </w:r>
    </w:p>
    <w:p w:rsidR="006701BF" w:rsidRDefault="006701BF" w:rsidP="006701BF">
      <w:pPr>
        <w:spacing w:line="500" w:lineRule="exact"/>
        <w:rPr>
          <w:rFonts w:ascii="標楷體" w:eastAsia="標楷體" w:hAnsi="標楷體"/>
        </w:rPr>
      </w:pPr>
      <w:r>
        <w:rPr>
          <w:rFonts w:ascii="標楷體" w:eastAsia="標楷體" w:hAnsi="標楷體" w:hint="eastAsia"/>
        </w:rPr>
        <w:t>七、參加對象：</w:t>
      </w:r>
    </w:p>
    <w:p w:rsidR="006701BF" w:rsidRDefault="006701BF" w:rsidP="006701BF">
      <w:pPr>
        <w:numPr>
          <w:ilvl w:val="0"/>
          <w:numId w:val="34"/>
        </w:numPr>
        <w:spacing w:line="500" w:lineRule="exact"/>
        <w:rPr>
          <w:rFonts w:ascii="標楷體" w:eastAsia="標楷體" w:hAnsi="標楷體"/>
        </w:rPr>
      </w:pPr>
      <w:r>
        <w:rPr>
          <w:rFonts w:ascii="標楷體" w:eastAsia="標楷體" w:hAnsi="標楷體" w:hint="eastAsia"/>
        </w:rPr>
        <w:t>第一場：本市東區、南區、中西區、北區、安南區、安平區</w:t>
      </w:r>
      <w:r w:rsidRPr="00EF6A20">
        <w:rPr>
          <w:rFonts w:ascii="標楷體" w:eastAsia="標楷體" w:hAnsi="標楷體" w:hint="eastAsia"/>
        </w:rPr>
        <w:t>、新豐區</w:t>
      </w:r>
      <w:r>
        <w:rPr>
          <w:rFonts w:ascii="標楷體" w:eastAsia="標楷體" w:hAnsi="標楷體" w:hint="eastAsia"/>
        </w:rPr>
        <w:t>國小</w:t>
      </w:r>
      <w:r w:rsidRPr="00D630E7">
        <w:rPr>
          <w:rFonts w:ascii="標楷體" w:eastAsia="標楷體" w:hAnsi="標楷體" w:hint="eastAsia"/>
        </w:rPr>
        <w:t>數學教師</w:t>
      </w:r>
      <w:r>
        <w:rPr>
          <w:rFonts w:ascii="標楷體" w:eastAsia="標楷體" w:hAnsi="標楷體" w:hint="eastAsia"/>
        </w:rPr>
        <w:t>，自由報名，人數額滿為止(共35人)</w:t>
      </w:r>
      <w:r w:rsidRPr="00D630E7">
        <w:rPr>
          <w:rFonts w:ascii="標楷體" w:eastAsia="標楷體" w:hAnsi="標楷體" w:hint="eastAsia"/>
        </w:rPr>
        <w:t>。</w:t>
      </w:r>
    </w:p>
    <w:p w:rsidR="006701BF" w:rsidRDefault="006701BF" w:rsidP="006701BF">
      <w:pPr>
        <w:numPr>
          <w:ilvl w:val="0"/>
          <w:numId w:val="34"/>
        </w:numPr>
        <w:spacing w:line="500" w:lineRule="exact"/>
        <w:rPr>
          <w:rFonts w:ascii="標楷體" w:eastAsia="標楷體" w:hAnsi="標楷體"/>
        </w:rPr>
      </w:pPr>
      <w:r>
        <w:rPr>
          <w:rFonts w:ascii="標楷體" w:eastAsia="標楷體" w:hAnsi="標楷體" w:hint="eastAsia"/>
        </w:rPr>
        <w:t>第二</w:t>
      </w:r>
      <w:r w:rsidRPr="00D630E7">
        <w:rPr>
          <w:rFonts w:ascii="標楷體" w:eastAsia="標楷體" w:hAnsi="標楷體" w:hint="eastAsia"/>
        </w:rPr>
        <w:t>場：本市新營區、北門區、曾文區</w:t>
      </w:r>
      <w:r>
        <w:rPr>
          <w:rFonts w:ascii="標楷體" w:eastAsia="標楷體" w:hAnsi="標楷體" w:hint="eastAsia"/>
        </w:rPr>
        <w:t>、</w:t>
      </w:r>
      <w:r w:rsidRPr="00D630E7">
        <w:rPr>
          <w:rFonts w:ascii="標楷體" w:eastAsia="標楷體" w:hAnsi="標楷體" w:hint="eastAsia"/>
        </w:rPr>
        <w:t>新化區</w:t>
      </w:r>
      <w:r>
        <w:rPr>
          <w:rFonts w:ascii="標楷體" w:eastAsia="標楷體" w:hAnsi="標楷體" w:hint="eastAsia"/>
        </w:rPr>
        <w:t>國小</w:t>
      </w:r>
      <w:r w:rsidRPr="00D630E7">
        <w:rPr>
          <w:rFonts w:ascii="標楷體" w:eastAsia="標楷體" w:hAnsi="標楷體" w:hint="eastAsia"/>
        </w:rPr>
        <w:t>數學教師，自由報名，人數額滿為止</w:t>
      </w:r>
      <w:r>
        <w:rPr>
          <w:rFonts w:ascii="標楷體" w:eastAsia="標楷體" w:hAnsi="標楷體" w:hint="eastAsia"/>
        </w:rPr>
        <w:t>(共35人)</w:t>
      </w:r>
      <w:r w:rsidRPr="00D630E7">
        <w:rPr>
          <w:rFonts w:ascii="標楷體" w:eastAsia="標楷體" w:hAnsi="標楷體" w:hint="eastAsia"/>
        </w:rPr>
        <w:t>。</w:t>
      </w:r>
    </w:p>
    <w:p w:rsidR="006701BF" w:rsidRPr="00D630E7" w:rsidRDefault="006701BF" w:rsidP="006701BF">
      <w:pPr>
        <w:spacing w:line="500" w:lineRule="exact"/>
        <w:rPr>
          <w:rFonts w:ascii="標楷體" w:eastAsia="標楷體" w:hAnsi="標楷體"/>
        </w:rPr>
      </w:pPr>
      <w:r w:rsidRPr="00D630E7">
        <w:rPr>
          <w:rFonts w:ascii="標楷體" w:eastAsia="標楷體" w:hAnsi="標楷體" w:hint="eastAsia"/>
        </w:rPr>
        <w:t>八、實施方式：</w:t>
      </w:r>
    </w:p>
    <w:p w:rsidR="006701BF" w:rsidRDefault="006701BF" w:rsidP="006701BF">
      <w:pPr>
        <w:numPr>
          <w:ilvl w:val="0"/>
          <w:numId w:val="35"/>
        </w:numPr>
        <w:tabs>
          <w:tab w:val="left" w:pos="993"/>
        </w:tabs>
        <w:spacing w:line="500" w:lineRule="exact"/>
        <w:rPr>
          <w:rFonts w:ascii="標楷體" w:eastAsia="標楷體" w:hAnsi="標楷體"/>
        </w:rPr>
      </w:pPr>
      <w:r w:rsidRPr="00D45413">
        <w:rPr>
          <w:rFonts w:ascii="標楷體" w:eastAsia="標楷體" w:hAnsi="標楷體" w:hint="eastAsia"/>
        </w:rPr>
        <w:t>請上臺南市教育局資訊中心學習護照報名。</w:t>
      </w:r>
      <w:r>
        <w:rPr>
          <w:rFonts w:ascii="標楷體" w:eastAsia="標楷體" w:hAnsi="標楷體" w:hint="eastAsia"/>
        </w:rPr>
        <w:t>每</w:t>
      </w:r>
      <w:r>
        <w:rPr>
          <w:rFonts w:ascii="標楷體" w:eastAsia="標楷體" w:hAnsi="標楷體"/>
        </w:rPr>
        <w:t>名教師僅需擇一場次報名即可。</w:t>
      </w:r>
    </w:p>
    <w:p w:rsidR="006701BF" w:rsidRDefault="006701BF" w:rsidP="006701BF">
      <w:pPr>
        <w:numPr>
          <w:ilvl w:val="0"/>
          <w:numId w:val="35"/>
        </w:numPr>
        <w:tabs>
          <w:tab w:val="left" w:pos="993"/>
        </w:tabs>
        <w:spacing w:line="500" w:lineRule="exact"/>
        <w:rPr>
          <w:rFonts w:ascii="標楷體" w:eastAsia="標楷體" w:hAnsi="標楷體"/>
        </w:rPr>
      </w:pPr>
      <w:r w:rsidRPr="00C67462">
        <w:rPr>
          <w:rFonts w:ascii="標楷體" w:eastAsia="標楷體" w:hAnsi="標楷體" w:hint="eastAsia"/>
        </w:rPr>
        <w:t>參加研習之教師</w:t>
      </w:r>
      <w:r>
        <w:rPr>
          <w:rFonts w:ascii="標楷體" w:eastAsia="標楷體" w:hAnsi="標楷體" w:hint="eastAsia"/>
        </w:rPr>
        <w:t>請准予公（差）假，</w:t>
      </w:r>
      <w:r w:rsidRPr="00C67462">
        <w:rPr>
          <w:rFonts w:ascii="標楷體" w:eastAsia="標楷體" w:hAnsi="標楷體" w:hint="eastAsia"/>
        </w:rPr>
        <w:t>全程參加人員核予研習時數</w:t>
      </w:r>
      <w:r>
        <w:rPr>
          <w:rFonts w:ascii="標楷體" w:eastAsia="標楷體" w:hAnsi="標楷體" w:hint="eastAsia"/>
        </w:rPr>
        <w:t>3</w:t>
      </w:r>
      <w:r w:rsidRPr="00C67462">
        <w:rPr>
          <w:rFonts w:ascii="標楷體" w:eastAsia="標楷體" w:hAnsi="標楷體" w:hint="eastAsia"/>
        </w:rPr>
        <w:t>小時。</w:t>
      </w:r>
    </w:p>
    <w:p w:rsidR="006701BF" w:rsidRDefault="006701BF" w:rsidP="006701BF">
      <w:pPr>
        <w:numPr>
          <w:ilvl w:val="0"/>
          <w:numId w:val="35"/>
        </w:numPr>
        <w:tabs>
          <w:tab w:val="left" w:pos="993"/>
        </w:tabs>
        <w:spacing w:line="500" w:lineRule="exact"/>
        <w:rPr>
          <w:rFonts w:ascii="標楷體" w:eastAsia="標楷體" w:hAnsi="標楷體"/>
        </w:rPr>
      </w:pPr>
      <w:r>
        <w:rPr>
          <w:rFonts w:ascii="標楷體" w:eastAsia="標楷體" w:hAnsi="標楷體" w:hint="eastAsia"/>
        </w:rPr>
        <w:t>研習流程：</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8"/>
        <w:gridCol w:w="1984"/>
        <w:gridCol w:w="4115"/>
        <w:gridCol w:w="1701"/>
      </w:tblGrid>
      <w:tr w:rsidR="006701BF" w:rsidRPr="00622763" w:rsidTr="00063761">
        <w:trPr>
          <w:trHeight w:val="375"/>
          <w:jc w:val="center"/>
        </w:trPr>
        <w:tc>
          <w:tcPr>
            <w:tcW w:w="998" w:type="dxa"/>
            <w:vAlign w:val="center"/>
          </w:tcPr>
          <w:p w:rsidR="006701BF" w:rsidRPr="00622763" w:rsidRDefault="006701BF" w:rsidP="00CB24B2">
            <w:pPr>
              <w:jc w:val="center"/>
              <w:rPr>
                <w:rFonts w:ascii="標楷體" w:eastAsia="標楷體" w:hAnsi="標楷體" w:cs="Calibri"/>
              </w:rPr>
            </w:pPr>
            <w:r w:rsidRPr="00622763">
              <w:rPr>
                <w:rFonts w:ascii="標楷體" w:eastAsia="標楷體" w:hAnsi="標楷體" w:cs="Calibri" w:hint="eastAsia"/>
              </w:rPr>
              <w:t>日期</w:t>
            </w:r>
          </w:p>
        </w:tc>
        <w:tc>
          <w:tcPr>
            <w:tcW w:w="1984" w:type="dxa"/>
            <w:vAlign w:val="center"/>
          </w:tcPr>
          <w:p w:rsidR="006701BF" w:rsidRPr="00622763" w:rsidRDefault="006701BF" w:rsidP="00CB24B2">
            <w:pPr>
              <w:jc w:val="center"/>
              <w:rPr>
                <w:rFonts w:ascii="標楷體" w:eastAsia="標楷體" w:hAnsi="標楷體" w:cs="Calibri"/>
              </w:rPr>
            </w:pPr>
            <w:r w:rsidRPr="00622763">
              <w:rPr>
                <w:rFonts w:ascii="標楷體" w:eastAsia="標楷體" w:hAnsi="標楷體" w:cs="Calibri" w:hint="eastAsia"/>
              </w:rPr>
              <w:t>時間</w:t>
            </w:r>
          </w:p>
        </w:tc>
        <w:tc>
          <w:tcPr>
            <w:tcW w:w="4115" w:type="dxa"/>
            <w:vAlign w:val="center"/>
          </w:tcPr>
          <w:p w:rsidR="006701BF" w:rsidRPr="00622763" w:rsidRDefault="006701BF" w:rsidP="00CB24B2">
            <w:pPr>
              <w:jc w:val="center"/>
              <w:rPr>
                <w:rFonts w:ascii="標楷體" w:eastAsia="標楷體" w:hAnsi="標楷體" w:cs="Calibri"/>
              </w:rPr>
            </w:pPr>
            <w:r w:rsidRPr="00622763">
              <w:rPr>
                <w:rFonts w:ascii="標楷體" w:eastAsia="標楷體" w:hAnsi="標楷體" w:cs="Calibri" w:hint="eastAsia"/>
              </w:rPr>
              <w:t>內容</w:t>
            </w:r>
          </w:p>
        </w:tc>
        <w:tc>
          <w:tcPr>
            <w:tcW w:w="1701" w:type="dxa"/>
            <w:vAlign w:val="center"/>
          </w:tcPr>
          <w:p w:rsidR="006701BF" w:rsidRPr="00622763" w:rsidRDefault="006701BF" w:rsidP="00CB24B2">
            <w:pPr>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6701BF" w:rsidRPr="00622763" w:rsidTr="00063761">
        <w:trPr>
          <w:cantSplit/>
          <w:trHeight w:val="449"/>
          <w:jc w:val="center"/>
        </w:trPr>
        <w:tc>
          <w:tcPr>
            <w:tcW w:w="998" w:type="dxa"/>
            <w:vMerge w:val="restart"/>
          </w:tcPr>
          <w:p w:rsidR="006701BF" w:rsidRDefault="006701BF" w:rsidP="00CB24B2">
            <w:pPr>
              <w:rPr>
                <w:rFonts w:ascii="標楷體" w:eastAsia="標楷體" w:hAnsi="標楷體" w:cs="Calibri"/>
              </w:rPr>
            </w:pPr>
            <w:r>
              <w:rPr>
                <w:rFonts w:ascii="標楷體" w:eastAsia="標楷體" w:hAnsi="標楷體" w:cs="Calibri" w:hint="eastAsia"/>
              </w:rPr>
              <w:t>7</w:t>
            </w:r>
            <w:r>
              <w:rPr>
                <w:rFonts w:ascii="標楷體" w:eastAsia="標楷體" w:hAnsi="標楷體" w:cs="Calibri"/>
              </w:rPr>
              <w:t>/</w:t>
            </w:r>
            <w:r>
              <w:rPr>
                <w:rFonts w:ascii="標楷體" w:eastAsia="標楷體" w:hAnsi="標楷體" w:cs="Calibri" w:hint="eastAsia"/>
              </w:rPr>
              <w:t>○</w:t>
            </w:r>
          </w:p>
          <w:p w:rsidR="006701BF" w:rsidRDefault="006701BF" w:rsidP="00CB24B2">
            <w:pPr>
              <w:rPr>
                <w:rFonts w:ascii="標楷體" w:eastAsia="標楷體" w:hAnsi="標楷體" w:cs="Calibri"/>
              </w:rPr>
            </w:pPr>
            <w:r>
              <w:rPr>
                <w:rFonts w:ascii="標楷體" w:eastAsia="標楷體" w:hAnsi="標楷體" w:cs="Calibri" w:hint="eastAsia"/>
              </w:rPr>
              <w:t>7</w:t>
            </w:r>
            <w:r>
              <w:rPr>
                <w:rFonts w:ascii="標楷體" w:eastAsia="標楷體" w:hAnsi="標楷體" w:cs="Calibri"/>
              </w:rPr>
              <w:t>/</w:t>
            </w:r>
            <w:r>
              <w:rPr>
                <w:rFonts w:ascii="標楷體" w:eastAsia="標楷體" w:hAnsi="標楷體" w:cs="Calibri" w:hint="eastAsia"/>
              </w:rPr>
              <w:t>○</w:t>
            </w:r>
          </w:p>
          <w:p w:rsidR="006701BF" w:rsidRPr="00685121" w:rsidRDefault="006701BF" w:rsidP="00CB24B2">
            <w:pPr>
              <w:rPr>
                <w:rFonts w:ascii="標楷體" w:eastAsia="標楷體" w:hAnsi="標楷體" w:cs="Calibri"/>
              </w:rPr>
            </w:pPr>
          </w:p>
        </w:tc>
        <w:tc>
          <w:tcPr>
            <w:tcW w:w="1984"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sidRPr="00622763">
              <w:rPr>
                <w:rFonts w:ascii="標楷體" w:eastAsia="標楷體" w:hAnsi="標楷體" w:cs="Calibri"/>
              </w:rPr>
              <w:t>0</w:t>
            </w:r>
          </w:p>
        </w:tc>
        <w:tc>
          <w:tcPr>
            <w:tcW w:w="4115" w:type="dxa"/>
            <w:vAlign w:val="center"/>
          </w:tcPr>
          <w:p w:rsidR="006701BF" w:rsidRPr="00622763" w:rsidRDefault="006701BF" w:rsidP="00CB24B2">
            <w:pPr>
              <w:jc w:val="both"/>
              <w:rPr>
                <w:rFonts w:ascii="標楷體" w:eastAsia="標楷體" w:hAnsi="標楷體" w:cs="Calibri"/>
              </w:rPr>
            </w:pPr>
            <w:r w:rsidRPr="00622763">
              <w:rPr>
                <w:rFonts w:ascii="標楷體" w:eastAsia="標楷體" w:hAnsi="標楷體" w:cs="Calibri" w:hint="eastAsia"/>
              </w:rPr>
              <w:t>報到</w:t>
            </w:r>
          </w:p>
        </w:tc>
        <w:tc>
          <w:tcPr>
            <w:tcW w:w="1701"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427"/>
          <w:jc w:val="center"/>
        </w:trPr>
        <w:tc>
          <w:tcPr>
            <w:tcW w:w="998" w:type="dxa"/>
            <w:vMerge/>
          </w:tcPr>
          <w:p w:rsidR="006701BF" w:rsidRPr="00622763" w:rsidRDefault="006701BF" w:rsidP="00CB24B2">
            <w:pPr>
              <w:rPr>
                <w:rFonts w:ascii="標楷體" w:eastAsia="標楷體" w:hAnsi="標楷體" w:cs="Calibri"/>
              </w:rPr>
            </w:pPr>
          </w:p>
        </w:tc>
        <w:tc>
          <w:tcPr>
            <w:tcW w:w="1984"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4115" w:type="dxa"/>
            <w:vAlign w:val="center"/>
          </w:tcPr>
          <w:p w:rsidR="006701BF" w:rsidRPr="00622763" w:rsidRDefault="006701BF" w:rsidP="00CB24B2">
            <w:pPr>
              <w:jc w:val="both"/>
              <w:rPr>
                <w:rFonts w:ascii="標楷體" w:eastAsia="標楷體" w:hAnsi="標楷體" w:cs="Calibri"/>
              </w:rPr>
            </w:pPr>
            <w:r w:rsidRPr="00622763">
              <w:rPr>
                <w:rFonts w:ascii="標楷體" w:eastAsia="標楷體" w:hAnsi="標楷體" w:cs="Calibri" w:hint="eastAsia"/>
              </w:rPr>
              <w:t>主席致詞</w:t>
            </w:r>
          </w:p>
        </w:tc>
        <w:tc>
          <w:tcPr>
            <w:tcW w:w="1701" w:type="dxa"/>
            <w:vAlign w:val="center"/>
          </w:tcPr>
          <w:p w:rsidR="006701BF" w:rsidRPr="00622763" w:rsidRDefault="006701BF" w:rsidP="00CB24B2">
            <w:pPr>
              <w:jc w:val="center"/>
              <w:rPr>
                <w:rFonts w:ascii="標楷體" w:eastAsia="標楷體" w:hAnsi="標楷體" w:cs="Calibri"/>
              </w:rPr>
            </w:pPr>
            <w:r w:rsidRPr="00622763">
              <w:rPr>
                <w:rFonts w:ascii="標楷體" w:eastAsia="標楷體" w:hAnsi="標楷體" w:cs="Calibri" w:hint="eastAsia"/>
              </w:rPr>
              <w:t>校長</w:t>
            </w:r>
          </w:p>
        </w:tc>
      </w:tr>
      <w:tr w:rsidR="006701BF" w:rsidRPr="00622763" w:rsidTr="00063761">
        <w:trPr>
          <w:cantSplit/>
          <w:trHeight w:val="405"/>
          <w:jc w:val="center"/>
        </w:trPr>
        <w:tc>
          <w:tcPr>
            <w:tcW w:w="998" w:type="dxa"/>
            <w:vMerge/>
          </w:tcPr>
          <w:p w:rsidR="006701BF" w:rsidRPr="00622763" w:rsidRDefault="006701BF" w:rsidP="00CB24B2">
            <w:pPr>
              <w:rPr>
                <w:rFonts w:ascii="標楷體" w:eastAsia="標楷體" w:hAnsi="標楷體" w:cs="Calibri"/>
              </w:rPr>
            </w:pPr>
          </w:p>
        </w:tc>
        <w:tc>
          <w:tcPr>
            <w:tcW w:w="1984"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4115" w:type="dxa"/>
            <w:vAlign w:val="center"/>
          </w:tcPr>
          <w:p w:rsidR="006701BF" w:rsidRPr="00622763" w:rsidRDefault="006701BF" w:rsidP="00CB24B2">
            <w:pPr>
              <w:jc w:val="both"/>
              <w:rPr>
                <w:rFonts w:ascii="標楷體" w:eastAsia="標楷體" w:hAnsi="標楷體" w:cs="Calibri"/>
              </w:rPr>
            </w:pPr>
            <w:r w:rsidRPr="0035740A">
              <w:rPr>
                <w:rFonts w:ascii="標楷體" w:eastAsia="標楷體" w:hAnsi="標楷體" w:hint="eastAsia"/>
              </w:rPr>
              <w:t>桌遊的概論與趨勢</w:t>
            </w:r>
            <w:r>
              <w:rPr>
                <w:rFonts w:ascii="標楷體" w:eastAsia="標楷體" w:hAnsi="標楷體" w:hint="eastAsia"/>
              </w:rPr>
              <w:t>(含動手設計桌遊)</w:t>
            </w:r>
          </w:p>
        </w:tc>
        <w:tc>
          <w:tcPr>
            <w:tcW w:w="1701"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待聘</w:t>
            </w:r>
          </w:p>
        </w:tc>
      </w:tr>
      <w:tr w:rsidR="006701BF" w:rsidRPr="00622763" w:rsidTr="00063761">
        <w:trPr>
          <w:cantSplit/>
          <w:trHeight w:val="425"/>
          <w:jc w:val="center"/>
        </w:trPr>
        <w:tc>
          <w:tcPr>
            <w:tcW w:w="998" w:type="dxa"/>
            <w:vMerge/>
          </w:tcPr>
          <w:p w:rsidR="006701BF" w:rsidRPr="00622763" w:rsidRDefault="006701BF" w:rsidP="00CB24B2">
            <w:pPr>
              <w:rPr>
                <w:rFonts w:ascii="標楷體" w:eastAsia="標楷體" w:hAnsi="標楷體" w:cs="Calibri"/>
              </w:rPr>
            </w:pPr>
          </w:p>
        </w:tc>
        <w:tc>
          <w:tcPr>
            <w:tcW w:w="1984"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4115" w:type="dxa"/>
            <w:vAlign w:val="center"/>
          </w:tcPr>
          <w:p w:rsidR="006701BF" w:rsidRPr="00622763" w:rsidRDefault="006701BF" w:rsidP="00CB24B2">
            <w:pPr>
              <w:jc w:val="both"/>
              <w:rPr>
                <w:rFonts w:ascii="標楷體" w:eastAsia="標楷體" w:hAnsi="標楷體" w:cs="Calibri"/>
              </w:rPr>
            </w:pPr>
            <w:r>
              <w:rPr>
                <w:rFonts w:ascii="標楷體" w:eastAsia="標楷體" w:hAnsi="標楷體" w:cs="Calibri" w:hint="eastAsia"/>
              </w:rPr>
              <w:t>茶敘、休息時間</w:t>
            </w:r>
          </w:p>
        </w:tc>
        <w:tc>
          <w:tcPr>
            <w:tcW w:w="1701"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195"/>
          <w:jc w:val="center"/>
        </w:trPr>
        <w:tc>
          <w:tcPr>
            <w:tcW w:w="998" w:type="dxa"/>
            <w:vMerge/>
          </w:tcPr>
          <w:p w:rsidR="006701BF" w:rsidRPr="00622763" w:rsidRDefault="006701BF" w:rsidP="00CB24B2">
            <w:pPr>
              <w:rPr>
                <w:rFonts w:ascii="標楷體" w:eastAsia="標楷體" w:hAnsi="標楷體" w:cs="Calibri"/>
              </w:rPr>
            </w:pPr>
          </w:p>
        </w:tc>
        <w:tc>
          <w:tcPr>
            <w:tcW w:w="1984"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0~1</w:t>
            </w:r>
            <w:r>
              <w:rPr>
                <w:rFonts w:ascii="標楷體" w:eastAsia="標楷體" w:hAnsi="標楷體" w:cs="Calibri" w:hint="eastAsia"/>
              </w:rPr>
              <w:t>2</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4115" w:type="dxa"/>
            <w:vAlign w:val="center"/>
          </w:tcPr>
          <w:p w:rsidR="006701BF" w:rsidRPr="00622763" w:rsidRDefault="006701BF" w:rsidP="00CB24B2">
            <w:pPr>
              <w:jc w:val="both"/>
              <w:rPr>
                <w:rFonts w:ascii="標楷體" w:eastAsia="標楷體" w:hAnsi="標楷體" w:cs="Calibri"/>
              </w:rPr>
            </w:pPr>
            <w:r>
              <w:rPr>
                <w:rFonts w:ascii="標楷體" w:eastAsia="標楷體" w:hAnsi="標楷體" w:cs="Calibri" w:hint="eastAsia"/>
              </w:rPr>
              <w:t>桌遊於數學課室的實際應用</w:t>
            </w:r>
          </w:p>
        </w:tc>
        <w:tc>
          <w:tcPr>
            <w:tcW w:w="1701" w:type="dxa"/>
            <w:vAlign w:val="center"/>
          </w:tcPr>
          <w:p w:rsidR="006701BF" w:rsidRPr="00622763" w:rsidRDefault="006701BF" w:rsidP="00CB24B2">
            <w:pPr>
              <w:jc w:val="center"/>
              <w:rPr>
                <w:rFonts w:ascii="標楷體" w:eastAsia="標楷體" w:hAnsi="標楷體" w:cs="Calibri"/>
              </w:rPr>
            </w:pPr>
            <w:r>
              <w:rPr>
                <w:rFonts w:ascii="標楷體" w:eastAsia="標楷體" w:hAnsi="標楷體" w:cs="Calibri" w:hint="eastAsia"/>
              </w:rPr>
              <w:t>待聘</w:t>
            </w:r>
          </w:p>
        </w:tc>
      </w:tr>
    </w:tbl>
    <w:p w:rsidR="00CB24B2" w:rsidRDefault="00CB24B2" w:rsidP="006701BF">
      <w:pPr>
        <w:tabs>
          <w:tab w:val="left" w:pos="3318"/>
        </w:tabs>
        <w:snapToGrid w:val="0"/>
        <w:rPr>
          <w:rFonts w:ascii="標楷體" w:eastAsia="標楷體" w:hAnsi="標楷體"/>
        </w:rPr>
      </w:pPr>
    </w:p>
    <w:p w:rsidR="006701BF" w:rsidRPr="002C3853" w:rsidRDefault="006701BF" w:rsidP="006701BF">
      <w:pPr>
        <w:tabs>
          <w:tab w:val="left" w:pos="3318"/>
        </w:tabs>
        <w:snapToGrid w:val="0"/>
        <w:rPr>
          <w:rFonts w:ascii="標楷體" w:eastAsia="標楷體" w:hAnsi="標楷體"/>
        </w:rPr>
      </w:pPr>
      <w:r>
        <w:rPr>
          <w:rFonts w:ascii="標楷體" w:eastAsia="標楷體" w:hAnsi="標楷體" w:hint="eastAsia"/>
        </w:rPr>
        <w:lastRenderedPageBreak/>
        <w:t>九</w:t>
      </w:r>
      <w:r w:rsidRPr="002C3853">
        <w:rPr>
          <w:rFonts w:ascii="標楷體" w:eastAsia="標楷體" w:hAnsi="標楷體" w:hint="eastAsia"/>
        </w:rPr>
        <w:t>、經費概算</w:t>
      </w:r>
    </w:p>
    <w:tbl>
      <w:tblPr>
        <w:tblStyle w:val="ac"/>
        <w:tblW w:w="0" w:type="auto"/>
        <w:tblInd w:w="534" w:type="dxa"/>
        <w:tblLook w:val="04A0"/>
      </w:tblPr>
      <w:tblGrid>
        <w:gridCol w:w="512"/>
        <w:gridCol w:w="1756"/>
        <w:gridCol w:w="1663"/>
        <w:gridCol w:w="1664"/>
        <w:gridCol w:w="1664"/>
        <w:gridCol w:w="1529"/>
      </w:tblGrid>
      <w:tr w:rsidR="006701BF" w:rsidTr="00E159DD">
        <w:tc>
          <w:tcPr>
            <w:tcW w:w="2268" w:type="dxa"/>
            <w:gridSpan w:val="2"/>
            <w:vMerge w:val="restart"/>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經費項目</w:t>
            </w:r>
          </w:p>
        </w:tc>
        <w:tc>
          <w:tcPr>
            <w:tcW w:w="6520" w:type="dxa"/>
            <w:gridSpan w:val="4"/>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計畫經費明細</w:t>
            </w:r>
          </w:p>
        </w:tc>
      </w:tr>
      <w:tr w:rsidR="006701BF" w:rsidTr="00E159DD">
        <w:tc>
          <w:tcPr>
            <w:tcW w:w="2268" w:type="dxa"/>
            <w:gridSpan w:val="2"/>
            <w:vMerge/>
            <w:shd w:val="pct12" w:color="auto" w:fill="auto"/>
            <w:vAlign w:val="center"/>
          </w:tcPr>
          <w:p w:rsidR="006701BF" w:rsidRDefault="006701BF" w:rsidP="00063761">
            <w:pPr>
              <w:jc w:val="center"/>
              <w:rPr>
                <w:rFonts w:ascii="標楷體" w:eastAsia="標楷體" w:hAnsi="標楷體"/>
              </w:rPr>
            </w:pPr>
          </w:p>
        </w:tc>
        <w:tc>
          <w:tcPr>
            <w:tcW w:w="1663"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單價</w:t>
            </w:r>
          </w:p>
        </w:tc>
        <w:tc>
          <w:tcPr>
            <w:tcW w:w="1664"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數量</w:t>
            </w:r>
          </w:p>
        </w:tc>
        <w:tc>
          <w:tcPr>
            <w:tcW w:w="1664"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總價</w:t>
            </w:r>
          </w:p>
        </w:tc>
        <w:tc>
          <w:tcPr>
            <w:tcW w:w="1529"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說明</w:t>
            </w:r>
          </w:p>
        </w:tc>
      </w:tr>
      <w:tr w:rsidR="006701BF" w:rsidTr="00063761">
        <w:tc>
          <w:tcPr>
            <w:tcW w:w="512" w:type="dxa"/>
            <w:vMerge w:val="restart"/>
            <w:vAlign w:val="center"/>
          </w:tcPr>
          <w:p w:rsidR="006701BF" w:rsidRDefault="006701BF" w:rsidP="00063761">
            <w:pPr>
              <w:jc w:val="center"/>
              <w:rPr>
                <w:rFonts w:ascii="標楷體" w:eastAsia="標楷體" w:hAnsi="標楷體"/>
              </w:rPr>
            </w:pPr>
            <w:r>
              <w:rPr>
                <w:rFonts w:ascii="標楷體" w:eastAsia="標楷體" w:hAnsi="標楷體" w:hint="eastAsia"/>
              </w:rPr>
              <w:t>業務費</w:t>
            </w: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講座鐘點費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1,600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6</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9,600</w:t>
            </w:r>
          </w:p>
        </w:tc>
        <w:tc>
          <w:tcPr>
            <w:tcW w:w="1529" w:type="dxa"/>
          </w:tcPr>
          <w:p w:rsidR="006701BF" w:rsidRDefault="006701BF" w:rsidP="00063761">
            <w:pPr>
              <w:rPr>
                <w:rFonts w:ascii="標楷體" w:eastAsia="標楷體" w:hAnsi="標楷體"/>
              </w:rPr>
            </w:pPr>
            <w:r>
              <w:rPr>
                <w:rFonts w:ascii="標楷體" w:eastAsia="標楷體" w:hAnsi="標楷體" w:hint="eastAsia"/>
              </w:rPr>
              <w:t>外聘講師</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全民健保</w:t>
            </w:r>
          </w:p>
          <w:p w:rsidR="006701BF" w:rsidRDefault="006701BF" w:rsidP="00063761">
            <w:pPr>
              <w:jc w:val="center"/>
              <w:rPr>
                <w:rFonts w:ascii="標楷體" w:eastAsia="標楷體" w:hAnsi="標楷體"/>
              </w:rPr>
            </w:pPr>
            <w:r>
              <w:rPr>
                <w:rFonts w:ascii="標楷體" w:eastAsia="標楷體" w:hAnsi="標楷體" w:hint="eastAsia"/>
              </w:rPr>
              <w:t>補充保費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192</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1</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192</w:t>
            </w:r>
          </w:p>
        </w:tc>
        <w:tc>
          <w:tcPr>
            <w:tcW w:w="1529" w:type="dxa"/>
          </w:tcPr>
          <w:p w:rsidR="006701BF" w:rsidRDefault="006701BF" w:rsidP="00063761">
            <w:pPr>
              <w:rPr>
                <w:rFonts w:ascii="標楷體" w:eastAsia="標楷體" w:hAnsi="標楷體"/>
              </w:rPr>
            </w:pPr>
            <w:r>
              <w:rPr>
                <w:rFonts w:ascii="標楷體" w:eastAsia="標楷體" w:hAnsi="標楷體" w:hint="eastAsia"/>
              </w:rPr>
              <w:t>核實列支</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印刷費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30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35×2</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2,100</w:t>
            </w:r>
          </w:p>
        </w:tc>
        <w:tc>
          <w:tcPr>
            <w:tcW w:w="1529" w:type="dxa"/>
          </w:tcPr>
          <w:p w:rsidR="006701BF" w:rsidRDefault="006701BF" w:rsidP="00063761">
            <w:pPr>
              <w:rPr>
                <w:rFonts w:ascii="標楷體" w:eastAsia="標楷體" w:hAnsi="標楷體"/>
              </w:rPr>
            </w:pPr>
            <w:r>
              <w:rPr>
                <w:rFonts w:ascii="標楷體" w:eastAsia="標楷體" w:hAnsi="標楷體" w:hint="eastAsia"/>
              </w:rPr>
              <w:t>35人*2場次</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場地佈置費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1,000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1</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1,000</w:t>
            </w:r>
          </w:p>
        </w:tc>
        <w:tc>
          <w:tcPr>
            <w:tcW w:w="1529" w:type="dxa"/>
          </w:tcPr>
          <w:p w:rsidR="006701BF" w:rsidRDefault="006701BF" w:rsidP="00063761">
            <w:pPr>
              <w:rPr>
                <w:rFonts w:ascii="標楷體" w:eastAsia="標楷體" w:hAnsi="標楷體"/>
              </w:rPr>
            </w:pP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雜支</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644</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1</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644</w:t>
            </w:r>
          </w:p>
        </w:tc>
        <w:tc>
          <w:tcPr>
            <w:tcW w:w="1529" w:type="dxa"/>
          </w:tcPr>
          <w:p w:rsidR="006701BF" w:rsidRDefault="006701BF" w:rsidP="00063761">
            <w:pPr>
              <w:rPr>
                <w:rFonts w:ascii="標楷體" w:eastAsia="標楷體" w:hAnsi="標楷體"/>
              </w:rPr>
            </w:pPr>
          </w:p>
        </w:tc>
      </w:tr>
      <w:tr w:rsidR="006701BF" w:rsidTr="00063761">
        <w:tc>
          <w:tcPr>
            <w:tcW w:w="5595" w:type="dxa"/>
            <w:gridSpan w:val="4"/>
          </w:tcPr>
          <w:p w:rsidR="006701BF" w:rsidRDefault="006701BF" w:rsidP="00063761">
            <w:pPr>
              <w:jc w:val="center"/>
              <w:rPr>
                <w:rFonts w:ascii="標楷體" w:eastAsia="標楷體" w:hAnsi="標楷體"/>
              </w:rPr>
            </w:pPr>
            <w:r>
              <w:rPr>
                <w:rFonts w:ascii="標楷體" w:eastAsia="標楷體" w:hAnsi="標楷體" w:hint="eastAsia"/>
              </w:rPr>
              <w:t>合計</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13,536</w:t>
            </w:r>
          </w:p>
        </w:tc>
        <w:tc>
          <w:tcPr>
            <w:tcW w:w="1529" w:type="dxa"/>
          </w:tcPr>
          <w:p w:rsidR="006701BF" w:rsidRDefault="006701BF" w:rsidP="00063761">
            <w:pPr>
              <w:rPr>
                <w:rFonts w:ascii="標楷體" w:eastAsia="標楷體" w:hAnsi="標楷體"/>
              </w:rPr>
            </w:pPr>
          </w:p>
        </w:tc>
      </w:tr>
    </w:tbl>
    <w:p w:rsidR="006701BF" w:rsidRPr="00673068" w:rsidRDefault="006701BF" w:rsidP="006701BF">
      <w:pPr>
        <w:spacing w:line="500" w:lineRule="exact"/>
        <w:ind w:left="1560" w:hangingChars="650" w:hanging="1560"/>
        <w:rPr>
          <w:rFonts w:ascii="標楷體" w:eastAsia="標楷體" w:hAnsi="標楷體"/>
        </w:rPr>
      </w:pPr>
      <w:r>
        <w:rPr>
          <w:rFonts w:ascii="標楷體" w:eastAsia="標楷體" w:hAnsi="標楷體" w:hint="eastAsia"/>
        </w:rPr>
        <w:t>十、預期成效：本計畫旨在活化現場教學</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Pr>
          <w:rFonts w:ascii="標楷體" w:eastAsia="標楷體" w:hAnsi="標楷體" w:hint="eastAsia"/>
        </w:rPr>
        <w:t>數學桌遊，讓學生快樂動手學數學，並建立良好的同儕互動關係，進而提升教學品質。</w:t>
      </w:r>
    </w:p>
    <w:p w:rsidR="006701BF" w:rsidRPr="00673068" w:rsidRDefault="006701BF" w:rsidP="006701BF">
      <w:pPr>
        <w:spacing w:line="500" w:lineRule="exact"/>
        <w:rPr>
          <w:rFonts w:ascii="標楷體" w:eastAsia="標楷體" w:hAnsi="標楷體"/>
        </w:rPr>
      </w:pPr>
      <w:r>
        <w:rPr>
          <w:rFonts w:ascii="標楷體" w:eastAsia="標楷體" w:hAnsi="標楷體" w:hint="eastAsia"/>
        </w:rPr>
        <w:t>十二、本計畫聯絡人：</w:t>
      </w:r>
      <w:proofErr w:type="gramStart"/>
      <w:r>
        <w:rPr>
          <w:rFonts w:ascii="標楷體" w:eastAsia="標楷體" w:hAnsi="標楷體" w:hint="eastAsia"/>
        </w:rPr>
        <w:t>臺</w:t>
      </w:r>
      <w:proofErr w:type="gramEnd"/>
      <w:r>
        <w:rPr>
          <w:rFonts w:ascii="標楷體" w:eastAsia="標楷體" w:hAnsi="標楷體" w:hint="eastAsia"/>
        </w:rPr>
        <w:t>南市新化國小</w:t>
      </w:r>
      <w:proofErr w:type="gramStart"/>
      <w:r>
        <w:rPr>
          <w:rFonts w:ascii="標楷體" w:eastAsia="標楷體" w:hAnsi="標楷體" w:hint="eastAsia"/>
        </w:rPr>
        <w:t>郭昇</w:t>
      </w:r>
      <w:proofErr w:type="gramEnd"/>
      <w:r>
        <w:rPr>
          <w:rFonts w:ascii="標楷體" w:eastAsia="標楷體" w:hAnsi="標楷體" w:hint="eastAsia"/>
        </w:rPr>
        <w:t>欣主任</w:t>
      </w:r>
      <w:r w:rsidRPr="00673068">
        <w:rPr>
          <w:rFonts w:ascii="標楷體" w:eastAsia="標楷體" w:hAnsi="標楷體" w:hint="eastAsia"/>
        </w:rPr>
        <w:t>(聯絡電話:06</w:t>
      </w:r>
      <w:r>
        <w:rPr>
          <w:rFonts w:ascii="標楷體" w:eastAsia="標楷體" w:hAnsi="標楷體" w:hint="eastAsia"/>
        </w:rPr>
        <w:t>-5902035#701</w:t>
      </w:r>
      <w:r w:rsidRPr="00673068">
        <w:rPr>
          <w:rFonts w:ascii="標楷體" w:eastAsia="標楷體" w:hAnsi="標楷體" w:hint="eastAsia"/>
        </w:rPr>
        <w:t>)。</w:t>
      </w:r>
    </w:p>
    <w:p w:rsidR="006701BF" w:rsidRDefault="006701BF" w:rsidP="006701BF">
      <w:pPr>
        <w:spacing w:line="500" w:lineRule="exact"/>
        <w:rPr>
          <w:rFonts w:ascii="標楷體" w:eastAsia="標楷體" w:hAnsi="標楷體"/>
        </w:rPr>
      </w:pPr>
      <w:r w:rsidRPr="00673068">
        <w:rPr>
          <w:rFonts w:ascii="標楷體" w:eastAsia="標楷體" w:hAnsi="標楷體" w:hint="eastAsia"/>
        </w:rPr>
        <w:t>十三、本計畫經陳臺南市政府教育局國教輔導團初審並經教育部核准後實施，修正時亦同。</w:t>
      </w:r>
    </w:p>
    <w:p w:rsidR="006701BF" w:rsidRPr="001B6905" w:rsidRDefault="006701BF" w:rsidP="006701BF">
      <w:pPr>
        <w:spacing w:line="500" w:lineRule="exact"/>
        <w:rPr>
          <w:rFonts w:ascii="標楷體" w:eastAsia="標楷體" w:hAnsi="標楷體"/>
        </w:rPr>
      </w:pPr>
    </w:p>
    <w:p w:rsidR="006701BF" w:rsidRPr="001B6905" w:rsidRDefault="006701BF" w:rsidP="006701BF">
      <w:pPr>
        <w:spacing w:line="500" w:lineRule="exact"/>
        <w:rPr>
          <w:rFonts w:ascii="標楷體" w:eastAsia="標楷體" w:hAnsi="標楷體"/>
        </w:rPr>
      </w:pPr>
    </w:p>
    <w:p w:rsidR="006701BF" w:rsidRDefault="006701BF">
      <w:pPr>
        <w:widowControl/>
      </w:pPr>
      <w:r>
        <w:br w:type="page"/>
      </w:r>
    </w:p>
    <w:p w:rsidR="006701BF" w:rsidRPr="00AD636C" w:rsidRDefault="006701BF" w:rsidP="006701BF">
      <w:pPr>
        <w:spacing w:line="500" w:lineRule="exact"/>
        <w:rPr>
          <w:rFonts w:ascii="標楷體" w:eastAsia="標楷體" w:hAnsi="標楷體" w:cs="Arial"/>
          <w:szCs w:val="24"/>
        </w:rPr>
      </w:pPr>
      <w:r w:rsidRPr="00B80615">
        <w:rPr>
          <w:rFonts w:ascii="標楷體" w:eastAsia="標楷體" w:hAnsi="標楷體" w:cs="Arial" w:hint="eastAsia"/>
          <w:szCs w:val="24"/>
          <w:bdr w:val="single" w:sz="4" w:space="0" w:color="auto"/>
          <w:shd w:val="pct15" w:color="auto" w:fill="FFFFFF"/>
        </w:rPr>
        <w:lastRenderedPageBreak/>
        <w:t>附件十</w:t>
      </w:r>
    </w:p>
    <w:p w:rsidR="006701BF" w:rsidRPr="006C04E1" w:rsidRDefault="006701BF" w:rsidP="006701BF">
      <w:pPr>
        <w:spacing w:line="5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4年度國民教育輔導團數學</w:t>
      </w:r>
      <w:r w:rsidRPr="006C04E1">
        <w:rPr>
          <w:rFonts w:ascii="標楷體" w:eastAsia="標楷體" w:hAnsi="標楷體" w:hint="eastAsia"/>
          <w:b/>
          <w:sz w:val="28"/>
          <w:szCs w:val="28"/>
        </w:rPr>
        <w:t>學習領域輔導小組</w:t>
      </w:r>
    </w:p>
    <w:p w:rsidR="006701BF" w:rsidRDefault="006701BF" w:rsidP="006701BF">
      <w:pPr>
        <w:spacing w:line="500" w:lineRule="exact"/>
        <w:jc w:val="center"/>
        <w:rPr>
          <w:rFonts w:ascii="標楷體" w:eastAsia="標楷體" w:hAnsi="標楷體"/>
          <w:b/>
          <w:sz w:val="28"/>
          <w:szCs w:val="28"/>
        </w:rPr>
      </w:pPr>
      <w:r>
        <w:rPr>
          <w:rFonts w:ascii="標楷體" w:eastAsia="標楷體" w:hAnsi="標楷體" w:hint="eastAsia"/>
          <w:b/>
          <w:sz w:val="28"/>
          <w:szCs w:val="28"/>
        </w:rPr>
        <w:t>「有效教學在數、量、形主題之應用~數學領域活化教學研習</w:t>
      </w:r>
      <w:r w:rsidRPr="006C04E1">
        <w:rPr>
          <w:rFonts w:ascii="標楷體" w:eastAsia="標楷體" w:hAnsi="標楷體" w:hint="eastAsia"/>
          <w:b/>
          <w:sz w:val="28"/>
          <w:szCs w:val="28"/>
        </w:rPr>
        <w:t>」</w:t>
      </w:r>
      <w:r>
        <w:rPr>
          <w:rFonts w:ascii="標楷體" w:eastAsia="標楷體" w:hAnsi="標楷體" w:hint="eastAsia"/>
          <w:b/>
          <w:sz w:val="28"/>
          <w:szCs w:val="28"/>
        </w:rPr>
        <w:t>實施計畫</w:t>
      </w:r>
    </w:p>
    <w:p w:rsidR="006701BF" w:rsidRDefault="006701BF" w:rsidP="006701BF">
      <w:pPr>
        <w:spacing w:line="500" w:lineRule="exact"/>
        <w:jc w:val="center"/>
        <w:rPr>
          <w:rFonts w:ascii="標楷體" w:eastAsia="標楷體" w:hAnsi="標楷體"/>
          <w:b/>
          <w:sz w:val="28"/>
          <w:szCs w:val="28"/>
        </w:rPr>
      </w:pPr>
    </w:p>
    <w:p w:rsidR="006701BF" w:rsidRDefault="006701BF" w:rsidP="006701BF">
      <w:pPr>
        <w:spacing w:line="500" w:lineRule="exact"/>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Pr>
          <w:rFonts w:ascii="標楷體" w:eastAsia="標楷體" w:hAnsi="標楷體" w:cs="Arial" w:hint="eastAsia"/>
        </w:rPr>
        <w:t>104</w:t>
      </w:r>
      <w:r w:rsidRPr="005A4A02">
        <w:rPr>
          <w:rFonts w:ascii="標楷體" w:eastAsia="標楷體" w:hAnsi="標楷體" w:cs="Arial" w:hint="eastAsia"/>
        </w:rPr>
        <w:t>年度臺南市辦理十二年國民基本教育精進國中小教學品質計畫。</w:t>
      </w:r>
    </w:p>
    <w:p w:rsidR="006701BF" w:rsidRDefault="006701BF" w:rsidP="006701BF">
      <w:pPr>
        <w:spacing w:line="500" w:lineRule="exact"/>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6701BF" w:rsidRPr="0050017A" w:rsidRDefault="006701BF" w:rsidP="006701BF">
      <w:pPr>
        <w:numPr>
          <w:ilvl w:val="0"/>
          <w:numId w:val="33"/>
        </w:numPr>
        <w:spacing w:line="500" w:lineRule="exact"/>
        <w:rPr>
          <w:rFonts w:ascii="標楷體" w:eastAsia="標楷體" w:hAnsi="標楷體"/>
        </w:rPr>
      </w:pPr>
      <w:r>
        <w:rPr>
          <w:rFonts w:ascii="標楷體" w:eastAsia="標楷體" w:hAnsi="標楷體" w:hint="eastAsia"/>
        </w:rPr>
        <w:t>透過不同型態的數學遊戲與數學活動，引發學生學習動機，進而活化課堂教學。</w:t>
      </w:r>
    </w:p>
    <w:p w:rsidR="006701BF" w:rsidRDefault="006701BF" w:rsidP="006701BF">
      <w:pPr>
        <w:numPr>
          <w:ilvl w:val="0"/>
          <w:numId w:val="33"/>
        </w:numPr>
        <w:spacing w:line="500" w:lineRule="exact"/>
        <w:rPr>
          <w:rFonts w:ascii="標楷體" w:eastAsia="標楷體" w:hAnsi="標楷體"/>
        </w:rPr>
      </w:pPr>
      <w:r>
        <w:rPr>
          <w:rFonts w:ascii="標楷體" w:eastAsia="標楷體" w:hAnsi="標楷體" w:hint="eastAsia"/>
        </w:rPr>
        <w:t>利用數學遊戲進行有效教學，讓學生能動手玩數學，提昇其學習興趣</w:t>
      </w:r>
      <w:r w:rsidRPr="0050017A">
        <w:rPr>
          <w:rFonts w:ascii="標楷體" w:eastAsia="標楷體" w:hAnsi="標楷體" w:hint="eastAsia"/>
        </w:rPr>
        <w:t>。</w:t>
      </w:r>
    </w:p>
    <w:p w:rsidR="006701BF" w:rsidRPr="0050017A" w:rsidRDefault="006701BF" w:rsidP="006701BF">
      <w:pPr>
        <w:numPr>
          <w:ilvl w:val="0"/>
          <w:numId w:val="33"/>
        </w:numPr>
        <w:spacing w:line="500" w:lineRule="exact"/>
        <w:rPr>
          <w:rFonts w:ascii="標楷體" w:eastAsia="標楷體" w:hAnsi="標楷體"/>
        </w:rPr>
      </w:pPr>
      <w:r>
        <w:rPr>
          <w:rFonts w:ascii="標楷體" w:eastAsia="標楷體" w:hAnsi="標楷體" w:hint="eastAsia"/>
        </w:rPr>
        <w:t>教師可自行設計結合課程之數學遊戲，藉以輔助數學教學及提升學習成效。</w:t>
      </w:r>
    </w:p>
    <w:p w:rsidR="006701BF" w:rsidRDefault="006701BF" w:rsidP="006701BF">
      <w:pPr>
        <w:spacing w:line="500" w:lineRule="exact"/>
        <w:rPr>
          <w:rFonts w:ascii="標楷體" w:eastAsia="標楷體" w:hAnsi="標楷體"/>
        </w:rPr>
      </w:pPr>
      <w:r>
        <w:rPr>
          <w:rFonts w:ascii="標楷體" w:eastAsia="標楷體" w:hAnsi="標楷體" w:hint="eastAsia"/>
        </w:rPr>
        <w:t>三、主辦單位：臺南市政府教育局。</w:t>
      </w:r>
    </w:p>
    <w:p w:rsidR="006701BF" w:rsidRDefault="006701BF" w:rsidP="006701BF">
      <w:pPr>
        <w:spacing w:line="500" w:lineRule="exact"/>
        <w:rPr>
          <w:rFonts w:ascii="標楷體" w:eastAsia="標楷體" w:hAnsi="標楷體"/>
        </w:rPr>
      </w:pPr>
      <w:r>
        <w:rPr>
          <w:rFonts w:ascii="標楷體" w:eastAsia="標楷體" w:hAnsi="標楷體" w:hint="eastAsia"/>
        </w:rPr>
        <w:t>四、承辦單位：臺南市○○國小、臺南市國小數學領域輔導團。</w:t>
      </w:r>
    </w:p>
    <w:p w:rsidR="006701BF" w:rsidRDefault="006701BF" w:rsidP="006701BF">
      <w:pPr>
        <w:spacing w:line="500" w:lineRule="exact"/>
        <w:rPr>
          <w:rFonts w:ascii="標楷體" w:eastAsia="標楷體" w:hAnsi="標楷體"/>
        </w:rPr>
      </w:pPr>
      <w:r>
        <w:rPr>
          <w:rFonts w:ascii="標楷體" w:eastAsia="標楷體" w:hAnsi="標楷體" w:hint="eastAsia"/>
        </w:rPr>
        <w:t>五、實施日期：103年8月○日、○日、○日，09：00～16：00。（共三場次）</w:t>
      </w:r>
    </w:p>
    <w:p w:rsidR="006701BF" w:rsidRDefault="006701BF" w:rsidP="006701BF">
      <w:pPr>
        <w:spacing w:line="500" w:lineRule="exact"/>
        <w:rPr>
          <w:rFonts w:ascii="標楷體" w:eastAsia="標楷體" w:hAnsi="標楷體"/>
        </w:rPr>
      </w:pPr>
      <w:r>
        <w:rPr>
          <w:rFonts w:ascii="標楷體" w:eastAsia="標楷體" w:hAnsi="標楷體" w:hint="eastAsia"/>
        </w:rPr>
        <w:t>六、研習地點：臺南市○○</w:t>
      </w:r>
      <w:r w:rsidRPr="00D45413">
        <w:rPr>
          <w:rFonts w:ascii="標楷體" w:eastAsia="標楷體" w:hAnsi="標楷體" w:hint="eastAsia"/>
        </w:rPr>
        <w:t>國</w:t>
      </w:r>
      <w:r>
        <w:rPr>
          <w:rFonts w:ascii="標楷體" w:eastAsia="標楷體" w:hAnsi="標楷體" w:hint="eastAsia"/>
        </w:rPr>
        <w:t>小</w:t>
      </w:r>
    </w:p>
    <w:p w:rsidR="006701BF" w:rsidRDefault="006701BF" w:rsidP="006701BF">
      <w:pPr>
        <w:spacing w:line="500" w:lineRule="exact"/>
        <w:rPr>
          <w:rFonts w:ascii="標楷體" w:eastAsia="標楷體" w:hAnsi="標楷體"/>
        </w:rPr>
      </w:pPr>
      <w:r>
        <w:rPr>
          <w:rFonts w:ascii="標楷體" w:eastAsia="標楷體" w:hAnsi="標楷體" w:hint="eastAsia"/>
        </w:rPr>
        <w:t>七、參加對象：</w:t>
      </w:r>
    </w:p>
    <w:p w:rsidR="006701BF" w:rsidRDefault="006701BF" w:rsidP="006701BF">
      <w:pPr>
        <w:numPr>
          <w:ilvl w:val="0"/>
          <w:numId w:val="34"/>
        </w:numPr>
        <w:spacing w:line="500" w:lineRule="exact"/>
        <w:rPr>
          <w:rFonts w:ascii="標楷體" w:eastAsia="標楷體" w:hAnsi="標楷體"/>
        </w:rPr>
      </w:pPr>
      <w:r>
        <w:rPr>
          <w:rFonts w:ascii="標楷體" w:eastAsia="標楷體" w:hAnsi="標楷體" w:hint="eastAsia"/>
        </w:rPr>
        <w:t>第一場：本市東區、南區、中西區、北區、安南區、安平區國小</w:t>
      </w:r>
      <w:r w:rsidRPr="00D630E7">
        <w:rPr>
          <w:rFonts w:ascii="標楷體" w:eastAsia="標楷體" w:hAnsi="標楷體" w:hint="eastAsia"/>
        </w:rPr>
        <w:t>數學教師</w:t>
      </w:r>
      <w:r>
        <w:rPr>
          <w:rFonts w:ascii="標楷體" w:eastAsia="標楷體" w:hAnsi="標楷體" w:hint="eastAsia"/>
        </w:rPr>
        <w:t>，上述區域學校請至少推派1人參加，其他區域有興趣者自由報名，人數額滿為止(共50人)</w:t>
      </w:r>
      <w:r w:rsidRPr="00D630E7">
        <w:rPr>
          <w:rFonts w:ascii="標楷體" w:eastAsia="標楷體" w:hAnsi="標楷體" w:hint="eastAsia"/>
        </w:rPr>
        <w:t>。</w:t>
      </w:r>
    </w:p>
    <w:p w:rsidR="006701BF" w:rsidRDefault="006701BF" w:rsidP="006701BF">
      <w:pPr>
        <w:numPr>
          <w:ilvl w:val="0"/>
          <w:numId w:val="34"/>
        </w:numPr>
        <w:spacing w:line="500" w:lineRule="exact"/>
        <w:rPr>
          <w:rFonts w:ascii="標楷體" w:eastAsia="標楷體" w:hAnsi="標楷體"/>
        </w:rPr>
      </w:pPr>
      <w:r>
        <w:rPr>
          <w:rFonts w:ascii="標楷體" w:eastAsia="標楷體" w:hAnsi="標楷體" w:hint="eastAsia"/>
        </w:rPr>
        <w:t>第二</w:t>
      </w:r>
      <w:r w:rsidRPr="00D630E7">
        <w:rPr>
          <w:rFonts w:ascii="標楷體" w:eastAsia="標楷體" w:hAnsi="標楷體" w:hint="eastAsia"/>
        </w:rPr>
        <w:t>場：本市新營區、北門區、曾文區</w:t>
      </w:r>
      <w:r>
        <w:rPr>
          <w:rFonts w:ascii="標楷體" w:eastAsia="標楷體" w:hAnsi="標楷體" w:hint="eastAsia"/>
        </w:rPr>
        <w:t>國小</w:t>
      </w:r>
      <w:r w:rsidRPr="00D630E7">
        <w:rPr>
          <w:rFonts w:ascii="標楷體" w:eastAsia="標楷體" w:hAnsi="標楷體" w:hint="eastAsia"/>
        </w:rPr>
        <w:t>數學教師，上述區域</w:t>
      </w:r>
      <w:r>
        <w:rPr>
          <w:rFonts w:ascii="標楷體" w:eastAsia="標楷體" w:hAnsi="標楷體" w:hint="eastAsia"/>
        </w:rPr>
        <w:t>學校</w:t>
      </w:r>
      <w:r w:rsidRPr="00D630E7">
        <w:rPr>
          <w:rFonts w:ascii="標楷體" w:eastAsia="標楷體" w:hAnsi="標楷體" w:hint="eastAsia"/>
        </w:rPr>
        <w:t>請至少推派</w:t>
      </w:r>
      <w:r>
        <w:rPr>
          <w:rFonts w:ascii="標楷體" w:eastAsia="標楷體" w:hAnsi="標楷體" w:hint="eastAsia"/>
        </w:rPr>
        <w:t>1</w:t>
      </w:r>
      <w:r w:rsidRPr="00D630E7">
        <w:rPr>
          <w:rFonts w:ascii="標楷體" w:eastAsia="標楷體" w:hAnsi="標楷體" w:hint="eastAsia"/>
        </w:rPr>
        <w:t>人參加，其他區域有興趣者自由報名，人數額滿為止</w:t>
      </w:r>
      <w:r>
        <w:rPr>
          <w:rFonts w:ascii="標楷體" w:eastAsia="標楷體" w:hAnsi="標楷體" w:hint="eastAsia"/>
        </w:rPr>
        <w:t>(共50人)</w:t>
      </w:r>
      <w:r w:rsidRPr="00D630E7">
        <w:rPr>
          <w:rFonts w:ascii="標楷體" w:eastAsia="標楷體" w:hAnsi="標楷體" w:hint="eastAsia"/>
        </w:rPr>
        <w:t>。</w:t>
      </w:r>
    </w:p>
    <w:p w:rsidR="006701BF" w:rsidRDefault="006701BF" w:rsidP="006701BF">
      <w:pPr>
        <w:numPr>
          <w:ilvl w:val="0"/>
          <w:numId w:val="34"/>
        </w:numPr>
        <w:spacing w:line="500" w:lineRule="exact"/>
        <w:rPr>
          <w:rFonts w:ascii="標楷體" w:eastAsia="標楷體" w:hAnsi="標楷體"/>
        </w:rPr>
      </w:pPr>
      <w:r>
        <w:rPr>
          <w:rFonts w:ascii="標楷體" w:eastAsia="標楷體" w:hAnsi="標楷體" w:hint="eastAsia"/>
        </w:rPr>
        <w:t>第三場：</w:t>
      </w:r>
      <w:r w:rsidRPr="00D630E7">
        <w:rPr>
          <w:rFonts w:ascii="標楷體" w:eastAsia="標楷體" w:hAnsi="標楷體" w:hint="eastAsia"/>
        </w:rPr>
        <w:t>本市新化區</w:t>
      </w:r>
      <w:r w:rsidRPr="00EF6A20">
        <w:rPr>
          <w:rFonts w:ascii="標楷體" w:eastAsia="標楷體" w:hAnsi="標楷體" w:hint="eastAsia"/>
        </w:rPr>
        <w:t>、新豐區</w:t>
      </w:r>
      <w:r>
        <w:rPr>
          <w:rFonts w:ascii="標楷體" w:eastAsia="標楷體" w:hAnsi="標楷體" w:hint="eastAsia"/>
        </w:rPr>
        <w:t>國小</w:t>
      </w:r>
      <w:r w:rsidRPr="00D630E7">
        <w:rPr>
          <w:rFonts w:ascii="標楷體" w:eastAsia="標楷體" w:hAnsi="標楷體" w:hint="eastAsia"/>
        </w:rPr>
        <w:t>數學教師，上述區域</w:t>
      </w:r>
      <w:r>
        <w:rPr>
          <w:rFonts w:ascii="標楷體" w:eastAsia="標楷體" w:hAnsi="標楷體" w:hint="eastAsia"/>
        </w:rPr>
        <w:t>學校</w:t>
      </w:r>
      <w:r w:rsidRPr="00D630E7">
        <w:rPr>
          <w:rFonts w:ascii="標楷體" w:eastAsia="標楷體" w:hAnsi="標楷體" w:hint="eastAsia"/>
        </w:rPr>
        <w:t>請至少推派</w:t>
      </w:r>
      <w:r>
        <w:rPr>
          <w:rFonts w:ascii="標楷體" w:eastAsia="標楷體" w:hAnsi="標楷體" w:hint="eastAsia"/>
        </w:rPr>
        <w:t>1</w:t>
      </w:r>
      <w:r w:rsidRPr="00D630E7">
        <w:rPr>
          <w:rFonts w:ascii="標楷體" w:eastAsia="標楷體" w:hAnsi="標楷體" w:hint="eastAsia"/>
        </w:rPr>
        <w:t>人參加，其他區域有興趣者自由報名，人數額滿為止</w:t>
      </w:r>
      <w:r>
        <w:rPr>
          <w:rFonts w:ascii="標楷體" w:eastAsia="標楷體" w:hAnsi="標楷體" w:hint="eastAsia"/>
        </w:rPr>
        <w:t>(共50人)</w:t>
      </w:r>
      <w:r w:rsidRPr="00D630E7">
        <w:rPr>
          <w:rFonts w:ascii="標楷體" w:eastAsia="標楷體" w:hAnsi="標楷體" w:hint="eastAsia"/>
        </w:rPr>
        <w:t>。</w:t>
      </w:r>
    </w:p>
    <w:p w:rsidR="006701BF" w:rsidRPr="00D630E7" w:rsidRDefault="006701BF" w:rsidP="006701BF">
      <w:pPr>
        <w:spacing w:line="500" w:lineRule="exact"/>
        <w:rPr>
          <w:rFonts w:ascii="標楷體" w:eastAsia="標楷體" w:hAnsi="標楷體"/>
        </w:rPr>
      </w:pPr>
      <w:r w:rsidRPr="00D630E7">
        <w:rPr>
          <w:rFonts w:ascii="標楷體" w:eastAsia="標楷體" w:hAnsi="標楷體" w:hint="eastAsia"/>
        </w:rPr>
        <w:t>八、實施方式：</w:t>
      </w:r>
    </w:p>
    <w:p w:rsidR="006701BF" w:rsidRDefault="006701BF" w:rsidP="006701BF">
      <w:pPr>
        <w:numPr>
          <w:ilvl w:val="0"/>
          <w:numId w:val="35"/>
        </w:numPr>
        <w:tabs>
          <w:tab w:val="left" w:pos="993"/>
        </w:tabs>
        <w:spacing w:line="500" w:lineRule="exact"/>
        <w:rPr>
          <w:rFonts w:ascii="標楷體" w:eastAsia="標楷體" w:hAnsi="標楷體"/>
        </w:rPr>
      </w:pPr>
      <w:r w:rsidRPr="00D45413">
        <w:rPr>
          <w:rFonts w:ascii="標楷體" w:eastAsia="標楷體" w:hAnsi="標楷體" w:hint="eastAsia"/>
        </w:rPr>
        <w:t>請上臺南市教育局資訊中心學習護照報名。</w:t>
      </w:r>
      <w:r>
        <w:rPr>
          <w:rFonts w:ascii="標楷體" w:eastAsia="標楷體" w:hAnsi="標楷體" w:hint="eastAsia"/>
        </w:rPr>
        <w:t>每</w:t>
      </w:r>
      <w:r>
        <w:rPr>
          <w:rFonts w:ascii="標楷體" w:eastAsia="標楷體" w:hAnsi="標楷體"/>
        </w:rPr>
        <w:t>名教師僅需擇一場次報名即可。</w:t>
      </w:r>
    </w:p>
    <w:p w:rsidR="006701BF" w:rsidRDefault="006701BF" w:rsidP="006701BF">
      <w:pPr>
        <w:numPr>
          <w:ilvl w:val="0"/>
          <w:numId w:val="35"/>
        </w:numPr>
        <w:tabs>
          <w:tab w:val="left" w:pos="993"/>
        </w:tabs>
        <w:spacing w:line="500" w:lineRule="exact"/>
        <w:rPr>
          <w:rFonts w:ascii="標楷體" w:eastAsia="標楷體" w:hAnsi="標楷體"/>
        </w:rPr>
      </w:pPr>
      <w:r w:rsidRPr="00C67462">
        <w:rPr>
          <w:rFonts w:ascii="標楷體" w:eastAsia="標楷體" w:hAnsi="標楷體" w:hint="eastAsia"/>
        </w:rPr>
        <w:t>參加研習之教師</w:t>
      </w:r>
      <w:r>
        <w:rPr>
          <w:rFonts w:ascii="標楷體" w:eastAsia="標楷體" w:hAnsi="標楷體" w:hint="eastAsia"/>
        </w:rPr>
        <w:t>請准予公（差）假，</w:t>
      </w:r>
      <w:r w:rsidRPr="00C67462">
        <w:rPr>
          <w:rFonts w:ascii="標楷體" w:eastAsia="標楷體" w:hAnsi="標楷體" w:hint="eastAsia"/>
        </w:rPr>
        <w:t>全程參加人員核予研習時數</w:t>
      </w:r>
      <w:r>
        <w:rPr>
          <w:rFonts w:ascii="標楷體" w:eastAsia="標楷體" w:hAnsi="標楷體" w:hint="eastAsia"/>
        </w:rPr>
        <w:t>6</w:t>
      </w:r>
      <w:r w:rsidRPr="00C67462">
        <w:rPr>
          <w:rFonts w:ascii="標楷體" w:eastAsia="標楷體" w:hAnsi="標楷體" w:hint="eastAsia"/>
        </w:rPr>
        <w:t>小時。</w:t>
      </w:r>
    </w:p>
    <w:p w:rsidR="006701BF" w:rsidRDefault="006701BF" w:rsidP="006701BF">
      <w:pPr>
        <w:numPr>
          <w:ilvl w:val="0"/>
          <w:numId w:val="35"/>
        </w:numPr>
        <w:tabs>
          <w:tab w:val="left" w:pos="993"/>
        </w:tabs>
        <w:spacing w:line="500" w:lineRule="exact"/>
        <w:rPr>
          <w:rFonts w:ascii="標楷體" w:eastAsia="標楷體" w:hAnsi="標楷體"/>
        </w:rPr>
      </w:pPr>
      <w:r>
        <w:rPr>
          <w:rFonts w:ascii="標楷體" w:eastAsia="標楷體" w:hAnsi="標楷體" w:hint="eastAsia"/>
        </w:rPr>
        <w:t>本</w:t>
      </w:r>
      <w:r>
        <w:rPr>
          <w:rFonts w:ascii="標楷體" w:eastAsia="標楷體" w:hAnsi="標楷體"/>
        </w:rPr>
        <w:t>研習提供參加學員午餐，唯請</w:t>
      </w:r>
      <w:r>
        <w:rPr>
          <w:rFonts w:ascii="標楷體" w:eastAsia="標楷體" w:hAnsi="標楷體" w:hint="eastAsia"/>
        </w:rPr>
        <w:t>參加研習教師請自備環</w:t>
      </w:r>
      <w:r>
        <w:rPr>
          <w:rFonts w:ascii="標楷體" w:eastAsia="標楷體" w:hAnsi="標楷體"/>
        </w:rPr>
        <w:t>保杯使用</w:t>
      </w:r>
      <w:r w:rsidRPr="00C67462">
        <w:rPr>
          <w:rFonts w:ascii="標楷體" w:eastAsia="標楷體" w:hAnsi="標楷體" w:hint="eastAsia"/>
        </w:rPr>
        <w:t>。</w:t>
      </w:r>
    </w:p>
    <w:p w:rsidR="006701BF" w:rsidRDefault="006701BF" w:rsidP="006701BF">
      <w:pPr>
        <w:numPr>
          <w:ilvl w:val="0"/>
          <w:numId w:val="35"/>
        </w:numPr>
        <w:tabs>
          <w:tab w:val="left" w:pos="993"/>
        </w:tabs>
        <w:spacing w:line="50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研習流程：</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58"/>
        <w:gridCol w:w="3854"/>
        <w:gridCol w:w="1701"/>
      </w:tblGrid>
      <w:tr w:rsidR="006701BF" w:rsidRPr="00622763" w:rsidTr="00063761">
        <w:trPr>
          <w:trHeight w:val="375"/>
          <w:jc w:val="center"/>
        </w:trPr>
        <w:tc>
          <w:tcPr>
            <w:tcW w:w="1285" w:type="dxa"/>
            <w:vAlign w:val="center"/>
          </w:tcPr>
          <w:p w:rsidR="006701BF" w:rsidRPr="00622763" w:rsidRDefault="006701BF" w:rsidP="00063761">
            <w:pPr>
              <w:spacing w:line="500" w:lineRule="exact"/>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sidRPr="00622763">
              <w:rPr>
                <w:rFonts w:ascii="標楷體" w:eastAsia="標楷體" w:hAnsi="標楷體" w:cs="Calibri" w:hint="eastAsia"/>
              </w:rPr>
              <w:t>時間</w:t>
            </w:r>
          </w:p>
        </w:tc>
        <w:tc>
          <w:tcPr>
            <w:tcW w:w="3854" w:type="dxa"/>
            <w:vAlign w:val="center"/>
          </w:tcPr>
          <w:p w:rsidR="006701BF" w:rsidRPr="00622763" w:rsidRDefault="006701BF" w:rsidP="00063761">
            <w:pPr>
              <w:spacing w:line="500" w:lineRule="exact"/>
              <w:jc w:val="center"/>
              <w:rPr>
                <w:rFonts w:ascii="標楷體" w:eastAsia="標楷體" w:hAnsi="標楷體" w:cs="Calibri"/>
              </w:rPr>
            </w:pPr>
            <w:r w:rsidRPr="00622763">
              <w:rPr>
                <w:rFonts w:ascii="標楷體" w:eastAsia="標楷體" w:hAnsi="標楷體" w:cs="Calibri" w:hint="eastAsia"/>
              </w:rPr>
              <w:t>內容</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6701BF" w:rsidRPr="00622763" w:rsidTr="00063761">
        <w:trPr>
          <w:cantSplit/>
          <w:trHeight w:val="449"/>
          <w:jc w:val="center"/>
        </w:trPr>
        <w:tc>
          <w:tcPr>
            <w:tcW w:w="1285" w:type="dxa"/>
            <w:vMerge w:val="restart"/>
          </w:tcPr>
          <w:p w:rsidR="006701BF" w:rsidRDefault="006701BF" w:rsidP="00063761">
            <w:pPr>
              <w:spacing w:line="500" w:lineRule="exact"/>
              <w:rPr>
                <w:rFonts w:ascii="標楷體" w:eastAsia="標楷體" w:hAnsi="標楷體" w:cs="Calibri"/>
              </w:rPr>
            </w:pPr>
            <w:r>
              <w:rPr>
                <w:rFonts w:ascii="標楷體" w:eastAsia="標楷體" w:hAnsi="標楷體" w:cs="Calibri"/>
              </w:rPr>
              <w:t>8/</w:t>
            </w:r>
            <w:r>
              <w:rPr>
                <w:rFonts w:ascii="標楷體" w:eastAsia="標楷體" w:hAnsi="標楷體" w:cs="Calibri" w:hint="eastAsia"/>
              </w:rPr>
              <w:t>○</w:t>
            </w:r>
          </w:p>
          <w:p w:rsidR="006701BF" w:rsidRDefault="006701BF" w:rsidP="00063761">
            <w:pPr>
              <w:spacing w:line="500" w:lineRule="exact"/>
              <w:rPr>
                <w:rFonts w:ascii="標楷體" w:eastAsia="標楷體" w:hAnsi="標楷體" w:cs="Calibri"/>
              </w:rPr>
            </w:pPr>
            <w:r>
              <w:rPr>
                <w:rFonts w:ascii="標楷體" w:eastAsia="標楷體" w:hAnsi="標楷體" w:cs="Calibri"/>
              </w:rPr>
              <w:t>8/</w:t>
            </w:r>
            <w:r>
              <w:rPr>
                <w:rFonts w:ascii="標楷體" w:eastAsia="標楷體" w:hAnsi="標楷體" w:cs="Calibri" w:hint="eastAsia"/>
              </w:rPr>
              <w:t>○</w:t>
            </w:r>
          </w:p>
          <w:p w:rsidR="006701BF" w:rsidRPr="00685121" w:rsidRDefault="006701BF" w:rsidP="00063761">
            <w:pPr>
              <w:spacing w:line="500" w:lineRule="exact"/>
              <w:rPr>
                <w:rFonts w:ascii="標楷體" w:eastAsia="標楷體" w:hAnsi="標楷體" w:cs="Calibri"/>
              </w:rPr>
            </w:pPr>
            <w:r>
              <w:rPr>
                <w:rFonts w:ascii="標楷體" w:eastAsia="標楷體" w:hAnsi="標楷體" w:cs="Calibri"/>
              </w:rPr>
              <w:t>8/</w:t>
            </w:r>
            <w:r>
              <w:rPr>
                <w:rFonts w:ascii="標楷體" w:eastAsia="標楷體" w:hAnsi="標楷體" w:cs="Calibri" w:hint="eastAsia"/>
              </w:rPr>
              <w:t>○</w:t>
            </w: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sidRPr="00622763">
              <w:rPr>
                <w:rFonts w:ascii="標楷體" w:eastAsia="標楷體" w:hAnsi="標楷體" w:cs="Calibri" w:hint="eastAsia"/>
              </w:rPr>
              <w:t>報到</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427"/>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sidRPr="00622763">
              <w:rPr>
                <w:rFonts w:ascii="標楷體" w:eastAsia="標楷體" w:hAnsi="標楷體" w:cs="Calibri" w:hint="eastAsia"/>
              </w:rPr>
              <w:t>主席致詞</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sidRPr="00622763">
              <w:rPr>
                <w:rFonts w:ascii="標楷體" w:eastAsia="標楷體" w:hAnsi="標楷體" w:cs="Calibri" w:hint="eastAsia"/>
              </w:rPr>
              <w:t>校長</w:t>
            </w:r>
          </w:p>
        </w:tc>
      </w:tr>
      <w:tr w:rsidR="006701BF" w:rsidRPr="00622763" w:rsidTr="00063761">
        <w:trPr>
          <w:cantSplit/>
          <w:trHeight w:val="405"/>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有效教學在國小數學「數」主題之應用(1)</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輔導員</w:t>
            </w:r>
          </w:p>
        </w:tc>
      </w:tr>
      <w:tr w:rsidR="006701BF" w:rsidRPr="00622763" w:rsidTr="00063761">
        <w:trPr>
          <w:cantSplit/>
          <w:trHeight w:val="425"/>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課</w:t>
            </w:r>
            <w:r>
              <w:rPr>
                <w:rFonts w:ascii="標楷體" w:eastAsia="標楷體" w:hAnsi="標楷體" w:cs="Calibri"/>
              </w:rPr>
              <w:t>程</w:t>
            </w:r>
            <w:r w:rsidRPr="00622763">
              <w:rPr>
                <w:rFonts w:ascii="標楷體" w:eastAsia="標楷體" w:hAnsi="標楷體" w:cs="Calibri" w:hint="eastAsia"/>
              </w:rPr>
              <w:t>交流時間</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404"/>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2</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有效教學在國小數學「數」主題之應用(2)</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輔導員</w:t>
            </w:r>
          </w:p>
        </w:tc>
      </w:tr>
      <w:tr w:rsidR="006701BF" w:rsidRPr="00622763" w:rsidTr="00063761">
        <w:trPr>
          <w:cantSplit/>
          <w:trHeight w:val="423"/>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2</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3</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午餐</w:t>
            </w:r>
          </w:p>
        </w:tc>
        <w:tc>
          <w:tcPr>
            <w:tcW w:w="1701"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423"/>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有效教學在國小數學「量」主題之應用</w:t>
            </w:r>
          </w:p>
        </w:tc>
        <w:tc>
          <w:tcPr>
            <w:tcW w:w="1701" w:type="dxa"/>
            <w:vAlign w:val="center"/>
          </w:tcPr>
          <w:p w:rsidR="006701BF" w:rsidRDefault="006701BF" w:rsidP="00063761">
            <w:pPr>
              <w:spacing w:line="500" w:lineRule="exact"/>
              <w:jc w:val="center"/>
              <w:rPr>
                <w:rFonts w:ascii="標楷體" w:eastAsia="標楷體" w:hAnsi="標楷體" w:cs="Calibri"/>
              </w:rPr>
            </w:pPr>
            <w:r>
              <w:rPr>
                <w:rFonts w:ascii="標楷體" w:eastAsia="標楷體" w:hAnsi="標楷體" w:cs="Calibri" w:hint="eastAsia"/>
              </w:rPr>
              <w:t>輔導員</w:t>
            </w:r>
          </w:p>
        </w:tc>
      </w:tr>
      <w:tr w:rsidR="006701BF" w:rsidRPr="00622763" w:rsidTr="00063761">
        <w:trPr>
          <w:cantSplit/>
          <w:trHeight w:val="423"/>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854" w:type="dxa"/>
            <w:vAlign w:val="center"/>
          </w:tcPr>
          <w:p w:rsidR="006701BF" w:rsidRDefault="006701BF" w:rsidP="00063761">
            <w:pPr>
              <w:spacing w:line="500" w:lineRule="exact"/>
              <w:jc w:val="both"/>
              <w:rPr>
                <w:rFonts w:ascii="標楷體" w:eastAsia="標楷體" w:hAnsi="標楷體" w:cs="Calibri"/>
              </w:rPr>
            </w:pPr>
            <w:r>
              <w:rPr>
                <w:rFonts w:ascii="標楷體" w:eastAsia="標楷體" w:hAnsi="標楷體" w:cs="Calibri" w:hint="eastAsia"/>
              </w:rPr>
              <w:t>課</w:t>
            </w:r>
            <w:r>
              <w:rPr>
                <w:rFonts w:ascii="標楷體" w:eastAsia="標楷體" w:hAnsi="標楷體" w:cs="Calibri"/>
              </w:rPr>
              <w:t>程</w:t>
            </w:r>
            <w:r>
              <w:rPr>
                <w:rFonts w:ascii="標楷體" w:eastAsia="標楷體" w:hAnsi="標楷體" w:cs="Calibri" w:hint="eastAsia"/>
              </w:rPr>
              <w:t>交流時間</w:t>
            </w:r>
          </w:p>
        </w:tc>
        <w:tc>
          <w:tcPr>
            <w:tcW w:w="1701" w:type="dxa"/>
            <w:vAlign w:val="center"/>
          </w:tcPr>
          <w:p w:rsidR="006701BF" w:rsidRDefault="006701BF" w:rsidP="00063761">
            <w:pPr>
              <w:spacing w:line="500" w:lineRule="exact"/>
              <w:jc w:val="center"/>
              <w:rPr>
                <w:rFonts w:ascii="標楷體" w:eastAsia="標楷體" w:hAnsi="標楷體" w:cs="Calibri"/>
              </w:rPr>
            </w:pPr>
            <w:r>
              <w:rPr>
                <w:rFonts w:ascii="標楷體" w:eastAsia="標楷體" w:hAnsi="標楷體" w:cs="Calibri" w:hint="eastAsia"/>
              </w:rPr>
              <w:t>承辦學校</w:t>
            </w:r>
          </w:p>
        </w:tc>
      </w:tr>
      <w:tr w:rsidR="006701BF" w:rsidRPr="00622763" w:rsidTr="00063761">
        <w:trPr>
          <w:cantSplit/>
          <w:trHeight w:val="423"/>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6701BF" w:rsidRPr="00622763" w:rsidRDefault="006701BF" w:rsidP="00063761">
            <w:pPr>
              <w:spacing w:line="500" w:lineRule="exact"/>
              <w:jc w:val="both"/>
              <w:rPr>
                <w:rFonts w:ascii="標楷體" w:eastAsia="標楷體" w:hAnsi="標楷體" w:cs="Calibri"/>
              </w:rPr>
            </w:pPr>
            <w:r>
              <w:rPr>
                <w:rFonts w:ascii="標楷體" w:eastAsia="標楷體" w:hAnsi="標楷體" w:cs="Calibri" w:hint="eastAsia"/>
              </w:rPr>
              <w:t>有效教學在國小數學「形」主題之應用</w:t>
            </w:r>
          </w:p>
        </w:tc>
        <w:tc>
          <w:tcPr>
            <w:tcW w:w="1701" w:type="dxa"/>
            <w:vAlign w:val="center"/>
          </w:tcPr>
          <w:p w:rsidR="006701BF" w:rsidRDefault="006701BF" w:rsidP="00063761">
            <w:pPr>
              <w:spacing w:line="500" w:lineRule="exact"/>
              <w:jc w:val="center"/>
              <w:rPr>
                <w:rFonts w:ascii="標楷體" w:eastAsia="標楷體" w:hAnsi="標楷體" w:cs="Calibri"/>
              </w:rPr>
            </w:pPr>
            <w:r>
              <w:rPr>
                <w:rFonts w:ascii="標楷體" w:eastAsia="標楷體" w:hAnsi="標楷體" w:cs="Calibri" w:hint="eastAsia"/>
              </w:rPr>
              <w:t>輔導員</w:t>
            </w:r>
          </w:p>
        </w:tc>
      </w:tr>
      <w:tr w:rsidR="006701BF" w:rsidRPr="00622763" w:rsidTr="00063761">
        <w:trPr>
          <w:cantSplit/>
          <w:trHeight w:val="423"/>
          <w:jc w:val="center"/>
        </w:trPr>
        <w:tc>
          <w:tcPr>
            <w:tcW w:w="1285" w:type="dxa"/>
            <w:vMerge/>
          </w:tcPr>
          <w:p w:rsidR="006701BF" w:rsidRPr="00622763" w:rsidRDefault="006701BF" w:rsidP="00063761">
            <w:pPr>
              <w:spacing w:line="500" w:lineRule="exact"/>
              <w:rPr>
                <w:rFonts w:ascii="標楷體" w:eastAsia="標楷體" w:hAnsi="標楷體" w:cs="Calibri"/>
              </w:rPr>
            </w:pPr>
          </w:p>
        </w:tc>
        <w:tc>
          <w:tcPr>
            <w:tcW w:w="1958" w:type="dxa"/>
            <w:vAlign w:val="center"/>
          </w:tcPr>
          <w:p w:rsidR="006701BF" w:rsidRPr="00622763" w:rsidRDefault="006701BF" w:rsidP="00063761">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16</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854" w:type="dxa"/>
            <w:vAlign w:val="center"/>
          </w:tcPr>
          <w:p w:rsidR="006701BF" w:rsidRDefault="006701BF" w:rsidP="00063761">
            <w:pPr>
              <w:spacing w:line="500" w:lineRule="exact"/>
              <w:jc w:val="both"/>
              <w:rPr>
                <w:rFonts w:ascii="標楷體" w:eastAsia="標楷體" w:hAnsi="標楷體" w:cs="Calibri"/>
              </w:rPr>
            </w:pPr>
            <w:r>
              <w:rPr>
                <w:rFonts w:ascii="標楷體" w:eastAsia="標楷體" w:hAnsi="標楷體" w:cs="Calibri" w:hint="eastAsia"/>
              </w:rPr>
              <w:t>綜合座談</w:t>
            </w:r>
          </w:p>
        </w:tc>
        <w:tc>
          <w:tcPr>
            <w:tcW w:w="1701" w:type="dxa"/>
            <w:vAlign w:val="center"/>
          </w:tcPr>
          <w:p w:rsidR="006701BF" w:rsidRDefault="006701BF" w:rsidP="00063761">
            <w:pPr>
              <w:spacing w:line="500" w:lineRule="exact"/>
              <w:jc w:val="center"/>
              <w:rPr>
                <w:rFonts w:ascii="標楷體" w:eastAsia="標楷體" w:hAnsi="標楷體" w:cs="Calibri"/>
              </w:rPr>
            </w:pPr>
            <w:r>
              <w:rPr>
                <w:rFonts w:ascii="標楷體" w:eastAsia="標楷體" w:hAnsi="標楷體" w:cs="Calibri" w:hint="eastAsia"/>
              </w:rPr>
              <w:t>校長</w:t>
            </w:r>
          </w:p>
        </w:tc>
      </w:tr>
    </w:tbl>
    <w:p w:rsidR="00063761" w:rsidRDefault="00063761" w:rsidP="006701BF">
      <w:pPr>
        <w:tabs>
          <w:tab w:val="left" w:pos="3318"/>
        </w:tabs>
        <w:snapToGrid w:val="0"/>
        <w:rPr>
          <w:rFonts w:ascii="標楷體" w:eastAsia="標楷體" w:hAnsi="標楷體"/>
        </w:rPr>
      </w:pPr>
    </w:p>
    <w:p w:rsidR="006701BF" w:rsidRPr="002C3853" w:rsidRDefault="006701BF" w:rsidP="006701BF">
      <w:pPr>
        <w:tabs>
          <w:tab w:val="left" w:pos="3318"/>
        </w:tabs>
        <w:snapToGrid w:val="0"/>
        <w:rPr>
          <w:rFonts w:ascii="標楷體" w:eastAsia="標楷體" w:hAnsi="標楷體"/>
        </w:rPr>
      </w:pPr>
      <w:r>
        <w:rPr>
          <w:rFonts w:ascii="標楷體" w:eastAsia="標楷體" w:hAnsi="標楷體" w:hint="eastAsia"/>
        </w:rPr>
        <w:t>九</w:t>
      </w:r>
      <w:r w:rsidRPr="002C3853">
        <w:rPr>
          <w:rFonts w:ascii="標楷體" w:eastAsia="標楷體" w:hAnsi="標楷體" w:hint="eastAsia"/>
        </w:rPr>
        <w:t>、經費概算</w:t>
      </w:r>
    </w:p>
    <w:tbl>
      <w:tblPr>
        <w:tblStyle w:val="ac"/>
        <w:tblW w:w="0" w:type="auto"/>
        <w:tblInd w:w="534" w:type="dxa"/>
        <w:tblLook w:val="04A0"/>
      </w:tblPr>
      <w:tblGrid>
        <w:gridCol w:w="512"/>
        <w:gridCol w:w="1756"/>
        <w:gridCol w:w="1663"/>
        <w:gridCol w:w="1664"/>
        <w:gridCol w:w="1664"/>
        <w:gridCol w:w="1529"/>
      </w:tblGrid>
      <w:tr w:rsidR="006701BF" w:rsidTr="00E159DD">
        <w:tc>
          <w:tcPr>
            <w:tcW w:w="2268" w:type="dxa"/>
            <w:gridSpan w:val="2"/>
            <w:vMerge w:val="restart"/>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經費項目</w:t>
            </w:r>
          </w:p>
        </w:tc>
        <w:tc>
          <w:tcPr>
            <w:tcW w:w="6520" w:type="dxa"/>
            <w:gridSpan w:val="4"/>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計畫經費明細</w:t>
            </w:r>
          </w:p>
        </w:tc>
      </w:tr>
      <w:tr w:rsidR="006701BF" w:rsidTr="00E159DD">
        <w:tc>
          <w:tcPr>
            <w:tcW w:w="2268" w:type="dxa"/>
            <w:gridSpan w:val="2"/>
            <w:vMerge/>
            <w:shd w:val="pct12" w:color="auto" w:fill="auto"/>
            <w:vAlign w:val="center"/>
          </w:tcPr>
          <w:p w:rsidR="006701BF" w:rsidRDefault="006701BF" w:rsidP="00063761">
            <w:pPr>
              <w:jc w:val="center"/>
              <w:rPr>
                <w:rFonts w:ascii="標楷體" w:eastAsia="標楷體" w:hAnsi="標楷體"/>
              </w:rPr>
            </w:pPr>
          </w:p>
        </w:tc>
        <w:tc>
          <w:tcPr>
            <w:tcW w:w="1663"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單價</w:t>
            </w:r>
          </w:p>
        </w:tc>
        <w:tc>
          <w:tcPr>
            <w:tcW w:w="1664"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數量</w:t>
            </w:r>
          </w:p>
        </w:tc>
        <w:tc>
          <w:tcPr>
            <w:tcW w:w="1664"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總價</w:t>
            </w:r>
          </w:p>
        </w:tc>
        <w:tc>
          <w:tcPr>
            <w:tcW w:w="1529" w:type="dxa"/>
            <w:shd w:val="pct12" w:color="auto" w:fill="auto"/>
            <w:vAlign w:val="center"/>
          </w:tcPr>
          <w:p w:rsidR="006701BF" w:rsidRDefault="006701BF" w:rsidP="00063761">
            <w:pPr>
              <w:jc w:val="center"/>
              <w:rPr>
                <w:rFonts w:ascii="標楷體" w:eastAsia="標楷體" w:hAnsi="標楷體"/>
              </w:rPr>
            </w:pPr>
            <w:r>
              <w:rPr>
                <w:rFonts w:ascii="標楷體" w:eastAsia="標楷體" w:hAnsi="標楷體" w:hint="eastAsia"/>
              </w:rPr>
              <w:t>說明</w:t>
            </w:r>
          </w:p>
        </w:tc>
      </w:tr>
      <w:tr w:rsidR="006701BF" w:rsidTr="00063761">
        <w:tc>
          <w:tcPr>
            <w:tcW w:w="512" w:type="dxa"/>
            <w:vMerge w:val="restart"/>
            <w:vAlign w:val="center"/>
          </w:tcPr>
          <w:p w:rsidR="006701BF" w:rsidRDefault="006701BF" w:rsidP="00063761">
            <w:pPr>
              <w:jc w:val="center"/>
              <w:rPr>
                <w:rFonts w:ascii="標楷體" w:eastAsia="標楷體" w:hAnsi="標楷體"/>
              </w:rPr>
            </w:pPr>
            <w:r>
              <w:rPr>
                <w:rFonts w:ascii="標楷體" w:eastAsia="標楷體" w:hAnsi="標楷體" w:hint="eastAsia"/>
              </w:rPr>
              <w:t>業務費</w:t>
            </w: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講座鐘點費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800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24</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19,200</w:t>
            </w:r>
          </w:p>
        </w:tc>
        <w:tc>
          <w:tcPr>
            <w:tcW w:w="1529" w:type="dxa"/>
          </w:tcPr>
          <w:p w:rsidR="006701BF" w:rsidRDefault="006701BF" w:rsidP="00063761">
            <w:pPr>
              <w:rPr>
                <w:rFonts w:ascii="標楷體" w:eastAsia="標楷體" w:hAnsi="標楷體"/>
              </w:rPr>
            </w:pPr>
            <w:r>
              <w:rPr>
                <w:rFonts w:ascii="標楷體" w:eastAsia="標楷體" w:hAnsi="標楷體" w:hint="eastAsia"/>
              </w:rPr>
              <w:t>內聘講師</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全民健保</w:t>
            </w:r>
          </w:p>
          <w:p w:rsidR="006701BF" w:rsidRDefault="006701BF" w:rsidP="00063761">
            <w:pPr>
              <w:jc w:val="center"/>
              <w:rPr>
                <w:rFonts w:ascii="標楷體" w:eastAsia="標楷體" w:hAnsi="標楷體"/>
              </w:rPr>
            </w:pPr>
            <w:r>
              <w:rPr>
                <w:rFonts w:ascii="標楷體" w:eastAsia="標楷體" w:hAnsi="標楷體" w:hint="eastAsia"/>
              </w:rPr>
              <w:t>補充保費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384</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1</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384</w:t>
            </w:r>
          </w:p>
        </w:tc>
        <w:tc>
          <w:tcPr>
            <w:tcW w:w="1529" w:type="dxa"/>
          </w:tcPr>
          <w:p w:rsidR="006701BF" w:rsidRDefault="006701BF" w:rsidP="00063761">
            <w:pPr>
              <w:rPr>
                <w:rFonts w:ascii="標楷體" w:eastAsia="標楷體" w:hAnsi="標楷體"/>
              </w:rPr>
            </w:pPr>
            <w:r>
              <w:rPr>
                <w:rFonts w:ascii="標楷體" w:eastAsia="標楷體" w:hAnsi="標楷體" w:hint="eastAsia"/>
              </w:rPr>
              <w:t>核實列支</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膳費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80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70×3</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16,800</w:t>
            </w:r>
          </w:p>
        </w:tc>
        <w:tc>
          <w:tcPr>
            <w:tcW w:w="1529" w:type="dxa"/>
          </w:tcPr>
          <w:p w:rsidR="006701BF" w:rsidRDefault="006701BF" w:rsidP="00063761">
            <w:pPr>
              <w:rPr>
                <w:rFonts w:ascii="標楷體" w:eastAsia="標楷體" w:hAnsi="標楷體"/>
              </w:rPr>
            </w:pPr>
            <w:r>
              <w:rPr>
                <w:rFonts w:ascii="標楷體" w:eastAsia="標楷體" w:hAnsi="標楷體" w:hint="eastAsia"/>
              </w:rPr>
              <w:t>70人*3場次</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印刷費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60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70×3</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12,600</w:t>
            </w:r>
          </w:p>
        </w:tc>
        <w:tc>
          <w:tcPr>
            <w:tcW w:w="1529" w:type="dxa"/>
          </w:tcPr>
          <w:p w:rsidR="006701BF" w:rsidRDefault="006701BF" w:rsidP="00063761">
            <w:pPr>
              <w:rPr>
                <w:rFonts w:ascii="標楷體" w:eastAsia="標楷體" w:hAnsi="標楷體"/>
              </w:rPr>
            </w:pPr>
            <w:r>
              <w:rPr>
                <w:rFonts w:ascii="標楷體" w:eastAsia="標楷體" w:hAnsi="標楷體" w:hint="eastAsia"/>
              </w:rPr>
              <w:t>70人*3場次</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教材費</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1,000</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4×3</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12,000</w:t>
            </w:r>
          </w:p>
        </w:tc>
        <w:tc>
          <w:tcPr>
            <w:tcW w:w="1529" w:type="dxa"/>
          </w:tcPr>
          <w:p w:rsidR="006701BF" w:rsidRDefault="006701BF" w:rsidP="00063761">
            <w:pPr>
              <w:rPr>
                <w:rFonts w:ascii="標楷體" w:eastAsia="標楷體" w:hAnsi="標楷體"/>
              </w:rPr>
            </w:pPr>
            <w:r>
              <w:rPr>
                <w:rFonts w:ascii="標楷體" w:eastAsia="標楷體" w:hAnsi="標楷體" w:hint="eastAsia"/>
              </w:rPr>
              <w:t>4節*3場次</w:t>
            </w:r>
          </w:p>
        </w:tc>
      </w:tr>
      <w:tr w:rsidR="006701BF" w:rsidTr="00063761">
        <w:tc>
          <w:tcPr>
            <w:tcW w:w="512" w:type="dxa"/>
            <w:vMerge/>
            <w:vAlign w:val="center"/>
          </w:tcPr>
          <w:p w:rsidR="006701BF" w:rsidRDefault="006701BF" w:rsidP="00063761">
            <w:pPr>
              <w:jc w:val="center"/>
              <w:rPr>
                <w:rFonts w:ascii="標楷體" w:eastAsia="標楷體" w:hAnsi="標楷體"/>
              </w:rPr>
            </w:pPr>
          </w:p>
        </w:tc>
        <w:tc>
          <w:tcPr>
            <w:tcW w:w="1756" w:type="dxa"/>
            <w:vAlign w:val="center"/>
          </w:tcPr>
          <w:p w:rsidR="006701BF" w:rsidRDefault="006701BF" w:rsidP="00063761">
            <w:pPr>
              <w:jc w:val="center"/>
              <w:rPr>
                <w:rFonts w:ascii="標楷體" w:eastAsia="標楷體" w:hAnsi="標楷體"/>
              </w:rPr>
            </w:pPr>
            <w:r>
              <w:rPr>
                <w:rFonts w:ascii="標楷體" w:eastAsia="標楷體" w:hAnsi="標楷體" w:hint="eastAsia"/>
              </w:rPr>
              <w:t>雜支</w:t>
            </w:r>
          </w:p>
        </w:tc>
        <w:tc>
          <w:tcPr>
            <w:tcW w:w="1663" w:type="dxa"/>
            <w:vAlign w:val="center"/>
          </w:tcPr>
          <w:p w:rsidR="006701BF" w:rsidRDefault="006701BF" w:rsidP="00063761">
            <w:pPr>
              <w:jc w:val="center"/>
              <w:rPr>
                <w:rFonts w:ascii="標楷體" w:eastAsia="標楷體" w:hAnsi="標楷體"/>
              </w:rPr>
            </w:pPr>
            <w:r>
              <w:rPr>
                <w:rFonts w:ascii="標楷體" w:eastAsia="標楷體" w:hAnsi="標楷體" w:hint="eastAsia"/>
              </w:rPr>
              <w:t>2,852</w:t>
            </w:r>
          </w:p>
        </w:tc>
        <w:tc>
          <w:tcPr>
            <w:tcW w:w="1664" w:type="dxa"/>
            <w:vAlign w:val="center"/>
          </w:tcPr>
          <w:p w:rsidR="006701BF" w:rsidRDefault="006701BF" w:rsidP="00063761">
            <w:pPr>
              <w:jc w:val="center"/>
              <w:rPr>
                <w:rFonts w:ascii="標楷體" w:eastAsia="標楷體" w:hAnsi="標楷體"/>
              </w:rPr>
            </w:pPr>
            <w:r>
              <w:rPr>
                <w:rFonts w:ascii="標楷體" w:eastAsia="標楷體" w:hAnsi="標楷體" w:hint="eastAsia"/>
              </w:rPr>
              <w:t>1</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2,852</w:t>
            </w:r>
          </w:p>
        </w:tc>
        <w:tc>
          <w:tcPr>
            <w:tcW w:w="1529" w:type="dxa"/>
          </w:tcPr>
          <w:p w:rsidR="006701BF" w:rsidRDefault="006701BF" w:rsidP="00063761">
            <w:pPr>
              <w:rPr>
                <w:rFonts w:ascii="標楷體" w:eastAsia="標楷體" w:hAnsi="標楷體"/>
              </w:rPr>
            </w:pPr>
          </w:p>
        </w:tc>
      </w:tr>
      <w:tr w:rsidR="006701BF" w:rsidTr="00063761">
        <w:tc>
          <w:tcPr>
            <w:tcW w:w="5595" w:type="dxa"/>
            <w:gridSpan w:val="4"/>
          </w:tcPr>
          <w:p w:rsidR="006701BF" w:rsidRDefault="006701BF" w:rsidP="00063761">
            <w:pPr>
              <w:jc w:val="center"/>
              <w:rPr>
                <w:rFonts w:ascii="標楷體" w:eastAsia="標楷體" w:hAnsi="標楷體"/>
              </w:rPr>
            </w:pPr>
            <w:r>
              <w:rPr>
                <w:rFonts w:ascii="標楷體" w:eastAsia="標楷體" w:hAnsi="標楷體" w:hint="eastAsia"/>
              </w:rPr>
              <w:t>合計</w:t>
            </w:r>
          </w:p>
        </w:tc>
        <w:tc>
          <w:tcPr>
            <w:tcW w:w="1664" w:type="dxa"/>
            <w:vAlign w:val="center"/>
          </w:tcPr>
          <w:p w:rsidR="006701BF" w:rsidRDefault="006701BF" w:rsidP="00063761">
            <w:pPr>
              <w:jc w:val="right"/>
              <w:rPr>
                <w:rFonts w:ascii="標楷體" w:eastAsia="標楷體" w:hAnsi="標楷體"/>
              </w:rPr>
            </w:pPr>
            <w:r>
              <w:rPr>
                <w:rFonts w:ascii="標楷體" w:eastAsia="標楷體" w:hAnsi="標楷體" w:hint="eastAsia"/>
              </w:rPr>
              <w:t>63,836</w:t>
            </w:r>
          </w:p>
        </w:tc>
        <w:tc>
          <w:tcPr>
            <w:tcW w:w="1529" w:type="dxa"/>
          </w:tcPr>
          <w:p w:rsidR="006701BF" w:rsidRDefault="006701BF" w:rsidP="00063761">
            <w:pPr>
              <w:rPr>
                <w:rFonts w:ascii="標楷體" w:eastAsia="標楷體" w:hAnsi="標楷體"/>
              </w:rPr>
            </w:pPr>
          </w:p>
        </w:tc>
      </w:tr>
    </w:tbl>
    <w:p w:rsidR="006701BF" w:rsidRPr="00673068" w:rsidRDefault="006701BF" w:rsidP="006701BF">
      <w:pPr>
        <w:spacing w:line="500" w:lineRule="exact"/>
        <w:ind w:left="1560" w:hangingChars="650" w:hanging="1560"/>
        <w:rPr>
          <w:rFonts w:ascii="標楷體" w:eastAsia="標楷體" w:hAnsi="標楷體"/>
        </w:rPr>
      </w:pPr>
      <w:r>
        <w:rPr>
          <w:rFonts w:ascii="標楷體" w:eastAsia="標楷體" w:hAnsi="標楷體" w:hint="eastAsia"/>
        </w:rPr>
        <w:t>十、預期成效：本計畫旨在活化現場教學</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Pr>
          <w:rFonts w:ascii="標楷體" w:eastAsia="標楷體" w:hAnsi="標楷體" w:hint="eastAsia"/>
        </w:rPr>
        <w:t>數學遊戲，讓學生快樂動手學數學，教師快樂教數學，並建立良好的師生互動關係，進而提升教學品質。</w:t>
      </w:r>
    </w:p>
    <w:p w:rsidR="006701BF" w:rsidRPr="00673068" w:rsidRDefault="006701BF" w:rsidP="006701BF">
      <w:pPr>
        <w:spacing w:line="500" w:lineRule="exact"/>
        <w:rPr>
          <w:rFonts w:ascii="標楷體" w:eastAsia="標楷體" w:hAnsi="標楷體"/>
        </w:rPr>
      </w:pPr>
      <w:r>
        <w:rPr>
          <w:rFonts w:ascii="標楷體" w:eastAsia="標楷體" w:hAnsi="標楷體" w:hint="eastAsia"/>
        </w:rPr>
        <w:t>十二、本計畫聯絡人：</w:t>
      </w:r>
      <w:proofErr w:type="gramStart"/>
      <w:r>
        <w:rPr>
          <w:rFonts w:ascii="標楷體" w:eastAsia="標楷體" w:hAnsi="標楷體" w:hint="eastAsia"/>
        </w:rPr>
        <w:t>臺</w:t>
      </w:r>
      <w:proofErr w:type="gramEnd"/>
      <w:r>
        <w:rPr>
          <w:rFonts w:ascii="標楷體" w:eastAsia="標楷體" w:hAnsi="標楷體" w:hint="eastAsia"/>
        </w:rPr>
        <w:t>南市新化國小</w:t>
      </w:r>
      <w:proofErr w:type="gramStart"/>
      <w:r>
        <w:rPr>
          <w:rFonts w:ascii="標楷體" w:eastAsia="標楷體" w:hAnsi="標楷體" w:hint="eastAsia"/>
        </w:rPr>
        <w:t>郭昇</w:t>
      </w:r>
      <w:proofErr w:type="gramEnd"/>
      <w:r>
        <w:rPr>
          <w:rFonts w:ascii="標楷體" w:eastAsia="標楷體" w:hAnsi="標楷體" w:hint="eastAsia"/>
        </w:rPr>
        <w:t>欣主任</w:t>
      </w:r>
      <w:r w:rsidRPr="00673068">
        <w:rPr>
          <w:rFonts w:ascii="標楷體" w:eastAsia="標楷體" w:hAnsi="標楷體" w:hint="eastAsia"/>
        </w:rPr>
        <w:t>(聯絡電話:06</w:t>
      </w:r>
      <w:r>
        <w:rPr>
          <w:rFonts w:ascii="標楷體" w:eastAsia="標楷體" w:hAnsi="標楷體" w:hint="eastAsia"/>
        </w:rPr>
        <w:t>-5902035#701</w:t>
      </w:r>
      <w:r w:rsidRPr="00673068">
        <w:rPr>
          <w:rFonts w:ascii="標楷體" w:eastAsia="標楷體" w:hAnsi="標楷體" w:hint="eastAsia"/>
        </w:rPr>
        <w:t>)。</w:t>
      </w:r>
    </w:p>
    <w:p w:rsidR="00C461CF" w:rsidRDefault="00C461CF">
      <w:pPr>
        <w:widowControl/>
      </w:pPr>
      <w:bookmarkStart w:id="9" w:name="_GoBack"/>
      <w:bookmarkEnd w:id="9"/>
    </w:p>
    <w:p w:rsidR="006701BF" w:rsidRDefault="00C461CF">
      <w:pPr>
        <w:rPr>
          <w:rFonts w:ascii="標楷體" w:eastAsia="標楷體" w:hAnsi="標楷體" w:cs="Arial"/>
          <w:szCs w:val="24"/>
          <w:bdr w:val="single" w:sz="4" w:space="0" w:color="auto"/>
          <w:shd w:val="pct15" w:color="auto" w:fill="FFFFFF"/>
        </w:rPr>
      </w:pPr>
      <w:r w:rsidRPr="00B80615">
        <w:rPr>
          <w:rFonts w:ascii="標楷體" w:eastAsia="標楷體" w:hAnsi="標楷體" w:cs="Arial" w:hint="eastAsia"/>
          <w:szCs w:val="24"/>
          <w:bdr w:val="single" w:sz="4" w:space="0" w:color="auto"/>
          <w:shd w:val="pct15" w:color="auto" w:fill="FFFFFF"/>
        </w:rPr>
        <w:lastRenderedPageBreak/>
        <w:t>附件十</w:t>
      </w:r>
      <w:r>
        <w:rPr>
          <w:rFonts w:ascii="標楷體" w:eastAsia="標楷體" w:hAnsi="標楷體" w:cs="Arial" w:hint="eastAsia"/>
          <w:szCs w:val="24"/>
          <w:bdr w:val="single" w:sz="4" w:space="0" w:color="auto"/>
          <w:shd w:val="pct15" w:color="auto" w:fill="FFFFFF"/>
        </w:rPr>
        <w:t>一</w:t>
      </w:r>
    </w:p>
    <w:p w:rsidR="001A0591" w:rsidRDefault="001A0591" w:rsidP="001A0591">
      <w:pPr>
        <w:snapToGrid w:val="0"/>
        <w:ind w:firstLineChars="250" w:firstLine="701"/>
        <w:jc w:val="center"/>
        <w:rPr>
          <w:rFonts w:ascii="標楷體" w:eastAsia="標楷體" w:hAnsi="標楷體"/>
          <w:b/>
          <w:color w:val="000000"/>
          <w:sz w:val="28"/>
          <w:szCs w:val="28"/>
        </w:rPr>
      </w:pPr>
      <w:bookmarkStart w:id="10" w:name="_Toc277061560"/>
      <w:bookmarkStart w:id="11" w:name="_Toc277062554"/>
      <w:bookmarkStart w:id="12" w:name="_Toc277064049"/>
      <w:bookmarkStart w:id="13" w:name="_Toc277064246"/>
      <w:bookmarkStart w:id="14" w:name="_Toc277064358"/>
      <w:bookmarkStart w:id="15" w:name="_Toc277164508"/>
      <w:bookmarkStart w:id="16" w:name="_Toc308685263"/>
      <w:bookmarkStart w:id="17" w:name="_Toc308685492"/>
      <w:bookmarkStart w:id="18" w:name="_Toc308707068"/>
      <w:r w:rsidRPr="00420E1A">
        <w:rPr>
          <w:rFonts w:ascii="標楷體" w:eastAsia="標楷體" w:hAnsi="標楷體" w:hint="eastAsia"/>
          <w:b/>
          <w:color w:val="000000"/>
          <w:sz w:val="28"/>
          <w:szCs w:val="28"/>
        </w:rPr>
        <w:t>臺南市國教輔導團</w:t>
      </w:r>
      <w:r>
        <w:rPr>
          <w:rFonts w:ascii="標楷體" w:eastAsia="標楷體" w:hAnsi="標楷體" w:hint="eastAsia"/>
          <w:b/>
          <w:color w:val="000000"/>
          <w:sz w:val="28"/>
          <w:szCs w:val="28"/>
        </w:rPr>
        <w:t>數</w:t>
      </w:r>
      <w:r>
        <w:rPr>
          <w:rFonts w:ascii="標楷體" w:eastAsia="標楷體" w:hAnsi="標楷體"/>
          <w:b/>
          <w:color w:val="000000"/>
          <w:sz w:val="28"/>
          <w:szCs w:val="28"/>
        </w:rPr>
        <w:t>學</w:t>
      </w:r>
      <w:r w:rsidRPr="00420E1A">
        <w:rPr>
          <w:rFonts w:ascii="標楷體" w:eastAsia="標楷體" w:hAnsi="標楷體" w:hint="eastAsia"/>
          <w:b/>
          <w:color w:val="000000"/>
          <w:sz w:val="28"/>
          <w:szCs w:val="28"/>
        </w:rPr>
        <w:t>領域輔導小組專業成長工作坊提要表</w:t>
      </w:r>
      <w:bookmarkEnd w:id="10"/>
      <w:bookmarkEnd w:id="11"/>
      <w:bookmarkEnd w:id="12"/>
      <w:bookmarkEnd w:id="13"/>
      <w:bookmarkEnd w:id="14"/>
      <w:bookmarkEnd w:id="15"/>
      <w:bookmarkEnd w:id="16"/>
      <w:bookmarkEnd w:id="17"/>
      <w:bookmarkEnd w:id="18"/>
    </w:p>
    <w:p w:rsidR="001A0591" w:rsidRPr="0017305D" w:rsidRDefault="001A0591" w:rsidP="001A0591">
      <w:pPr>
        <w:snapToGrid w:val="0"/>
        <w:ind w:firstLineChars="250" w:firstLine="600"/>
        <w:jc w:val="center"/>
        <w:rPr>
          <w:rFonts w:ascii="標楷體" w:eastAsia="標楷體" w:hAnsi="標楷體" w:cs="Arial"/>
        </w:rPr>
      </w:pPr>
    </w:p>
    <w:tbl>
      <w:tblPr>
        <w:tblW w:w="98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0"/>
        <w:gridCol w:w="1608"/>
        <w:gridCol w:w="1608"/>
        <w:gridCol w:w="1608"/>
        <w:gridCol w:w="1608"/>
        <w:gridCol w:w="1608"/>
      </w:tblGrid>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辦理學校</w:t>
            </w:r>
          </w:p>
        </w:tc>
        <w:tc>
          <w:tcPr>
            <w:tcW w:w="8040" w:type="dxa"/>
            <w:gridSpan w:val="5"/>
            <w:vAlign w:val="center"/>
          </w:tcPr>
          <w:p w:rsidR="001A0591" w:rsidRPr="00D81801" w:rsidRDefault="001A0591" w:rsidP="00904DBE">
            <w:pPr>
              <w:rPr>
                <w:rFonts w:ascii="標楷體" w:eastAsia="標楷體" w:hAnsi="標楷體"/>
                <w:b/>
                <w:color w:val="000000"/>
                <w:sz w:val="28"/>
                <w:szCs w:val="28"/>
              </w:rPr>
            </w:pPr>
            <w:r>
              <w:rPr>
                <w:rFonts w:ascii="標楷體" w:eastAsia="標楷體" w:hAnsi="標楷體" w:cs="Arial" w:hint="eastAsia"/>
                <w:sz w:val="28"/>
                <w:szCs w:val="28"/>
                <w:shd w:val="pct15" w:color="auto" w:fill="FFFFFF"/>
              </w:rPr>
              <w:t>麻</w:t>
            </w:r>
            <w:r>
              <w:rPr>
                <w:rFonts w:ascii="標楷體" w:eastAsia="標楷體" w:hAnsi="標楷體" w:cs="Arial"/>
                <w:sz w:val="28"/>
                <w:szCs w:val="28"/>
                <w:shd w:val="pct15" w:color="auto" w:fill="FFFFFF"/>
              </w:rPr>
              <w:t>豆</w:t>
            </w:r>
            <w:r>
              <w:rPr>
                <w:rFonts w:ascii="標楷體" w:eastAsia="標楷體" w:hAnsi="標楷體" w:cs="Arial" w:hint="eastAsia"/>
                <w:sz w:val="28"/>
                <w:szCs w:val="28"/>
                <w:shd w:val="pct15" w:color="auto" w:fill="FFFFFF"/>
              </w:rPr>
              <w:t>國中、永康勝利國小</w:t>
            </w:r>
          </w:p>
        </w:tc>
      </w:tr>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行動策略</w:t>
            </w:r>
          </w:p>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或方案名稱</w:t>
            </w:r>
          </w:p>
        </w:tc>
        <w:tc>
          <w:tcPr>
            <w:tcW w:w="1608" w:type="dxa"/>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教材資源</w:t>
            </w:r>
          </w:p>
        </w:tc>
        <w:tc>
          <w:tcPr>
            <w:tcW w:w="1608" w:type="dxa"/>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創新教學</w:t>
            </w:r>
          </w:p>
        </w:tc>
        <w:tc>
          <w:tcPr>
            <w:tcW w:w="1608" w:type="dxa"/>
            <w:shd w:val="clear" w:color="auto" w:fill="auto"/>
            <w:vAlign w:val="center"/>
          </w:tcPr>
          <w:p w:rsidR="001A0591" w:rsidRPr="00420E1A" w:rsidRDefault="001A0591" w:rsidP="00904DBE">
            <w:pPr>
              <w:pStyle w:val="Web"/>
              <w:widowControl w:val="0"/>
              <w:snapToGrid w:val="0"/>
              <w:spacing w:before="0" w:beforeAutospacing="0" w:after="0" w:afterAutospacing="0" w:line="300" w:lineRule="exact"/>
              <w:jc w:val="both"/>
              <w:rPr>
                <w:rFonts w:ascii="標楷體" w:eastAsia="標楷體" w:hAnsi="標楷體"/>
                <w:color w:val="000000"/>
                <w:kern w:val="2"/>
              </w:rPr>
            </w:pPr>
            <w:r w:rsidRPr="00420E1A">
              <w:rPr>
                <w:rFonts w:ascii="標楷體" w:eastAsia="標楷體" w:hAnsi="標楷體" w:hint="eastAsia"/>
                <w:color w:val="000000"/>
                <w:kern w:val="2"/>
              </w:rPr>
              <w:t>跨縣市輔導團交流</w:t>
            </w:r>
          </w:p>
        </w:tc>
        <w:tc>
          <w:tcPr>
            <w:tcW w:w="1608" w:type="dxa"/>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專業成長</w:t>
            </w:r>
          </w:p>
        </w:tc>
        <w:tc>
          <w:tcPr>
            <w:tcW w:w="1608" w:type="dxa"/>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資源整合</w:t>
            </w:r>
          </w:p>
        </w:tc>
      </w:tr>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活動型態</w:t>
            </w:r>
          </w:p>
        </w:tc>
        <w:tc>
          <w:tcPr>
            <w:tcW w:w="1608" w:type="dxa"/>
            <w:shd w:val="clear" w:color="auto" w:fill="auto"/>
          </w:tcPr>
          <w:p w:rsidR="001A0591" w:rsidRPr="000943F1" w:rsidRDefault="001A0591" w:rsidP="00904DBE">
            <w:pPr>
              <w:pStyle w:val="Web"/>
              <w:widowControl w:val="0"/>
              <w:snapToGrid w:val="0"/>
              <w:spacing w:before="0" w:beforeAutospacing="0" w:after="0" w:afterAutospacing="0" w:line="300" w:lineRule="exact"/>
              <w:ind w:left="211" w:hangingChars="88" w:hanging="211"/>
              <w:jc w:val="both"/>
              <w:rPr>
                <w:rFonts w:ascii="標楷體" w:eastAsia="標楷體" w:hAnsi="標楷體"/>
                <w:color w:val="000000"/>
                <w:kern w:val="2"/>
              </w:rPr>
            </w:pPr>
            <w:r w:rsidRPr="000943F1">
              <w:rPr>
                <w:rFonts w:ascii="標楷體" w:eastAsia="標楷體" w:hAnsi="標楷體" w:hint="eastAsia"/>
                <w:color w:val="000000"/>
                <w:kern w:val="2"/>
              </w:rPr>
              <w:t>1.優良教案、優良試題徵</w:t>
            </w:r>
            <w:r>
              <w:rPr>
                <w:rFonts w:ascii="標楷體" w:eastAsia="標楷體" w:hAnsi="標楷體" w:hint="eastAsia"/>
                <w:color w:val="000000"/>
                <w:kern w:val="2"/>
              </w:rPr>
              <w:t>選</w:t>
            </w:r>
          </w:p>
          <w:p w:rsidR="001A0591" w:rsidRPr="00EE1D0A" w:rsidRDefault="001A0591" w:rsidP="00904DBE">
            <w:pPr>
              <w:spacing w:line="300" w:lineRule="exact"/>
              <w:ind w:left="211" w:hangingChars="88" w:hanging="211"/>
              <w:jc w:val="both"/>
              <w:rPr>
                <w:rFonts w:ascii="標楷體" w:eastAsia="標楷體" w:hAnsi="標楷體"/>
                <w:color w:val="000000"/>
              </w:rPr>
            </w:pPr>
            <w:r>
              <w:rPr>
                <w:rFonts w:ascii="標楷體" w:eastAsia="標楷體" w:hAnsi="標楷體" w:hint="eastAsia"/>
                <w:color w:val="000000"/>
              </w:rPr>
              <w:t>2.教學資源整合分享</w:t>
            </w:r>
          </w:p>
        </w:tc>
        <w:tc>
          <w:tcPr>
            <w:tcW w:w="1608" w:type="dxa"/>
            <w:shd w:val="clear" w:color="auto" w:fill="auto"/>
          </w:tcPr>
          <w:p w:rsidR="001A0591" w:rsidRDefault="001A0591" w:rsidP="00904DBE">
            <w:pPr>
              <w:spacing w:line="300" w:lineRule="exact"/>
              <w:ind w:left="240" w:hangingChars="100" w:hanging="240"/>
              <w:jc w:val="both"/>
              <w:rPr>
                <w:rFonts w:ascii="標楷體" w:eastAsia="標楷體" w:hAnsi="標楷體"/>
                <w:color w:val="000000"/>
              </w:rPr>
            </w:pPr>
            <w:r>
              <w:rPr>
                <w:rFonts w:ascii="標楷體" w:eastAsia="標楷體" w:hAnsi="標楷體" w:hint="eastAsia"/>
                <w:color w:val="000000"/>
              </w:rPr>
              <w:t>1.</w:t>
            </w:r>
            <w:r w:rsidRPr="008C0435">
              <w:rPr>
                <w:rFonts w:ascii="標楷體" w:eastAsia="標楷體" w:hAnsi="標楷體" w:hint="eastAsia"/>
                <w:color w:val="000000"/>
              </w:rPr>
              <w:t>團務工作會議與問題討論</w:t>
            </w:r>
          </w:p>
          <w:p w:rsidR="001A0591" w:rsidRPr="00420E1A" w:rsidRDefault="001A0591" w:rsidP="00904DBE">
            <w:pPr>
              <w:spacing w:line="300" w:lineRule="exact"/>
              <w:ind w:left="240" w:hangingChars="100" w:hanging="240"/>
              <w:jc w:val="both"/>
              <w:rPr>
                <w:rFonts w:ascii="標楷體" w:eastAsia="標楷體" w:hAnsi="標楷體"/>
                <w:color w:val="000000"/>
              </w:rPr>
            </w:pPr>
            <w:r>
              <w:rPr>
                <w:rFonts w:ascii="標楷體" w:eastAsia="標楷體" w:hAnsi="標楷體" w:hint="eastAsia"/>
                <w:color w:val="000000"/>
              </w:rPr>
              <w:t>2.</w:t>
            </w:r>
            <w:r w:rsidRPr="008C0435">
              <w:rPr>
                <w:rFonts w:ascii="標楷體" w:eastAsia="標楷體" w:hAnsi="標楷體" w:hint="eastAsia"/>
                <w:color w:val="000000"/>
              </w:rPr>
              <w:t>微型教學教案規劃設計與</w:t>
            </w:r>
            <w:r w:rsidRPr="008C0435">
              <w:rPr>
                <w:rFonts w:ascii="標楷體" w:eastAsia="標楷體" w:hAnsi="標楷體"/>
                <w:color w:val="000000"/>
              </w:rPr>
              <w:t>教學</w:t>
            </w:r>
            <w:r w:rsidRPr="008C0435">
              <w:rPr>
                <w:rFonts w:ascii="標楷體" w:eastAsia="標楷體" w:hAnsi="標楷體" w:hint="eastAsia"/>
                <w:color w:val="000000"/>
              </w:rPr>
              <w:t>工作坊</w:t>
            </w:r>
          </w:p>
        </w:tc>
        <w:tc>
          <w:tcPr>
            <w:tcW w:w="1608" w:type="dxa"/>
            <w:shd w:val="clear" w:color="auto" w:fill="auto"/>
          </w:tcPr>
          <w:p w:rsidR="001A0591" w:rsidRDefault="001A0591" w:rsidP="00904DBE">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r w:rsidRPr="00BA341D">
              <w:rPr>
                <w:rFonts w:ascii="標楷體" w:eastAsia="標楷體" w:hAnsi="標楷體" w:hint="eastAsia"/>
                <w:kern w:val="2"/>
              </w:rPr>
              <w:t>1.邀請其他縣市輔導團進行交流、深度對話</w:t>
            </w:r>
          </w:p>
          <w:p w:rsidR="001A0591" w:rsidRDefault="001A0591" w:rsidP="00904DBE">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r>
              <w:rPr>
                <w:rFonts w:ascii="標楷體" w:eastAsia="標楷體" w:hAnsi="標楷體" w:hint="eastAsia"/>
                <w:color w:val="000000"/>
                <w:kern w:val="2"/>
              </w:rPr>
              <w:t>2.他山之石可以攻錯!安排至他縣市實地參訪，並進行專業對話</w:t>
            </w:r>
          </w:p>
          <w:p w:rsidR="001A0591" w:rsidRPr="00420E1A" w:rsidRDefault="001A0591" w:rsidP="00904DBE">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p>
        </w:tc>
        <w:tc>
          <w:tcPr>
            <w:tcW w:w="1608" w:type="dxa"/>
            <w:shd w:val="clear" w:color="auto" w:fill="auto"/>
          </w:tcPr>
          <w:p w:rsidR="001A0591" w:rsidRDefault="001A0591" w:rsidP="00904DBE">
            <w:pPr>
              <w:spacing w:line="300" w:lineRule="exact"/>
              <w:ind w:left="216" w:hangingChars="90" w:hanging="216"/>
              <w:jc w:val="both"/>
              <w:rPr>
                <w:rFonts w:ascii="標楷體" w:eastAsia="標楷體" w:hAnsi="標楷體"/>
                <w:color w:val="000000"/>
              </w:rPr>
            </w:pPr>
            <w:r>
              <w:rPr>
                <w:rFonts w:ascii="標楷體" w:eastAsia="標楷體" w:hAnsi="標楷體" w:hint="eastAsia"/>
                <w:color w:val="000000"/>
              </w:rPr>
              <w:t>1.結合亮點計畫發展團員專業知能成長。</w:t>
            </w:r>
          </w:p>
          <w:p w:rsidR="001A0591" w:rsidRDefault="001A0591" w:rsidP="00904DBE">
            <w:pPr>
              <w:pStyle w:val="Web"/>
              <w:widowControl w:val="0"/>
              <w:snapToGrid w:val="0"/>
              <w:spacing w:before="0" w:beforeAutospacing="0" w:after="0" w:afterAutospacing="0" w:line="300" w:lineRule="exact"/>
              <w:ind w:left="216" w:hangingChars="90" w:hanging="216"/>
              <w:jc w:val="both"/>
              <w:rPr>
                <w:rFonts w:ascii="標楷體" w:eastAsia="標楷體" w:hAnsi="標楷體"/>
                <w:kern w:val="2"/>
              </w:rPr>
            </w:pPr>
            <w:r>
              <w:rPr>
                <w:rFonts w:ascii="標楷體" w:eastAsia="標楷體" w:hAnsi="標楷體" w:hint="eastAsia"/>
                <w:kern w:val="2"/>
              </w:rPr>
              <w:t>2</w:t>
            </w:r>
            <w:r w:rsidRPr="00BA341D">
              <w:rPr>
                <w:rFonts w:ascii="標楷體" w:eastAsia="標楷體" w:hAnsi="標楷體" w:hint="eastAsia"/>
                <w:kern w:val="2"/>
              </w:rPr>
              <w:t>.參加教育研 究院輔導團 員的增能研 習</w:t>
            </w:r>
          </w:p>
          <w:p w:rsidR="001A0591" w:rsidRPr="00BA341D" w:rsidRDefault="001A0591" w:rsidP="00904DBE">
            <w:pPr>
              <w:spacing w:line="300" w:lineRule="exact"/>
              <w:ind w:left="216" w:hangingChars="90" w:hanging="216"/>
              <w:jc w:val="both"/>
              <w:rPr>
                <w:rFonts w:ascii="標楷體" w:eastAsia="標楷體" w:hAnsi="標楷體"/>
              </w:rPr>
            </w:pPr>
            <w:r>
              <w:rPr>
                <w:rFonts w:ascii="標楷體" w:eastAsia="標楷體" w:hAnsi="標楷體" w:hint="eastAsia"/>
              </w:rPr>
              <w:t>3.</w:t>
            </w:r>
            <w:r w:rsidRPr="00BA341D">
              <w:rPr>
                <w:rFonts w:ascii="標楷體" w:eastAsia="標楷體" w:hAnsi="標楷體" w:hint="eastAsia"/>
              </w:rPr>
              <w:t>進行國中小輔導團</w:t>
            </w:r>
            <w:r>
              <w:rPr>
                <w:rFonts w:ascii="標楷體" w:eastAsia="標楷體" w:hAnsi="標楷體" w:hint="eastAsia"/>
              </w:rPr>
              <w:t>團員</w:t>
            </w:r>
            <w:r w:rsidRPr="00BA341D">
              <w:rPr>
                <w:rFonts w:ascii="標楷體" w:eastAsia="標楷體" w:hAnsi="標楷體" w:hint="eastAsia"/>
              </w:rPr>
              <w:t>專業對話</w:t>
            </w:r>
          </w:p>
          <w:p w:rsidR="001A0591" w:rsidRPr="00EE1D0A" w:rsidRDefault="001A0591" w:rsidP="00904DBE">
            <w:pPr>
              <w:pStyle w:val="Web"/>
              <w:widowControl w:val="0"/>
              <w:snapToGrid w:val="0"/>
              <w:spacing w:before="0" w:beforeAutospacing="0" w:after="0" w:afterAutospacing="0" w:line="300" w:lineRule="exact"/>
              <w:ind w:left="216" w:hangingChars="90" w:hanging="216"/>
              <w:jc w:val="both"/>
              <w:rPr>
                <w:rFonts w:ascii="標楷體" w:eastAsia="標楷體" w:hAnsi="標楷體"/>
                <w:kern w:val="2"/>
              </w:rPr>
            </w:pPr>
          </w:p>
          <w:p w:rsidR="001A0591" w:rsidRPr="00EE1D0A" w:rsidRDefault="001A0591" w:rsidP="00904DBE">
            <w:pPr>
              <w:spacing w:line="300" w:lineRule="exact"/>
              <w:ind w:left="216" w:hangingChars="90" w:hanging="216"/>
              <w:jc w:val="both"/>
              <w:rPr>
                <w:rFonts w:ascii="標楷體" w:eastAsia="標楷體" w:hAnsi="標楷體"/>
                <w:color w:val="000000"/>
              </w:rPr>
            </w:pPr>
          </w:p>
          <w:p w:rsidR="001A0591" w:rsidRPr="00420E1A" w:rsidRDefault="001A0591" w:rsidP="00904DBE">
            <w:pPr>
              <w:spacing w:line="300" w:lineRule="exact"/>
              <w:ind w:left="216" w:hangingChars="90" w:hanging="216"/>
              <w:jc w:val="both"/>
              <w:rPr>
                <w:rFonts w:ascii="標楷體" w:eastAsia="標楷體" w:hAnsi="標楷體"/>
                <w:color w:val="000000"/>
              </w:rPr>
            </w:pPr>
          </w:p>
        </w:tc>
        <w:tc>
          <w:tcPr>
            <w:tcW w:w="1608" w:type="dxa"/>
            <w:shd w:val="clear" w:color="auto" w:fill="auto"/>
          </w:tcPr>
          <w:p w:rsidR="001A0591" w:rsidRPr="00BA341D" w:rsidRDefault="001A0591" w:rsidP="00904DBE">
            <w:pPr>
              <w:pStyle w:val="Web"/>
              <w:widowControl w:val="0"/>
              <w:snapToGrid w:val="0"/>
              <w:spacing w:before="0" w:beforeAutospacing="0" w:after="0" w:afterAutospacing="0" w:line="300" w:lineRule="exact"/>
              <w:ind w:left="257" w:hangingChars="107" w:hanging="257"/>
              <w:jc w:val="both"/>
              <w:rPr>
                <w:rFonts w:ascii="標楷體" w:eastAsia="標楷體" w:hAnsi="標楷體"/>
                <w:kern w:val="2"/>
              </w:rPr>
            </w:pPr>
            <w:r w:rsidRPr="00BA341D">
              <w:rPr>
                <w:rFonts w:ascii="標楷體" w:eastAsia="標楷體" w:hAnsi="標楷體" w:hint="eastAsia"/>
                <w:kern w:val="2"/>
              </w:rPr>
              <w:t>1.教學設計成果彙整</w:t>
            </w:r>
          </w:p>
          <w:p w:rsidR="001A0591" w:rsidRPr="00BA341D" w:rsidRDefault="001A0591" w:rsidP="00904DBE">
            <w:pPr>
              <w:spacing w:line="300" w:lineRule="exact"/>
              <w:ind w:leftChars="7" w:left="257" w:hangingChars="100" w:hanging="240"/>
              <w:jc w:val="both"/>
              <w:rPr>
                <w:rFonts w:ascii="標楷體" w:eastAsia="標楷體" w:hAnsi="標楷體"/>
              </w:rPr>
            </w:pPr>
            <w:r w:rsidRPr="00BA341D">
              <w:rPr>
                <w:rFonts w:ascii="標楷體" w:eastAsia="標楷體" w:hAnsi="標楷體" w:hint="eastAsia"/>
              </w:rPr>
              <w:t>2.成果上傳輔導團網站</w:t>
            </w:r>
          </w:p>
          <w:p w:rsidR="001A0591" w:rsidRPr="00420E1A" w:rsidRDefault="001A0591" w:rsidP="00904DBE">
            <w:pPr>
              <w:spacing w:line="300" w:lineRule="exact"/>
              <w:ind w:left="257" w:hangingChars="107" w:hanging="257"/>
              <w:jc w:val="both"/>
              <w:rPr>
                <w:rFonts w:ascii="標楷體" w:eastAsia="標楷體" w:hAnsi="標楷體"/>
                <w:color w:val="000000"/>
              </w:rPr>
            </w:pPr>
            <w:r w:rsidRPr="00BA341D">
              <w:rPr>
                <w:rFonts w:ascii="標楷體" w:eastAsia="標楷體" w:hAnsi="標楷體" w:hint="eastAsia"/>
              </w:rPr>
              <w:t>3.優良教案、優良試題集結成冊</w:t>
            </w:r>
          </w:p>
        </w:tc>
      </w:tr>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辦理地點</w:t>
            </w:r>
          </w:p>
        </w:tc>
        <w:tc>
          <w:tcPr>
            <w:tcW w:w="8040" w:type="dxa"/>
            <w:gridSpan w:val="5"/>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Pr>
                <w:rFonts w:ascii="標楷體" w:eastAsia="標楷體" w:hAnsi="標楷體" w:hint="eastAsia"/>
                <w:color w:val="000000"/>
              </w:rPr>
              <w:t>麻</w:t>
            </w:r>
            <w:r>
              <w:rPr>
                <w:rFonts w:ascii="標楷體" w:eastAsia="標楷體" w:hAnsi="標楷體"/>
                <w:color w:val="000000"/>
              </w:rPr>
              <w:t>豆</w:t>
            </w:r>
            <w:r>
              <w:rPr>
                <w:rFonts w:ascii="標楷體" w:eastAsia="標楷體" w:hAnsi="標楷體" w:hint="eastAsia"/>
                <w:color w:val="000000"/>
              </w:rPr>
              <w:t>國中、永康勝利國小</w:t>
            </w:r>
          </w:p>
        </w:tc>
      </w:tr>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實施對象</w:t>
            </w:r>
          </w:p>
        </w:tc>
        <w:tc>
          <w:tcPr>
            <w:tcW w:w="8040" w:type="dxa"/>
            <w:gridSpan w:val="5"/>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Pr>
                <w:rFonts w:ascii="標楷體" w:eastAsia="標楷體" w:hAnsi="標楷體" w:hint="eastAsia"/>
              </w:rPr>
              <w:t>國中小</w:t>
            </w:r>
            <w:r w:rsidRPr="00BA341D">
              <w:rPr>
                <w:rFonts w:ascii="標楷體" w:eastAsia="標楷體" w:hAnsi="標楷體" w:hint="eastAsia"/>
              </w:rPr>
              <w:t>輔導員</w:t>
            </w:r>
          </w:p>
        </w:tc>
      </w:tr>
      <w:tr w:rsidR="001A0591" w:rsidRPr="00420E1A" w:rsidTr="00904DBE">
        <w:trPr>
          <w:trHeight w:val="555"/>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經費編列</w:t>
            </w:r>
          </w:p>
        </w:tc>
        <w:tc>
          <w:tcPr>
            <w:tcW w:w="8040" w:type="dxa"/>
            <w:gridSpan w:val="5"/>
            <w:shd w:val="clear" w:color="auto" w:fill="auto"/>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新臺幣</w:t>
            </w:r>
            <w:r>
              <w:rPr>
                <w:rFonts w:ascii="標楷體" w:eastAsia="標楷體" w:hAnsi="標楷體" w:hint="eastAsia"/>
                <w:color w:val="000000"/>
              </w:rPr>
              <w:t>40,000</w:t>
            </w:r>
            <w:r w:rsidRPr="00420E1A">
              <w:rPr>
                <w:rFonts w:ascii="標楷體" w:eastAsia="標楷體" w:hAnsi="標楷體"/>
                <w:color w:val="000000"/>
              </w:rPr>
              <w:t>元</w:t>
            </w:r>
          </w:p>
        </w:tc>
      </w:tr>
      <w:tr w:rsidR="001A0591" w:rsidRPr="00420E1A" w:rsidTr="00904DBE">
        <w:trPr>
          <w:trHeight w:val="2448"/>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目標及效益</w:t>
            </w:r>
          </w:p>
        </w:tc>
        <w:tc>
          <w:tcPr>
            <w:tcW w:w="8040" w:type="dxa"/>
            <w:gridSpan w:val="5"/>
            <w:shd w:val="clear" w:color="auto" w:fill="auto"/>
          </w:tcPr>
          <w:p w:rsidR="001A0591" w:rsidRPr="008C0435" w:rsidRDefault="001A0591" w:rsidP="00904DBE">
            <w:pPr>
              <w:spacing w:before="100" w:beforeAutospacing="1" w:after="100" w:afterAutospacing="1"/>
              <w:ind w:left="480" w:hangingChars="200" w:hanging="480"/>
              <w:rPr>
                <w:rFonts w:ascii="標楷體" w:eastAsia="標楷體" w:hAnsi="標楷體"/>
                <w:color w:val="000000"/>
              </w:rPr>
            </w:pPr>
            <w:r w:rsidRPr="008C0435">
              <w:rPr>
                <w:rFonts w:eastAsia="標楷體" w:hint="eastAsia"/>
                <w:color w:val="000000"/>
              </w:rPr>
              <w:t>一、</w:t>
            </w:r>
            <w:r>
              <w:rPr>
                <w:rFonts w:ascii="標楷體" w:eastAsia="標楷體" w:hAnsi="標楷體" w:hint="eastAsia"/>
                <w:color w:val="000000"/>
              </w:rPr>
              <w:t>增進數學</w:t>
            </w:r>
            <w:r w:rsidRPr="008C0435">
              <w:rPr>
                <w:rFonts w:ascii="標楷體" w:eastAsia="標楷體" w:hAnsi="標楷體" w:hint="eastAsia"/>
                <w:color w:val="000000"/>
              </w:rPr>
              <w:t>領域教師專業知能，提供輔導員自我成長之管道</w:t>
            </w:r>
            <w:r w:rsidRPr="008C0435">
              <w:rPr>
                <w:rFonts w:eastAsia="標楷體" w:hint="eastAsia"/>
                <w:color w:val="000000"/>
              </w:rPr>
              <w:t>，以利課程研發與教學設計與推展</w:t>
            </w:r>
            <w:r w:rsidRPr="008C0435">
              <w:rPr>
                <w:rFonts w:ascii="標楷體" w:eastAsia="標楷體" w:hAnsi="標楷體" w:hint="eastAsia"/>
                <w:color w:val="000000"/>
              </w:rPr>
              <w:t>。</w:t>
            </w:r>
          </w:p>
          <w:p w:rsidR="001A0591" w:rsidRPr="008C0435" w:rsidRDefault="001A0591" w:rsidP="00904DBE">
            <w:pPr>
              <w:snapToGrid w:val="0"/>
              <w:spacing w:before="100" w:beforeAutospacing="1" w:after="100" w:afterAutospacing="1"/>
              <w:ind w:left="480" w:hangingChars="200" w:hanging="480"/>
              <w:jc w:val="both"/>
              <w:rPr>
                <w:rFonts w:ascii="標楷體" w:eastAsia="標楷體" w:hAnsi="標楷體"/>
                <w:color w:val="000000"/>
                <w:kern w:val="0"/>
              </w:rPr>
            </w:pPr>
            <w:r w:rsidRPr="008C0435">
              <w:rPr>
                <w:rFonts w:eastAsia="標楷體" w:hint="eastAsia"/>
                <w:color w:val="000000"/>
              </w:rPr>
              <w:t>二、提供</w:t>
            </w:r>
            <w:r w:rsidRPr="008C0435">
              <w:rPr>
                <w:rFonts w:ascii="標楷體" w:eastAsia="標楷體" w:hAnsi="標楷體" w:hint="eastAsia"/>
                <w:color w:val="000000"/>
              </w:rPr>
              <w:t>教師教學資訊</w:t>
            </w:r>
            <w:r w:rsidRPr="008C0435">
              <w:rPr>
                <w:rFonts w:eastAsia="標楷體" w:hint="eastAsia"/>
                <w:color w:val="000000"/>
              </w:rPr>
              <w:t>和探討教材教法，提昇輔導員課堂教學能力。</w:t>
            </w:r>
          </w:p>
          <w:p w:rsidR="001A0591" w:rsidRDefault="001A0591" w:rsidP="00904DBE">
            <w:pPr>
              <w:snapToGrid w:val="0"/>
              <w:spacing w:before="100" w:beforeAutospacing="1" w:after="100" w:afterAutospacing="1"/>
              <w:jc w:val="both"/>
              <w:rPr>
                <w:rFonts w:eastAsia="標楷體"/>
                <w:color w:val="000000"/>
              </w:rPr>
            </w:pPr>
            <w:r>
              <w:rPr>
                <w:rFonts w:eastAsia="標楷體" w:hint="eastAsia"/>
                <w:color w:val="000000"/>
              </w:rPr>
              <w:t>三、提供輔導員微型創意教學策略</w:t>
            </w:r>
            <w:r w:rsidRPr="008C0435">
              <w:rPr>
                <w:rFonts w:eastAsia="標楷體" w:hint="eastAsia"/>
                <w:color w:val="000000"/>
              </w:rPr>
              <w:t>設計專業知能，提升課程研發與教學能力。</w:t>
            </w:r>
          </w:p>
          <w:p w:rsidR="001A0591" w:rsidRPr="000943F1" w:rsidRDefault="001A0591" w:rsidP="00904DBE">
            <w:pPr>
              <w:snapToGrid w:val="0"/>
              <w:spacing w:before="100" w:beforeAutospacing="1" w:after="100" w:afterAutospacing="1"/>
              <w:jc w:val="both"/>
              <w:rPr>
                <w:rFonts w:ascii="標楷體" w:eastAsia="標楷體" w:hAnsi="標楷體"/>
                <w:color w:val="000000"/>
              </w:rPr>
            </w:pPr>
            <w:r>
              <w:rPr>
                <w:rFonts w:eastAsia="標楷體" w:hint="eastAsia"/>
                <w:color w:val="000000"/>
              </w:rPr>
              <w:t>四、結合臺南大學、</w:t>
            </w:r>
            <w:r>
              <w:rPr>
                <w:rFonts w:eastAsia="標楷體"/>
                <w:color w:val="000000"/>
              </w:rPr>
              <w:t>高雄師範大學</w:t>
            </w:r>
            <w:r>
              <w:rPr>
                <w:rFonts w:eastAsia="標楷體" w:hint="eastAsia"/>
                <w:color w:val="000000"/>
              </w:rPr>
              <w:t>教授專業輔導，深化課程研究能力。</w:t>
            </w:r>
          </w:p>
        </w:tc>
      </w:tr>
      <w:tr w:rsidR="001A0591" w:rsidRPr="00420E1A" w:rsidTr="00904DBE">
        <w:trPr>
          <w:trHeight w:val="1984"/>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內容簡述</w:t>
            </w:r>
          </w:p>
        </w:tc>
        <w:tc>
          <w:tcPr>
            <w:tcW w:w="8040" w:type="dxa"/>
            <w:gridSpan w:val="5"/>
            <w:shd w:val="clear" w:color="auto" w:fill="auto"/>
            <w:vAlign w:val="center"/>
          </w:tcPr>
          <w:p w:rsidR="001A0591" w:rsidRPr="000943F1" w:rsidRDefault="001A0591" w:rsidP="00904DBE">
            <w:pPr>
              <w:ind w:left="480" w:hangingChars="200" w:hanging="480"/>
              <w:jc w:val="both"/>
              <w:rPr>
                <w:rFonts w:eastAsia="標楷體"/>
                <w:color w:val="000000"/>
              </w:rPr>
            </w:pPr>
            <w:r w:rsidRPr="000943F1">
              <w:rPr>
                <w:rFonts w:eastAsia="標楷體" w:hint="eastAsia"/>
                <w:color w:val="000000"/>
              </w:rPr>
              <w:t>一、透過輔導團務會議，研擬各項議題，檢視輔導員精進計畫與工作坊成效。</w:t>
            </w:r>
          </w:p>
          <w:p w:rsidR="001A0591" w:rsidRPr="000943F1" w:rsidRDefault="001A0591" w:rsidP="00904DBE">
            <w:pPr>
              <w:ind w:left="480" w:hangingChars="200" w:hanging="480"/>
              <w:jc w:val="both"/>
              <w:rPr>
                <w:rFonts w:eastAsia="標楷體"/>
                <w:color w:val="000000"/>
              </w:rPr>
            </w:pPr>
            <w:r w:rsidRPr="000943F1">
              <w:rPr>
                <w:rFonts w:eastAsia="標楷體" w:hint="eastAsia"/>
                <w:color w:val="000000"/>
              </w:rPr>
              <w:t>二、邀請教授蒞團辦理主題式專業成長工作坊，提升輔導員課程規劃設計及教學專業知能。</w:t>
            </w:r>
          </w:p>
          <w:p w:rsidR="001A0591" w:rsidRPr="000943F1" w:rsidRDefault="001A0591" w:rsidP="00904DBE">
            <w:pPr>
              <w:snapToGrid w:val="0"/>
              <w:jc w:val="both"/>
              <w:rPr>
                <w:rFonts w:eastAsia="標楷體"/>
                <w:color w:val="000000"/>
              </w:rPr>
            </w:pPr>
            <w:r w:rsidRPr="000943F1">
              <w:rPr>
                <w:rFonts w:eastAsia="標楷體" w:hint="eastAsia"/>
                <w:color w:val="000000"/>
              </w:rPr>
              <w:t>三、辦理產出型專業成長工作坊，提升輔導員課程設計、教案編撰專業能力。</w:t>
            </w:r>
          </w:p>
        </w:tc>
      </w:tr>
      <w:tr w:rsidR="001A0591" w:rsidRPr="00420E1A" w:rsidTr="00904DBE">
        <w:trPr>
          <w:trHeight w:val="1258"/>
        </w:trPr>
        <w:tc>
          <w:tcPr>
            <w:tcW w:w="1800" w:type="dxa"/>
            <w:vAlign w:val="center"/>
          </w:tcPr>
          <w:p w:rsidR="001A0591" w:rsidRPr="00420E1A" w:rsidRDefault="001A0591" w:rsidP="00904DBE">
            <w:pPr>
              <w:spacing w:line="300" w:lineRule="exact"/>
              <w:jc w:val="both"/>
              <w:rPr>
                <w:rFonts w:ascii="標楷體" w:eastAsia="標楷體" w:hAnsi="標楷體"/>
                <w:color w:val="000000"/>
              </w:rPr>
            </w:pPr>
            <w:r w:rsidRPr="00420E1A">
              <w:rPr>
                <w:rFonts w:ascii="標楷體" w:eastAsia="標楷體" w:hAnsi="標楷體" w:hint="eastAsia"/>
                <w:color w:val="000000"/>
              </w:rPr>
              <w:t>備註</w:t>
            </w:r>
          </w:p>
        </w:tc>
        <w:tc>
          <w:tcPr>
            <w:tcW w:w="8040" w:type="dxa"/>
            <w:gridSpan w:val="5"/>
            <w:shd w:val="clear" w:color="auto" w:fill="auto"/>
          </w:tcPr>
          <w:p w:rsidR="001A0591" w:rsidRPr="00420E1A" w:rsidRDefault="001A0591" w:rsidP="00591F4D">
            <w:pPr>
              <w:snapToGrid w:val="0"/>
              <w:spacing w:beforeLines="50" w:line="300" w:lineRule="exact"/>
              <w:jc w:val="both"/>
              <w:rPr>
                <w:rFonts w:ascii="標楷體" w:eastAsia="標楷體" w:hAnsi="標楷體"/>
                <w:color w:val="000000"/>
              </w:rPr>
            </w:pPr>
          </w:p>
        </w:tc>
      </w:tr>
    </w:tbl>
    <w:p w:rsidR="00C461CF" w:rsidRPr="006701BF" w:rsidRDefault="00C461CF"/>
    <w:sectPr w:rsidR="00C461CF" w:rsidRPr="006701BF" w:rsidSect="00724FC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623" w:rsidRDefault="00565623">
      <w:r>
        <w:separator/>
      </w:r>
    </w:p>
  </w:endnote>
  <w:endnote w:type="continuationSeparator" w:id="0">
    <w:p w:rsidR="00565623" w:rsidRDefault="00565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C8" w:rsidRDefault="000019B5" w:rsidP="00877DB7">
    <w:pPr>
      <w:pStyle w:val="a3"/>
      <w:framePr w:wrap="auto" w:vAnchor="text" w:hAnchor="margin" w:xAlign="center" w:y="1"/>
      <w:rPr>
        <w:rStyle w:val="a5"/>
      </w:rPr>
    </w:pPr>
    <w:r>
      <w:rPr>
        <w:rStyle w:val="a5"/>
      </w:rPr>
      <w:fldChar w:fldCharType="begin"/>
    </w:r>
    <w:r w:rsidR="006F6CC8">
      <w:rPr>
        <w:rStyle w:val="a5"/>
      </w:rPr>
      <w:instrText xml:space="preserve">PAGE  </w:instrText>
    </w:r>
    <w:r>
      <w:rPr>
        <w:rStyle w:val="a5"/>
      </w:rPr>
      <w:fldChar w:fldCharType="separate"/>
    </w:r>
    <w:r w:rsidR="006F6CC8">
      <w:rPr>
        <w:rStyle w:val="a5"/>
        <w:noProof/>
      </w:rPr>
      <w:t>21</w:t>
    </w:r>
    <w:r>
      <w:rPr>
        <w:rStyle w:val="a5"/>
      </w:rPr>
      <w:fldChar w:fldCharType="end"/>
    </w:r>
  </w:p>
  <w:p w:rsidR="006F6CC8" w:rsidRDefault="006F6CC8" w:rsidP="00877D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C8" w:rsidRDefault="000019B5" w:rsidP="00877DB7">
    <w:pPr>
      <w:pStyle w:val="a3"/>
      <w:framePr w:wrap="auto" w:vAnchor="text" w:hAnchor="margin" w:xAlign="center" w:y="1"/>
      <w:rPr>
        <w:rStyle w:val="a5"/>
      </w:rPr>
    </w:pPr>
    <w:r>
      <w:rPr>
        <w:rStyle w:val="a5"/>
      </w:rPr>
      <w:fldChar w:fldCharType="begin"/>
    </w:r>
    <w:r w:rsidR="006F6CC8">
      <w:rPr>
        <w:rStyle w:val="a5"/>
      </w:rPr>
      <w:instrText xml:space="preserve">PAGE  </w:instrText>
    </w:r>
    <w:r>
      <w:rPr>
        <w:rStyle w:val="a5"/>
      </w:rPr>
      <w:fldChar w:fldCharType="separate"/>
    </w:r>
    <w:r w:rsidR="00591F4D">
      <w:rPr>
        <w:rStyle w:val="a5"/>
        <w:noProof/>
      </w:rPr>
      <w:t>12</w:t>
    </w:r>
    <w:r>
      <w:rPr>
        <w:rStyle w:val="a5"/>
      </w:rPr>
      <w:fldChar w:fldCharType="end"/>
    </w:r>
  </w:p>
  <w:p w:rsidR="006F6CC8" w:rsidRDefault="006F6CC8" w:rsidP="00877DB7">
    <w:pPr>
      <w:pStyle w:val="a3"/>
      <w:framePr w:wrap="auto" w:vAnchor="text" w:hAnchor="margin" w:xAlign="right" w:y="1"/>
      <w:rPr>
        <w:rStyle w:val="a5"/>
      </w:rPr>
    </w:pPr>
  </w:p>
  <w:p w:rsidR="006F6CC8" w:rsidRDefault="006F6CC8" w:rsidP="00877D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623" w:rsidRDefault="00565623">
      <w:r>
        <w:separator/>
      </w:r>
    </w:p>
  </w:footnote>
  <w:footnote w:type="continuationSeparator" w:id="0">
    <w:p w:rsidR="00565623" w:rsidRDefault="00565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8DE"/>
    <w:multiLevelType w:val="hybridMultilevel"/>
    <w:tmpl w:val="A01CF8F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7A1387"/>
    <w:multiLevelType w:val="hybridMultilevel"/>
    <w:tmpl w:val="8EF02220"/>
    <w:lvl w:ilvl="0" w:tplc="15C8F13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6348F7"/>
    <w:multiLevelType w:val="hybridMultilevel"/>
    <w:tmpl w:val="F67A6BAE"/>
    <w:lvl w:ilvl="0" w:tplc="D3F4B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54D11"/>
    <w:multiLevelType w:val="hybridMultilevel"/>
    <w:tmpl w:val="9B42A6BC"/>
    <w:lvl w:ilvl="0" w:tplc="56F2F6BA">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7235B5"/>
    <w:multiLevelType w:val="hybridMultilevel"/>
    <w:tmpl w:val="1A4AF25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9557655"/>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nsid w:val="2977042F"/>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2B906155"/>
    <w:multiLevelType w:val="hybridMultilevel"/>
    <w:tmpl w:val="A4503FD0"/>
    <w:lvl w:ilvl="0" w:tplc="AEACACF8">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B32ED8"/>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3BE2BC8"/>
    <w:multiLevelType w:val="hybridMultilevel"/>
    <w:tmpl w:val="9EE0661C"/>
    <w:lvl w:ilvl="0" w:tplc="A42C9A28">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4627D6"/>
    <w:multiLevelType w:val="hybridMultilevel"/>
    <w:tmpl w:val="026EA2B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8927397"/>
    <w:multiLevelType w:val="hybridMultilevel"/>
    <w:tmpl w:val="94DE7F7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4A78A4"/>
    <w:multiLevelType w:val="hybridMultilevel"/>
    <w:tmpl w:val="0778C016"/>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ADA5056"/>
    <w:multiLevelType w:val="hybridMultilevel"/>
    <w:tmpl w:val="EF0AD4A0"/>
    <w:lvl w:ilvl="0" w:tplc="E8B85E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4D910B44"/>
    <w:multiLevelType w:val="hybridMultilevel"/>
    <w:tmpl w:val="B7A0E45E"/>
    <w:lvl w:ilvl="0" w:tplc="714618D2">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512012"/>
    <w:multiLevelType w:val="hybridMultilevel"/>
    <w:tmpl w:val="A86E2D0C"/>
    <w:lvl w:ilvl="0" w:tplc="AEACACF8">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42858D5"/>
    <w:multiLevelType w:val="hybridMultilevel"/>
    <w:tmpl w:val="6E180B4A"/>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DEA119A"/>
    <w:multiLevelType w:val="hybridMultilevel"/>
    <w:tmpl w:val="D54E88F2"/>
    <w:lvl w:ilvl="0" w:tplc="FFFFFFFF">
      <w:start w:val="1"/>
      <w:numFmt w:val="decimal"/>
      <w:lvlText w:val="%1、"/>
      <w:lvlJc w:val="left"/>
      <w:pPr>
        <w:ind w:left="1330" w:hanging="480"/>
      </w:pPr>
      <w:rPr>
        <w:rFonts w:cs="Times New Roman" w:hint="eastAsia"/>
      </w:rPr>
    </w:lvl>
    <w:lvl w:ilvl="1" w:tplc="33D615EC">
      <w:start w:val="1"/>
      <w:numFmt w:val="taiwaneseCountingThousand"/>
      <w:lvlText w:val="%2、"/>
      <w:lvlJc w:val="left"/>
      <w:pPr>
        <w:ind w:left="1810" w:hanging="480"/>
      </w:pPr>
      <w:rPr>
        <w:rFonts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601A177D"/>
    <w:multiLevelType w:val="hybridMultilevel"/>
    <w:tmpl w:val="978E9196"/>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9E37012"/>
    <w:multiLevelType w:val="hybridMultilevel"/>
    <w:tmpl w:val="2A705EB6"/>
    <w:lvl w:ilvl="0" w:tplc="3AB246C2">
      <w:start w:val="1"/>
      <w:numFmt w:val="taiwaneseCountingThousand"/>
      <w:lvlText w:val="%1、"/>
      <w:lvlJc w:val="left"/>
      <w:pPr>
        <w:tabs>
          <w:tab w:val="num" w:pos="0"/>
        </w:tabs>
        <w:ind w:left="0" w:firstLine="0"/>
      </w:pPr>
      <w:rPr>
        <w:rFonts w:hint="eastAsia"/>
        <w:b w:val="0"/>
        <w:i w:val="0"/>
        <w:sz w:val="28"/>
      </w:rPr>
    </w:lvl>
    <w:lvl w:ilvl="1" w:tplc="8D58E1B4">
      <w:start w:val="1"/>
      <w:numFmt w:val="taiwaneseCountingThousand"/>
      <w:lvlText w:val="(%2)"/>
      <w:lvlJc w:val="left"/>
      <w:pPr>
        <w:tabs>
          <w:tab w:val="num" w:pos="480"/>
        </w:tabs>
        <w:ind w:left="960" w:hanging="480"/>
      </w:pPr>
      <w:rPr>
        <w:rFonts w:eastAsia="標楷體" w:hint="eastAsia"/>
        <w:b w:val="0"/>
        <w:i w:val="0"/>
        <w:sz w:val="24"/>
      </w:rPr>
    </w:lvl>
    <w:lvl w:ilvl="2" w:tplc="60FAC970">
      <w:start w:val="1"/>
      <w:numFmt w:val="decimal"/>
      <w:lvlText w:val="%3."/>
      <w:lvlJc w:val="left"/>
      <w:pPr>
        <w:tabs>
          <w:tab w:val="num" w:pos="1440"/>
        </w:tabs>
        <w:ind w:left="1440" w:hanging="480"/>
      </w:pPr>
      <w:rPr>
        <w:rFonts w:eastAsia="標楷體" w:hint="eastAsia"/>
        <w:b w:val="0"/>
        <w:i w:val="0"/>
        <w:sz w:val="24"/>
      </w:rPr>
    </w:lvl>
    <w:lvl w:ilvl="3" w:tplc="22AECDE6">
      <w:start w:val="1"/>
      <w:numFmt w:val="decimal"/>
      <w:lvlText w:val="(%4)"/>
      <w:lvlJc w:val="left"/>
      <w:pPr>
        <w:tabs>
          <w:tab w:val="num" w:pos="1920"/>
        </w:tabs>
        <w:ind w:left="1920" w:hanging="480"/>
      </w:pPr>
      <w:rPr>
        <w:rFonts w:eastAsia="標楷體" w:hint="eastAsia"/>
        <w:b w:val="0"/>
        <w:i w:val="0"/>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A4E11E8"/>
    <w:multiLevelType w:val="hybridMultilevel"/>
    <w:tmpl w:val="41C6D5A6"/>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B1B4A82"/>
    <w:multiLevelType w:val="hybridMultilevel"/>
    <w:tmpl w:val="5528725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19501B"/>
    <w:multiLevelType w:val="hybridMultilevel"/>
    <w:tmpl w:val="D39230D8"/>
    <w:lvl w:ilvl="0" w:tplc="FFFFFFFF">
      <w:start w:val="1"/>
      <w:numFmt w:val="decimal"/>
      <w:lvlText w:val="%1、"/>
      <w:lvlJc w:val="left"/>
      <w:pPr>
        <w:ind w:left="1330" w:hanging="480"/>
      </w:pPr>
      <w:rPr>
        <w:rFonts w:cs="Times New Roman"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nsid w:val="6E592106"/>
    <w:multiLevelType w:val="hybridMultilevel"/>
    <w:tmpl w:val="A274D6C6"/>
    <w:lvl w:ilvl="0" w:tplc="5D225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474FD5"/>
    <w:multiLevelType w:val="hybridMultilevel"/>
    <w:tmpl w:val="C07AAB84"/>
    <w:lvl w:ilvl="0" w:tplc="F5508CD8">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58B2FF6"/>
    <w:multiLevelType w:val="hybridMultilevel"/>
    <w:tmpl w:val="D6CAA0D0"/>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9144BDD"/>
    <w:multiLevelType w:val="hybridMultilevel"/>
    <w:tmpl w:val="2EE6B31E"/>
    <w:lvl w:ilvl="0" w:tplc="676AAAAE">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F15735"/>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8"/>
  </w:num>
  <w:num w:numId="3">
    <w:abstractNumId w:val="22"/>
  </w:num>
  <w:num w:numId="4">
    <w:abstractNumId w:val="3"/>
  </w:num>
  <w:num w:numId="5">
    <w:abstractNumId w:val="19"/>
  </w:num>
  <w:num w:numId="6">
    <w:abstractNumId w:val="11"/>
  </w:num>
  <w:num w:numId="7">
    <w:abstractNumId w:val="20"/>
  </w:num>
  <w:num w:numId="8">
    <w:abstractNumId w:val="4"/>
  </w:num>
  <w:num w:numId="9">
    <w:abstractNumId w:val="31"/>
  </w:num>
  <w:num w:numId="10">
    <w:abstractNumId w:val="13"/>
  </w:num>
  <w:num w:numId="11">
    <w:abstractNumId w:val="1"/>
  </w:num>
  <w:num w:numId="12">
    <w:abstractNumId w:val="10"/>
  </w:num>
  <w:num w:numId="13">
    <w:abstractNumId w:val="7"/>
  </w:num>
  <w:num w:numId="14">
    <w:abstractNumId w:val="6"/>
  </w:num>
  <w:num w:numId="15">
    <w:abstractNumId w:val="9"/>
  </w:num>
  <w:num w:numId="16">
    <w:abstractNumId w:val="21"/>
  </w:num>
  <w:num w:numId="17">
    <w:abstractNumId w:val="14"/>
  </w:num>
  <w:num w:numId="18">
    <w:abstractNumId w:val="12"/>
  </w:num>
  <w:num w:numId="19">
    <w:abstractNumId w:val="2"/>
  </w:num>
  <w:num w:numId="20">
    <w:abstractNumId w:val="30"/>
  </w:num>
  <w:num w:numId="21">
    <w:abstractNumId w:val="23"/>
  </w:num>
  <w:num w:numId="22">
    <w:abstractNumId w:val="29"/>
  </w:num>
  <w:num w:numId="23">
    <w:abstractNumId w:val="26"/>
  </w:num>
  <w:num w:numId="24">
    <w:abstractNumId w:val="24"/>
  </w:num>
  <w:num w:numId="25">
    <w:abstractNumId w:val="0"/>
  </w:num>
  <w:num w:numId="26">
    <w:abstractNumId w:val="28"/>
  </w:num>
  <w:num w:numId="27">
    <w:abstractNumId w:val="17"/>
  </w:num>
  <w:num w:numId="28">
    <w:abstractNumId w:val="27"/>
  </w:num>
  <w:num w:numId="29">
    <w:abstractNumId w:val="35"/>
  </w:num>
  <w:num w:numId="30">
    <w:abstractNumId w:val="16"/>
  </w:num>
  <w:num w:numId="31">
    <w:abstractNumId w:val="25"/>
  </w:num>
  <w:num w:numId="32">
    <w:abstractNumId w:val="33"/>
  </w:num>
  <w:num w:numId="33">
    <w:abstractNumId w:val="15"/>
  </w:num>
  <w:num w:numId="34">
    <w:abstractNumId w:val="5"/>
  </w:num>
  <w:num w:numId="35">
    <w:abstractNumId w:val="34"/>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E"/>
    <w:rsid w:val="000019B5"/>
    <w:rsid w:val="00063761"/>
    <w:rsid w:val="00064E04"/>
    <w:rsid w:val="00065FF2"/>
    <w:rsid w:val="00091F9E"/>
    <w:rsid w:val="000C74C8"/>
    <w:rsid w:val="00101F08"/>
    <w:rsid w:val="00121A03"/>
    <w:rsid w:val="001447FC"/>
    <w:rsid w:val="001A0591"/>
    <w:rsid w:val="001F6F3C"/>
    <w:rsid w:val="002C3853"/>
    <w:rsid w:val="002D360C"/>
    <w:rsid w:val="002D492A"/>
    <w:rsid w:val="003208A2"/>
    <w:rsid w:val="003D1B0D"/>
    <w:rsid w:val="00471625"/>
    <w:rsid w:val="004979FF"/>
    <w:rsid w:val="00555DF2"/>
    <w:rsid w:val="00564972"/>
    <w:rsid w:val="00565623"/>
    <w:rsid w:val="00575EB1"/>
    <w:rsid w:val="00591F4D"/>
    <w:rsid w:val="0064494F"/>
    <w:rsid w:val="00647D08"/>
    <w:rsid w:val="00656FAB"/>
    <w:rsid w:val="006701BF"/>
    <w:rsid w:val="006745A9"/>
    <w:rsid w:val="006F50D0"/>
    <w:rsid w:val="006F6CC8"/>
    <w:rsid w:val="006F6D25"/>
    <w:rsid w:val="00724FCE"/>
    <w:rsid w:val="007A0836"/>
    <w:rsid w:val="007A0CFA"/>
    <w:rsid w:val="007E0DE9"/>
    <w:rsid w:val="0081431E"/>
    <w:rsid w:val="00821037"/>
    <w:rsid w:val="0083622D"/>
    <w:rsid w:val="0084288F"/>
    <w:rsid w:val="00877DB7"/>
    <w:rsid w:val="0089753A"/>
    <w:rsid w:val="008C2DAD"/>
    <w:rsid w:val="008D006E"/>
    <w:rsid w:val="008D6FAE"/>
    <w:rsid w:val="008F1562"/>
    <w:rsid w:val="0093495C"/>
    <w:rsid w:val="009413D4"/>
    <w:rsid w:val="00966F59"/>
    <w:rsid w:val="00991717"/>
    <w:rsid w:val="009B187A"/>
    <w:rsid w:val="00AA0749"/>
    <w:rsid w:val="00AA1016"/>
    <w:rsid w:val="00AA5095"/>
    <w:rsid w:val="00B22D0D"/>
    <w:rsid w:val="00B63172"/>
    <w:rsid w:val="00B80615"/>
    <w:rsid w:val="00BB7ACD"/>
    <w:rsid w:val="00C13059"/>
    <w:rsid w:val="00C253EA"/>
    <w:rsid w:val="00C45B06"/>
    <w:rsid w:val="00C461CF"/>
    <w:rsid w:val="00CB24B2"/>
    <w:rsid w:val="00CC0A5F"/>
    <w:rsid w:val="00D60DCA"/>
    <w:rsid w:val="00DA0133"/>
    <w:rsid w:val="00DA2FF1"/>
    <w:rsid w:val="00DA6B5E"/>
    <w:rsid w:val="00E159DD"/>
    <w:rsid w:val="00E31E4D"/>
    <w:rsid w:val="00E70840"/>
    <w:rsid w:val="00E737AE"/>
    <w:rsid w:val="00E80C93"/>
    <w:rsid w:val="00EA1426"/>
    <w:rsid w:val="00EB74B3"/>
    <w:rsid w:val="00F53114"/>
    <w:rsid w:val="00FB5C93"/>
    <w:rsid w:val="00FF27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B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w:basedOn w:val="a"/>
    <w:link w:val="a4"/>
    <w:rsid w:val="00E737AE"/>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aliases w:val="字元 字元"/>
    <w:basedOn w:val="a0"/>
    <w:link w:val="a3"/>
    <w:rsid w:val="00E737AE"/>
    <w:rPr>
      <w:rFonts w:ascii="Times New Roman" w:eastAsia="新細明體" w:hAnsi="Times New Roman" w:cs="Times New Roman"/>
      <w:sz w:val="20"/>
      <w:szCs w:val="20"/>
    </w:rPr>
  </w:style>
  <w:style w:type="character" w:styleId="a5">
    <w:name w:val="page number"/>
    <w:rsid w:val="00E737AE"/>
    <w:rPr>
      <w:rFonts w:cs="Times New Roman"/>
    </w:rPr>
  </w:style>
  <w:style w:type="paragraph" w:styleId="a6">
    <w:name w:val="Balloon Text"/>
    <w:basedOn w:val="a"/>
    <w:link w:val="a7"/>
    <w:uiPriority w:val="99"/>
    <w:semiHidden/>
    <w:unhideWhenUsed/>
    <w:rsid w:val="00E737A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737AE"/>
    <w:rPr>
      <w:rFonts w:asciiTheme="majorHAnsi" w:eastAsiaTheme="majorEastAsia" w:hAnsiTheme="majorHAnsi" w:cstheme="majorBidi"/>
      <w:sz w:val="18"/>
      <w:szCs w:val="18"/>
    </w:rPr>
  </w:style>
  <w:style w:type="paragraph" w:styleId="a8">
    <w:name w:val="header"/>
    <w:basedOn w:val="a"/>
    <w:link w:val="a9"/>
    <w:unhideWhenUsed/>
    <w:rsid w:val="00121A03"/>
    <w:pPr>
      <w:tabs>
        <w:tab w:val="center" w:pos="4153"/>
        <w:tab w:val="right" w:pos="8306"/>
      </w:tabs>
      <w:snapToGrid w:val="0"/>
    </w:pPr>
    <w:rPr>
      <w:sz w:val="20"/>
      <w:szCs w:val="20"/>
    </w:rPr>
  </w:style>
  <w:style w:type="character" w:customStyle="1" w:styleId="a9">
    <w:name w:val="頁首 字元"/>
    <w:basedOn w:val="a0"/>
    <w:link w:val="a8"/>
    <w:rsid w:val="00121A03"/>
    <w:rPr>
      <w:sz w:val="20"/>
      <w:szCs w:val="20"/>
    </w:rPr>
  </w:style>
  <w:style w:type="numbering" w:customStyle="1" w:styleId="1">
    <w:name w:val="無清單1"/>
    <w:next w:val="a2"/>
    <w:semiHidden/>
    <w:rsid w:val="002C3853"/>
  </w:style>
  <w:style w:type="paragraph" w:styleId="Web">
    <w:name w:val="Normal (Web)"/>
    <w:basedOn w:val="a"/>
    <w:rsid w:val="002C3853"/>
    <w:pPr>
      <w:widowControl/>
      <w:spacing w:before="100" w:beforeAutospacing="1" w:after="100" w:afterAutospacing="1"/>
    </w:pPr>
    <w:rPr>
      <w:rFonts w:ascii="Arial Unicode MS" w:eastAsia="Arial Unicode MS" w:hAnsi="Arial Unicode MS" w:cs="Times New Roman"/>
      <w:kern w:val="0"/>
      <w:szCs w:val="24"/>
    </w:rPr>
  </w:style>
  <w:style w:type="paragraph" w:styleId="aa">
    <w:name w:val="Title"/>
    <w:basedOn w:val="a"/>
    <w:next w:val="a"/>
    <w:link w:val="ab"/>
    <w:qFormat/>
    <w:rsid w:val="002C3853"/>
    <w:pPr>
      <w:spacing w:before="240" w:after="60"/>
      <w:jc w:val="center"/>
      <w:outlineLvl w:val="0"/>
    </w:pPr>
    <w:rPr>
      <w:rFonts w:ascii="Cambria" w:eastAsia="新細明體" w:hAnsi="Cambria" w:cs="Times New Roman"/>
      <w:b/>
      <w:bCs/>
      <w:sz w:val="32"/>
      <w:szCs w:val="32"/>
    </w:rPr>
  </w:style>
  <w:style w:type="character" w:customStyle="1" w:styleId="ab">
    <w:name w:val="標題 字元"/>
    <w:basedOn w:val="a0"/>
    <w:link w:val="aa"/>
    <w:rsid w:val="002C3853"/>
    <w:rPr>
      <w:rFonts w:ascii="Cambria" w:eastAsia="新細明體" w:hAnsi="Cambria" w:cs="Times New Roman"/>
      <w:b/>
      <w:bCs/>
      <w:sz w:val="32"/>
      <w:szCs w:val="32"/>
    </w:rPr>
  </w:style>
  <w:style w:type="table" w:styleId="ac">
    <w:name w:val="Table Grid"/>
    <w:basedOn w:val="a1"/>
    <w:rsid w:val="002C385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2C3853"/>
    <w:rPr>
      <w:rFonts w:cs="Times New Roman"/>
      <w:color w:val="0000FF"/>
      <w:u w:val="single"/>
    </w:rPr>
  </w:style>
  <w:style w:type="paragraph" w:styleId="ae">
    <w:name w:val="List Paragraph"/>
    <w:basedOn w:val="a"/>
    <w:uiPriority w:val="34"/>
    <w:qFormat/>
    <w:rsid w:val="00EB74B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w:basedOn w:val="a"/>
    <w:link w:val="a4"/>
    <w:rsid w:val="00E737AE"/>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aliases w:val="字元 字元"/>
    <w:basedOn w:val="a0"/>
    <w:link w:val="a3"/>
    <w:rsid w:val="00E737AE"/>
    <w:rPr>
      <w:rFonts w:ascii="Times New Roman" w:eastAsia="新細明體" w:hAnsi="Times New Roman" w:cs="Times New Roman"/>
      <w:sz w:val="20"/>
      <w:szCs w:val="20"/>
    </w:rPr>
  </w:style>
  <w:style w:type="character" w:styleId="a5">
    <w:name w:val="page number"/>
    <w:rsid w:val="00E737AE"/>
    <w:rPr>
      <w:rFonts w:cs="Times New Roman"/>
    </w:rPr>
  </w:style>
  <w:style w:type="paragraph" w:styleId="a6">
    <w:name w:val="Balloon Text"/>
    <w:basedOn w:val="a"/>
    <w:link w:val="a7"/>
    <w:uiPriority w:val="99"/>
    <w:semiHidden/>
    <w:unhideWhenUsed/>
    <w:rsid w:val="00E737A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737AE"/>
    <w:rPr>
      <w:rFonts w:asciiTheme="majorHAnsi" w:eastAsiaTheme="majorEastAsia" w:hAnsiTheme="majorHAnsi" w:cstheme="majorBidi"/>
      <w:sz w:val="18"/>
      <w:szCs w:val="18"/>
    </w:rPr>
  </w:style>
  <w:style w:type="paragraph" w:styleId="a8">
    <w:name w:val="header"/>
    <w:basedOn w:val="a"/>
    <w:link w:val="a9"/>
    <w:unhideWhenUsed/>
    <w:rsid w:val="00121A03"/>
    <w:pPr>
      <w:tabs>
        <w:tab w:val="center" w:pos="4153"/>
        <w:tab w:val="right" w:pos="8306"/>
      </w:tabs>
      <w:snapToGrid w:val="0"/>
    </w:pPr>
    <w:rPr>
      <w:sz w:val="20"/>
      <w:szCs w:val="20"/>
    </w:rPr>
  </w:style>
  <w:style w:type="character" w:customStyle="1" w:styleId="a9">
    <w:name w:val="頁首 字元"/>
    <w:basedOn w:val="a0"/>
    <w:link w:val="a8"/>
    <w:rsid w:val="00121A03"/>
    <w:rPr>
      <w:sz w:val="20"/>
      <w:szCs w:val="20"/>
    </w:rPr>
  </w:style>
  <w:style w:type="numbering" w:customStyle="1" w:styleId="1">
    <w:name w:val="無清單1"/>
    <w:next w:val="a2"/>
    <w:semiHidden/>
    <w:rsid w:val="002C3853"/>
  </w:style>
  <w:style w:type="paragraph" w:styleId="Web">
    <w:name w:val="Normal (Web)"/>
    <w:basedOn w:val="a"/>
    <w:rsid w:val="002C3853"/>
    <w:pPr>
      <w:widowControl/>
      <w:spacing w:before="100" w:beforeAutospacing="1" w:after="100" w:afterAutospacing="1"/>
    </w:pPr>
    <w:rPr>
      <w:rFonts w:ascii="Arial Unicode MS" w:eastAsia="Arial Unicode MS" w:hAnsi="Arial Unicode MS" w:cs="Times New Roman"/>
      <w:kern w:val="0"/>
      <w:szCs w:val="24"/>
    </w:rPr>
  </w:style>
  <w:style w:type="paragraph" w:styleId="aa">
    <w:name w:val="Title"/>
    <w:basedOn w:val="a"/>
    <w:next w:val="a"/>
    <w:link w:val="ab"/>
    <w:qFormat/>
    <w:rsid w:val="002C3853"/>
    <w:pPr>
      <w:spacing w:before="240" w:after="60"/>
      <w:jc w:val="center"/>
      <w:outlineLvl w:val="0"/>
    </w:pPr>
    <w:rPr>
      <w:rFonts w:ascii="Cambria" w:eastAsia="新細明體" w:hAnsi="Cambria" w:cs="Times New Roman"/>
      <w:b/>
      <w:bCs/>
      <w:sz w:val="32"/>
      <w:szCs w:val="32"/>
    </w:rPr>
  </w:style>
  <w:style w:type="character" w:customStyle="1" w:styleId="ab">
    <w:name w:val="標題 字元"/>
    <w:basedOn w:val="a0"/>
    <w:link w:val="aa"/>
    <w:rsid w:val="002C3853"/>
    <w:rPr>
      <w:rFonts w:ascii="Cambria" w:eastAsia="新細明體" w:hAnsi="Cambria" w:cs="Times New Roman"/>
      <w:b/>
      <w:bCs/>
      <w:sz w:val="32"/>
      <w:szCs w:val="32"/>
    </w:rPr>
  </w:style>
  <w:style w:type="table" w:styleId="ac">
    <w:name w:val="Table Grid"/>
    <w:basedOn w:val="a1"/>
    <w:rsid w:val="002C385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2C3853"/>
    <w:rPr>
      <w:rFonts w:cs="Times New Roman"/>
      <w:color w:val="0000FF"/>
      <w:u w:val="single"/>
    </w:rPr>
  </w:style>
  <w:style w:type="paragraph" w:styleId="ae">
    <w:name w:val="List Paragraph"/>
    <w:basedOn w:val="a"/>
    <w:uiPriority w:val="34"/>
    <w:qFormat/>
    <w:rsid w:val="00EB74B3"/>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ag.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41</Pages>
  <Words>3977</Words>
  <Characters>22675</Characters>
  <Application>Microsoft Office Word</Application>
  <DocSecurity>0</DocSecurity>
  <Lines>188</Lines>
  <Paragraphs>53</Paragraphs>
  <ScaleCrop>false</ScaleCrop>
  <Company/>
  <LinksUpToDate>false</LinksUpToDate>
  <CharactersWithSpaces>26599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bestnine</cp:lastModifiedBy>
  <cp:revision>36</cp:revision>
  <dcterms:created xsi:type="dcterms:W3CDTF">2014-09-30T15:13:00Z</dcterms:created>
  <dcterms:modified xsi:type="dcterms:W3CDTF">2014-10-28T15:56:00Z</dcterms:modified>
</cp:coreProperties>
</file>