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0B" w:rsidRPr="001778A5" w:rsidRDefault="00B31B0B" w:rsidP="001778A5">
      <w:pPr>
        <w:pStyle w:val="ListNumber2"/>
        <w:snapToGrid w:val="0"/>
        <w:spacing w:line="276" w:lineRule="auto"/>
        <w:ind w:left="142"/>
        <w:jc w:val="center"/>
        <w:rPr>
          <w:rFonts w:ascii="標楷體" w:eastAsia="標楷體" w:hAnsi="標楷體" w:cs="Times New Roman"/>
          <w:sz w:val="28"/>
          <w:szCs w:val="28"/>
          <w:lang w:eastAsia="zh-TW"/>
        </w:rPr>
      </w:pPr>
      <w:bookmarkStart w:id="0" w:name="_Toc328376857"/>
      <w:r w:rsidRPr="001778A5">
        <w:rPr>
          <w:rFonts w:ascii="標楷體" w:eastAsia="標楷體" w:hAnsi="標楷體" w:cs="標楷體"/>
          <w:sz w:val="28"/>
          <w:szCs w:val="28"/>
          <w:lang w:eastAsia="zh-TW"/>
        </w:rPr>
        <w:t>102</w:t>
      </w:r>
      <w:r w:rsidRPr="001778A5">
        <w:rPr>
          <w:rFonts w:ascii="標楷體" w:eastAsia="標楷體" w:hAnsi="標楷體" w:cs="標楷體" w:hint="eastAsia"/>
          <w:sz w:val="28"/>
          <w:szCs w:val="28"/>
          <w:lang w:eastAsia="zh-TW"/>
        </w:rPr>
        <w:t>學年度第一學期健康與體育領域團務會議紀錄</w:t>
      </w:r>
      <w:r w:rsidRPr="001778A5">
        <w:rPr>
          <w:rFonts w:ascii="標楷體" w:eastAsia="標楷體" w:hAnsi="標楷體" w:cs="標楷體"/>
          <w:sz w:val="28"/>
          <w:szCs w:val="28"/>
          <w:lang w:eastAsia="zh-TW"/>
        </w:rPr>
        <w:t>(</w:t>
      </w:r>
      <w:r w:rsidRPr="001778A5">
        <w:rPr>
          <w:rFonts w:ascii="標楷體" w:eastAsia="標楷體" w:hAnsi="標楷體" w:cs="標楷體" w:hint="eastAsia"/>
          <w:sz w:val="28"/>
          <w:szCs w:val="28"/>
          <w:lang w:eastAsia="zh-TW"/>
        </w:rPr>
        <w:t>第三次</w:t>
      </w:r>
      <w:r w:rsidRPr="001778A5">
        <w:rPr>
          <w:rFonts w:ascii="標楷體" w:eastAsia="標楷體" w:hAnsi="標楷體" w:cs="標楷體"/>
          <w:sz w:val="28"/>
          <w:szCs w:val="28"/>
          <w:lang w:eastAsia="zh-TW"/>
        </w:rPr>
        <w:t>)</w:t>
      </w:r>
    </w:p>
    <w:p w:rsidR="00B31B0B" w:rsidRDefault="00B31B0B" w:rsidP="000C33B4">
      <w:pPr>
        <w:rPr>
          <w:rFonts w:ascii="標楷體" w:eastAsia="標楷體" w:hAnsi="標楷體"/>
        </w:rPr>
      </w:pPr>
      <w:r w:rsidRPr="009F1E3B">
        <w:rPr>
          <w:rFonts w:ascii="標楷體" w:eastAsia="標楷體" w:hAnsi="標楷體" w:cs="標楷體" w:hint="eastAsia"/>
        </w:rPr>
        <w:t>主題：</w:t>
      </w:r>
      <w:r>
        <w:rPr>
          <w:rFonts w:ascii="標楷體" w:eastAsia="標楷體" w:hAnsi="標楷體" w:cs="標楷體" w:hint="eastAsia"/>
        </w:rPr>
        <w:t>分區到校諮詢服務檢討</w:t>
      </w:r>
    </w:p>
    <w:p w:rsidR="00B31B0B" w:rsidRPr="009F1E3B" w:rsidRDefault="00B31B0B" w:rsidP="000C33B4">
      <w:pPr>
        <w:rPr>
          <w:rFonts w:ascii="標楷體" w:eastAsia="標楷體" w:hAnsi="標楷體"/>
        </w:rPr>
      </w:pPr>
      <w:r w:rsidRPr="009F1E3B">
        <w:rPr>
          <w:rFonts w:ascii="標楷體" w:eastAsia="標楷體" w:hAnsi="標楷體" w:cs="標楷體" w:hint="eastAsia"/>
        </w:rPr>
        <w:t>日期：</w:t>
      </w:r>
      <w:r w:rsidRPr="009F1E3B">
        <w:rPr>
          <w:rFonts w:ascii="標楷體" w:eastAsia="標楷體" w:hAnsi="標楷體" w:cs="標楷體"/>
        </w:rPr>
        <w:t>2013.9.26</w:t>
      </w:r>
    </w:p>
    <w:p w:rsidR="00B31B0B" w:rsidRPr="009F1E3B" w:rsidRDefault="00B31B0B" w:rsidP="000C33B4">
      <w:pPr>
        <w:rPr>
          <w:rFonts w:ascii="標楷體" w:eastAsia="標楷體" w:hAnsi="標楷體"/>
        </w:rPr>
      </w:pPr>
      <w:r w:rsidRPr="009F1E3B">
        <w:rPr>
          <w:rFonts w:ascii="標楷體" w:eastAsia="標楷體" w:hAnsi="標楷體" w:cs="標楷體" w:hint="eastAsia"/>
        </w:rPr>
        <w:t>時間：下午</w:t>
      </w:r>
      <w:r w:rsidRPr="009F1E3B">
        <w:rPr>
          <w:rFonts w:ascii="標楷體" w:eastAsia="標楷體" w:hAnsi="標楷體" w:cs="標楷體"/>
        </w:rPr>
        <w:t>5</w:t>
      </w:r>
      <w:r w:rsidRPr="009F1E3B">
        <w:rPr>
          <w:rFonts w:ascii="標楷體" w:eastAsia="標楷體" w:hAnsi="標楷體" w:cs="標楷體" w:hint="eastAsia"/>
        </w:rPr>
        <w:t>：</w:t>
      </w:r>
      <w:r w:rsidRPr="009F1E3B">
        <w:rPr>
          <w:rFonts w:ascii="標楷體" w:eastAsia="標楷體" w:hAnsi="標楷體" w:cs="標楷體"/>
        </w:rPr>
        <w:t>30</w:t>
      </w:r>
      <w:r w:rsidRPr="009F1E3B">
        <w:rPr>
          <w:rFonts w:ascii="標楷體" w:eastAsia="標楷體" w:hAnsi="標楷體" w:cs="標楷體" w:hint="eastAsia"/>
        </w:rPr>
        <w:t>～</w:t>
      </w:r>
      <w:r w:rsidRPr="009F1E3B">
        <w:rPr>
          <w:rFonts w:ascii="標楷體" w:eastAsia="標楷體" w:hAnsi="標楷體" w:cs="標楷體"/>
        </w:rPr>
        <w:t>6</w:t>
      </w:r>
      <w:r w:rsidRPr="009F1E3B">
        <w:rPr>
          <w:rFonts w:ascii="標楷體" w:eastAsia="標楷體" w:hAnsi="標楷體" w:cs="標楷體" w:hint="eastAsia"/>
        </w:rPr>
        <w:t>：</w:t>
      </w:r>
      <w:r w:rsidRPr="009F1E3B">
        <w:rPr>
          <w:rFonts w:ascii="標楷體" w:eastAsia="標楷體" w:hAnsi="標楷體" w:cs="標楷體"/>
        </w:rPr>
        <w:t>00</w:t>
      </w:r>
    </w:p>
    <w:p w:rsidR="00B31B0B" w:rsidRPr="009F1E3B" w:rsidRDefault="00B31B0B" w:rsidP="000C33B4">
      <w:pPr>
        <w:rPr>
          <w:rFonts w:ascii="標楷體" w:eastAsia="標楷體" w:hAnsi="標楷體"/>
        </w:rPr>
      </w:pPr>
      <w:r w:rsidRPr="009F1E3B">
        <w:rPr>
          <w:rFonts w:ascii="標楷體" w:eastAsia="標楷體" w:hAnsi="標楷體" w:cs="標楷體" w:hint="eastAsia"/>
        </w:rPr>
        <w:t>地點：文賢國中</w:t>
      </w:r>
    </w:p>
    <w:p w:rsidR="00B31B0B" w:rsidRPr="00CA0C77" w:rsidRDefault="00B31B0B" w:rsidP="001778A5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出席人員：</w:t>
      </w:r>
      <w:r w:rsidRPr="00CA0C77">
        <w:rPr>
          <w:rFonts w:ascii="標楷體" w:eastAsia="標楷體" w:hAnsi="標楷體" w:cs="標楷體" w:hint="eastAsia"/>
        </w:rPr>
        <w:t>洪誌忱、沈齊禛、朱瓊芳、曾時暘、陳</w:t>
      </w:r>
      <w:r>
        <w:rPr>
          <w:rFonts w:ascii="標楷體" w:eastAsia="標楷體" w:hAnsi="標楷體" w:cs="標楷體" w:hint="eastAsia"/>
        </w:rPr>
        <w:t>鈺</w:t>
      </w:r>
      <w:r w:rsidRPr="00CA0C77">
        <w:rPr>
          <w:rFonts w:ascii="標楷體" w:eastAsia="標楷體" w:hAnsi="標楷體" w:cs="標楷體" w:hint="eastAsia"/>
        </w:rPr>
        <w:t>萍</w:t>
      </w:r>
    </w:p>
    <w:p w:rsidR="00B31B0B" w:rsidRPr="00CA0C77" w:rsidRDefault="00B31B0B" w:rsidP="001778A5">
      <w:pPr>
        <w:rPr>
          <w:rFonts w:ascii="標楷體" w:eastAsia="標楷體" w:hAnsi="標楷體"/>
        </w:rPr>
      </w:pPr>
      <w:r w:rsidRPr="00CA0C77">
        <w:rPr>
          <w:rFonts w:ascii="標楷體" w:eastAsia="標楷體" w:hAnsi="標楷體" w:cs="標楷體" w:hint="eastAsia"/>
        </w:rPr>
        <w:t>主持人：洪誌忱老師</w:t>
      </w:r>
    </w:p>
    <w:bookmarkEnd w:id="0"/>
    <w:p w:rsidR="00B31B0B" w:rsidRPr="000C33B4" w:rsidRDefault="00B31B0B" w:rsidP="00C3495A">
      <w:pPr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  <w:r w:rsidRPr="000C33B4">
        <w:rPr>
          <w:rFonts w:ascii="微軟正黑體" w:eastAsia="微軟正黑體" w:hAnsi="微軟正黑體" w:cs="微軟正黑體" w:hint="eastAsia"/>
        </w:rPr>
        <w:t>一、時程表：能出席者請在</w:t>
      </w:r>
      <w:r w:rsidRPr="000C33B4">
        <w:rPr>
          <w:rFonts w:ascii="標楷體" w:eastAsia="標楷體" w:hAnsi="標楷體" w:cs="標楷體" w:hint="eastAsia"/>
          <w:color w:val="000000"/>
        </w:rPr>
        <w:t>□打</w:t>
      </w:r>
      <w:r w:rsidRPr="000C33B4">
        <w:rPr>
          <w:rFonts w:ascii="標楷體" w:eastAsia="標楷體" w:hAnsi="Wingdings 2" w:hint="eastAsia"/>
          <w:color w:val="000000"/>
        </w:rPr>
        <w:sym w:font="Wingdings 2" w:char="F050"/>
      </w:r>
      <w:r w:rsidRPr="000C33B4">
        <w:rPr>
          <w:rFonts w:ascii="標楷體" w:eastAsia="標楷體" w:hAnsi="標楷體" w:cs="標楷體" w:hint="eastAsia"/>
          <w:color w:val="000000"/>
        </w:rPr>
        <w:t>，不能者請打</w:t>
      </w:r>
      <w:r w:rsidRPr="000C33B4">
        <w:rPr>
          <w:rFonts w:ascii="標楷體" w:eastAsia="標楷體" w:hAnsi="Wingdings 2" w:hint="eastAsia"/>
          <w:color w:val="000000"/>
        </w:rPr>
        <w:sym w:font="Wingdings 2" w:char="F0CF"/>
      </w:r>
    </w:p>
    <w:tbl>
      <w:tblPr>
        <w:tblW w:w="11137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9"/>
        <w:gridCol w:w="847"/>
        <w:gridCol w:w="849"/>
        <w:gridCol w:w="991"/>
        <w:gridCol w:w="851"/>
        <w:gridCol w:w="966"/>
        <w:gridCol w:w="968"/>
        <w:gridCol w:w="969"/>
        <w:gridCol w:w="968"/>
        <w:gridCol w:w="969"/>
        <w:gridCol w:w="971"/>
        <w:gridCol w:w="969"/>
      </w:tblGrid>
      <w:tr w:rsidR="00B31B0B" w:rsidRPr="000C33B4" w:rsidTr="0064480C">
        <w:trPr>
          <w:trHeight w:val="436"/>
        </w:trPr>
        <w:tc>
          <w:tcPr>
            <w:tcW w:w="819" w:type="dxa"/>
            <w:vMerge w:val="restart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時間</w:t>
            </w:r>
          </w:p>
        </w:tc>
        <w:tc>
          <w:tcPr>
            <w:tcW w:w="847" w:type="dxa"/>
            <w:vMerge w:val="restart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活動內容</w:t>
            </w:r>
          </w:p>
        </w:tc>
        <w:tc>
          <w:tcPr>
            <w:tcW w:w="9471" w:type="dxa"/>
            <w:gridSpan w:val="10"/>
            <w:tcBorders>
              <w:bottom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日期</w:t>
            </w: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地點</w:t>
            </w:r>
          </w:p>
        </w:tc>
      </w:tr>
      <w:tr w:rsidR="00B31B0B" w:rsidRPr="000C33B4" w:rsidTr="0064480C">
        <w:trPr>
          <w:trHeight w:val="362"/>
        </w:trPr>
        <w:tc>
          <w:tcPr>
            <w:tcW w:w="819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7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57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到校諮詢</w:t>
            </w:r>
          </w:p>
        </w:tc>
        <w:tc>
          <w:tcPr>
            <w:tcW w:w="4845" w:type="dxa"/>
            <w:gridSpan w:val="5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研習</w:t>
            </w:r>
          </w:p>
        </w:tc>
        <w:tc>
          <w:tcPr>
            <w:tcW w:w="969" w:type="dxa"/>
            <w:tcBorders>
              <w:top w:val="single" w:sz="8" w:space="0" w:color="auto"/>
            </w:tcBorders>
            <w:vAlign w:val="center"/>
          </w:tcPr>
          <w:p w:rsidR="00B31B0B" w:rsidRPr="000C33B4" w:rsidRDefault="00B31B0B" w:rsidP="009C206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會議</w:t>
            </w:r>
          </w:p>
        </w:tc>
      </w:tr>
      <w:tr w:rsidR="00B31B0B" w:rsidRPr="000C33B4" w:rsidTr="0064480C">
        <w:trPr>
          <w:trHeight w:val="373"/>
        </w:trPr>
        <w:tc>
          <w:tcPr>
            <w:tcW w:w="819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7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9" w:type="dxa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9/26</w:t>
            </w:r>
          </w:p>
        </w:tc>
        <w:tc>
          <w:tcPr>
            <w:tcW w:w="991" w:type="dxa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10/3</w:t>
            </w:r>
          </w:p>
        </w:tc>
        <w:tc>
          <w:tcPr>
            <w:tcW w:w="851" w:type="dxa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10/24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10/31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11/7</w:t>
            </w:r>
          </w:p>
        </w:tc>
        <w:tc>
          <w:tcPr>
            <w:tcW w:w="969" w:type="dxa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11/21</w:t>
            </w:r>
          </w:p>
        </w:tc>
        <w:tc>
          <w:tcPr>
            <w:tcW w:w="968" w:type="dxa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12/12</w:t>
            </w:r>
          </w:p>
        </w:tc>
        <w:tc>
          <w:tcPr>
            <w:tcW w:w="969" w:type="dxa"/>
            <w:tcBorders>
              <w:right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12/19</w:t>
            </w:r>
          </w:p>
        </w:tc>
        <w:tc>
          <w:tcPr>
            <w:tcW w:w="971" w:type="dxa"/>
            <w:tcBorders>
              <w:left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12/26</w:t>
            </w:r>
          </w:p>
        </w:tc>
        <w:tc>
          <w:tcPr>
            <w:tcW w:w="969" w:type="dxa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1/9</w:t>
            </w:r>
          </w:p>
        </w:tc>
      </w:tr>
      <w:tr w:rsidR="00B31B0B" w:rsidRPr="000C33B4" w:rsidTr="0064480C">
        <w:trPr>
          <w:trHeight w:val="180"/>
        </w:trPr>
        <w:tc>
          <w:tcPr>
            <w:tcW w:w="819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7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北區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文賢</w:t>
            </w:r>
          </w:p>
        </w:tc>
        <w:tc>
          <w:tcPr>
            <w:tcW w:w="991" w:type="dxa"/>
            <w:vMerge w:val="restart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南新</w:t>
            </w:r>
          </w:p>
        </w:tc>
        <w:tc>
          <w:tcPr>
            <w:tcW w:w="851" w:type="dxa"/>
            <w:vMerge w:val="restart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永康</w:t>
            </w:r>
          </w:p>
        </w:tc>
        <w:tc>
          <w:tcPr>
            <w:tcW w:w="966" w:type="dxa"/>
            <w:vMerge w:val="restart"/>
            <w:tcBorders>
              <w:right w:val="single" w:sz="12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下營</w:t>
            </w:r>
          </w:p>
        </w:tc>
        <w:tc>
          <w:tcPr>
            <w:tcW w:w="96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金城</w:t>
            </w:r>
          </w:p>
        </w:tc>
        <w:tc>
          <w:tcPr>
            <w:tcW w:w="969" w:type="dxa"/>
            <w:tcBorders>
              <w:bottom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民德</w:t>
            </w:r>
          </w:p>
        </w:tc>
        <w:tc>
          <w:tcPr>
            <w:tcW w:w="968" w:type="dxa"/>
            <w:tcBorders>
              <w:bottom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大成</w:t>
            </w:r>
          </w:p>
        </w:tc>
        <w:tc>
          <w:tcPr>
            <w:tcW w:w="9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東原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金城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民德</w:t>
            </w:r>
          </w:p>
        </w:tc>
      </w:tr>
      <w:tr w:rsidR="00B31B0B" w:rsidRPr="000C33B4" w:rsidTr="0064480C">
        <w:trPr>
          <w:trHeight w:val="780"/>
        </w:trPr>
        <w:tc>
          <w:tcPr>
            <w:tcW w:w="819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7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9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991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創意</w:t>
            </w:r>
          </w:p>
        </w:tc>
        <w:tc>
          <w:tcPr>
            <w:tcW w:w="969" w:type="dxa"/>
            <w:tcBorders>
              <w:top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有機</w:t>
            </w:r>
          </w:p>
        </w:tc>
        <w:tc>
          <w:tcPr>
            <w:tcW w:w="968" w:type="dxa"/>
            <w:tcBorders>
              <w:top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非專長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標楷體" w:eastAsia="標楷體" w:hAnsi="標楷體" w:cs="標楷體"/>
                <w:color w:val="000000"/>
              </w:rPr>
              <w:t>(</w:t>
            </w: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全天</w:t>
            </w:r>
            <w:r w:rsidRPr="000C33B4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團員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(</w:t>
            </w: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上午</w:t>
            </w: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)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學習共同體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(</w:t>
            </w: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期末</w:t>
            </w: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)</w:t>
            </w:r>
          </w:p>
        </w:tc>
      </w:tr>
      <w:tr w:rsidR="00B31B0B" w:rsidRPr="000C33B4" w:rsidTr="0064480C">
        <w:trPr>
          <w:trHeight w:val="870"/>
        </w:trPr>
        <w:tc>
          <w:tcPr>
            <w:tcW w:w="819" w:type="dxa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13:20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13:30</w:t>
            </w:r>
          </w:p>
        </w:tc>
        <w:tc>
          <w:tcPr>
            <w:tcW w:w="847" w:type="dxa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報到</w:t>
            </w:r>
          </w:p>
        </w:tc>
        <w:tc>
          <w:tcPr>
            <w:tcW w:w="849" w:type="dxa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齊禎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時暘</w:t>
            </w:r>
          </w:p>
        </w:tc>
        <w:tc>
          <w:tcPr>
            <w:tcW w:w="991" w:type="dxa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齊禎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時暘</w:t>
            </w:r>
          </w:p>
        </w:tc>
        <w:tc>
          <w:tcPr>
            <w:tcW w:w="851" w:type="dxa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齊禎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時暘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齊禎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時暘</w:t>
            </w:r>
          </w:p>
        </w:tc>
        <w:tc>
          <w:tcPr>
            <w:tcW w:w="968" w:type="dxa"/>
            <w:vMerge w:val="restart"/>
            <w:tcBorders>
              <w:left w:val="single" w:sz="12" w:space="0" w:color="auto"/>
            </w:tcBorders>
          </w:tcPr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齊禎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時暘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瓊芳</w:t>
            </w: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誌忱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0C33B4">
              <w:rPr>
                <w:rFonts w:ascii="標楷體" w:eastAsia="標楷體" w:hAnsi="Wingdings 2" w:hint="eastAsia"/>
                <w:color w:val="FF0000"/>
              </w:rPr>
              <w:sym w:font="Wingdings 2" w:char="F054"/>
            </w:r>
            <w:r w:rsidRPr="000C33B4">
              <w:rPr>
                <w:rFonts w:ascii="標楷體" w:eastAsia="標楷體" w:hAnsi="標楷體" w:cs="標楷體" w:hint="eastAsia"/>
                <w:color w:val="FF0000"/>
              </w:rPr>
              <w:t>智翔</w:t>
            </w:r>
          </w:p>
        </w:tc>
        <w:tc>
          <w:tcPr>
            <w:tcW w:w="969" w:type="dxa"/>
            <w:vMerge w:val="restart"/>
          </w:tcPr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齊禎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時暘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瓊芳</w:t>
            </w: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誌忱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智翔</w:t>
            </w:r>
          </w:p>
        </w:tc>
        <w:tc>
          <w:tcPr>
            <w:tcW w:w="968" w:type="dxa"/>
            <w:vMerge w:val="restart"/>
          </w:tcPr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齊禎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時暘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瓊芳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誌忱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智翔</w:t>
            </w:r>
          </w:p>
        </w:tc>
        <w:tc>
          <w:tcPr>
            <w:tcW w:w="969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齊禎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時暘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瓊芳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誌忱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鈺萍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智翔</w:t>
            </w:r>
          </w:p>
        </w:tc>
        <w:tc>
          <w:tcPr>
            <w:tcW w:w="971" w:type="dxa"/>
            <w:vMerge w:val="restart"/>
            <w:tcBorders>
              <w:left w:val="single" w:sz="8" w:space="0" w:color="auto"/>
            </w:tcBorders>
          </w:tcPr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齊禎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時暘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瓊芳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誌忱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智翔</w:t>
            </w:r>
          </w:p>
        </w:tc>
        <w:tc>
          <w:tcPr>
            <w:tcW w:w="96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齊禎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時暘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瓊芳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誌忱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鈺萍</w:t>
            </w:r>
          </w:p>
          <w:p w:rsidR="00B31B0B" w:rsidRPr="000C33B4" w:rsidRDefault="00B31B0B" w:rsidP="009F54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0C33B4">
              <w:rPr>
                <w:rFonts w:ascii="標楷體" w:eastAsia="標楷體" w:hAnsi="Wingdings 2" w:hint="eastAsia"/>
                <w:color w:val="FF0000"/>
              </w:rPr>
              <w:sym w:font="Wingdings 2" w:char="F054"/>
            </w:r>
            <w:r w:rsidRPr="000C33B4">
              <w:rPr>
                <w:rFonts w:ascii="標楷體" w:eastAsia="標楷體" w:hAnsi="標楷體" w:cs="標楷體" w:hint="eastAsia"/>
                <w:color w:val="FF0000"/>
              </w:rPr>
              <w:t>智翔</w:t>
            </w:r>
          </w:p>
        </w:tc>
      </w:tr>
      <w:tr w:rsidR="00B31B0B" w:rsidRPr="000C33B4" w:rsidTr="0064480C">
        <w:trPr>
          <w:trHeight w:val="1066"/>
        </w:trPr>
        <w:tc>
          <w:tcPr>
            <w:tcW w:w="819" w:type="dxa"/>
            <w:vMerge w:val="restart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13:30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14:20</w:t>
            </w:r>
          </w:p>
        </w:tc>
        <w:tc>
          <w:tcPr>
            <w:tcW w:w="847" w:type="dxa"/>
            <w:vMerge w:val="restart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輔導團政策</w:t>
            </w: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計畫宣導</w:t>
            </w: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團員分享</w:t>
            </w:r>
          </w:p>
        </w:tc>
        <w:tc>
          <w:tcPr>
            <w:tcW w:w="849" w:type="dxa"/>
            <w:vMerge w:val="restart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誌忱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鈺萍</w:t>
            </w:r>
          </w:p>
        </w:tc>
        <w:tc>
          <w:tcPr>
            <w:tcW w:w="991" w:type="dxa"/>
            <w:vMerge w:val="restart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0C33B4">
              <w:rPr>
                <w:rFonts w:ascii="標楷體" w:eastAsia="標楷體" w:hAnsi="Wingdings 2" w:hint="eastAsia"/>
                <w:color w:val="FF0000"/>
              </w:rPr>
              <w:sym w:font="Wingdings 2" w:char="F054"/>
            </w:r>
            <w:r w:rsidRPr="000C33B4">
              <w:rPr>
                <w:rFonts w:ascii="標楷體" w:eastAsia="標楷體" w:hAnsi="標楷體" w:cs="標楷體" w:hint="eastAsia"/>
                <w:color w:val="FF0000"/>
              </w:rPr>
              <w:t>誌忱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0C33B4">
              <w:rPr>
                <w:rFonts w:ascii="標楷體" w:eastAsia="標楷體" w:hAnsi="標楷體" w:cs="標楷體" w:hint="eastAsia"/>
                <w:color w:val="FF0000"/>
              </w:rPr>
              <w:t>（瓊方代）</w:t>
            </w:r>
          </w:p>
          <w:p w:rsidR="00B31B0B" w:rsidRPr="000C33B4" w:rsidRDefault="00B31B0B" w:rsidP="000E2EF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鈺萍</w:t>
            </w:r>
          </w:p>
        </w:tc>
        <w:tc>
          <w:tcPr>
            <w:tcW w:w="851" w:type="dxa"/>
            <w:vMerge w:val="restart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誌忱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鈺萍</w:t>
            </w:r>
          </w:p>
        </w:tc>
        <w:tc>
          <w:tcPr>
            <w:tcW w:w="966" w:type="dxa"/>
            <w:vMerge w:val="restart"/>
            <w:tcBorders>
              <w:right w:val="single" w:sz="12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誌忱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0C33B4">
              <w:rPr>
                <w:rFonts w:ascii="標楷體" w:eastAsia="標楷體" w:hAnsi="Wingdings 2" w:hint="eastAsia"/>
                <w:color w:val="FF0000"/>
              </w:rPr>
              <w:sym w:font="Wingdings 2" w:char="F054"/>
            </w:r>
            <w:r w:rsidRPr="000C33B4">
              <w:rPr>
                <w:rFonts w:ascii="標楷體" w:eastAsia="標楷體" w:hAnsi="標楷體" w:cs="標楷體" w:hint="eastAsia"/>
                <w:color w:val="FF0000"/>
              </w:rPr>
              <w:t>鈺萍</w:t>
            </w:r>
          </w:p>
          <w:p w:rsidR="00B31B0B" w:rsidRPr="000C33B4" w:rsidRDefault="00B31B0B" w:rsidP="000E2EF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0C33B4">
              <w:rPr>
                <w:rFonts w:ascii="標楷體" w:eastAsia="標楷體" w:hAnsi="標楷體" w:cs="標楷體" w:hint="eastAsia"/>
                <w:color w:val="FF0000"/>
              </w:rPr>
              <w:t>（時暘代）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bottom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8" w:type="dxa"/>
            <w:vMerge/>
            <w:tcBorders>
              <w:bottom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1B0B" w:rsidRPr="000C33B4" w:rsidTr="0064480C">
        <w:trPr>
          <w:trHeight w:val="210"/>
        </w:trPr>
        <w:tc>
          <w:tcPr>
            <w:tcW w:w="819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7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9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1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主持人</w:t>
            </w:r>
          </w:p>
        </w:tc>
      </w:tr>
      <w:tr w:rsidR="00B31B0B" w:rsidRPr="000C33B4" w:rsidTr="0064480C">
        <w:trPr>
          <w:trHeight w:val="562"/>
        </w:trPr>
        <w:tc>
          <w:tcPr>
            <w:tcW w:w="819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7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9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1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31B0B" w:rsidRPr="000C33B4" w:rsidRDefault="00B31B0B" w:rsidP="004D04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鈺萍</w:t>
            </w:r>
          </w:p>
        </w:tc>
        <w:tc>
          <w:tcPr>
            <w:tcW w:w="9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B0B" w:rsidRPr="000C33B4" w:rsidRDefault="00B31B0B" w:rsidP="004D04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鈺萍</w:t>
            </w:r>
          </w:p>
        </w:tc>
        <w:tc>
          <w:tcPr>
            <w:tcW w:w="9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B0B" w:rsidRPr="000C33B4" w:rsidRDefault="00B31B0B" w:rsidP="004D04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誌忱</w:t>
            </w:r>
          </w:p>
        </w:tc>
        <w:tc>
          <w:tcPr>
            <w:tcW w:w="9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1B0B" w:rsidRPr="000C33B4" w:rsidRDefault="00B31B0B" w:rsidP="004D04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誌忱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1B0B" w:rsidRPr="000C33B4" w:rsidRDefault="00B31B0B" w:rsidP="004D04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瓊芳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1B0B" w:rsidRPr="000C33B4" w:rsidRDefault="00B31B0B" w:rsidP="004D04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誌忱</w:t>
            </w:r>
          </w:p>
        </w:tc>
      </w:tr>
      <w:tr w:rsidR="00B31B0B" w:rsidRPr="000C33B4" w:rsidTr="0064480C">
        <w:trPr>
          <w:trHeight w:val="270"/>
        </w:trPr>
        <w:tc>
          <w:tcPr>
            <w:tcW w:w="819" w:type="dxa"/>
            <w:vMerge w:val="restart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14:30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15:20</w:t>
            </w:r>
          </w:p>
        </w:tc>
        <w:tc>
          <w:tcPr>
            <w:tcW w:w="847" w:type="dxa"/>
            <w:vMerge w:val="restart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學校及領域（議題）運作特色分享</w:t>
            </w:r>
          </w:p>
        </w:tc>
        <w:tc>
          <w:tcPr>
            <w:tcW w:w="849" w:type="dxa"/>
            <w:vMerge w:val="restart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分區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各校</w:t>
            </w:r>
          </w:p>
        </w:tc>
        <w:tc>
          <w:tcPr>
            <w:tcW w:w="991" w:type="dxa"/>
            <w:vMerge w:val="restart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分區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各校</w:t>
            </w:r>
          </w:p>
        </w:tc>
        <w:tc>
          <w:tcPr>
            <w:tcW w:w="851" w:type="dxa"/>
            <w:vMerge w:val="restart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分區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各校</w:t>
            </w:r>
          </w:p>
        </w:tc>
        <w:tc>
          <w:tcPr>
            <w:tcW w:w="966" w:type="dxa"/>
            <w:vMerge w:val="restart"/>
            <w:tcBorders>
              <w:right w:val="single" w:sz="12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分區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各校</w:t>
            </w:r>
          </w:p>
        </w:tc>
        <w:tc>
          <w:tcPr>
            <w:tcW w:w="5814" w:type="dxa"/>
            <w:gridSpan w:val="6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講師</w:t>
            </w:r>
          </w:p>
        </w:tc>
      </w:tr>
      <w:tr w:rsidR="00B31B0B" w:rsidRPr="000C33B4" w:rsidTr="0064480C">
        <w:trPr>
          <w:trHeight w:val="510"/>
        </w:trPr>
        <w:tc>
          <w:tcPr>
            <w:tcW w:w="819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7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9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1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31B0B" w:rsidRPr="000C33B4" w:rsidRDefault="00B31B0B" w:rsidP="004D04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盷羲</w:t>
            </w:r>
          </w:p>
        </w:tc>
        <w:tc>
          <w:tcPr>
            <w:tcW w:w="9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B0B" w:rsidRPr="000C33B4" w:rsidRDefault="00B31B0B" w:rsidP="004D04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馬修</w:t>
            </w:r>
          </w:p>
        </w:tc>
        <w:tc>
          <w:tcPr>
            <w:tcW w:w="9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B0B" w:rsidRPr="000C33B4" w:rsidRDefault="00B31B0B" w:rsidP="004D04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鈺萍</w:t>
            </w:r>
          </w:p>
        </w:tc>
        <w:tc>
          <w:tcPr>
            <w:tcW w:w="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B0B" w:rsidRPr="000C33B4" w:rsidRDefault="00B31B0B" w:rsidP="004D04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黃校長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1B0B" w:rsidRPr="000C33B4" w:rsidRDefault="00B31B0B" w:rsidP="004D04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蕙先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1B0B" w:rsidRPr="000C33B4" w:rsidRDefault="00B31B0B" w:rsidP="004D04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1B0B" w:rsidRPr="000C33B4" w:rsidTr="0064480C">
        <w:trPr>
          <w:trHeight w:val="329"/>
        </w:trPr>
        <w:tc>
          <w:tcPr>
            <w:tcW w:w="819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7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9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1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參加對象</w:t>
            </w:r>
          </w:p>
        </w:tc>
      </w:tr>
      <w:tr w:rsidR="00B31B0B" w:rsidRPr="000C33B4" w:rsidTr="0064480C">
        <w:trPr>
          <w:trHeight w:val="1060"/>
        </w:trPr>
        <w:tc>
          <w:tcPr>
            <w:tcW w:w="819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7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49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1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31B0B" w:rsidRPr="000C33B4" w:rsidRDefault="00B31B0B" w:rsidP="00C3495A">
            <w:pPr>
              <w:widowControl/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全市健體教師</w:t>
            </w:r>
          </w:p>
        </w:tc>
        <w:tc>
          <w:tcPr>
            <w:tcW w:w="969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全市健體教師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全市非專長兼課教師</w:t>
            </w:r>
          </w:p>
        </w:tc>
        <w:tc>
          <w:tcPr>
            <w:tcW w:w="969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全體健體團員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全市健體教師</w:t>
            </w:r>
          </w:p>
        </w:tc>
        <w:tc>
          <w:tcPr>
            <w:tcW w:w="969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標楷體" w:cs="標楷體" w:hint="eastAsia"/>
                <w:color w:val="000000"/>
              </w:rPr>
              <w:t>全體健體團員</w:t>
            </w:r>
          </w:p>
        </w:tc>
      </w:tr>
      <w:tr w:rsidR="00B31B0B" w:rsidRPr="000C33B4" w:rsidTr="0064480C">
        <w:trPr>
          <w:trHeight w:val="947"/>
        </w:trPr>
        <w:tc>
          <w:tcPr>
            <w:tcW w:w="819" w:type="dxa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15:30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16:30</w:t>
            </w:r>
          </w:p>
        </w:tc>
        <w:tc>
          <w:tcPr>
            <w:tcW w:w="847" w:type="dxa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綜合座談</w:t>
            </w:r>
            <w:r w:rsidRPr="000C33B4"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 w:rsidRPr="000C33B4">
              <w:rPr>
                <w:rFonts w:ascii="微軟正黑體" w:eastAsia="微軟正黑體" w:hAnsi="微軟正黑體" w:cs="微軟正黑體" w:hint="eastAsia"/>
                <w:color w:val="000000"/>
              </w:rPr>
              <w:t>回應學校各項教學問題</w:t>
            </w:r>
          </w:p>
        </w:tc>
        <w:tc>
          <w:tcPr>
            <w:tcW w:w="849" w:type="dxa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誌忱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鈺萍</w:t>
            </w:r>
            <w:r w:rsidRPr="000C33B4">
              <w:rPr>
                <w:rFonts w:ascii="標楷體" w:eastAsia="標楷體" w:hAnsi="Wingdings 2" w:hint="eastAsia"/>
                <w:color w:val="FF0000"/>
              </w:rPr>
              <w:sym w:font="Wingdings 2" w:char="F054"/>
            </w:r>
            <w:r w:rsidRPr="000C33B4">
              <w:rPr>
                <w:rFonts w:ascii="標楷體" w:eastAsia="標楷體" w:hAnsi="標楷體" w:cs="標楷體" w:hint="eastAsia"/>
                <w:color w:val="FF0000"/>
              </w:rPr>
              <w:t>瓊芳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FF0000"/>
              </w:rPr>
              <w:sym w:font="Wingdings 2" w:char="F054"/>
            </w:r>
            <w:r w:rsidRPr="000C33B4">
              <w:rPr>
                <w:rFonts w:ascii="標楷體" w:eastAsia="標楷體" w:hAnsi="標楷體" w:cs="標楷體" w:hint="eastAsia"/>
                <w:color w:val="FF0000"/>
              </w:rPr>
              <w:t>智翔</w:t>
            </w:r>
          </w:p>
        </w:tc>
        <w:tc>
          <w:tcPr>
            <w:tcW w:w="991" w:type="dxa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4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誌忱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鈺萍</w:t>
            </w: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瓊芳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FF0000"/>
              </w:rPr>
              <w:sym w:font="Wingdings 2" w:char="F054"/>
            </w:r>
            <w:r w:rsidRPr="000C33B4">
              <w:rPr>
                <w:rFonts w:ascii="標楷體" w:eastAsia="標楷體" w:hAnsi="標楷體" w:cs="標楷體" w:hint="eastAsia"/>
                <w:color w:val="FF0000"/>
              </w:rPr>
              <w:t>智翔</w:t>
            </w:r>
          </w:p>
        </w:tc>
        <w:tc>
          <w:tcPr>
            <w:tcW w:w="851" w:type="dxa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誌忱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鈺萍</w:t>
            </w: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瓊芳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FF0000"/>
              </w:rPr>
              <w:sym w:font="Wingdings 2" w:char="F054"/>
            </w:r>
            <w:r w:rsidRPr="000C33B4">
              <w:rPr>
                <w:rFonts w:ascii="標楷體" w:eastAsia="標楷體" w:hAnsi="標楷體" w:cs="標楷體" w:hint="eastAsia"/>
                <w:color w:val="FF0000"/>
              </w:rPr>
              <w:t>智翔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誌忱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FF0000"/>
              </w:rPr>
              <w:sym w:font="Wingdings 2" w:char="F054"/>
            </w:r>
            <w:r w:rsidRPr="000C33B4">
              <w:rPr>
                <w:rFonts w:ascii="標楷體" w:eastAsia="標楷體" w:hAnsi="標楷體" w:cs="標楷體" w:hint="eastAsia"/>
                <w:color w:val="FF0000"/>
              </w:rPr>
              <w:t>鈺萍</w:t>
            </w:r>
            <w:r w:rsidRPr="000C33B4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0C33B4">
              <w:rPr>
                <w:rFonts w:ascii="標楷體" w:eastAsia="標楷體" w:hAnsi="標楷體" w:cs="標楷體" w:hint="eastAsia"/>
                <w:color w:val="000000"/>
              </w:rPr>
              <w:t>瓊芳</w:t>
            </w:r>
          </w:p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C33B4">
              <w:rPr>
                <w:rFonts w:ascii="標楷體" w:eastAsia="標楷體" w:hAnsi="Wingdings 2" w:hint="eastAsia"/>
                <w:color w:val="FF0000"/>
              </w:rPr>
              <w:sym w:font="Wingdings 2" w:char="F054"/>
            </w:r>
            <w:r w:rsidRPr="000C33B4">
              <w:rPr>
                <w:rFonts w:ascii="標楷體" w:eastAsia="標楷體" w:hAnsi="標楷體" w:cs="標楷體" w:hint="eastAsia"/>
                <w:color w:val="FF0000"/>
              </w:rPr>
              <w:t>智翔</w:t>
            </w:r>
          </w:p>
        </w:tc>
        <w:tc>
          <w:tcPr>
            <w:tcW w:w="968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31B0B" w:rsidRPr="000C33B4" w:rsidRDefault="00B31B0B" w:rsidP="00C3495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31B0B" w:rsidRDefault="00B31B0B" w:rsidP="00C3495A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決議：</w:t>
      </w:r>
    </w:p>
    <w:p w:rsidR="00B31B0B" w:rsidRDefault="00B31B0B" w:rsidP="001778A5">
      <w:pPr>
        <w:numPr>
          <w:ilvl w:val="0"/>
          <w:numId w:val="2"/>
        </w:numPr>
        <w:adjustRightInd w:val="0"/>
        <w:snapToGrid w:val="0"/>
        <w:spacing w:line="240" w:lineRule="atLeast"/>
        <w:rPr>
          <w:rFonts w:ascii="微軟正黑體" w:eastAsia="微軟正黑體" w:hAnsi="微軟正黑體"/>
          <w:color w:val="000000"/>
        </w:rPr>
      </w:pPr>
      <w:r w:rsidRPr="000C33B4">
        <w:rPr>
          <w:rFonts w:ascii="微軟正黑體" w:eastAsia="微軟正黑體" w:hAnsi="微軟正黑體" w:cs="微軟正黑體" w:hint="eastAsia"/>
          <w:color w:val="000000"/>
        </w:rPr>
        <w:t>學校及領域（議題）運作特色分享</w:t>
      </w:r>
      <w:r>
        <w:rPr>
          <w:rFonts w:ascii="微軟正黑體" w:eastAsia="微軟正黑體" w:hAnsi="微軟正黑體" w:cs="微軟正黑體" w:hint="eastAsia"/>
          <w:color w:val="000000"/>
        </w:rPr>
        <w:t>將請各校針對『多元評量』實施狀況提出分享報告。</w:t>
      </w:r>
    </w:p>
    <w:p w:rsidR="00B31B0B" w:rsidRPr="001778A5" w:rsidRDefault="00B31B0B" w:rsidP="001778A5">
      <w:pPr>
        <w:numPr>
          <w:ilvl w:val="0"/>
          <w:numId w:val="2"/>
        </w:num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cs="微軟正黑體" w:hint="eastAsia"/>
          <w:color w:val="000000"/>
        </w:rPr>
        <w:t>團服及健體團團徽產出。</w:t>
      </w:r>
    </w:p>
    <w:p w:rsidR="00B31B0B" w:rsidRPr="000C33B4" w:rsidRDefault="00B31B0B" w:rsidP="001778A5">
      <w:pPr>
        <w:numPr>
          <w:ilvl w:val="0"/>
          <w:numId w:val="2"/>
        </w:num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cs="微軟正黑體" w:hint="eastAsia"/>
          <w:color w:val="000000"/>
        </w:rPr>
        <w:t>團員製作名片。</w:t>
      </w:r>
    </w:p>
    <w:sectPr w:rsidR="00B31B0B" w:rsidRPr="000C33B4" w:rsidSect="001F3BFA">
      <w:pgSz w:w="11906" w:h="16838"/>
      <w:pgMar w:top="426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0B" w:rsidRDefault="00B31B0B" w:rsidP="00707502">
      <w:r>
        <w:separator/>
      </w:r>
    </w:p>
  </w:endnote>
  <w:endnote w:type="continuationSeparator" w:id="0">
    <w:p w:rsidR="00B31B0B" w:rsidRDefault="00B31B0B" w:rsidP="00707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, 細明體, PMingLiU, Mi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0B" w:rsidRDefault="00B31B0B" w:rsidP="00707502">
      <w:r>
        <w:separator/>
      </w:r>
    </w:p>
  </w:footnote>
  <w:footnote w:type="continuationSeparator" w:id="0">
    <w:p w:rsidR="00B31B0B" w:rsidRDefault="00B31B0B" w:rsidP="00707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CAA9F12"/>
    <w:lvl w:ilvl="0">
      <w:start w:val="1"/>
      <w:numFmt w:val="decimal"/>
      <w:pStyle w:val="ListNumber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1">
    <w:nsid w:val="1B0F33CA"/>
    <w:multiLevelType w:val="hybridMultilevel"/>
    <w:tmpl w:val="2042EF4E"/>
    <w:lvl w:ilvl="0" w:tplc="8C3C3A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CA9"/>
    <w:rsid w:val="000C33B4"/>
    <w:rsid w:val="000E2EF2"/>
    <w:rsid w:val="000E4D8C"/>
    <w:rsid w:val="00104D16"/>
    <w:rsid w:val="0013449F"/>
    <w:rsid w:val="001778A5"/>
    <w:rsid w:val="001F3BFA"/>
    <w:rsid w:val="002B7463"/>
    <w:rsid w:val="002E2388"/>
    <w:rsid w:val="0030339D"/>
    <w:rsid w:val="003502B6"/>
    <w:rsid w:val="003B0F4F"/>
    <w:rsid w:val="003B2F6C"/>
    <w:rsid w:val="003C05BA"/>
    <w:rsid w:val="003E72E9"/>
    <w:rsid w:val="00415570"/>
    <w:rsid w:val="00433490"/>
    <w:rsid w:val="004C07BD"/>
    <w:rsid w:val="004D040F"/>
    <w:rsid w:val="004D251C"/>
    <w:rsid w:val="004E4BDB"/>
    <w:rsid w:val="00516FD5"/>
    <w:rsid w:val="00550A07"/>
    <w:rsid w:val="005F41D3"/>
    <w:rsid w:val="0064480C"/>
    <w:rsid w:val="00704524"/>
    <w:rsid w:val="00707502"/>
    <w:rsid w:val="00801808"/>
    <w:rsid w:val="00860498"/>
    <w:rsid w:val="008766CB"/>
    <w:rsid w:val="008E07DD"/>
    <w:rsid w:val="009024E2"/>
    <w:rsid w:val="00924375"/>
    <w:rsid w:val="009C2068"/>
    <w:rsid w:val="009D34E2"/>
    <w:rsid w:val="009E2A59"/>
    <w:rsid w:val="009F1E3B"/>
    <w:rsid w:val="009F54FF"/>
    <w:rsid w:val="00A1702E"/>
    <w:rsid w:val="00A466D7"/>
    <w:rsid w:val="00AF34DA"/>
    <w:rsid w:val="00B31B0B"/>
    <w:rsid w:val="00B71E12"/>
    <w:rsid w:val="00BC29CE"/>
    <w:rsid w:val="00BD1D18"/>
    <w:rsid w:val="00C3495A"/>
    <w:rsid w:val="00C57304"/>
    <w:rsid w:val="00CA0C77"/>
    <w:rsid w:val="00D13C36"/>
    <w:rsid w:val="00D61186"/>
    <w:rsid w:val="00E15586"/>
    <w:rsid w:val="00E87629"/>
    <w:rsid w:val="00E92A18"/>
    <w:rsid w:val="00F378D7"/>
    <w:rsid w:val="00F7170B"/>
    <w:rsid w:val="00FC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A9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7CA9"/>
    <w:pPr>
      <w:autoSpaceDE w:val="0"/>
      <w:autoSpaceDN w:val="0"/>
      <w:adjustRightInd w:val="0"/>
      <w:outlineLvl w:val="0"/>
    </w:pPr>
    <w:rPr>
      <w:rFonts w:ascii="Arial" w:eastAsia="標楷體" w:cs="Arial"/>
      <w:kern w:val="0"/>
      <w:sz w:val="44"/>
      <w:szCs w:val="44"/>
      <w:lang w:val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7CA9"/>
    <w:rPr>
      <w:rFonts w:ascii="Arial" w:eastAsia="標楷體" w:hAnsi="Times New Roman" w:cs="Arial"/>
      <w:kern w:val="0"/>
      <w:sz w:val="44"/>
      <w:szCs w:val="44"/>
      <w:lang w:val="zh-TW"/>
    </w:rPr>
  </w:style>
  <w:style w:type="paragraph" w:styleId="ListParagraph">
    <w:name w:val="List Paragraph"/>
    <w:basedOn w:val="Normal"/>
    <w:uiPriority w:val="99"/>
    <w:qFormat/>
    <w:rsid w:val="00FC7CA9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70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750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0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7502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E72E9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72E9"/>
    <w:rPr>
      <w:rFonts w:ascii="Cambria" w:eastAsia="新細明體" w:hAnsi="Cambria" w:cs="Cambria"/>
      <w:sz w:val="18"/>
      <w:szCs w:val="18"/>
    </w:rPr>
  </w:style>
  <w:style w:type="paragraph" w:styleId="ListNumber2">
    <w:name w:val="List Number 2"/>
    <w:basedOn w:val="Normal"/>
    <w:uiPriority w:val="99"/>
    <w:rsid w:val="000C33B4"/>
    <w:pPr>
      <w:widowControl/>
    </w:pPr>
    <w:rPr>
      <w:rFonts w:ascii="新細明體, 細明體, PMingLiU, Min" w:hAnsi="新細明體" w:cs="新細明體, 細明體, PMingLiU, Min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134</Words>
  <Characters>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102學年度第一學期健康與體育領域團務會議紀錄(第三次)</dc:title>
  <dc:subject/>
  <dc:creator>small.red</dc:creator>
  <cp:keywords/>
  <dc:description/>
  <cp:lastModifiedBy>open</cp:lastModifiedBy>
  <cp:revision>4</cp:revision>
  <dcterms:created xsi:type="dcterms:W3CDTF">2014-01-06T07:21:00Z</dcterms:created>
  <dcterms:modified xsi:type="dcterms:W3CDTF">2014-01-06T07:27:00Z</dcterms:modified>
</cp:coreProperties>
</file>