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4D" w:rsidRDefault="00580B4D">
      <w:pPr>
        <w:rPr>
          <w:rFonts w:ascii="標楷體" w:eastAsia="標楷體" w:hAnsi="標楷體"/>
          <w:b/>
          <w:w w:val="90"/>
          <w:sz w:val="36"/>
          <w:szCs w:val="36"/>
        </w:rPr>
      </w:pPr>
      <w:r>
        <w:rPr>
          <w:rFonts w:ascii="標楷體" w:eastAsia="標楷體" w:hAnsi="標楷體"/>
          <w:b/>
          <w:w w:val="90"/>
          <w:sz w:val="36"/>
          <w:szCs w:val="36"/>
        </w:rPr>
        <w:t>101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學年度臺南市國民小</w:t>
      </w:r>
      <w:r w:rsidRPr="00BE19FD">
        <w:rPr>
          <w:rFonts w:ascii="標楷體" w:eastAsia="標楷體" w:hAnsi="標楷體" w:hint="eastAsia"/>
          <w:b/>
          <w:w w:val="90"/>
          <w:sz w:val="36"/>
          <w:szCs w:val="36"/>
        </w:rPr>
        <w:t>學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健康與體育學習領域到校服務</w:t>
      </w:r>
    </w:p>
    <w:p w:rsidR="00580B4D" w:rsidRDefault="00580B4D" w:rsidP="00061640">
      <w:pPr>
        <w:jc w:val="distribute"/>
      </w:pPr>
      <w:r>
        <w:rPr>
          <w:rFonts w:ascii="標楷體" w:eastAsia="標楷體" w:hAnsi="標楷體" w:hint="eastAsia"/>
          <w:b/>
          <w:w w:val="90"/>
          <w:sz w:val="36"/>
          <w:szCs w:val="36"/>
        </w:rPr>
        <w:t>成果照片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4"/>
        <w:gridCol w:w="4288"/>
      </w:tblGrid>
      <w:tr w:rsidR="00580B4D" w:rsidRPr="002054C6" w:rsidTr="002054C6">
        <w:tc>
          <w:tcPr>
            <w:tcW w:w="4088" w:type="dxa"/>
          </w:tcPr>
          <w:p w:rsidR="00580B4D" w:rsidRPr="002054C6" w:rsidRDefault="00580B4D">
            <w:r w:rsidRPr="002054C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i1025" type="#_x0000_t75" style="width:248.25pt;height:139.5pt;visibility:visible">
                  <v:imagedata r:id="rId5" o:title=""/>
                </v:shape>
              </w:pict>
            </w:r>
          </w:p>
        </w:tc>
        <w:tc>
          <w:tcPr>
            <w:tcW w:w="4204" w:type="dxa"/>
          </w:tcPr>
          <w:p w:rsidR="00580B4D" w:rsidRPr="002054C6" w:rsidRDefault="00580B4D">
            <w:r w:rsidRPr="002054C6">
              <w:rPr>
                <w:noProof/>
              </w:rPr>
              <w:pict>
                <v:shape id="圖片 4" o:spid="_x0000_i1026" type="#_x0000_t75" style="width:251.25pt;height:141.75pt;visibility:visible">
                  <v:imagedata r:id="rId6" o:title=""/>
                </v:shape>
              </w:pict>
            </w:r>
          </w:p>
        </w:tc>
      </w:tr>
      <w:tr w:rsidR="00580B4D" w:rsidRPr="002054C6" w:rsidTr="002054C6">
        <w:tc>
          <w:tcPr>
            <w:tcW w:w="4088" w:type="dxa"/>
          </w:tcPr>
          <w:p w:rsidR="00580B4D" w:rsidRPr="002054C6" w:rsidRDefault="00580B4D">
            <w:r w:rsidRPr="002054C6">
              <w:rPr>
                <w:noProof/>
              </w:rPr>
              <w:pict>
                <v:shape id="圖片 5" o:spid="_x0000_i1027" type="#_x0000_t75" style="width:201pt;height:126.75pt;visibility:visible">
                  <v:imagedata r:id="rId7" o:title=""/>
                </v:shape>
              </w:pict>
            </w:r>
          </w:p>
        </w:tc>
        <w:tc>
          <w:tcPr>
            <w:tcW w:w="4208" w:type="dxa"/>
          </w:tcPr>
          <w:p w:rsidR="00580B4D" w:rsidRPr="002054C6" w:rsidRDefault="00580B4D">
            <w:r w:rsidRPr="002054C6">
              <w:rPr>
                <w:noProof/>
              </w:rPr>
              <w:pict>
                <v:shape id="圖片 7" o:spid="_x0000_i1028" type="#_x0000_t75" style="width:208.5pt;height:126.75pt;visibility:visible">
                  <v:imagedata r:id="rId8" o:title=""/>
                </v:shape>
              </w:pict>
            </w:r>
          </w:p>
        </w:tc>
      </w:tr>
      <w:tr w:rsidR="00580B4D" w:rsidRPr="002054C6" w:rsidTr="002054C6">
        <w:tc>
          <w:tcPr>
            <w:tcW w:w="4088" w:type="dxa"/>
          </w:tcPr>
          <w:p w:rsidR="00580B4D" w:rsidRPr="002054C6" w:rsidRDefault="00580B4D">
            <w:r w:rsidRPr="002054C6">
              <w:rPr>
                <w:noProof/>
              </w:rPr>
              <w:pict>
                <v:shape id="圖片 8" o:spid="_x0000_i1029" type="#_x0000_t75" style="width:207.75pt;height:117pt;visibility:visible">
                  <v:imagedata r:id="rId9" o:title=""/>
                </v:shape>
              </w:pict>
            </w:r>
          </w:p>
        </w:tc>
        <w:tc>
          <w:tcPr>
            <w:tcW w:w="4208" w:type="dxa"/>
          </w:tcPr>
          <w:p w:rsidR="00580B4D" w:rsidRPr="002054C6" w:rsidRDefault="00580B4D">
            <w:r w:rsidRPr="002054C6">
              <w:rPr>
                <w:noProof/>
              </w:rPr>
              <w:pict>
                <v:shape id="圖片 9" o:spid="_x0000_i1030" type="#_x0000_t75" style="width:203.25pt;height:114.75pt;visibility:visible">
                  <v:imagedata r:id="rId10" o:title=""/>
                </v:shape>
              </w:pict>
            </w:r>
          </w:p>
        </w:tc>
      </w:tr>
      <w:tr w:rsidR="00580B4D" w:rsidRPr="002054C6" w:rsidTr="002054C6">
        <w:tc>
          <w:tcPr>
            <w:tcW w:w="4088" w:type="dxa"/>
          </w:tcPr>
          <w:p w:rsidR="00580B4D" w:rsidRPr="002054C6" w:rsidRDefault="00580B4D">
            <w:r w:rsidRPr="002054C6">
              <w:rPr>
                <w:noProof/>
              </w:rPr>
              <w:pict>
                <v:shape id="圖片 10" o:spid="_x0000_i1031" type="#_x0000_t75" style="width:226.5pt;height:127.5pt;visibility:visible">
                  <v:imagedata r:id="rId11" o:title=""/>
                </v:shape>
              </w:pict>
            </w:r>
          </w:p>
        </w:tc>
        <w:tc>
          <w:tcPr>
            <w:tcW w:w="4208" w:type="dxa"/>
          </w:tcPr>
          <w:p w:rsidR="00580B4D" w:rsidRPr="002054C6" w:rsidRDefault="00580B4D">
            <w:r w:rsidRPr="002054C6">
              <w:rPr>
                <w:noProof/>
              </w:rPr>
              <w:pict>
                <v:shape id="圖片 11" o:spid="_x0000_i1032" type="#_x0000_t75" style="width:226.5pt;height:127.5pt;visibility:visible">
                  <v:imagedata r:id="rId12" o:title=""/>
                </v:shape>
              </w:pict>
            </w:r>
          </w:p>
        </w:tc>
      </w:tr>
    </w:tbl>
    <w:p w:rsidR="00580B4D" w:rsidRDefault="00580B4D">
      <w:bookmarkStart w:id="0" w:name="_GoBack"/>
      <w:bookmarkEnd w:id="0"/>
    </w:p>
    <w:p w:rsidR="00580B4D" w:rsidRDefault="00580B4D"/>
    <w:p w:rsidR="00580B4D" w:rsidRDefault="00580B4D"/>
    <w:p w:rsidR="00580B4D" w:rsidRPr="002F54F5" w:rsidRDefault="00580B4D" w:rsidP="00566FDC">
      <w:pPr>
        <w:spacing w:line="400" w:lineRule="exact"/>
        <w:jc w:val="center"/>
        <w:rPr>
          <w:rFonts w:ascii="標楷體" w:eastAsia="標楷體" w:hAnsi="標楷體"/>
          <w:sz w:val="48"/>
          <w:szCs w:val="48"/>
        </w:rPr>
      </w:pPr>
      <w:r>
        <w:rPr>
          <w:rFonts w:eastAsia="標楷體"/>
          <w:b/>
          <w:sz w:val="28"/>
          <w:szCs w:val="28"/>
        </w:rPr>
        <w:t>101</w:t>
      </w:r>
      <w:r>
        <w:rPr>
          <w:rFonts w:eastAsia="標楷體" w:hint="eastAsia"/>
          <w:b/>
          <w:sz w:val="28"/>
          <w:szCs w:val="28"/>
        </w:rPr>
        <w:t>學年度臺南市國民小學健康與體育學習領域到校服務記錄</w:t>
      </w:r>
    </w:p>
    <w:p w:rsidR="00580B4D" w:rsidRDefault="00580B4D" w:rsidP="00566FDC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一、時間：</w:t>
      </w:r>
      <w:r>
        <w:rPr>
          <w:rFonts w:eastAsia="標楷體"/>
          <w:sz w:val="26"/>
          <w:szCs w:val="26"/>
        </w:rPr>
        <w:t>102</w:t>
      </w:r>
      <w:r>
        <w:rPr>
          <w:rFonts w:eastAsia="標楷體" w:hint="eastAsia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4</w:t>
      </w:r>
      <w:r>
        <w:rPr>
          <w:rFonts w:eastAsia="標楷體" w:hint="eastAsia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3</w:t>
      </w:r>
      <w:r>
        <w:rPr>
          <w:rFonts w:eastAsia="標楷體" w:hint="eastAsia"/>
          <w:sz w:val="26"/>
          <w:szCs w:val="26"/>
        </w:rPr>
        <w:t>日（星期三）下午</w:t>
      </w:r>
      <w:r>
        <w:rPr>
          <w:rFonts w:eastAsia="標楷體"/>
          <w:sz w:val="26"/>
          <w:szCs w:val="26"/>
        </w:rPr>
        <w:t xml:space="preserve">13 </w:t>
      </w:r>
      <w:r>
        <w:rPr>
          <w:rFonts w:eastAsia="標楷體" w:hint="eastAsia"/>
          <w:sz w:val="26"/>
          <w:szCs w:val="26"/>
        </w:rPr>
        <w:t>時</w:t>
      </w:r>
      <w:r>
        <w:rPr>
          <w:rFonts w:eastAsia="標楷體"/>
          <w:sz w:val="26"/>
          <w:szCs w:val="26"/>
        </w:rPr>
        <w:t>30</w:t>
      </w:r>
      <w:r>
        <w:rPr>
          <w:rFonts w:eastAsia="標楷體" w:hint="eastAsia"/>
          <w:sz w:val="26"/>
          <w:szCs w:val="26"/>
        </w:rPr>
        <w:t>分</w:t>
      </w:r>
    </w:p>
    <w:p w:rsidR="00580B4D" w:rsidRDefault="00580B4D" w:rsidP="00566FDC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二、地點：中洲國小視聽教室</w:t>
      </w:r>
    </w:p>
    <w:p w:rsidR="00580B4D" w:rsidRPr="002F54F5" w:rsidRDefault="00580B4D" w:rsidP="00566FDC">
      <w:pPr>
        <w:spacing w:line="40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三、出列席人員：如簽到表　　　　　　　　　　　　＊記錄：賴昱儒</w:t>
      </w:r>
    </w:p>
    <w:p w:rsidR="00580B4D" w:rsidRDefault="00580B4D" w:rsidP="00566FDC">
      <w:pPr>
        <w:spacing w:line="400" w:lineRule="exact"/>
        <w:rPr>
          <w:rFonts w:ascii="標楷體" w:eastAsia="標楷體"/>
          <w:bCs/>
          <w:sz w:val="26"/>
          <w:szCs w:val="26"/>
        </w:rPr>
      </w:pPr>
      <w:r w:rsidRPr="00AB2F63">
        <w:rPr>
          <w:rFonts w:eastAsia="標楷體" w:hint="eastAsia"/>
          <w:sz w:val="26"/>
          <w:szCs w:val="26"/>
        </w:rPr>
        <w:t>四：</w:t>
      </w:r>
      <w:r w:rsidRPr="00AB2F63">
        <w:rPr>
          <w:rFonts w:ascii="標楷體" w:eastAsia="標楷體" w:hint="eastAsia"/>
          <w:bCs/>
          <w:sz w:val="26"/>
          <w:szCs w:val="26"/>
        </w:rPr>
        <w:t>內容：</w:t>
      </w:r>
    </w:p>
    <w:p w:rsidR="00580B4D" w:rsidRPr="00D30EBB" w:rsidRDefault="00580B4D" w:rsidP="00566FDC">
      <w:pPr>
        <w:numPr>
          <w:ilvl w:val="0"/>
          <w:numId w:val="2"/>
        </w:numPr>
        <w:spacing w:line="400" w:lineRule="exact"/>
        <w:rPr>
          <w:rFonts w:ascii="標楷體" w:eastAsia="標楷體"/>
          <w:bCs/>
          <w:sz w:val="28"/>
          <w:szCs w:val="28"/>
        </w:rPr>
      </w:pPr>
      <w:r w:rsidRPr="00D30EBB">
        <w:rPr>
          <w:rFonts w:ascii="標楷體" w:eastAsia="標楷體" w:hint="eastAsia"/>
          <w:bCs/>
          <w:sz w:val="28"/>
          <w:szCs w:val="28"/>
        </w:rPr>
        <w:t>食育教材簡介</w:t>
      </w:r>
    </w:p>
    <w:p w:rsidR="00580B4D" w:rsidRPr="00D30EBB" w:rsidRDefault="00580B4D" w:rsidP="00566FDC">
      <w:pPr>
        <w:spacing w:line="400" w:lineRule="exact"/>
        <w:ind w:leftChars="591" w:left="31680" w:hangingChars="404" w:firstLine="31680"/>
        <w:rPr>
          <w:rFonts w:ascii="標楷體" w:eastAsia="標楷體" w:hAnsi="標楷體"/>
          <w:bCs/>
          <w:sz w:val="28"/>
          <w:szCs w:val="28"/>
        </w:rPr>
      </w:pPr>
      <w:r w:rsidRPr="00D30EBB">
        <w:rPr>
          <w:rFonts w:ascii="標楷體" w:eastAsia="標楷體" w:hAnsi="標楷體" w:hint="eastAsia"/>
          <w:bCs/>
          <w:sz w:val="28"/>
          <w:szCs w:val="28"/>
        </w:rPr>
        <w:t>低年級：</w:t>
      </w:r>
      <w:r w:rsidRPr="00D30EBB">
        <w:rPr>
          <w:rFonts w:ascii="標楷體" w:eastAsia="標楷體" w:hAnsi="標楷體" w:cs="Segoe UI" w:hint="eastAsia"/>
          <w:color w:val="000000"/>
          <w:sz w:val="28"/>
          <w:szCs w:val="28"/>
        </w:rPr>
        <w:t>以台南市特產「鳳梨」、「柚子」及「芒果」為主題，從健康飲食出發，認識其營養素、盛產季節及相關功用等，讓學生從中認識台南市在地食材及培養健康飲食習慣。</w:t>
      </w:r>
    </w:p>
    <w:p w:rsidR="00580B4D" w:rsidRPr="00D30EBB" w:rsidRDefault="00580B4D" w:rsidP="00566FDC">
      <w:pPr>
        <w:spacing w:line="400" w:lineRule="exact"/>
        <w:ind w:leftChars="591" w:left="31680" w:hangingChars="381" w:firstLine="31680"/>
        <w:rPr>
          <w:rFonts w:ascii="標楷體" w:eastAsia="標楷體" w:hAnsi="標楷體" w:cs="Segoe UI"/>
          <w:color w:val="000000"/>
          <w:sz w:val="28"/>
          <w:szCs w:val="28"/>
        </w:rPr>
      </w:pPr>
      <w:r w:rsidRPr="00D30EBB">
        <w:rPr>
          <w:rFonts w:ascii="標楷體" w:eastAsia="標楷體" w:hAnsi="標楷體" w:hint="eastAsia"/>
          <w:bCs/>
          <w:sz w:val="28"/>
          <w:szCs w:val="28"/>
        </w:rPr>
        <w:t>中年級：</w:t>
      </w:r>
      <w:r w:rsidRPr="00D30EBB">
        <w:rPr>
          <w:rFonts w:ascii="標楷體" w:eastAsia="標楷體" w:hAnsi="標楷體" w:cs="Segoe UI" w:hint="eastAsia"/>
          <w:color w:val="000000"/>
          <w:sz w:val="28"/>
          <w:szCs w:val="28"/>
        </w:rPr>
        <w:t>以台南沿海地區的牡蠣</w:t>
      </w:r>
      <w:r w:rsidRPr="00D30EBB">
        <w:rPr>
          <w:rFonts w:ascii="標楷體" w:eastAsia="標楷體" w:hAnsi="標楷體" w:cs="Segoe UI"/>
          <w:color w:val="000000"/>
          <w:sz w:val="28"/>
          <w:szCs w:val="28"/>
        </w:rPr>
        <w:t>(</w:t>
      </w:r>
      <w:r w:rsidRPr="00D30EBB">
        <w:rPr>
          <w:rFonts w:ascii="標楷體" w:eastAsia="標楷體" w:hAnsi="標楷體" w:cs="Segoe UI" w:hint="eastAsia"/>
          <w:color w:val="000000"/>
          <w:sz w:val="28"/>
          <w:szCs w:val="28"/>
        </w:rPr>
        <w:t>蚵</w:t>
      </w:r>
      <w:r w:rsidRPr="00D30EBB">
        <w:rPr>
          <w:rFonts w:ascii="標楷體" w:eastAsia="標楷體" w:hAnsi="標楷體" w:cs="Segoe UI"/>
          <w:color w:val="000000"/>
          <w:sz w:val="28"/>
          <w:szCs w:val="28"/>
        </w:rPr>
        <w:t>)</w:t>
      </w:r>
      <w:r w:rsidRPr="00D30EBB">
        <w:rPr>
          <w:rFonts w:ascii="標楷體" w:eastAsia="標楷體" w:hAnsi="標楷體" w:cs="Segoe UI" w:hint="eastAsia"/>
          <w:color w:val="000000"/>
          <w:sz w:val="28"/>
          <w:szCs w:val="28"/>
        </w:rPr>
        <w:t>為主題，融入在地鄉土文化、生態環境及美味蚵料理，讓台南市學生對海鮮類在地食材有更深層的認識。</w:t>
      </w:r>
    </w:p>
    <w:p w:rsidR="00580B4D" w:rsidRPr="00D30EBB" w:rsidRDefault="00580B4D" w:rsidP="00566FDC">
      <w:pPr>
        <w:spacing w:line="400" w:lineRule="exact"/>
        <w:ind w:leftChars="590" w:left="31680" w:hangingChars="406" w:firstLine="31680"/>
        <w:rPr>
          <w:rFonts w:ascii="標楷體" w:eastAsia="標楷體" w:hAnsi="標楷體" w:cs="Segoe UI"/>
          <w:color w:val="000000"/>
          <w:sz w:val="28"/>
          <w:szCs w:val="28"/>
        </w:rPr>
      </w:pPr>
      <w:r w:rsidRPr="00D30EBB">
        <w:rPr>
          <w:rFonts w:ascii="標楷體" w:eastAsia="標楷體" w:hAnsi="標楷體" w:cs="Segoe UI" w:hint="eastAsia"/>
          <w:color w:val="000000"/>
          <w:sz w:val="28"/>
          <w:szCs w:val="28"/>
        </w:rPr>
        <w:t>五年級：以「菱角」為主題，融入食品安全、健康飲食及節能減碳的概念。</w:t>
      </w:r>
    </w:p>
    <w:p w:rsidR="00580B4D" w:rsidRPr="00D30EBB" w:rsidRDefault="00580B4D" w:rsidP="00566FDC">
      <w:pPr>
        <w:spacing w:line="400" w:lineRule="exact"/>
        <w:ind w:leftChars="591" w:left="31680" w:hangingChars="413" w:firstLine="31680"/>
        <w:rPr>
          <w:rFonts w:ascii="標楷體" w:eastAsia="標楷體" w:hAnsi="標楷體" w:cs="Segoe UI"/>
          <w:color w:val="000000"/>
          <w:sz w:val="28"/>
          <w:szCs w:val="28"/>
        </w:rPr>
      </w:pPr>
      <w:r w:rsidRPr="00D30EBB">
        <w:rPr>
          <w:rFonts w:ascii="標楷體" w:eastAsia="標楷體" w:hAnsi="標楷體" w:cs="Segoe UI" w:hint="eastAsia"/>
          <w:color w:val="000000"/>
          <w:sz w:val="28"/>
          <w:szCs w:val="28"/>
        </w:rPr>
        <w:t>六年級：以「稻米」為主題，融入生產履歷、低碳飲食、健康飲食、飲食文化及農業體驗等概念。</w:t>
      </w:r>
    </w:p>
    <w:p w:rsidR="00580B4D" w:rsidRPr="00D30EBB" w:rsidRDefault="00580B4D" w:rsidP="00566FDC">
      <w:pPr>
        <w:spacing w:line="400" w:lineRule="exact"/>
        <w:ind w:firstLineChars="272" w:firstLine="31680"/>
        <w:rPr>
          <w:rFonts w:ascii="標楷體" w:eastAsia="標楷體" w:hAnsi="標楷體"/>
          <w:bCs/>
          <w:sz w:val="28"/>
          <w:szCs w:val="28"/>
        </w:rPr>
      </w:pPr>
      <w:r w:rsidRPr="00D30EBB">
        <w:rPr>
          <w:rFonts w:ascii="標楷體" w:eastAsia="標楷體" w:hAnsi="標楷體" w:cs="Segoe UI" w:hint="eastAsia"/>
          <w:color w:val="000000"/>
          <w:sz w:val="28"/>
          <w:szCs w:val="28"/>
        </w:rPr>
        <w:t>二、食育教</w:t>
      </w:r>
      <w:r>
        <w:rPr>
          <w:rFonts w:ascii="標楷體" w:eastAsia="標楷體" w:hAnsi="標楷體" w:cs="Segoe UI" w:hint="eastAsia"/>
          <w:color w:val="000000"/>
          <w:sz w:val="28"/>
          <w:szCs w:val="28"/>
        </w:rPr>
        <w:t>材在教學上的應用</w:t>
      </w:r>
    </w:p>
    <w:p w:rsidR="00580B4D" w:rsidRDefault="00580B4D" w:rsidP="00566FDC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80B4D" w:rsidRDefault="00580B4D" w:rsidP="00566FDC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80B4D" w:rsidRDefault="00580B4D" w:rsidP="00566FDC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80B4D" w:rsidRDefault="00580B4D" w:rsidP="00566FDC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80B4D" w:rsidRDefault="00580B4D" w:rsidP="00566FDC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80B4D" w:rsidRPr="00566FDC" w:rsidRDefault="00580B4D" w:rsidP="00566FDC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80B4D" w:rsidRDefault="00580B4D" w:rsidP="00566FDC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80B4D" w:rsidRDefault="00580B4D" w:rsidP="00566FDC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80B4D" w:rsidRDefault="00580B4D" w:rsidP="00566FDC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</w:p>
    <w:p w:rsidR="00580B4D" w:rsidRPr="00BE19FD" w:rsidRDefault="00580B4D" w:rsidP="00566FDC">
      <w:pPr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r>
        <w:rPr>
          <w:rFonts w:ascii="標楷體" w:eastAsia="標楷體" w:hAnsi="標楷體"/>
          <w:b/>
          <w:w w:val="90"/>
          <w:sz w:val="36"/>
          <w:szCs w:val="36"/>
        </w:rPr>
        <w:t>101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學年度臺南市國民小</w:t>
      </w:r>
      <w:r w:rsidRPr="00BE19FD">
        <w:rPr>
          <w:rFonts w:ascii="標楷體" w:eastAsia="標楷體" w:hAnsi="標楷體" w:hint="eastAsia"/>
          <w:b/>
          <w:w w:val="90"/>
          <w:sz w:val="36"/>
          <w:szCs w:val="36"/>
        </w:rPr>
        <w:t>學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健康與體育學習領域</w:t>
      </w:r>
      <w:r w:rsidRPr="00BE19FD">
        <w:rPr>
          <w:rFonts w:ascii="標楷體" w:eastAsia="標楷體" w:hAnsi="標楷體" w:hint="eastAsia"/>
          <w:b/>
          <w:w w:val="90"/>
          <w:sz w:val="36"/>
          <w:szCs w:val="36"/>
        </w:rPr>
        <w:t>問卷調查表</w:t>
      </w:r>
    </w:p>
    <w:p w:rsidR="00580B4D" w:rsidRPr="00351B24" w:rsidRDefault="00580B4D" w:rsidP="00566FDC">
      <w:pPr>
        <w:numPr>
          <w:ilvl w:val="0"/>
          <w:numId w:val="1"/>
        </w:numPr>
        <w:ind w:left="856" w:hanging="856"/>
        <w:rPr>
          <w:rFonts w:ascii="標楷體" w:eastAsia="標楷體" w:hAnsi="標楷體"/>
          <w:sz w:val="28"/>
          <w:szCs w:val="28"/>
        </w:rPr>
      </w:pPr>
      <w:r w:rsidRPr="00351B24">
        <w:rPr>
          <w:rFonts w:ascii="標楷體" w:eastAsia="標楷體" w:hAnsi="標楷體" w:hint="eastAsia"/>
          <w:sz w:val="28"/>
          <w:szCs w:val="28"/>
        </w:rPr>
        <w:t>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99"/>
        <w:gridCol w:w="1898"/>
        <w:gridCol w:w="1898"/>
        <w:gridCol w:w="2667"/>
      </w:tblGrid>
      <w:tr w:rsidR="00580B4D" w:rsidRPr="00351B24" w:rsidTr="007D31A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35" w:type="pct"/>
            <w:vAlign w:val="center"/>
          </w:tcPr>
          <w:p w:rsidR="00580B4D" w:rsidRPr="00351B24" w:rsidRDefault="00580B4D" w:rsidP="007D31A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領域名稱</w:t>
            </w:r>
          </w:p>
        </w:tc>
        <w:tc>
          <w:tcPr>
            <w:tcW w:w="1135" w:type="pct"/>
            <w:vAlign w:val="center"/>
          </w:tcPr>
          <w:p w:rsidR="00580B4D" w:rsidRPr="00351B24" w:rsidRDefault="00580B4D" w:rsidP="007D31A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  <w:tc>
          <w:tcPr>
            <w:tcW w:w="1135" w:type="pct"/>
            <w:vAlign w:val="center"/>
          </w:tcPr>
          <w:p w:rsidR="00580B4D" w:rsidRPr="00351B24" w:rsidRDefault="00580B4D" w:rsidP="007D31A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351B24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1596" w:type="pct"/>
            <w:vAlign w:val="center"/>
          </w:tcPr>
          <w:p w:rsidR="00580B4D" w:rsidRPr="00351B24" w:rsidRDefault="00580B4D" w:rsidP="007D31A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351B24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  <w:p w:rsidR="00580B4D" w:rsidRPr="00351B24" w:rsidRDefault="00580B4D" w:rsidP="007D31A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（參加人數）</w:t>
            </w:r>
          </w:p>
        </w:tc>
      </w:tr>
      <w:tr w:rsidR="00580B4D" w:rsidRPr="00351B24" w:rsidTr="007D31A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135" w:type="pct"/>
            <w:vAlign w:val="center"/>
          </w:tcPr>
          <w:p w:rsidR="00580B4D" w:rsidRPr="00351B24" w:rsidRDefault="00580B4D" w:rsidP="007D31A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健體領域</w:t>
            </w:r>
          </w:p>
        </w:tc>
        <w:tc>
          <w:tcPr>
            <w:tcW w:w="1135" w:type="pct"/>
            <w:vAlign w:val="center"/>
          </w:tcPr>
          <w:p w:rsidR="00580B4D" w:rsidRPr="00351B24" w:rsidRDefault="00580B4D" w:rsidP="007D31A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中洲國小</w:t>
            </w:r>
          </w:p>
        </w:tc>
        <w:tc>
          <w:tcPr>
            <w:tcW w:w="1135" w:type="pct"/>
            <w:vAlign w:val="center"/>
          </w:tcPr>
          <w:p w:rsidR="00580B4D" w:rsidRPr="00351B24" w:rsidRDefault="00580B4D" w:rsidP="007D31A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51B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102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102</w:t>
              </w:r>
              <w:r w:rsidRPr="00351B24">
                <w:rPr>
                  <w:rFonts w:ascii="標楷體" w:eastAsia="標楷體" w:hAnsi="標楷體"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351B24">
                <w:rPr>
                  <w:rFonts w:ascii="標楷體" w:eastAsia="標楷體" w:hAnsi="標楷體"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3</w:t>
              </w:r>
            </w:smartTag>
            <w:r w:rsidRPr="00351B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96" w:type="pct"/>
            <w:vAlign w:val="center"/>
          </w:tcPr>
          <w:p w:rsidR="00580B4D" w:rsidRPr="00351B24" w:rsidRDefault="00580B4D" w:rsidP="007D31A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97</w:t>
            </w:r>
          </w:p>
        </w:tc>
      </w:tr>
    </w:tbl>
    <w:p w:rsidR="00580B4D" w:rsidRPr="00351B24" w:rsidRDefault="00580B4D" w:rsidP="0056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80B4D" w:rsidRPr="00351B24" w:rsidRDefault="00580B4D" w:rsidP="00566FD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80B4D" w:rsidRPr="00351B24" w:rsidRDefault="00580B4D" w:rsidP="00566FDC">
      <w:pPr>
        <w:numPr>
          <w:ilvl w:val="0"/>
          <w:numId w:val="1"/>
        </w:numPr>
        <w:ind w:left="856" w:hanging="856"/>
        <w:rPr>
          <w:rFonts w:ascii="標楷體" w:eastAsia="標楷體" w:hAnsi="標楷體"/>
          <w:sz w:val="28"/>
          <w:szCs w:val="28"/>
        </w:rPr>
      </w:pPr>
      <w:r w:rsidRPr="00351B24">
        <w:rPr>
          <w:rFonts w:ascii="標楷體" w:eastAsia="標楷體" w:hAnsi="標楷體" w:hint="eastAsia"/>
          <w:sz w:val="28"/>
          <w:szCs w:val="28"/>
        </w:rPr>
        <w:t>滿意度調查（請打勾）</w:t>
      </w:r>
      <w:r w:rsidRPr="00351B24">
        <w:rPr>
          <w:rFonts w:ascii="標楷體" w:eastAsia="標楷體" w:hAnsi="標楷體"/>
          <w:sz w:val="28"/>
          <w:szCs w:val="28"/>
        </w:rPr>
        <w:t>/</w:t>
      </w:r>
      <w:r w:rsidRPr="00351B24">
        <w:rPr>
          <w:rFonts w:ascii="標楷體" w:eastAsia="標楷體" w:hAnsi="標楷體" w:hint="eastAsia"/>
          <w:sz w:val="28"/>
          <w:szCs w:val="28"/>
        </w:rPr>
        <w:t>（成果報告請以百分比（﹪）呈現）</w:t>
      </w: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64"/>
        <w:gridCol w:w="1293"/>
        <w:gridCol w:w="1293"/>
        <w:gridCol w:w="1293"/>
        <w:gridCol w:w="1294"/>
        <w:gridCol w:w="1325"/>
      </w:tblGrid>
      <w:tr w:rsidR="00580B4D" w:rsidRPr="00351B24" w:rsidTr="007D31A7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115" w:type="pct"/>
            <w:tcBorders>
              <w:tl2br w:val="single" w:sz="12" w:space="0" w:color="auto"/>
            </w:tcBorders>
          </w:tcPr>
          <w:p w:rsidR="00580B4D" w:rsidRPr="00351B24" w:rsidRDefault="00580B4D" w:rsidP="007D31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580B4D" w:rsidRPr="00351B24" w:rsidRDefault="00580B4D" w:rsidP="007D31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問卷內容</w:t>
            </w:r>
          </w:p>
        </w:tc>
        <w:tc>
          <w:tcPr>
            <w:tcW w:w="773" w:type="pct"/>
            <w:vAlign w:val="center"/>
          </w:tcPr>
          <w:p w:rsidR="00580B4D" w:rsidRPr="00351B24" w:rsidRDefault="00580B4D" w:rsidP="007D31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非常滿意</w:t>
            </w:r>
          </w:p>
          <w:p w:rsidR="00580B4D" w:rsidRPr="00351B24" w:rsidRDefault="00580B4D" w:rsidP="007D31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580B4D" w:rsidRPr="00351B24" w:rsidRDefault="00580B4D" w:rsidP="007D31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滿意</w:t>
            </w:r>
          </w:p>
          <w:p w:rsidR="00580B4D" w:rsidRPr="00351B24" w:rsidRDefault="00580B4D" w:rsidP="007D31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  <w:vAlign w:val="center"/>
          </w:tcPr>
          <w:p w:rsidR="00580B4D" w:rsidRPr="00351B24" w:rsidRDefault="00580B4D" w:rsidP="007D31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尚滿意</w:t>
            </w:r>
          </w:p>
          <w:p w:rsidR="00580B4D" w:rsidRPr="00351B24" w:rsidRDefault="00580B4D" w:rsidP="007D31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4" w:type="pct"/>
            <w:vAlign w:val="center"/>
          </w:tcPr>
          <w:p w:rsidR="00580B4D" w:rsidRPr="00351B24" w:rsidRDefault="00580B4D" w:rsidP="007D31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尚需加強</w:t>
            </w:r>
          </w:p>
          <w:p w:rsidR="00580B4D" w:rsidRPr="00351B24" w:rsidRDefault="00580B4D" w:rsidP="007D31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580B4D" w:rsidRPr="00351B24" w:rsidRDefault="00580B4D" w:rsidP="007D31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</w:tr>
      <w:tr w:rsidR="00580B4D" w:rsidRPr="00351B24" w:rsidTr="007D31A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115" w:type="pct"/>
          </w:tcPr>
          <w:p w:rsidR="00580B4D" w:rsidRPr="00351B24" w:rsidRDefault="00580B4D" w:rsidP="007D31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/>
                <w:sz w:val="28"/>
                <w:szCs w:val="28"/>
              </w:rPr>
              <w:t xml:space="preserve">1. 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時間安排</w:t>
            </w:r>
          </w:p>
        </w:tc>
        <w:tc>
          <w:tcPr>
            <w:tcW w:w="773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68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3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3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4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B4D" w:rsidRPr="00351B24" w:rsidTr="007D31A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115" w:type="pct"/>
          </w:tcPr>
          <w:p w:rsidR="00580B4D" w:rsidRPr="00351B24" w:rsidRDefault="00580B4D" w:rsidP="007D31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773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72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3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3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4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B4D" w:rsidRPr="00351B24" w:rsidTr="007D31A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115" w:type="pct"/>
          </w:tcPr>
          <w:p w:rsidR="00580B4D" w:rsidRPr="00351B24" w:rsidRDefault="00580B4D" w:rsidP="007D31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/>
                <w:sz w:val="28"/>
                <w:szCs w:val="28"/>
              </w:rPr>
              <w:t xml:space="preserve">3. 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對教學上的幫助</w:t>
            </w:r>
          </w:p>
        </w:tc>
        <w:tc>
          <w:tcPr>
            <w:tcW w:w="773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3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3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﹪</w:t>
            </w:r>
          </w:p>
        </w:tc>
        <w:tc>
          <w:tcPr>
            <w:tcW w:w="774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580B4D" w:rsidRPr="00351B24" w:rsidRDefault="00580B4D" w:rsidP="007D31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B4D" w:rsidRPr="00351B24" w:rsidTr="007D31A7">
        <w:tblPrEx>
          <w:tblCellMar>
            <w:top w:w="0" w:type="dxa"/>
            <w:bottom w:w="0" w:type="dxa"/>
          </w:tblCellMar>
        </w:tblPrEx>
        <w:trPr>
          <w:cantSplit/>
          <w:trHeight w:val="4946"/>
        </w:trPr>
        <w:tc>
          <w:tcPr>
            <w:tcW w:w="5000" w:type="pct"/>
            <w:gridSpan w:val="6"/>
          </w:tcPr>
          <w:p w:rsidR="00580B4D" w:rsidRPr="00351B24" w:rsidRDefault="00580B4D" w:rsidP="007D31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51B2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下次您最想參加研習主題</w:t>
            </w:r>
            <w:r w:rsidRPr="00351B24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方式：</w:t>
            </w:r>
          </w:p>
          <w:p w:rsidR="00580B4D" w:rsidRPr="00351B24" w:rsidRDefault="00580B4D" w:rsidP="007D31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51B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51B2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580B4D" w:rsidRPr="00351B24" w:rsidRDefault="00580B4D" w:rsidP="007D31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51B2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您希望增能的課程或教學方式：</w:t>
            </w:r>
          </w:p>
          <w:p w:rsidR="00580B4D" w:rsidRPr="00351B24" w:rsidRDefault="00580B4D" w:rsidP="007D31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51B2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580B4D" w:rsidRPr="00351B24" w:rsidRDefault="00580B4D" w:rsidP="007D31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51B24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51B24">
              <w:rPr>
                <w:rFonts w:ascii="標楷體" w:eastAsia="標楷體" w:hAnsi="標楷體" w:hint="eastAsia"/>
                <w:sz w:val="28"/>
                <w:szCs w:val="28"/>
              </w:rPr>
              <w:t>其他建議：</w:t>
            </w:r>
          </w:p>
          <w:p w:rsidR="00580B4D" w:rsidRPr="00351B24" w:rsidRDefault="00580B4D" w:rsidP="007D31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1B2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51B2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</w:tc>
      </w:tr>
    </w:tbl>
    <w:p w:rsidR="00580B4D" w:rsidRDefault="00580B4D"/>
    <w:sectPr w:rsidR="00580B4D" w:rsidSect="00F92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4C47"/>
    <w:multiLevelType w:val="hybridMultilevel"/>
    <w:tmpl w:val="5A642F1A"/>
    <w:lvl w:ilvl="0" w:tplc="77A0C3E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1DE1095"/>
    <w:multiLevelType w:val="hybridMultilevel"/>
    <w:tmpl w:val="C532BD18"/>
    <w:lvl w:ilvl="0" w:tplc="9BC437EC">
      <w:start w:val="1"/>
      <w:numFmt w:val="taiwaneseCountingThousand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640"/>
    <w:rsid w:val="00061640"/>
    <w:rsid w:val="002054C6"/>
    <w:rsid w:val="002F54F5"/>
    <w:rsid w:val="00351B24"/>
    <w:rsid w:val="00566FDC"/>
    <w:rsid w:val="00580B4D"/>
    <w:rsid w:val="00645FEE"/>
    <w:rsid w:val="007D31A7"/>
    <w:rsid w:val="00AB2F63"/>
    <w:rsid w:val="00B663DF"/>
    <w:rsid w:val="00BE19FD"/>
    <w:rsid w:val="00D30EBB"/>
    <w:rsid w:val="00D553FD"/>
    <w:rsid w:val="00F9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E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164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134</Words>
  <Characters>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wulayi</dc:creator>
  <cp:keywords/>
  <dc:description/>
  <cp:lastModifiedBy>user</cp:lastModifiedBy>
  <cp:revision>3</cp:revision>
  <dcterms:created xsi:type="dcterms:W3CDTF">2013-07-01T03:35:00Z</dcterms:created>
  <dcterms:modified xsi:type="dcterms:W3CDTF">2014-01-05T13:26:00Z</dcterms:modified>
</cp:coreProperties>
</file>