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1F5" w:rsidRDefault="00CD41F5" w:rsidP="008C37D2">
      <w:pPr>
        <w:pStyle w:val="1"/>
        <w:jc w:val="center"/>
        <w:rPr>
          <w:rFonts w:hAnsi="Arial"/>
          <w:b/>
          <w:bCs/>
          <w:color w:val="000000"/>
          <w:kern w:val="2"/>
          <w:sz w:val="32"/>
        </w:rPr>
      </w:pPr>
      <w:bookmarkStart w:id="0" w:name="_Toc328376857"/>
      <w:r w:rsidRPr="00AD7730">
        <w:rPr>
          <w:rFonts w:hAnsi="Arial"/>
          <w:b/>
          <w:bCs/>
          <w:color w:val="000000"/>
          <w:kern w:val="2"/>
          <w:sz w:val="32"/>
        </w:rPr>
        <w:t>10</w:t>
      </w:r>
      <w:r>
        <w:rPr>
          <w:rFonts w:hAnsi="Arial"/>
          <w:b/>
          <w:bCs/>
          <w:color w:val="000000"/>
          <w:kern w:val="2"/>
          <w:sz w:val="32"/>
        </w:rPr>
        <w:t>2</w:t>
      </w:r>
      <w:r w:rsidRPr="00AD7730">
        <w:rPr>
          <w:rFonts w:hAnsi="Arial" w:hint="eastAsia"/>
          <w:b/>
          <w:bCs/>
          <w:color w:val="000000"/>
          <w:kern w:val="2"/>
          <w:sz w:val="32"/>
        </w:rPr>
        <w:t>學年度第</w:t>
      </w:r>
      <w:r>
        <w:rPr>
          <w:rFonts w:hAnsi="Arial"/>
          <w:b/>
          <w:bCs/>
          <w:color w:val="000000"/>
          <w:kern w:val="2"/>
          <w:sz w:val="32"/>
        </w:rPr>
        <w:t>1</w:t>
      </w:r>
      <w:r w:rsidRPr="00AD7730">
        <w:rPr>
          <w:rFonts w:hAnsi="Arial" w:hint="eastAsia"/>
          <w:b/>
          <w:bCs/>
          <w:color w:val="000000"/>
          <w:kern w:val="2"/>
          <w:sz w:val="32"/>
        </w:rPr>
        <w:t>學期臺南市國民教育輔導團國中小各領域工作小組</w:t>
      </w:r>
    </w:p>
    <w:p w:rsidR="00CD41F5" w:rsidRPr="00AD7730" w:rsidRDefault="00CD41F5" w:rsidP="008C37D2">
      <w:pPr>
        <w:pStyle w:val="1"/>
        <w:jc w:val="center"/>
        <w:rPr>
          <w:rFonts w:hAnsi="Arial"/>
          <w:b/>
          <w:bCs/>
          <w:color w:val="000000"/>
          <w:kern w:val="2"/>
          <w:sz w:val="32"/>
        </w:rPr>
      </w:pPr>
      <w:r>
        <w:rPr>
          <w:rFonts w:hAnsi="Arial" w:hint="eastAsia"/>
          <w:b/>
          <w:bCs/>
          <w:color w:val="000000"/>
          <w:kern w:val="2"/>
          <w:sz w:val="32"/>
        </w:rPr>
        <w:t>分區</w:t>
      </w:r>
      <w:r w:rsidRPr="00AD7730">
        <w:rPr>
          <w:rFonts w:hAnsi="Arial" w:hint="eastAsia"/>
          <w:b/>
          <w:bCs/>
          <w:color w:val="000000"/>
          <w:kern w:val="2"/>
          <w:sz w:val="32"/>
        </w:rPr>
        <w:t>到校</w:t>
      </w:r>
      <w:r>
        <w:rPr>
          <w:rFonts w:hAnsi="Arial" w:hint="eastAsia"/>
          <w:b/>
          <w:bCs/>
          <w:color w:val="000000"/>
          <w:kern w:val="2"/>
          <w:sz w:val="32"/>
        </w:rPr>
        <w:t>諮詢</w:t>
      </w:r>
      <w:r w:rsidRPr="00AD7730">
        <w:rPr>
          <w:rFonts w:hAnsi="Arial" w:hint="eastAsia"/>
          <w:b/>
          <w:bCs/>
          <w:color w:val="000000"/>
          <w:kern w:val="2"/>
          <w:sz w:val="32"/>
        </w:rPr>
        <w:t>服務計畫</w:t>
      </w:r>
      <w:bookmarkEnd w:id="0"/>
    </w:p>
    <w:p w:rsidR="00CD41F5" w:rsidRPr="00AD7730" w:rsidRDefault="00CD41F5" w:rsidP="003E5EC7">
      <w:pPr>
        <w:pStyle w:val="11"/>
        <w:spacing w:before="108" w:after="108" w:line="400" w:lineRule="exact"/>
        <w:ind w:left="718" w:hanging="718"/>
        <w:rPr>
          <w:rFonts w:hAnsi="標楷體"/>
          <w:color w:val="000000"/>
          <w:sz w:val="24"/>
        </w:rPr>
      </w:pPr>
      <w:r w:rsidRPr="00AD7730">
        <w:rPr>
          <w:rFonts w:hAnsi="標楷體" w:hint="eastAsia"/>
          <w:color w:val="000000"/>
          <w:sz w:val="24"/>
        </w:rPr>
        <w:t>壹、依據：臺南市教育局國教輔導團</w:t>
      </w:r>
      <w:r w:rsidRPr="00AD7730">
        <w:rPr>
          <w:rFonts w:hAnsi="標楷體"/>
          <w:color w:val="000000"/>
          <w:sz w:val="24"/>
        </w:rPr>
        <w:t>10</w:t>
      </w:r>
      <w:r>
        <w:rPr>
          <w:rFonts w:hAnsi="標楷體"/>
          <w:color w:val="000000"/>
          <w:sz w:val="24"/>
        </w:rPr>
        <w:t>2</w:t>
      </w:r>
      <w:r w:rsidRPr="00AD7730">
        <w:rPr>
          <w:rFonts w:hAnsi="標楷體" w:hint="eastAsia"/>
          <w:color w:val="000000"/>
          <w:sz w:val="24"/>
        </w:rPr>
        <w:t>年度輔導工作計畫。</w:t>
      </w:r>
      <w:r w:rsidRPr="00AD7730">
        <w:rPr>
          <w:rFonts w:hAnsi="標楷體"/>
          <w:color w:val="000000"/>
          <w:sz w:val="24"/>
        </w:rPr>
        <w:t xml:space="preserve"> </w:t>
      </w:r>
    </w:p>
    <w:p w:rsidR="00CD41F5" w:rsidRPr="00AD7730" w:rsidRDefault="00CD41F5" w:rsidP="003E5EC7">
      <w:pPr>
        <w:pStyle w:val="11"/>
        <w:spacing w:before="108" w:after="108" w:line="400" w:lineRule="exact"/>
        <w:ind w:left="718" w:hanging="718"/>
        <w:rPr>
          <w:rFonts w:hAnsi="標楷體"/>
          <w:color w:val="000000"/>
          <w:sz w:val="24"/>
        </w:rPr>
      </w:pPr>
      <w:r w:rsidRPr="00AD7730">
        <w:rPr>
          <w:rFonts w:hAnsi="標楷體" w:hint="eastAsia"/>
          <w:color w:val="000000"/>
          <w:sz w:val="24"/>
        </w:rPr>
        <w:t>貳、目標：</w:t>
      </w:r>
    </w:p>
    <w:p w:rsidR="00CD41F5" w:rsidRPr="00AD7730" w:rsidRDefault="00CD41F5" w:rsidP="003E5EC7">
      <w:pPr>
        <w:pStyle w:val="2"/>
        <w:spacing w:after="72" w:line="400" w:lineRule="exact"/>
        <w:ind w:leftChars="75" w:left="797" w:hanging="617"/>
        <w:rPr>
          <w:color w:val="000000"/>
          <w:sz w:val="24"/>
        </w:rPr>
      </w:pPr>
      <w:r w:rsidRPr="00AD7730">
        <w:rPr>
          <w:rFonts w:hint="eastAsia"/>
          <w:color w:val="000000"/>
          <w:sz w:val="24"/>
        </w:rPr>
        <w:t>一、為落實九年一貫課程之推動所開設，希望藉由教學現場各領域專長教師、各年級學年主任等夥伴的討論與對話集思廣益，強化實務面教學現場問題之解決。</w:t>
      </w:r>
    </w:p>
    <w:p w:rsidR="00CD41F5" w:rsidRPr="00AD7730" w:rsidRDefault="00CD41F5" w:rsidP="003E5EC7">
      <w:pPr>
        <w:pStyle w:val="2"/>
        <w:spacing w:after="72" w:line="400" w:lineRule="exact"/>
        <w:ind w:leftChars="75" w:left="797" w:hanging="617"/>
        <w:rPr>
          <w:color w:val="000000"/>
          <w:sz w:val="24"/>
        </w:rPr>
      </w:pPr>
      <w:r w:rsidRPr="00AD7730">
        <w:rPr>
          <w:rFonts w:hint="eastAsia"/>
          <w:color w:val="000000"/>
          <w:sz w:val="24"/>
        </w:rPr>
        <w:t>二、精進教師課堂教學能力，提高學生學習效能。</w:t>
      </w:r>
    </w:p>
    <w:p w:rsidR="00CD41F5" w:rsidRPr="00AD7730" w:rsidRDefault="00CD41F5" w:rsidP="003E5EC7">
      <w:pPr>
        <w:pStyle w:val="2"/>
        <w:spacing w:after="72" w:line="400" w:lineRule="exact"/>
        <w:ind w:leftChars="75" w:left="487" w:hangingChars="128" w:hanging="307"/>
        <w:rPr>
          <w:color w:val="000000"/>
          <w:sz w:val="24"/>
        </w:rPr>
      </w:pPr>
      <w:r w:rsidRPr="00AD7730">
        <w:rPr>
          <w:rFonts w:hint="eastAsia"/>
          <w:color w:val="000000"/>
          <w:sz w:val="24"/>
        </w:rPr>
        <w:t>三、協助各校收集課程教學所遭遇的問題，研擬解決的具體策略，化解執行困境。</w:t>
      </w:r>
    </w:p>
    <w:p w:rsidR="00CD41F5" w:rsidRPr="00AD7730" w:rsidRDefault="00CD41F5" w:rsidP="003E5EC7">
      <w:pPr>
        <w:pStyle w:val="11"/>
        <w:spacing w:before="108" w:after="108" w:line="400" w:lineRule="exact"/>
        <w:ind w:left="718" w:hanging="718"/>
        <w:rPr>
          <w:rFonts w:hAnsi="標楷體"/>
          <w:color w:val="000000"/>
          <w:sz w:val="24"/>
        </w:rPr>
      </w:pPr>
      <w:r w:rsidRPr="00AD7730">
        <w:rPr>
          <w:rFonts w:hAnsi="標楷體" w:hint="eastAsia"/>
          <w:color w:val="000000"/>
          <w:sz w:val="24"/>
        </w:rPr>
        <w:t>參、主辦單位：臺南市政府。</w:t>
      </w:r>
    </w:p>
    <w:p w:rsidR="00CD41F5" w:rsidRPr="00AD7730" w:rsidRDefault="00CD41F5" w:rsidP="003E5EC7">
      <w:pPr>
        <w:pStyle w:val="11"/>
        <w:spacing w:before="108" w:after="108" w:line="400" w:lineRule="exact"/>
        <w:ind w:left="718" w:hanging="718"/>
        <w:rPr>
          <w:rFonts w:hAnsi="標楷體"/>
          <w:color w:val="000000"/>
          <w:sz w:val="24"/>
        </w:rPr>
      </w:pPr>
      <w:r w:rsidRPr="00AD7730">
        <w:rPr>
          <w:rFonts w:hAnsi="標楷體" w:hint="eastAsia"/>
          <w:color w:val="000000"/>
          <w:sz w:val="24"/>
        </w:rPr>
        <w:t>肆、承辦單位：臺南市國民教育輔導團各領域工作小組。</w:t>
      </w:r>
    </w:p>
    <w:p w:rsidR="00CD41F5" w:rsidRPr="00AD7730" w:rsidRDefault="00CD41F5" w:rsidP="003E5EC7">
      <w:pPr>
        <w:pStyle w:val="11"/>
        <w:spacing w:before="108" w:after="108" w:line="400" w:lineRule="exact"/>
        <w:ind w:left="718" w:hanging="718"/>
        <w:rPr>
          <w:rFonts w:hAnsi="標楷體"/>
          <w:color w:val="000000"/>
          <w:sz w:val="24"/>
        </w:rPr>
      </w:pPr>
      <w:r w:rsidRPr="00AD7730">
        <w:rPr>
          <w:rFonts w:hAnsi="標楷體" w:hint="eastAsia"/>
          <w:color w:val="000000"/>
          <w:sz w:val="24"/>
        </w:rPr>
        <w:t>伍、實施對象：</w:t>
      </w:r>
      <w:r>
        <w:rPr>
          <w:rFonts w:hAnsi="標楷體" w:hint="eastAsia"/>
          <w:color w:val="000000"/>
          <w:sz w:val="24"/>
        </w:rPr>
        <w:t>請填寫到校服務學校名稱</w:t>
      </w:r>
    </w:p>
    <w:p w:rsidR="00CD41F5" w:rsidRPr="00AD7730" w:rsidRDefault="00CD41F5" w:rsidP="003E5EC7">
      <w:pPr>
        <w:pStyle w:val="11"/>
        <w:spacing w:before="108" w:after="108" w:line="400" w:lineRule="exact"/>
        <w:ind w:left="718" w:hanging="718"/>
        <w:rPr>
          <w:rFonts w:hAnsi="標楷體"/>
          <w:color w:val="000000"/>
          <w:sz w:val="24"/>
        </w:rPr>
      </w:pPr>
      <w:r w:rsidRPr="00AD7730">
        <w:rPr>
          <w:rFonts w:hAnsi="標楷體" w:hint="eastAsia"/>
          <w:color w:val="000000"/>
          <w:sz w:val="24"/>
        </w:rPr>
        <w:t>陸、輔導團到校服務項目：</w:t>
      </w:r>
    </w:p>
    <w:p w:rsidR="00CD41F5" w:rsidRPr="00AD7730" w:rsidRDefault="00CD41F5" w:rsidP="003E5EC7">
      <w:pPr>
        <w:pStyle w:val="2"/>
        <w:spacing w:after="72" w:line="400" w:lineRule="exact"/>
        <w:ind w:leftChars="117" w:left="502" w:hangingChars="92" w:hanging="221"/>
        <w:rPr>
          <w:color w:val="000000"/>
          <w:sz w:val="24"/>
        </w:rPr>
      </w:pPr>
      <w:r w:rsidRPr="00AD7730">
        <w:rPr>
          <w:rFonts w:hint="eastAsia"/>
          <w:color w:val="000000"/>
          <w:sz w:val="24"/>
        </w:rPr>
        <w:t>ㄧ、教學演示。</w:t>
      </w:r>
    </w:p>
    <w:p w:rsidR="00CD41F5" w:rsidRPr="00AD7730" w:rsidRDefault="00CD41F5" w:rsidP="003E5EC7">
      <w:pPr>
        <w:pStyle w:val="2"/>
        <w:spacing w:after="72" w:line="400" w:lineRule="exact"/>
        <w:ind w:leftChars="117" w:left="502" w:hangingChars="92" w:hanging="221"/>
        <w:rPr>
          <w:color w:val="000000"/>
          <w:sz w:val="24"/>
        </w:rPr>
      </w:pPr>
      <w:r w:rsidRPr="00AD7730">
        <w:rPr>
          <w:rFonts w:hint="eastAsia"/>
          <w:color w:val="000000"/>
          <w:sz w:val="24"/>
        </w:rPr>
        <w:t>二、輔導團工作重點或研發（教材、教案、評量模式等）宣導。</w:t>
      </w:r>
    </w:p>
    <w:p w:rsidR="00CD41F5" w:rsidRPr="00AD7730" w:rsidRDefault="00CD41F5" w:rsidP="003E5EC7">
      <w:pPr>
        <w:pStyle w:val="2"/>
        <w:spacing w:after="72" w:line="400" w:lineRule="exact"/>
        <w:ind w:leftChars="117" w:left="502" w:hangingChars="92" w:hanging="221"/>
        <w:rPr>
          <w:color w:val="000000"/>
          <w:sz w:val="24"/>
        </w:rPr>
      </w:pPr>
      <w:r w:rsidRPr="00AD7730">
        <w:rPr>
          <w:rFonts w:hint="eastAsia"/>
          <w:color w:val="000000"/>
          <w:sz w:val="24"/>
        </w:rPr>
        <w:t>三、各校教學問題互動解答及各校教學運作特色分享等。</w:t>
      </w:r>
    </w:p>
    <w:p w:rsidR="00CD41F5" w:rsidRPr="00AD7730" w:rsidRDefault="00CD41F5" w:rsidP="003E5EC7">
      <w:pPr>
        <w:pStyle w:val="2"/>
        <w:spacing w:after="72" w:line="400" w:lineRule="exact"/>
        <w:ind w:leftChars="117" w:left="502" w:hangingChars="92" w:hanging="221"/>
        <w:rPr>
          <w:color w:val="000000"/>
          <w:sz w:val="24"/>
        </w:rPr>
      </w:pPr>
      <w:r w:rsidRPr="00AD7730">
        <w:rPr>
          <w:rFonts w:hint="eastAsia"/>
          <w:color w:val="000000"/>
          <w:sz w:val="24"/>
        </w:rPr>
        <w:t>四、協助各校校內教師教學輔導工作。</w:t>
      </w:r>
    </w:p>
    <w:p w:rsidR="00CD41F5" w:rsidRPr="00AD7730" w:rsidRDefault="00CD41F5" w:rsidP="003E5EC7">
      <w:pPr>
        <w:pStyle w:val="11"/>
        <w:spacing w:before="108" w:after="108" w:line="400" w:lineRule="exact"/>
        <w:ind w:left="718" w:hanging="718"/>
        <w:rPr>
          <w:rFonts w:hAnsi="標楷體"/>
          <w:color w:val="000000"/>
          <w:sz w:val="24"/>
        </w:rPr>
      </w:pPr>
      <w:r w:rsidRPr="00AD7730">
        <w:rPr>
          <w:rFonts w:hAnsi="標楷體" w:hint="eastAsia"/>
          <w:color w:val="000000"/>
          <w:sz w:val="24"/>
        </w:rPr>
        <w:t>柒、進行方式：</w:t>
      </w:r>
    </w:p>
    <w:tbl>
      <w:tblPr>
        <w:tblW w:w="0" w:type="auto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34"/>
        <w:gridCol w:w="3826"/>
        <w:gridCol w:w="3120"/>
      </w:tblGrid>
      <w:tr w:rsidR="00CD41F5" w:rsidRPr="00AD7730" w:rsidTr="00604A34">
        <w:trPr>
          <w:trHeight w:val="947"/>
        </w:trPr>
        <w:tc>
          <w:tcPr>
            <w:tcW w:w="1934" w:type="dxa"/>
            <w:vAlign w:val="center"/>
          </w:tcPr>
          <w:p w:rsidR="00CD41F5" w:rsidRPr="00AD7730" w:rsidRDefault="00CD41F5" w:rsidP="00604A3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773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3826" w:type="dxa"/>
            <w:vAlign w:val="center"/>
          </w:tcPr>
          <w:p w:rsidR="00CD41F5" w:rsidRPr="00AD7730" w:rsidRDefault="00CD41F5" w:rsidP="00604A3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773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活動內容</w:t>
            </w:r>
          </w:p>
        </w:tc>
        <w:tc>
          <w:tcPr>
            <w:tcW w:w="3120" w:type="dxa"/>
            <w:vAlign w:val="center"/>
          </w:tcPr>
          <w:p w:rsidR="00CD41F5" w:rsidRPr="00AD7730" w:rsidRDefault="00CD41F5" w:rsidP="00604A3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773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負責單位</w:t>
            </w:r>
          </w:p>
        </w:tc>
      </w:tr>
      <w:tr w:rsidR="00CD41F5" w:rsidRPr="00AD7730" w:rsidTr="00604A34">
        <w:trPr>
          <w:trHeight w:val="947"/>
        </w:trPr>
        <w:tc>
          <w:tcPr>
            <w:tcW w:w="1934" w:type="dxa"/>
          </w:tcPr>
          <w:p w:rsidR="00CD41F5" w:rsidRPr="003C352F" w:rsidRDefault="00CD41F5" w:rsidP="00604A3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352F">
              <w:rPr>
                <w:rFonts w:ascii="標楷體" w:eastAsia="標楷體" w:hAnsi="標楷體"/>
                <w:color w:val="000000"/>
                <w:sz w:val="26"/>
                <w:szCs w:val="26"/>
              </w:rPr>
              <w:t>13:20~13:30</w:t>
            </w:r>
          </w:p>
        </w:tc>
        <w:tc>
          <w:tcPr>
            <w:tcW w:w="3826" w:type="dxa"/>
            <w:vAlign w:val="center"/>
          </w:tcPr>
          <w:p w:rsidR="00CD41F5" w:rsidRPr="003C352F" w:rsidRDefault="00CD41F5" w:rsidP="00604A34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35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報到</w:t>
            </w:r>
          </w:p>
        </w:tc>
        <w:tc>
          <w:tcPr>
            <w:tcW w:w="3120" w:type="dxa"/>
            <w:vAlign w:val="center"/>
          </w:tcPr>
          <w:p w:rsidR="00CD41F5" w:rsidRPr="003C352F" w:rsidRDefault="00CD41F5" w:rsidP="00604A34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35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輔導團</w:t>
            </w:r>
            <w:r w:rsidRPr="003C352F">
              <w:rPr>
                <w:rFonts w:ascii="標楷體" w:eastAsia="標楷體" w:hAnsi="標楷體"/>
                <w:color w:val="000000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承辦</w:t>
            </w:r>
            <w:r w:rsidRPr="003C35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研習學校</w:t>
            </w:r>
          </w:p>
        </w:tc>
      </w:tr>
      <w:tr w:rsidR="00CD41F5" w:rsidRPr="00AD7730" w:rsidTr="00604A34">
        <w:trPr>
          <w:trHeight w:val="947"/>
        </w:trPr>
        <w:tc>
          <w:tcPr>
            <w:tcW w:w="1934" w:type="dxa"/>
          </w:tcPr>
          <w:p w:rsidR="00CD41F5" w:rsidRPr="003C352F" w:rsidRDefault="00CD41F5" w:rsidP="00604A3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352F">
              <w:rPr>
                <w:rFonts w:ascii="標楷體" w:eastAsia="標楷體" w:hAnsi="標楷體"/>
                <w:color w:val="000000"/>
                <w:sz w:val="26"/>
                <w:szCs w:val="26"/>
              </w:rPr>
              <w:t>13:30~14:20</w:t>
            </w:r>
          </w:p>
        </w:tc>
        <w:tc>
          <w:tcPr>
            <w:tcW w:w="3826" w:type="dxa"/>
            <w:vAlign w:val="center"/>
          </w:tcPr>
          <w:p w:rsidR="00CD41F5" w:rsidRPr="003C352F" w:rsidRDefault="00CD41F5" w:rsidP="00604A34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35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輔導團政策</w:t>
            </w:r>
            <w:r w:rsidRPr="003C352F">
              <w:rPr>
                <w:rFonts w:ascii="標楷體" w:eastAsia="標楷體" w:hAnsi="標楷體"/>
                <w:color w:val="000000"/>
                <w:sz w:val="26"/>
                <w:szCs w:val="26"/>
              </w:rPr>
              <w:t>/</w:t>
            </w:r>
            <w:r w:rsidRPr="003C35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計畫宣導</w:t>
            </w:r>
            <w:r w:rsidRPr="003C352F">
              <w:rPr>
                <w:rFonts w:ascii="標楷體" w:eastAsia="標楷體" w:hAnsi="標楷體"/>
                <w:color w:val="000000"/>
                <w:sz w:val="26"/>
                <w:szCs w:val="26"/>
              </w:rPr>
              <w:t>/</w:t>
            </w:r>
            <w:r w:rsidRPr="003C35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團員分享</w:t>
            </w:r>
          </w:p>
        </w:tc>
        <w:tc>
          <w:tcPr>
            <w:tcW w:w="3120" w:type="dxa"/>
            <w:vAlign w:val="center"/>
          </w:tcPr>
          <w:p w:rsidR="00CD41F5" w:rsidRPr="003C352F" w:rsidRDefault="00CD41F5" w:rsidP="00604A34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35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輔導團</w:t>
            </w:r>
          </w:p>
        </w:tc>
      </w:tr>
      <w:tr w:rsidR="00CD41F5" w:rsidRPr="00AD7730" w:rsidTr="00604A34">
        <w:trPr>
          <w:trHeight w:val="947"/>
        </w:trPr>
        <w:tc>
          <w:tcPr>
            <w:tcW w:w="1934" w:type="dxa"/>
          </w:tcPr>
          <w:p w:rsidR="00CD41F5" w:rsidRPr="003C352F" w:rsidRDefault="00CD41F5" w:rsidP="00604A3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352F">
              <w:rPr>
                <w:rFonts w:ascii="標楷體" w:eastAsia="標楷體" w:hAnsi="標楷體"/>
                <w:color w:val="000000"/>
                <w:sz w:val="26"/>
                <w:szCs w:val="26"/>
              </w:rPr>
              <w:t>14:30~15:20</w:t>
            </w:r>
          </w:p>
        </w:tc>
        <w:tc>
          <w:tcPr>
            <w:tcW w:w="3826" w:type="dxa"/>
            <w:vAlign w:val="center"/>
          </w:tcPr>
          <w:p w:rsidR="00CD41F5" w:rsidRPr="003C352F" w:rsidRDefault="00CD41F5" w:rsidP="00604A34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35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學校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及</w:t>
            </w:r>
            <w:r w:rsidRPr="003C35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領域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（議題）</w:t>
            </w:r>
            <w:r w:rsidRPr="003C35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運作特色分享</w:t>
            </w:r>
          </w:p>
        </w:tc>
        <w:tc>
          <w:tcPr>
            <w:tcW w:w="3120" w:type="dxa"/>
            <w:vAlign w:val="center"/>
          </w:tcPr>
          <w:p w:rsidR="00CD41F5" w:rsidRPr="003C352F" w:rsidRDefault="00CD41F5" w:rsidP="00604A34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35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報告學校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、輔導團</w:t>
            </w:r>
          </w:p>
        </w:tc>
      </w:tr>
      <w:tr w:rsidR="00CD41F5" w:rsidRPr="00AD7730" w:rsidTr="00604A34">
        <w:trPr>
          <w:trHeight w:val="947"/>
        </w:trPr>
        <w:tc>
          <w:tcPr>
            <w:tcW w:w="1934" w:type="dxa"/>
          </w:tcPr>
          <w:p w:rsidR="00CD41F5" w:rsidRPr="003C352F" w:rsidRDefault="00CD41F5" w:rsidP="00604A3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15:30~16:3</w:t>
            </w:r>
            <w:r w:rsidRPr="003C352F">
              <w:rPr>
                <w:rFonts w:ascii="標楷體" w:eastAsia="標楷體" w:hAnsi="標楷體"/>
                <w:color w:val="000000"/>
                <w:sz w:val="26"/>
                <w:szCs w:val="26"/>
              </w:rPr>
              <w:t>0</w:t>
            </w:r>
          </w:p>
        </w:tc>
        <w:tc>
          <w:tcPr>
            <w:tcW w:w="3826" w:type="dxa"/>
            <w:vAlign w:val="center"/>
          </w:tcPr>
          <w:p w:rsidR="00CD41F5" w:rsidRPr="003C352F" w:rsidRDefault="00CD41F5" w:rsidP="00604A34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35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綜合座談</w:t>
            </w:r>
            <w:r w:rsidRPr="003C352F">
              <w:rPr>
                <w:rFonts w:ascii="標楷體" w:eastAsia="標楷體" w:hAnsi="標楷體"/>
                <w:color w:val="000000"/>
                <w:sz w:val="26"/>
                <w:szCs w:val="26"/>
              </w:rPr>
              <w:t>/</w:t>
            </w:r>
            <w:r w:rsidRPr="003C35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回應學校各項教學問題</w:t>
            </w:r>
          </w:p>
        </w:tc>
        <w:tc>
          <w:tcPr>
            <w:tcW w:w="3120" w:type="dxa"/>
            <w:vAlign w:val="center"/>
          </w:tcPr>
          <w:p w:rsidR="00CD41F5" w:rsidRPr="003C352F" w:rsidRDefault="00CD41F5" w:rsidP="00604A34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35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輔導團</w:t>
            </w:r>
          </w:p>
        </w:tc>
      </w:tr>
    </w:tbl>
    <w:p w:rsidR="00CD41F5" w:rsidRDefault="00CD41F5" w:rsidP="00CD41F5">
      <w:pPr>
        <w:pStyle w:val="11"/>
        <w:spacing w:before="108" w:after="108" w:line="400" w:lineRule="exact"/>
        <w:ind w:left="718" w:hanging="718"/>
        <w:rPr>
          <w:rFonts w:hAnsi="標楷體"/>
          <w:color w:val="000000"/>
          <w:sz w:val="24"/>
        </w:rPr>
      </w:pPr>
    </w:p>
    <w:p w:rsidR="00CD41F5" w:rsidRDefault="00CD41F5" w:rsidP="003E5EC7">
      <w:pPr>
        <w:pStyle w:val="11"/>
        <w:spacing w:before="108" w:after="108" w:line="400" w:lineRule="exact"/>
        <w:ind w:left="718" w:hanging="718"/>
        <w:rPr>
          <w:rFonts w:hAnsi="標楷體"/>
          <w:color w:val="000000"/>
          <w:sz w:val="24"/>
        </w:rPr>
      </w:pPr>
    </w:p>
    <w:p w:rsidR="00CD41F5" w:rsidRDefault="00CD41F5" w:rsidP="003E5EC7">
      <w:pPr>
        <w:pStyle w:val="11"/>
        <w:spacing w:before="108" w:after="108" w:line="400" w:lineRule="exact"/>
        <w:ind w:left="718" w:hanging="718"/>
        <w:rPr>
          <w:rFonts w:hAnsi="標楷體"/>
          <w:color w:val="000000"/>
          <w:sz w:val="24"/>
        </w:rPr>
      </w:pPr>
    </w:p>
    <w:p w:rsidR="00CD41F5" w:rsidRPr="008C37D2" w:rsidRDefault="00CD41F5" w:rsidP="003E5EC7">
      <w:pPr>
        <w:pStyle w:val="11"/>
        <w:spacing w:before="108" w:after="108" w:line="400" w:lineRule="exact"/>
        <w:ind w:left="718" w:hanging="718"/>
        <w:rPr>
          <w:rFonts w:hAnsi="標楷體"/>
          <w:color w:val="000000"/>
          <w:sz w:val="24"/>
        </w:rPr>
      </w:pPr>
      <w:r w:rsidRPr="008C37D2">
        <w:rPr>
          <w:rFonts w:hAnsi="標楷體" w:hint="eastAsia"/>
          <w:color w:val="000000"/>
          <w:sz w:val="24"/>
        </w:rPr>
        <w:lastRenderedPageBreak/>
        <w:t>捌、活動成果照片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58"/>
        <w:gridCol w:w="5198"/>
      </w:tblGrid>
      <w:tr w:rsidR="00C20545" w:rsidTr="003E5EC7">
        <w:tc>
          <w:tcPr>
            <w:tcW w:w="5121" w:type="dxa"/>
          </w:tcPr>
          <w:p w:rsidR="00CD41F5" w:rsidRDefault="0010366B" w:rsidP="003E5EC7">
            <w:pPr>
              <w:jc w:val="center"/>
            </w:pPr>
            <w:r w:rsidRPr="0010366B">
              <w:rPr>
                <w:noProof/>
              </w:rPr>
              <w:drawing>
                <wp:inline distT="0" distB="0" distL="0" distR="0" wp14:anchorId="690CD4FA" wp14:editId="2C537421">
                  <wp:extent cx="3180081" cy="2385060"/>
                  <wp:effectExtent l="0" t="0" r="1270" b="0"/>
                  <wp:docPr id="8" name="圖片 8" descr="E:\DSC002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:\DSC002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3011" cy="239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</w:tcPr>
          <w:p w:rsidR="00CD41F5" w:rsidRDefault="00C20545" w:rsidP="003E5EC7">
            <w:pPr>
              <w:jc w:val="center"/>
            </w:pPr>
            <w:r w:rsidRPr="00C20545">
              <w:rPr>
                <w:noProof/>
              </w:rPr>
              <w:drawing>
                <wp:inline distT="0" distB="0" distL="0" distR="0">
                  <wp:extent cx="3292494" cy="2468880"/>
                  <wp:effectExtent l="0" t="0" r="3175" b="7620"/>
                  <wp:docPr id="11" name="圖片 11" descr="E:\DSC040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:\DSC040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6385" cy="2471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0545" w:rsidTr="003E5EC7">
        <w:tc>
          <w:tcPr>
            <w:tcW w:w="5121" w:type="dxa"/>
          </w:tcPr>
          <w:p w:rsidR="00CD41F5" w:rsidRDefault="00CD41F5" w:rsidP="00253E22">
            <w:pPr>
              <w:pStyle w:val="11"/>
              <w:spacing w:beforeLines="0" w:afterLines="0" w:line="400" w:lineRule="exact"/>
              <w:ind w:left="718" w:hanging="718"/>
            </w:pPr>
            <w:r w:rsidRPr="00811288">
              <w:rPr>
                <w:rFonts w:hAnsi="標楷體" w:hint="eastAsia"/>
                <w:color w:val="000000"/>
                <w:sz w:val="24"/>
              </w:rPr>
              <w:t>照片說明：</w:t>
            </w:r>
            <w:r w:rsidR="0010366B">
              <w:rPr>
                <w:rFonts w:hAnsi="標楷體" w:hint="eastAsia"/>
                <w:color w:val="000000"/>
                <w:sz w:val="24"/>
              </w:rPr>
              <w:t>社會</w:t>
            </w:r>
            <w:r>
              <w:rPr>
                <w:rFonts w:hAnsi="標楷體" w:hint="eastAsia"/>
                <w:color w:val="000000"/>
                <w:sz w:val="24"/>
              </w:rPr>
              <w:t>輔導</w:t>
            </w:r>
            <w:r w:rsidR="0010366B">
              <w:rPr>
                <w:rFonts w:hAnsi="標楷體" w:hint="eastAsia"/>
                <w:color w:val="000000"/>
                <w:sz w:val="24"/>
              </w:rPr>
              <w:t>團總召呂志忠校長歡迎老師參與社會輔導團到校服務研習活動。</w:t>
            </w:r>
          </w:p>
        </w:tc>
        <w:tc>
          <w:tcPr>
            <w:tcW w:w="5561" w:type="dxa"/>
          </w:tcPr>
          <w:p w:rsidR="00CD41F5" w:rsidRPr="003E5EC7" w:rsidRDefault="00CD41F5" w:rsidP="00C20545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3E5EC7">
              <w:rPr>
                <w:rFonts w:ascii="標楷體" w:eastAsia="標楷體" w:hAnsi="標楷體" w:hint="eastAsia"/>
                <w:color w:val="000000"/>
                <w:szCs w:val="28"/>
              </w:rPr>
              <w:t>照片說明：</w:t>
            </w:r>
            <w:r w:rsidR="00C20545" w:rsidRPr="00C20545">
              <w:rPr>
                <w:rFonts w:ascii="標楷體" w:eastAsia="標楷體" w:hAnsi="標楷體" w:hint="eastAsia"/>
                <w:color w:val="000000"/>
              </w:rPr>
              <w:t>呂志忠校長</w:t>
            </w:r>
            <w:r w:rsidR="00C20545">
              <w:rPr>
                <w:rFonts w:ascii="標楷體" w:eastAsia="標楷體" w:hAnsi="標楷體" w:hint="eastAsia"/>
                <w:color w:val="000000"/>
              </w:rPr>
              <w:t>透過古圖解說出草真正的含意。</w:t>
            </w:r>
          </w:p>
        </w:tc>
      </w:tr>
      <w:tr w:rsidR="00C20545" w:rsidTr="003E5EC7">
        <w:tc>
          <w:tcPr>
            <w:tcW w:w="5121" w:type="dxa"/>
          </w:tcPr>
          <w:p w:rsidR="00CD41F5" w:rsidRDefault="00C20545" w:rsidP="003E5EC7">
            <w:pPr>
              <w:jc w:val="center"/>
            </w:pPr>
            <w:r w:rsidRPr="0010366B">
              <w:rPr>
                <w:noProof/>
              </w:rPr>
              <w:drawing>
                <wp:inline distT="0" distB="0" distL="0" distR="0" wp14:anchorId="189AF2C1" wp14:editId="0B5F84A6">
                  <wp:extent cx="3302880" cy="2476500"/>
                  <wp:effectExtent l="0" t="0" r="0" b="0"/>
                  <wp:docPr id="7" name="圖片 7" descr="E:\DSC002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:\DSC002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5355" cy="2485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</w:tcPr>
          <w:p w:rsidR="00CD41F5" w:rsidRDefault="00C20545" w:rsidP="003E5EC7">
            <w:pPr>
              <w:jc w:val="center"/>
            </w:pPr>
            <w:r w:rsidRPr="00C20545">
              <w:rPr>
                <w:noProof/>
              </w:rPr>
              <w:drawing>
                <wp:inline distT="0" distB="0" distL="0" distR="0">
                  <wp:extent cx="3211198" cy="2407920"/>
                  <wp:effectExtent l="0" t="0" r="8255" b="0"/>
                  <wp:docPr id="13" name="圖片 13" descr="E:\DSC041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E:\DSC041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4718" cy="2410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0545" w:rsidTr="003E5EC7">
        <w:tc>
          <w:tcPr>
            <w:tcW w:w="5121" w:type="dxa"/>
          </w:tcPr>
          <w:p w:rsidR="00CD41F5" w:rsidRDefault="00CD41F5" w:rsidP="00C20545">
            <w:r w:rsidRPr="00811288">
              <w:rPr>
                <w:rFonts w:ascii="標楷體" w:eastAsia="標楷體" w:hAnsi="標楷體" w:hint="eastAsia"/>
                <w:color w:val="000000"/>
                <w:szCs w:val="28"/>
              </w:rPr>
              <w:t>照片說明：</w:t>
            </w:r>
            <w:r w:rsidR="00C20545" w:rsidRPr="00C20545">
              <w:rPr>
                <w:rFonts w:ascii="標楷體" w:eastAsia="標楷體" w:hAnsi="標楷體" w:hint="eastAsia"/>
              </w:rPr>
              <w:t>衛星影像在社會科教學的運用</w:t>
            </w:r>
            <w:r w:rsidR="00C20545" w:rsidRPr="00C20545">
              <w:rPr>
                <w:rFonts w:ascii="標楷體" w:eastAsia="標楷體" w:hAnsi="標楷體"/>
              </w:rPr>
              <w:t>—</w:t>
            </w:r>
            <w:r w:rsidR="00C20545" w:rsidRPr="00C20545">
              <w:rPr>
                <w:rFonts w:ascii="標楷體" w:eastAsia="標楷體" w:hAnsi="標楷體" w:hint="eastAsia"/>
              </w:rPr>
              <w:t>以臺南市安南區學甲寮為例。</w:t>
            </w:r>
          </w:p>
        </w:tc>
        <w:tc>
          <w:tcPr>
            <w:tcW w:w="5561" w:type="dxa"/>
          </w:tcPr>
          <w:p w:rsidR="00CD41F5" w:rsidRPr="003E5EC7" w:rsidRDefault="00CD41F5" w:rsidP="00C20545">
            <w:pPr>
              <w:rPr>
                <w:rFonts w:ascii="標楷體" w:eastAsia="標楷體" w:hAnsi="標楷體"/>
              </w:rPr>
            </w:pPr>
            <w:r w:rsidRPr="003E5EC7">
              <w:rPr>
                <w:rFonts w:ascii="標楷體" w:eastAsia="標楷體" w:hAnsi="標楷體" w:hint="eastAsia"/>
                <w:color w:val="000000"/>
                <w:szCs w:val="28"/>
              </w:rPr>
              <w:t>照片說明：</w:t>
            </w:r>
            <w:r w:rsidR="00C20545" w:rsidRPr="00C20545">
              <w:rPr>
                <w:rFonts w:ascii="標楷體" w:eastAsia="標楷體" w:hAnsi="標楷體" w:hint="eastAsia"/>
                <w:color w:val="000000"/>
                <w:szCs w:val="28"/>
              </w:rPr>
              <w:t>學員專心聽講</w:t>
            </w:r>
          </w:p>
        </w:tc>
      </w:tr>
      <w:tr w:rsidR="00C20545" w:rsidTr="003E5EC7">
        <w:tc>
          <w:tcPr>
            <w:tcW w:w="5121" w:type="dxa"/>
          </w:tcPr>
          <w:p w:rsidR="00CD41F5" w:rsidRDefault="00C20545" w:rsidP="003E5EC7">
            <w:pPr>
              <w:jc w:val="center"/>
            </w:pPr>
            <w:bookmarkStart w:id="1" w:name="_GoBack"/>
            <w:r w:rsidRPr="00253E22">
              <w:rPr>
                <w:noProof/>
              </w:rPr>
              <w:drawing>
                <wp:inline distT="0" distB="0" distL="0" distR="0" wp14:anchorId="29044114" wp14:editId="234171B0">
                  <wp:extent cx="3414668" cy="2560320"/>
                  <wp:effectExtent l="0" t="0" r="0" b="0"/>
                  <wp:docPr id="10" name="圖片 10" descr="E:\DSC002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E:\DSC002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9530" cy="2563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  <w:tc>
          <w:tcPr>
            <w:tcW w:w="5561" w:type="dxa"/>
          </w:tcPr>
          <w:p w:rsidR="00CD41F5" w:rsidRDefault="00C20545" w:rsidP="003E5EC7">
            <w:pPr>
              <w:jc w:val="center"/>
            </w:pPr>
            <w:r w:rsidRPr="00C20545">
              <w:rPr>
                <w:noProof/>
              </w:rPr>
              <w:drawing>
                <wp:inline distT="0" distB="0" distL="0" distR="0">
                  <wp:extent cx="3373790" cy="2529840"/>
                  <wp:effectExtent l="0" t="0" r="0" b="3810"/>
                  <wp:docPr id="12" name="圖片 12" descr="E:\DSC041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E:\DSC041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6705" cy="2532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0545" w:rsidRPr="008C37D2" w:rsidTr="003E5EC7">
        <w:tc>
          <w:tcPr>
            <w:tcW w:w="5121" w:type="dxa"/>
          </w:tcPr>
          <w:p w:rsidR="00CD41F5" w:rsidRPr="00811288" w:rsidRDefault="00CD41F5" w:rsidP="00C20545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811288">
              <w:rPr>
                <w:rFonts w:ascii="標楷體" w:eastAsia="標楷體" w:hAnsi="標楷體" w:hint="eastAsia"/>
                <w:color w:val="000000"/>
                <w:szCs w:val="28"/>
              </w:rPr>
              <w:t>照片說明：</w:t>
            </w:r>
            <w:r w:rsidR="00C20545" w:rsidRPr="00C20545">
              <w:rPr>
                <w:rFonts w:ascii="標楷體" w:eastAsia="標楷體" w:hAnsi="標楷體" w:hint="eastAsia"/>
                <w:color w:val="000000"/>
                <w:szCs w:val="28"/>
              </w:rPr>
              <w:t>輔導員曾惠英老師分享我的家鄉-關子嶺在社會科教學的運用。</w:t>
            </w:r>
            <w:r w:rsidR="00C20545" w:rsidRPr="00811288">
              <w:rPr>
                <w:rFonts w:ascii="標楷體" w:eastAsia="標楷體" w:hAnsi="標楷體"/>
                <w:color w:val="000000"/>
                <w:szCs w:val="28"/>
              </w:rPr>
              <w:t xml:space="preserve"> </w:t>
            </w:r>
          </w:p>
        </w:tc>
        <w:tc>
          <w:tcPr>
            <w:tcW w:w="5561" w:type="dxa"/>
          </w:tcPr>
          <w:p w:rsidR="00CD41F5" w:rsidRPr="00811288" w:rsidRDefault="00CD41F5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811288">
              <w:rPr>
                <w:rFonts w:ascii="標楷體" w:eastAsia="標楷體" w:hAnsi="標楷體" w:hint="eastAsia"/>
                <w:color w:val="000000"/>
                <w:szCs w:val="28"/>
              </w:rPr>
              <w:t>照片說明：</w:t>
            </w:r>
            <w:r w:rsidR="00C20545" w:rsidRPr="00C20545">
              <w:rPr>
                <w:rFonts w:ascii="標楷體" w:eastAsia="標楷體" w:hAnsi="標楷體" w:hint="eastAsia"/>
                <w:color w:val="000000"/>
              </w:rPr>
              <w:t>輔導員曾惠英老師分享我的家鄉-關子嶺在社會科教學的運用。</w:t>
            </w:r>
          </w:p>
        </w:tc>
      </w:tr>
    </w:tbl>
    <w:p w:rsidR="00CD41F5" w:rsidRDefault="00CD41F5"/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900"/>
        <w:gridCol w:w="182"/>
        <w:gridCol w:w="2158"/>
        <w:gridCol w:w="1260"/>
        <w:gridCol w:w="1618"/>
        <w:gridCol w:w="3249"/>
      </w:tblGrid>
      <w:tr w:rsidR="00CD41F5" w:rsidRPr="00253630" w:rsidTr="00604A34">
        <w:trPr>
          <w:trHeight w:val="708"/>
        </w:trPr>
        <w:tc>
          <w:tcPr>
            <w:tcW w:w="10195" w:type="dxa"/>
            <w:gridSpan w:val="7"/>
            <w:vAlign w:val="center"/>
          </w:tcPr>
          <w:p w:rsidR="00CD41F5" w:rsidRPr="003640CB" w:rsidRDefault="00CD41F5" w:rsidP="00604A34">
            <w:pPr>
              <w:widowControl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lastRenderedPageBreak/>
              <w:t>臺南市國教輔導團分區到校服務</w:t>
            </w:r>
            <w:r w:rsidRPr="00314CEE">
              <w:rPr>
                <w:rFonts w:ascii="標楷體" w:eastAsia="標楷體" w:hAnsi="標楷體" w:hint="eastAsia"/>
                <w:sz w:val="36"/>
                <w:szCs w:val="36"/>
              </w:rPr>
              <w:t>課程與教學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現況與需求問卷</w:t>
            </w:r>
          </w:p>
        </w:tc>
      </w:tr>
      <w:tr w:rsidR="00CD41F5" w:rsidRPr="00253630" w:rsidTr="00604A34">
        <w:trPr>
          <w:trHeight w:val="478"/>
        </w:trPr>
        <w:tc>
          <w:tcPr>
            <w:tcW w:w="1910" w:type="dxa"/>
            <w:gridSpan w:val="3"/>
            <w:vAlign w:val="center"/>
          </w:tcPr>
          <w:p w:rsidR="00CD41F5" w:rsidRPr="00E02344" w:rsidRDefault="00CD41F5" w:rsidP="00604A3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分區別</w:t>
            </w:r>
          </w:p>
        </w:tc>
        <w:tc>
          <w:tcPr>
            <w:tcW w:w="3418" w:type="dxa"/>
            <w:gridSpan w:val="2"/>
          </w:tcPr>
          <w:p w:rsidR="00CD41F5" w:rsidRPr="00E02344" w:rsidRDefault="00DC7786" w:rsidP="00604A3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第三</w:t>
            </w:r>
            <w:r w:rsidR="00CD41F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</w:p>
        </w:tc>
        <w:tc>
          <w:tcPr>
            <w:tcW w:w="1618" w:type="dxa"/>
            <w:vAlign w:val="center"/>
          </w:tcPr>
          <w:p w:rsidR="00CD41F5" w:rsidRPr="00E02344" w:rsidRDefault="00CD41F5" w:rsidP="00604A3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2344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3249" w:type="dxa"/>
          </w:tcPr>
          <w:p w:rsidR="00CD41F5" w:rsidRPr="00E02344" w:rsidRDefault="00DC7786" w:rsidP="00604A3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學東</w:t>
            </w:r>
            <w:r w:rsidR="00CD41F5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</w:tr>
      <w:tr w:rsidR="00CD41F5" w:rsidRPr="00253630" w:rsidTr="00604A34">
        <w:trPr>
          <w:trHeight w:val="478"/>
        </w:trPr>
        <w:tc>
          <w:tcPr>
            <w:tcW w:w="1910" w:type="dxa"/>
            <w:gridSpan w:val="3"/>
            <w:vAlign w:val="center"/>
          </w:tcPr>
          <w:p w:rsidR="00CD41F5" w:rsidRPr="00E02344" w:rsidRDefault="00CD41F5" w:rsidP="00604A34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E02344">
              <w:rPr>
                <w:rFonts w:ascii="標楷體" w:eastAsia="標楷體" w:hAnsi="標楷體" w:hint="eastAsia"/>
                <w:sz w:val="28"/>
                <w:szCs w:val="28"/>
              </w:rPr>
              <w:t>領域</w:t>
            </w:r>
            <w:r w:rsidRPr="00E02344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E02344">
              <w:rPr>
                <w:rFonts w:ascii="標楷體" w:eastAsia="標楷體" w:hAnsi="標楷體" w:hint="eastAsia"/>
                <w:sz w:val="28"/>
                <w:szCs w:val="28"/>
              </w:rPr>
              <w:t>議題</w:t>
            </w:r>
          </w:p>
        </w:tc>
        <w:tc>
          <w:tcPr>
            <w:tcW w:w="3418" w:type="dxa"/>
            <w:gridSpan w:val="2"/>
          </w:tcPr>
          <w:p w:rsidR="00CD41F5" w:rsidRPr="001E7507" w:rsidRDefault="00CD41F5" w:rsidP="00604A3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E7507">
              <w:rPr>
                <w:rFonts w:ascii="標楷體" w:eastAsia="標楷體" w:hAnsi="標楷體" w:hint="eastAsia"/>
                <w:sz w:val="28"/>
                <w:szCs w:val="28"/>
              </w:rPr>
              <w:t>社會學習領域</w:t>
            </w:r>
          </w:p>
        </w:tc>
        <w:tc>
          <w:tcPr>
            <w:tcW w:w="1618" w:type="dxa"/>
            <w:vAlign w:val="center"/>
          </w:tcPr>
          <w:p w:rsidR="00CD41F5" w:rsidRPr="00065A51" w:rsidRDefault="00CD41F5" w:rsidP="00604A3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65A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填表人</w:t>
            </w:r>
          </w:p>
        </w:tc>
        <w:tc>
          <w:tcPr>
            <w:tcW w:w="3249" w:type="dxa"/>
          </w:tcPr>
          <w:p w:rsidR="00CD41F5" w:rsidRPr="00065A51" w:rsidRDefault="00DC7786" w:rsidP="00604A3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鄭美華</w:t>
            </w:r>
          </w:p>
        </w:tc>
      </w:tr>
      <w:tr w:rsidR="00CD41F5" w:rsidRPr="00253630" w:rsidTr="00604A34">
        <w:trPr>
          <w:trHeight w:val="478"/>
        </w:trPr>
        <w:tc>
          <w:tcPr>
            <w:tcW w:w="1910" w:type="dxa"/>
            <w:gridSpan w:val="3"/>
            <w:vAlign w:val="center"/>
          </w:tcPr>
          <w:p w:rsidR="00CD41F5" w:rsidRPr="00E02344" w:rsidRDefault="00CD41F5" w:rsidP="00604A3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任教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科別</w:t>
            </w:r>
          </w:p>
        </w:tc>
        <w:tc>
          <w:tcPr>
            <w:tcW w:w="3418" w:type="dxa"/>
            <w:gridSpan w:val="2"/>
          </w:tcPr>
          <w:p w:rsidR="00CD41F5" w:rsidRPr="0052364E" w:rsidRDefault="00CD41F5" w:rsidP="00604A3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社會科</w:t>
            </w:r>
          </w:p>
        </w:tc>
        <w:tc>
          <w:tcPr>
            <w:tcW w:w="1618" w:type="dxa"/>
            <w:vAlign w:val="center"/>
          </w:tcPr>
          <w:p w:rsidR="00CD41F5" w:rsidRPr="00065A51" w:rsidRDefault="00CD41F5" w:rsidP="00604A3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65A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聯絡人電話</w:t>
            </w:r>
          </w:p>
        </w:tc>
        <w:tc>
          <w:tcPr>
            <w:tcW w:w="3249" w:type="dxa"/>
          </w:tcPr>
          <w:p w:rsidR="00CD41F5" w:rsidRPr="00065A51" w:rsidRDefault="00CD41F5" w:rsidP="00604A3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65A51">
              <w:rPr>
                <w:rFonts w:ascii="標楷體" w:eastAsia="標楷體" w:hAnsi="標楷體"/>
                <w:color w:val="000000"/>
                <w:sz w:val="28"/>
                <w:szCs w:val="28"/>
              </w:rPr>
              <w:t>06-2662492</w:t>
            </w:r>
          </w:p>
        </w:tc>
      </w:tr>
      <w:tr w:rsidR="00CD41F5" w:rsidRPr="00253630" w:rsidTr="00604A34">
        <w:trPr>
          <w:trHeight w:val="460"/>
        </w:trPr>
        <w:tc>
          <w:tcPr>
            <w:tcW w:w="1910" w:type="dxa"/>
            <w:gridSpan w:val="3"/>
            <w:vAlign w:val="center"/>
          </w:tcPr>
          <w:p w:rsidR="00CD41F5" w:rsidRPr="00065A51" w:rsidRDefault="00CD41F5" w:rsidP="00604A3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65A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到校服務日期</w:t>
            </w:r>
          </w:p>
        </w:tc>
        <w:tc>
          <w:tcPr>
            <w:tcW w:w="3418" w:type="dxa"/>
            <w:gridSpan w:val="2"/>
          </w:tcPr>
          <w:p w:rsidR="00CD41F5" w:rsidRPr="00065A51" w:rsidRDefault="00CD41F5" w:rsidP="00604A3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65A51">
              <w:rPr>
                <w:rFonts w:ascii="標楷體" w:eastAsia="標楷體" w:hAnsi="標楷體"/>
                <w:color w:val="000000"/>
                <w:sz w:val="28"/>
                <w:szCs w:val="28"/>
              </w:rPr>
              <w:t>102.</w:t>
            </w:r>
            <w:r w:rsidR="00DC778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</w:t>
            </w:r>
            <w:r w:rsidRPr="00065A51">
              <w:rPr>
                <w:rFonts w:ascii="標楷體" w:eastAsia="標楷體" w:hAnsi="標楷體"/>
                <w:color w:val="000000"/>
                <w:sz w:val="28"/>
                <w:szCs w:val="28"/>
              </w:rPr>
              <w:t>.</w:t>
            </w:r>
            <w:r w:rsidR="00842FA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DC778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18" w:type="dxa"/>
            <w:vAlign w:val="center"/>
          </w:tcPr>
          <w:p w:rsidR="00CD41F5" w:rsidRPr="00065A51" w:rsidRDefault="00CD41F5" w:rsidP="00604A3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65A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電子信箱</w:t>
            </w:r>
          </w:p>
        </w:tc>
        <w:tc>
          <w:tcPr>
            <w:tcW w:w="3249" w:type="dxa"/>
          </w:tcPr>
          <w:p w:rsidR="00CD41F5" w:rsidRPr="00065A51" w:rsidRDefault="00DC7786" w:rsidP="00DC778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cmh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98913</w:t>
            </w:r>
            <w:r w:rsidR="00CD41F5" w:rsidRPr="00065A51">
              <w:rPr>
                <w:rFonts w:ascii="標楷體" w:eastAsia="標楷體" w:hAnsi="標楷體"/>
                <w:color w:val="000000"/>
                <w:sz w:val="28"/>
                <w:szCs w:val="28"/>
              </w:rPr>
              <w:t>@tn.edu.tw</w:t>
            </w:r>
          </w:p>
        </w:tc>
      </w:tr>
      <w:tr w:rsidR="00CD41F5" w:rsidRPr="00253630" w:rsidTr="00604A34">
        <w:trPr>
          <w:trHeight w:val="478"/>
        </w:trPr>
        <w:tc>
          <w:tcPr>
            <w:tcW w:w="10195" w:type="dxa"/>
            <w:gridSpan w:val="7"/>
            <w:vAlign w:val="center"/>
          </w:tcPr>
          <w:p w:rsidR="00CD41F5" w:rsidRPr="007660A2" w:rsidRDefault="00CD41F5" w:rsidP="00604A34">
            <w:pPr>
              <w:spacing w:line="400" w:lineRule="exact"/>
              <w:rPr>
                <w:rFonts w:ascii="標楷體" w:eastAsia="標楷體" w:hAnsi="標楷體"/>
                <w:sz w:val="36"/>
                <w:szCs w:val="36"/>
              </w:rPr>
            </w:pPr>
            <w:r w:rsidRPr="007660A2">
              <w:rPr>
                <w:rFonts w:ascii="標楷體" w:eastAsia="標楷體" w:hAnsi="標楷體" w:hint="eastAsia"/>
                <w:sz w:val="36"/>
                <w:szCs w:val="36"/>
              </w:rPr>
              <w:t>一、課程與教學現況</w:t>
            </w:r>
          </w:p>
        </w:tc>
      </w:tr>
      <w:tr w:rsidR="00CD41F5" w:rsidRPr="00253630" w:rsidTr="00604A34">
        <w:trPr>
          <w:trHeight w:val="478"/>
        </w:trPr>
        <w:tc>
          <w:tcPr>
            <w:tcW w:w="10195" w:type="dxa"/>
            <w:gridSpan w:val="7"/>
            <w:vAlign w:val="center"/>
          </w:tcPr>
          <w:p w:rsidR="00CD41F5" w:rsidRPr="00E02344" w:rsidRDefault="00CD41F5" w:rsidP="00604A34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02344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E02344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E02344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E02344">
              <w:rPr>
                <w:rFonts w:ascii="標楷體" w:eastAsia="標楷體" w:hAnsi="標楷體" w:hint="eastAsia"/>
                <w:sz w:val="28"/>
                <w:szCs w:val="28"/>
              </w:rPr>
              <w:t>教科書版本</w:t>
            </w:r>
          </w:p>
          <w:p w:rsidR="00CD41F5" w:rsidRPr="00E02344" w:rsidRDefault="00CD41F5" w:rsidP="00604A34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02344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中年級</w:t>
            </w:r>
            <w:r w:rsidRPr="00E02344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E02344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高年級</w:t>
            </w:r>
            <w:r w:rsidRPr="00E02344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>3</w:t>
            </w:r>
            <w:r w:rsidRPr="00E02344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1.</w:t>
            </w:r>
            <w:r w:rsidRPr="00E02344">
              <w:rPr>
                <w:rFonts w:ascii="標楷體" w:eastAsia="標楷體" w:hAnsi="標楷體" w:hint="eastAsia"/>
                <w:sz w:val="28"/>
                <w:szCs w:val="28"/>
              </w:rPr>
              <w:t>康軒</w:t>
            </w: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E02344">
              <w:rPr>
                <w:rFonts w:ascii="標楷體" w:eastAsia="標楷體" w:hAnsi="標楷體" w:hint="eastAsia"/>
                <w:sz w:val="28"/>
                <w:szCs w:val="28"/>
              </w:rPr>
              <w:t>南一</w:t>
            </w:r>
            <w:r w:rsidRPr="00E0234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  <w:r w:rsidRPr="00E02344">
              <w:rPr>
                <w:rFonts w:ascii="標楷體" w:eastAsia="標楷體" w:hAnsi="標楷體" w:hint="eastAsia"/>
                <w:sz w:val="28"/>
                <w:szCs w:val="28"/>
              </w:rPr>
              <w:t>翰林</w:t>
            </w:r>
            <w:r w:rsidRPr="00E0234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4.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仁林</w:t>
            </w:r>
            <w:r w:rsidRPr="00E0234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5.</w:t>
            </w:r>
            <w:r w:rsidRPr="00E02344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 w:rsidRPr="00E02344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E02344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</w:p>
          <w:p w:rsidR="00CD41F5" w:rsidRPr="00E02344" w:rsidRDefault="00CD41F5" w:rsidP="00604A34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02344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</w:t>
            </w:r>
            <w:r w:rsidRPr="00E02344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您使用的教學方式</w:t>
            </w:r>
            <w:r w:rsidRPr="00E02344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可複選</w:t>
            </w:r>
            <w:r w:rsidRPr="00E02344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  <w:p w:rsidR="00CD41F5" w:rsidRDefault="00CD41F5" w:rsidP="00604A34">
            <w:pPr>
              <w:spacing w:line="460" w:lineRule="exact"/>
              <w:rPr>
                <w:rFonts w:ascii="標楷體" w:eastAsia="標楷體" w:hAnsi="標楷體"/>
                <w:color w:val="99CC00"/>
                <w:sz w:val="28"/>
                <w:szCs w:val="28"/>
              </w:rPr>
            </w:pPr>
            <w:r w:rsidRPr="00E02344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█</w:t>
            </w:r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講述</w:t>
            </w:r>
            <w:r w:rsidRPr="00E02344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█</w:t>
            </w:r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分組學習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█</w:t>
            </w:r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探究學習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█</w:t>
            </w:r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資訊融入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█</w:t>
            </w:r>
            <w:r w:rsidRPr="00E857D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校外教學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█合作學習</w:t>
            </w:r>
            <w:r w:rsidRPr="00B8643D">
              <w:rPr>
                <w:rFonts w:ascii="標楷體" w:eastAsia="標楷體" w:hAnsi="標楷體"/>
                <w:color w:val="99CC00"/>
                <w:sz w:val="28"/>
                <w:szCs w:val="28"/>
              </w:rPr>
              <w:t xml:space="preserve"> </w:t>
            </w:r>
          </w:p>
          <w:p w:rsidR="00CD41F5" w:rsidRPr="00E02344" w:rsidRDefault="00CD41F5" w:rsidP="00604A34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99CC00"/>
                <w:sz w:val="28"/>
                <w:szCs w:val="28"/>
              </w:rPr>
              <w:t xml:space="preserve">    </w:t>
            </w:r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□其他</w:t>
            </w:r>
            <w:r w:rsidRPr="00E02344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               </w:t>
            </w:r>
          </w:p>
          <w:p w:rsidR="00CD41F5" w:rsidRPr="00E02344" w:rsidRDefault="00CD41F5" w:rsidP="00604A34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02344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</w:t>
            </w:r>
            <w:r w:rsidRPr="00E02344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您使用的教學資源</w:t>
            </w:r>
            <w:r w:rsidRPr="00E02344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可複選</w:t>
            </w:r>
            <w:r w:rsidRPr="00E02344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  <w:p w:rsidR="00CD41F5" w:rsidRDefault="00CD41F5" w:rsidP="00604A34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02344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█</w:t>
            </w:r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教科書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█</w:t>
            </w:r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電子書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█</w:t>
            </w:r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網路資訊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█</w:t>
            </w:r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課外圖書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█自編教材█戶</w:t>
            </w:r>
            <w:r w:rsidRPr="00E857D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外教學</w:t>
            </w:r>
          </w:p>
          <w:p w:rsidR="00CD41F5" w:rsidRPr="00E02344" w:rsidRDefault="00CD41F5" w:rsidP="00604A34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</w:t>
            </w:r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□其他</w:t>
            </w:r>
            <w:r w:rsidRPr="00E02344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               </w:t>
            </w:r>
          </w:p>
          <w:p w:rsidR="00CD41F5" w:rsidRPr="00E02344" w:rsidRDefault="00CD41F5" w:rsidP="00604A34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02344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</w:t>
            </w:r>
            <w:r w:rsidRPr="00E02344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您使用的評量方式</w:t>
            </w:r>
            <w:r w:rsidRPr="00E02344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可複選</w:t>
            </w:r>
            <w:r w:rsidRPr="00E02344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  <w:p w:rsidR="00CD41F5" w:rsidRPr="00E02344" w:rsidRDefault="00CD41F5" w:rsidP="00604A34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02344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█</w:t>
            </w:r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紙筆測驗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█</w:t>
            </w:r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口頭評量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█</w:t>
            </w:r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█</w:t>
            </w:r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報告</w:t>
            </w:r>
            <w:r w:rsidRPr="00E02344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□其他</w:t>
            </w:r>
            <w:r w:rsidRPr="00E02344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               </w:t>
            </w:r>
          </w:p>
          <w:p w:rsidR="00CD41F5" w:rsidRPr="00E02344" w:rsidRDefault="00CD41F5" w:rsidP="00604A34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02344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E02344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E02344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E02344">
              <w:rPr>
                <w:rFonts w:ascii="標楷體" w:eastAsia="標楷體" w:hAnsi="標楷體" w:hint="eastAsia"/>
                <w:sz w:val="28"/>
                <w:szCs w:val="28"/>
              </w:rPr>
              <w:t>學生學習表現</w:t>
            </w:r>
          </w:p>
          <w:p w:rsidR="00CD41F5" w:rsidRPr="00E857DA" w:rsidRDefault="00CD41F5" w:rsidP="00604A34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02344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非常好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█</w:t>
            </w:r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很好</w:t>
            </w:r>
            <w:r w:rsidRPr="00E02344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□好</w:t>
            </w:r>
            <w:r w:rsidRPr="00E02344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有進步空間</w:t>
            </w:r>
            <w:r w:rsidRPr="00E857D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E857D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□無法評斷</w:t>
            </w:r>
            <w:r w:rsidRPr="00E857D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E857D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□其他</w:t>
            </w:r>
            <w:r w:rsidRPr="00E857DA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           </w:t>
            </w:r>
          </w:p>
          <w:p w:rsidR="00CD41F5" w:rsidRPr="00E857DA" w:rsidRDefault="00CD41F5" w:rsidP="00604A34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857DA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E857D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六</w:t>
            </w:r>
            <w:r w:rsidRPr="00E857DA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Pr="00E857D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師生互動</w:t>
            </w:r>
          </w:p>
          <w:p w:rsidR="00CD41F5" w:rsidRPr="00E02344" w:rsidRDefault="00CD41F5" w:rsidP="00604A34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857D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</w:t>
            </w:r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非常好█</w:t>
            </w:r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很好</w:t>
            </w:r>
            <w:r w:rsidRPr="00E02344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□好</w:t>
            </w:r>
            <w:r w:rsidRPr="00E02344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有進步空間</w:t>
            </w:r>
            <w:r w:rsidRPr="00E857D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E857D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□無法評斷</w:t>
            </w:r>
            <w:r w:rsidRPr="00E857D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E857D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□其他</w:t>
            </w:r>
            <w:r w:rsidRPr="00E857DA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           </w:t>
            </w:r>
          </w:p>
          <w:p w:rsidR="00CD41F5" w:rsidRPr="00E02344" w:rsidRDefault="00CD41F5" w:rsidP="00604A34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02344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E02344">
              <w:rPr>
                <w:rFonts w:ascii="標楷體" w:eastAsia="標楷體" w:hAnsi="標楷體" w:hint="eastAsia"/>
                <w:sz w:val="28"/>
                <w:szCs w:val="28"/>
              </w:rPr>
              <w:t>七</w:t>
            </w:r>
            <w:r w:rsidRPr="00E02344">
              <w:rPr>
                <w:rFonts w:ascii="標楷體" w:eastAsia="標楷體" w:hAnsi="標楷體"/>
                <w:sz w:val="28"/>
                <w:szCs w:val="28"/>
              </w:rPr>
              <w:t xml:space="preserve">) </w:t>
            </w:r>
            <w:r w:rsidRPr="00E02344">
              <w:rPr>
                <w:rFonts w:ascii="標楷體" w:eastAsia="標楷體" w:hAnsi="標楷體" w:hint="eastAsia"/>
                <w:sz w:val="28"/>
                <w:szCs w:val="28"/>
              </w:rPr>
              <w:t>您參加專業成長方式</w:t>
            </w:r>
            <w:r w:rsidRPr="00E02344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可複選</w:t>
            </w:r>
            <w:r w:rsidRPr="00E02344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  <w:p w:rsidR="00CD41F5" w:rsidRDefault="00CD41F5" w:rsidP="00604A34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02344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█</w:t>
            </w:r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校內進修</w:t>
            </w:r>
            <w:r w:rsidRPr="00E02344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█</w:t>
            </w:r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校外研習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█</w:t>
            </w:r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專業社群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█</w:t>
            </w:r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學分進修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█</w:t>
            </w:r>
            <w:r w:rsidRPr="00E857D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線上課程</w:t>
            </w:r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□其他</w:t>
            </w:r>
            <w:r w:rsidRPr="00E02344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</w:t>
            </w:r>
            <w:r w:rsidRPr="00E02344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</w:t>
            </w:r>
            <w:r w:rsidRPr="00E0234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CD41F5" w:rsidRDefault="00CD41F5" w:rsidP="00604A34">
            <w:pPr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CD41F5" w:rsidRPr="00253630" w:rsidTr="00604A34">
        <w:trPr>
          <w:trHeight w:val="543"/>
        </w:trPr>
        <w:tc>
          <w:tcPr>
            <w:tcW w:w="10195" w:type="dxa"/>
            <w:gridSpan w:val="7"/>
          </w:tcPr>
          <w:p w:rsidR="00CD41F5" w:rsidRPr="00314CEE" w:rsidRDefault="00CD41F5" w:rsidP="00604A34">
            <w:pPr>
              <w:spacing w:line="4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二、</w:t>
            </w:r>
            <w:r w:rsidRPr="00314CEE">
              <w:rPr>
                <w:rFonts w:ascii="標楷體" w:eastAsia="標楷體" w:hAnsi="標楷體" w:hint="eastAsia"/>
                <w:sz w:val="36"/>
                <w:szCs w:val="36"/>
              </w:rPr>
              <w:t>課程與教學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需求</w:t>
            </w:r>
          </w:p>
        </w:tc>
      </w:tr>
      <w:tr w:rsidR="00CD41F5" w:rsidRPr="00253630" w:rsidTr="00604A34">
        <w:trPr>
          <w:trHeight w:val="1609"/>
        </w:trPr>
        <w:tc>
          <w:tcPr>
            <w:tcW w:w="10195" w:type="dxa"/>
            <w:gridSpan w:val="7"/>
          </w:tcPr>
          <w:p w:rsidR="00CD41F5" w:rsidRPr="00E02344" w:rsidRDefault="00CD41F5" w:rsidP="00604A34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02344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E02344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E02344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E02344">
              <w:rPr>
                <w:rFonts w:ascii="標楷體" w:eastAsia="標楷體" w:hAnsi="標楷體" w:hint="eastAsia"/>
                <w:sz w:val="28"/>
                <w:szCs w:val="28"/>
              </w:rPr>
              <w:t>硬體方面的需求</w:t>
            </w:r>
          </w:p>
          <w:p w:rsidR="00CD41F5" w:rsidRPr="00E02344" w:rsidRDefault="00CD41F5" w:rsidP="00604A34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02344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█</w:t>
            </w:r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資訊設備</w:t>
            </w:r>
            <w:r w:rsidRPr="00E02344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□專科教室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□其他</w:t>
            </w:r>
            <w:r w:rsidRPr="00E02344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          </w:t>
            </w:r>
            <w:r w:rsidRPr="00E02344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</w:t>
            </w:r>
            <w:r w:rsidRPr="00E02344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</w:t>
            </w:r>
          </w:p>
          <w:p w:rsidR="00CD41F5" w:rsidRPr="00E02344" w:rsidRDefault="00CD41F5" w:rsidP="00604A34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02344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E02344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E02344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E02344">
              <w:rPr>
                <w:rFonts w:ascii="標楷體" w:eastAsia="標楷體" w:hAnsi="標楷體" w:hint="eastAsia"/>
                <w:sz w:val="28"/>
                <w:szCs w:val="28"/>
              </w:rPr>
              <w:t>軟體方面的需求</w:t>
            </w:r>
          </w:p>
          <w:p w:rsidR="00CD41F5" w:rsidRDefault="00CD41F5" w:rsidP="00604A34">
            <w:pPr>
              <w:spacing w:line="4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02344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█</w:t>
            </w:r>
            <w:r w:rsidRPr="00E857D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電腦輔助教學媒材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█</w:t>
            </w:r>
            <w:r w:rsidRPr="00E857D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評量試題題庫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█</w:t>
            </w:r>
            <w:r w:rsidRPr="00E857D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教材補充資料</w:t>
            </w:r>
            <w:r w:rsidRPr="00E857D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  <w:p w:rsidR="00CD41F5" w:rsidRPr="00E02344" w:rsidRDefault="00CD41F5" w:rsidP="00604A34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█</w:t>
            </w:r>
            <w:r w:rsidRPr="00E857D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書籍、聲音及影片媒材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</w:t>
            </w:r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□其他</w:t>
            </w:r>
            <w:r w:rsidRPr="00E02344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           </w:t>
            </w:r>
            <w:r w:rsidRPr="00E02344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</w:t>
            </w:r>
            <w:r w:rsidRPr="00E02344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</w:t>
            </w:r>
          </w:p>
          <w:p w:rsidR="00CD41F5" w:rsidRPr="00E02344" w:rsidRDefault="00CD41F5" w:rsidP="00604A34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D41F5" w:rsidRPr="00253630" w:rsidTr="00604A34">
        <w:trPr>
          <w:trHeight w:val="467"/>
        </w:trPr>
        <w:tc>
          <w:tcPr>
            <w:tcW w:w="10195" w:type="dxa"/>
            <w:gridSpan w:val="7"/>
          </w:tcPr>
          <w:p w:rsidR="00CD41F5" w:rsidRPr="00F160C1" w:rsidRDefault="00CD41F5" w:rsidP="00604A34">
            <w:pPr>
              <w:spacing w:line="40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F160C1">
              <w:rPr>
                <w:rFonts w:ascii="標楷體" w:eastAsia="標楷體" w:hAnsi="標楷體" w:hint="eastAsia"/>
                <w:sz w:val="36"/>
                <w:szCs w:val="36"/>
              </w:rPr>
              <w:t>三、疑難問題與建議</w:t>
            </w:r>
          </w:p>
        </w:tc>
      </w:tr>
      <w:tr w:rsidR="00CD41F5" w:rsidRPr="00253630" w:rsidTr="00604A34">
        <w:trPr>
          <w:trHeight w:val="412"/>
        </w:trPr>
        <w:tc>
          <w:tcPr>
            <w:tcW w:w="10195" w:type="dxa"/>
            <w:gridSpan w:val="7"/>
          </w:tcPr>
          <w:p w:rsidR="00CD41F5" w:rsidRPr="007660A2" w:rsidRDefault="00CD41F5" w:rsidP="00604A34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E02344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E02344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E02344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E02344">
              <w:rPr>
                <w:rFonts w:ascii="標楷體" w:eastAsia="標楷體" w:hAnsi="標楷體" w:hint="eastAsia"/>
                <w:sz w:val="28"/>
                <w:szCs w:val="28"/>
              </w:rPr>
              <w:t>教學疑難問題</w:t>
            </w:r>
          </w:p>
        </w:tc>
      </w:tr>
      <w:tr w:rsidR="00CD41F5" w:rsidRPr="00253630" w:rsidTr="00604A34">
        <w:trPr>
          <w:trHeight w:val="518"/>
        </w:trPr>
        <w:tc>
          <w:tcPr>
            <w:tcW w:w="828" w:type="dxa"/>
          </w:tcPr>
          <w:p w:rsidR="00CD41F5" w:rsidRPr="007C4E47" w:rsidRDefault="00CD41F5" w:rsidP="00604A34">
            <w:pPr>
              <w:tabs>
                <w:tab w:val="center" w:pos="4989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C4E47">
              <w:rPr>
                <w:rFonts w:ascii="標楷體" w:eastAsia="標楷體" w:hAnsi="標楷體" w:hint="eastAsia"/>
              </w:rPr>
              <w:lastRenderedPageBreak/>
              <w:t>年級</w:t>
            </w:r>
          </w:p>
        </w:tc>
        <w:tc>
          <w:tcPr>
            <w:tcW w:w="900" w:type="dxa"/>
          </w:tcPr>
          <w:p w:rsidR="00CD41F5" w:rsidRPr="007C4E47" w:rsidRDefault="00CD41F5" w:rsidP="00604A34">
            <w:pPr>
              <w:tabs>
                <w:tab w:val="center" w:pos="4989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C4E47">
              <w:rPr>
                <w:rFonts w:ascii="標楷體" w:eastAsia="標楷體" w:hAnsi="標楷體" w:hint="eastAsia"/>
              </w:rPr>
              <w:t>學期</w:t>
            </w:r>
          </w:p>
        </w:tc>
        <w:tc>
          <w:tcPr>
            <w:tcW w:w="2340" w:type="dxa"/>
            <w:gridSpan w:val="2"/>
          </w:tcPr>
          <w:p w:rsidR="00CD41F5" w:rsidRPr="007C4E47" w:rsidRDefault="00CD41F5" w:rsidP="00604A34">
            <w:pPr>
              <w:tabs>
                <w:tab w:val="center" w:pos="4989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C4E47">
              <w:rPr>
                <w:rFonts w:ascii="標楷體" w:eastAsia="標楷體" w:hAnsi="標楷體" w:hint="eastAsia"/>
              </w:rPr>
              <w:t>單元主題名稱</w:t>
            </w:r>
          </w:p>
        </w:tc>
        <w:tc>
          <w:tcPr>
            <w:tcW w:w="6127" w:type="dxa"/>
            <w:gridSpan w:val="3"/>
          </w:tcPr>
          <w:p w:rsidR="00CD41F5" w:rsidRPr="007C4E47" w:rsidRDefault="00CD41F5" w:rsidP="00604A34">
            <w:pPr>
              <w:tabs>
                <w:tab w:val="center" w:pos="4989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C4E47">
              <w:rPr>
                <w:rFonts w:ascii="標楷體" w:eastAsia="標楷體" w:hAnsi="標楷體" w:hint="eastAsia"/>
              </w:rPr>
              <w:t>遭遇的問題</w:t>
            </w:r>
          </w:p>
        </w:tc>
      </w:tr>
      <w:tr w:rsidR="00CD41F5" w:rsidRPr="00253630" w:rsidTr="00604A34">
        <w:trPr>
          <w:trHeight w:val="518"/>
        </w:trPr>
        <w:tc>
          <w:tcPr>
            <w:tcW w:w="828" w:type="dxa"/>
          </w:tcPr>
          <w:p w:rsidR="00CD41F5" w:rsidRPr="007C4E47" w:rsidRDefault="00CD41F5" w:rsidP="00604A34">
            <w:pPr>
              <w:tabs>
                <w:tab w:val="center" w:pos="4989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900" w:type="dxa"/>
          </w:tcPr>
          <w:p w:rsidR="00CD41F5" w:rsidRPr="007C4E47" w:rsidRDefault="00CD41F5" w:rsidP="00604A34">
            <w:pPr>
              <w:tabs>
                <w:tab w:val="center" w:pos="4989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gridSpan w:val="2"/>
          </w:tcPr>
          <w:p w:rsidR="00CD41F5" w:rsidRPr="007C4E47" w:rsidRDefault="00CD41F5" w:rsidP="00604A34">
            <w:pPr>
              <w:tabs>
                <w:tab w:val="center" w:pos="4989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27" w:type="dxa"/>
            <w:gridSpan w:val="3"/>
          </w:tcPr>
          <w:p w:rsidR="00CD41F5" w:rsidRDefault="00CD41F5" w:rsidP="00604A34">
            <w:pPr>
              <w:tabs>
                <w:tab w:val="center" w:pos="4989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CD41F5" w:rsidRDefault="00CD41F5" w:rsidP="00604A34">
            <w:pPr>
              <w:tabs>
                <w:tab w:val="center" w:pos="4989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CD41F5" w:rsidRDefault="00CD41F5" w:rsidP="00604A34">
            <w:pPr>
              <w:tabs>
                <w:tab w:val="center" w:pos="4989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CD41F5" w:rsidRDefault="00CD41F5" w:rsidP="00604A34">
            <w:pPr>
              <w:tabs>
                <w:tab w:val="center" w:pos="4989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CD41F5" w:rsidRPr="007C4E47" w:rsidRDefault="00CD41F5" w:rsidP="00604A34">
            <w:pPr>
              <w:tabs>
                <w:tab w:val="center" w:pos="4989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D41F5" w:rsidRPr="00253630" w:rsidTr="00604A34">
        <w:trPr>
          <w:trHeight w:val="518"/>
        </w:trPr>
        <w:tc>
          <w:tcPr>
            <w:tcW w:w="828" w:type="dxa"/>
          </w:tcPr>
          <w:p w:rsidR="00CD41F5" w:rsidRPr="007C4E47" w:rsidRDefault="00CD41F5" w:rsidP="00604A34">
            <w:pPr>
              <w:tabs>
                <w:tab w:val="center" w:pos="4989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</w:tcPr>
          <w:p w:rsidR="00CD41F5" w:rsidRPr="007C4E47" w:rsidRDefault="00CD41F5" w:rsidP="00604A34">
            <w:pPr>
              <w:tabs>
                <w:tab w:val="center" w:pos="4989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gridSpan w:val="2"/>
          </w:tcPr>
          <w:p w:rsidR="00CD41F5" w:rsidRPr="007C4E47" w:rsidRDefault="00CD41F5" w:rsidP="00604A34">
            <w:pPr>
              <w:tabs>
                <w:tab w:val="center" w:pos="4989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27" w:type="dxa"/>
            <w:gridSpan w:val="3"/>
          </w:tcPr>
          <w:p w:rsidR="00CD41F5" w:rsidRDefault="00CD41F5" w:rsidP="00604A34">
            <w:pPr>
              <w:tabs>
                <w:tab w:val="center" w:pos="4989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CD41F5" w:rsidRDefault="00CD41F5" w:rsidP="00604A34">
            <w:pPr>
              <w:tabs>
                <w:tab w:val="center" w:pos="4989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CD41F5" w:rsidRDefault="00CD41F5" w:rsidP="00604A34">
            <w:pPr>
              <w:tabs>
                <w:tab w:val="center" w:pos="4989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CD41F5" w:rsidRDefault="00CD41F5" w:rsidP="00604A34">
            <w:pPr>
              <w:tabs>
                <w:tab w:val="center" w:pos="4989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CD41F5" w:rsidRPr="007C4E47" w:rsidRDefault="00CD41F5" w:rsidP="00604A34">
            <w:pPr>
              <w:tabs>
                <w:tab w:val="center" w:pos="4989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D41F5" w:rsidRPr="00253630" w:rsidTr="00604A34">
        <w:trPr>
          <w:trHeight w:val="518"/>
        </w:trPr>
        <w:tc>
          <w:tcPr>
            <w:tcW w:w="828" w:type="dxa"/>
          </w:tcPr>
          <w:p w:rsidR="00CD41F5" w:rsidRPr="007C4E47" w:rsidRDefault="00CD41F5" w:rsidP="00604A34">
            <w:pPr>
              <w:tabs>
                <w:tab w:val="center" w:pos="4989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</w:tcPr>
          <w:p w:rsidR="00CD41F5" w:rsidRPr="007C4E47" w:rsidRDefault="00CD41F5" w:rsidP="00604A34">
            <w:pPr>
              <w:tabs>
                <w:tab w:val="center" w:pos="4989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gridSpan w:val="2"/>
          </w:tcPr>
          <w:p w:rsidR="00CD41F5" w:rsidRPr="007C4E47" w:rsidRDefault="00CD41F5" w:rsidP="00604A34">
            <w:pPr>
              <w:tabs>
                <w:tab w:val="center" w:pos="4989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27" w:type="dxa"/>
            <w:gridSpan w:val="3"/>
          </w:tcPr>
          <w:p w:rsidR="00CD41F5" w:rsidRDefault="00CD41F5" w:rsidP="00604A34">
            <w:pPr>
              <w:tabs>
                <w:tab w:val="center" w:pos="4989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CD41F5" w:rsidRDefault="00CD41F5" w:rsidP="00604A34">
            <w:pPr>
              <w:tabs>
                <w:tab w:val="center" w:pos="4989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CD41F5" w:rsidRDefault="00CD41F5" w:rsidP="00604A34">
            <w:pPr>
              <w:tabs>
                <w:tab w:val="center" w:pos="4989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CD41F5" w:rsidRDefault="00CD41F5" w:rsidP="00604A34">
            <w:pPr>
              <w:tabs>
                <w:tab w:val="center" w:pos="4989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CD41F5" w:rsidRPr="007C4E47" w:rsidRDefault="00CD41F5" w:rsidP="00604A34">
            <w:pPr>
              <w:tabs>
                <w:tab w:val="center" w:pos="4989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D41F5" w:rsidRPr="00314CEE" w:rsidTr="00604A34">
        <w:trPr>
          <w:trHeight w:val="2767"/>
        </w:trPr>
        <w:tc>
          <w:tcPr>
            <w:tcW w:w="10195" w:type="dxa"/>
            <w:gridSpan w:val="7"/>
          </w:tcPr>
          <w:p w:rsidR="00CD41F5" w:rsidRPr="00E02344" w:rsidRDefault="00CD41F5" w:rsidP="00604A34">
            <w:pPr>
              <w:tabs>
                <w:tab w:val="center" w:pos="4989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02344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E02344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E02344"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希望輔導團辦理哪些</w:t>
            </w:r>
            <w:r w:rsidRPr="00E02344">
              <w:rPr>
                <w:rFonts w:ascii="標楷體" w:eastAsia="標楷體" w:hAnsi="標楷體" w:hint="eastAsia"/>
                <w:sz w:val="28"/>
                <w:szCs w:val="28"/>
              </w:rPr>
              <w:t>研習</w:t>
            </w:r>
          </w:p>
          <w:p w:rsidR="00CD41F5" w:rsidRDefault="00CD41F5" w:rsidP="00604A34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█教材教法█戶外踏查█</w:t>
            </w:r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多元評量</w:t>
            </w:r>
            <w:r w:rsidRPr="00E02344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□班級經營</w:t>
            </w:r>
            <w:r w:rsidRPr="00E02344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E857D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□教案設計</w:t>
            </w:r>
            <w:r w:rsidRPr="00E857D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  <w:p w:rsidR="00CD41F5" w:rsidRDefault="00CD41F5" w:rsidP="00604A34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</w:t>
            </w:r>
            <w:r w:rsidR="00145ED0" w:rsidRPr="00145ED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█</w:t>
            </w:r>
            <w:r w:rsidRPr="00E857D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其他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請詳細說明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  <w:p w:rsidR="00CD41F5" w:rsidRPr="00E857DA" w:rsidRDefault="00145ED0" w:rsidP="00145ED0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145ED0">
              <w:rPr>
                <w:rFonts w:ascii="標楷體" w:eastAsia="標楷體" w:hAnsi="標楷體" w:hint="eastAsia"/>
                <w:sz w:val="28"/>
                <w:szCs w:val="28"/>
              </w:rPr>
              <w:t>1.臺灣近代史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145ED0">
              <w:rPr>
                <w:rFonts w:ascii="標楷體" w:eastAsia="標楷體" w:hAnsi="標楷體" w:hint="eastAsia"/>
                <w:sz w:val="28"/>
                <w:szCs w:val="28"/>
              </w:rPr>
              <w:t>2.資訊融入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</w:t>
            </w:r>
            <w:r w:rsidRPr="00145ED0">
              <w:rPr>
                <w:rFonts w:ascii="標楷體" w:eastAsia="標楷體" w:hAnsi="標楷體" w:hint="eastAsia"/>
                <w:sz w:val="28"/>
                <w:szCs w:val="28"/>
              </w:rPr>
              <w:t>3.濕地賞鳥</w:t>
            </w:r>
            <w:r w:rsidRPr="00145ED0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145ED0">
              <w:rPr>
                <w:rFonts w:ascii="標楷體" w:eastAsia="標楷體" w:hAnsi="標楷體" w:hint="eastAsia"/>
                <w:sz w:val="28"/>
                <w:szCs w:val="28"/>
              </w:rPr>
              <w:t>4.(1)教學遊戲學習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45ED0">
              <w:rPr>
                <w:rFonts w:ascii="標楷體" w:eastAsia="標楷體" w:hAnsi="標楷體" w:hint="eastAsia"/>
                <w:sz w:val="28"/>
                <w:szCs w:val="28"/>
              </w:rPr>
              <w:t xml:space="preserve"> (2)評量測驗方式</w:t>
            </w:r>
            <w:r w:rsidRPr="00145ED0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145ED0">
              <w:rPr>
                <w:rFonts w:ascii="標楷體" w:eastAsia="標楷體" w:hAnsi="標楷體" w:hint="eastAsia"/>
                <w:sz w:val="28"/>
                <w:szCs w:val="28"/>
              </w:rPr>
              <w:t>5.遠距數位教學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145ED0">
              <w:rPr>
                <w:rFonts w:ascii="標楷體" w:eastAsia="標楷體" w:hAnsi="標楷體" w:hint="eastAsia"/>
                <w:sz w:val="28"/>
                <w:szCs w:val="28"/>
              </w:rPr>
              <w:t>6.多班級一起上社會課，怎麼教?</w:t>
            </w:r>
            <w:r w:rsidRPr="00145ED0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145ED0">
              <w:rPr>
                <w:rFonts w:ascii="標楷體" w:eastAsia="標楷體" w:hAnsi="標楷體" w:hint="eastAsia"/>
                <w:sz w:val="28"/>
                <w:szCs w:val="28"/>
              </w:rPr>
              <w:t>7.能了解社會領域教學的策略及方法。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145ED0">
              <w:rPr>
                <w:rFonts w:ascii="標楷體" w:eastAsia="標楷體" w:hAnsi="標楷體" w:hint="eastAsia"/>
                <w:sz w:val="28"/>
                <w:szCs w:val="28"/>
              </w:rPr>
              <w:t>8.西拉雅文化</w:t>
            </w:r>
          </w:p>
        </w:tc>
      </w:tr>
      <w:tr w:rsidR="00CD41F5" w:rsidRPr="00253630" w:rsidTr="00EF33D7">
        <w:trPr>
          <w:trHeight w:val="1833"/>
        </w:trPr>
        <w:tc>
          <w:tcPr>
            <w:tcW w:w="10195" w:type="dxa"/>
            <w:gridSpan w:val="7"/>
          </w:tcPr>
          <w:p w:rsidR="00CD41F5" w:rsidRDefault="00CD41F5" w:rsidP="00065A51">
            <w:pPr>
              <w:numPr>
                <w:ilvl w:val="0"/>
                <w:numId w:val="1"/>
              </w:numPr>
              <w:tabs>
                <w:tab w:val="center" w:pos="4989"/>
              </w:tabs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857DA">
              <w:rPr>
                <w:rFonts w:ascii="標楷體" w:eastAsia="標楷體" w:hAnsi="標楷體" w:hint="eastAsia"/>
                <w:bCs/>
                <w:sz w:val="28"/>
                <w:szCs w:val="28"/>
              </w:rPr>
              <w:t>其他分享或建議：</w:t>
            </w:r>
          </w:p>
          <w:p w:rsidR="00145ED0" w:rsidRPr="00546478" w:rsidRDefault="00145ED0" w:rsidP="00546478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46478">
              <w:rPr>
                <w:rFonts w:hint="eastAsia"/>
                <w:b/>
                <w:sz w:val="28"/>
                <w:szCs w:val="28"/>
              </w:rPr>
              <w:t>您希望能增進的課程或教學方式</w:t>
            </w:r>
            <w:r w:rsidRPr="00546478">
              <w:rPr>
                <w:rFonts w:hint="eastAsia"/>
                <w:b/>
                <w:sz w:val="28"/>
                <w:szCs w:val="28"/>
              </w:rPr>
              <w:t>:</w:t>
            </w:r>
            <w:r w:rsidRPr="00546478">
              <w:rPr>
                <w:b/>
                <w:sz w:val="36"/>
                <w:szCs w:val="36"/>
              </w:rPr>
              <w:br/>
            </w:r>
            <w:r w:rsidRPr="00546478">
              <w:rPr>
                <w:rFonts w:ascii="標楷體" w:eastAsia="標楷體" w:hAnsi="標楷體" w:hint="eastAsia"/>
                <w:sz w:val="28"/>
                <w:szCs w:val="28"/>
              </w:rPr>
              <w:t>1.合作學習        2.資訊融入           3.六年級社會領域課程</w:t>
            </w:r>
            <w:r w:rsidRPr="00546478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546478">
              <w:rPr>
                <w:rFonts w:ascii="標楷體" w:eastAsia="標楷體" w:hAnsi="標楷體" w:hint="eastAsia"/>
                <w:sz w:val="28"/>
                <w:szCs w:val="28"/>
              </w:rPr>
              <w:t>4.社會科多元評量，跳脫使用教學題庫    5.多班級一起上社會課，如何教?</w:t>
            </w:r>
            <w:r w:rsidRPr="00546478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546478">
              <w:rPr>
                <w:rFonts w:ascii="標楷體" w:eastAsia="標楷體" w:hAnsi="標楷體" w:hint="eastAsia"/>
                <w:sz w:val="28"/>
                <w:szCs w:val="28"/>
              </w:rPr>
              <w:t>6.創意</w:t>
            </w:r>
          </w:p>
          <w:p w:rsidR="00CD41F5" w:rsidRPr="00E857DA" w:rsidRDefault="00145ED0" w:rsidP="00FD759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45ED0">
              <w:rPr>
                <w:rFonts w:ascii="標楷體" w:eastAsia="標楷體" w:hAnsi="標楷體" w:hint="eastAsia"/>
                <w:b/>
                <w:sz w:val="28"/>
                <w:szCs w:val="28"/>
              </w:rPr>
              <w:t>其他建議:</w:t>
            </w:r>
            <w:r w:rsidRPr="00145ED0">
              <w:rPr>
                <w:rFonts w:ascii="標楷體" w:eastAsia="標楷體" w:hAnsi="標楷體"/>
                <w:b/>
                <w:sz w:val="28"/>
                <w:szCs w:val="28"/>
              </w:rPr>
              <w:br/>
            </w:r>
            <w:r w:rsidRPr="00145ED0">
              <w:rPr>
                <w:rFonts w:ascii="標楷體" w:eastAsia="標楷體" w:hAnsi="標楷體" w:hint="eastAsia"/>
                <w:sz w:val="28"/>
                <w:szCs w:val="28"/>
              </w:rPr>
              <w:t>1.黃良賓的分享很精彩，照片具體，可再多一些時間分享更多的內容，對教學定有幫助。</w:t>
            </w:r>
            <w:r w:rsidRPr="00145ED0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145ED0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EF33D7" w:rsidRPr="00EF33D7">
              <w:rPr>
                <w:rFonts w:ascii="標楷體" w:eastAsia="標楷體" w:hAnsi="標楷體" w:hint="eastAsia"/>
                <w:sz w:val="28"/>
                <w:szCs w:val="28"/>
              </w:rPr>
              <w:t xml:space="preserve"> 有些內容上次聽過了!(第一位) 對教學沒有太大幫助(第二位) 對教學有助益(第三位)</w:t>
            </w:r>
            <w:r w:rsidRPr="00145ED0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145ED0">
              <w:rPr>
                <w:rFonts w:ascii="標楷體" w:eastAsia="標楷體" w:hAnsi="標楷體" w:hint="eastAsia"/>
                <w:sz w:val="28"/>
                <w:szCs w:val="28"/>
              </w:rPr>
              <w:t>3.(1)與教學相關支影片最好轉成通用格式</w:t>
            </w:r>
            <w:r w:rsidRPr="00145ED0">
              <w:rPr>
                <w:rFonts w:ascii="標楷體" w:eastAsia="標楷體" w:hAnsi="標楷體"/>
                <w:sz w:val="28"/>
                <w:szCs w:val="28"/>
              </w:rPr>
              <w:t>”</w:t>
            </w:r>
            <w:r w:rsidRPr="00145ED0">
              <w:rPr>
                <w:rFonts w:ascii="標楷體" w:eastAsia="標楷體" w:hAnsi="標楷體" w:hint="eastAsia"/>
                <w:sz w:val="28"/>
                <w:szCs w:val="28"/>
              </w:rPr>
              <w:t>(MPG或AVI)</w:t>
            </w:r>
            <w:r w:rsidRPr="00145ED0">
              <w:rPr>
                <w:rFonts w:ascii="標楷體" w:eastAsia="標楷體" w:hAnsi="標楷體"/>
                <w:sz w:val="28"/>
                <w:szCs w:val="28"/>
              </w:rPr>
              <w:t>”</w:t>
            </w:r>
            <w:r w:rsidRPr="00145ED0">
              <w:rPr>
                <w:rFonts w:ascii="標楷體" w:eastAsia="標楷體" w:hAnsi="標楷體" w:hint="eastAsia"/>
                <w:sz w:val="28"/>
                <w:szCs w:val="28"/>
              </w:rPr>
              <w:t>可用格式工廠並事先測試妥當。(2.)播放電腦宜事先安裝萬用解碼器(ex:kmplayer或k-lite codec)避免講師影片臨場播不出來。小小經驗分享，會請卓參。</w:t>
            </w:r>
            <w:r w:rsidRPr="00145ED0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145ED0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4.影音需改進</w:t>
            </w:r>
            <w:r w:rsidRPr="00145ED0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145ED0">
              <w:rPr>
                <w:rFonts w:ascii="標楷體" w:eastAsia="標楷體" w:hAnsi="標楷體" w:hint="eastAsia"/>
                <w:sz w:val="28"/>
                <w:szCs w:val="28"/>
              </w:rPr>
              <w:t>5.(1)提供桌子，方便記錄重點 (2)電腦硬體設備事先確認 (3)感恩提供舒適環境研習。</w:t>
            </w:r>
          </w:p>
        </w:tc>
      </w:tr>
    </w:tbl>
    <w:p w:rsidR="00CD41F5" w:rsidRDefault="00CD41F5"/>
    <w:sectPr w:rsidR="00CD41F5" w:rsidSect="008C37D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5CA" w:rsidRDefault="007A75CA" w:rsidP="00180C35">
      <w:r>
        <w:separator/>
      </w:r>
    </w:p>
  </w:endnote>
  <w:endnote w:type="continuationSeparator" w:id="0">
    <w:p w:rsidR="007A75CA" w:rsidRDefault="007A75CA" w:rsidP="00180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5CA" w:rsidRDefault="007A75CA" w:rsidP="00180C35">
      <w:r>
        <w:separator/>
      </w:r>
    </w:p>
  </w:footnote>
  <w:footnote w:type="continuationSeparator" w:id="0">
    <w:p w:rsidR="007A75CA" w:rsidRDefault="007A75CA" w:rsidP="00180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F27EB7"/>
    <w:multiLevelType w:val="hybridMultilevel"/>
    <w:tmpl w:val="0FC666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7FA67D9"/>
    <w:multiLevelType w:val="hybridMultilevel"/>
    <w:tmpl w:val="413E3D5C"/>
    <w:lvl w:ilvl="0" w:tplc="E9FE338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7D2"/>
    <w:rsid w:val="00055C4E"/>
    <w:rsid w:val="00065A51"/>
    <w:rsid w:val="0010366B"/>
    <w:rsid w:val="00145ED0"/>
    <w:rsid w:val="00180C35"/>
    <w:rsid w:val="001E7507"/>
    <w:rsid w:val="00253630"/>
    <w:rsid w:val="00253E22"/>
    <w:rsid w:val="00314CEE"/>
    <w:rsid w:val="003566D7"/>
    <w:rsid w:val="003640CB"/>
    <w:rsid w:val="003825D2"/>
    <w:rsid w:val="003C352F"/>
    <w:rsid w:val="003E5EC7"/>
    <w:rsid w:val="00403129"/>
    <w:rsid w:val="004458DD"/>
    <w:rsid w:val="0052364E"/>
    <w:rsid w:val="00546478"/>
    <w:rsid w:val="00604A34"/>
    <w:rsid w:val="006D259C"/>
    <w:rsid w:val="00747156"/>
    <w:rsid w:val="007660A2"/>
    <w:rsid w:val="007A75CA"/>
    <w:rsid w:val="007C4E47"/>
    <w:rsid w:val="00811288"/>
    <w:rsid w:val="00842FA1"/>
    <w:rsid w:val="008C37D2"/>
    <w:rsid w:val="00916094"/>
    <w:rsid w:val="00A90AA5"/>
    <w:rsid w:val="00AD7730"/>
    <w:rsid w:val="00B8643D"/>
    <w:rsid w:val="00C20545"/>
    <w:rsid w:val="00CB1382"/>
    <w:rsid w:val="00CD41F5"/>
    <w:rsid w:val="00D104CB"/>
    <w:rsid w:val="00DC35DD"/>
    <w:rsid w:val="00DC7786"/>
    <w:rsid w:val="00E02344"/>
    <w:rsid w:val="00E857DA"/>
    <w:rsid w:val="00EF33D7"/>
    <w:rsid w:val="00F160C1"/>
    <w:rsid w:val="00FD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918BF11D-3E70-47AE-8202-7319F9E3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7D2"/>
    <w:pPr>
      <w:widowControl w:val="0"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C37D2"/>
    <w:pPr>
      <w:autoSpaceDE w:val="0"/>
      <w:autoSpaceDN w:val="0"/>
      <w:adjustRightInd w:val="0"/>
      <w:outlineLvl w:val="0"/>
    </w:pPr>
    <w:rPr>
      <w:rFonts w:ascii="Arial" w:eastAsia="標楷體"/>
      <w:kern w:val="0"/>
      <w:sz w:val="44"/>
      <w:szCs w:val="44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8C37D2"/>
    <w:rPr>
      <w:rFonts w:ascii="Arial" w:eastAsia="標楷體" w:hAnsi="Times New Roman" w:cs="Times New Roman"/>
      <w:kern w:val="0"/>
      <w:sz w:val="44"/>
      <w:szCs w:val="44"/>
      <w:lang w:val="zh-TW"/>
    </w:rPr>
  </w:style>
  <w:style w:type="paragraph" w:customStyle="1" w:styleId="11">
    <w:name w:val="樣式1"/>
    <w:basedOn w:val="a"/>
    <w:uiPriority w:val="99"/>
    <w:rsid w:val="008C37D2"/>
    <w:pPr>
      <w:tabs>
        <w:tab w:val="center" w:pos="4595"/>
      </w:tabs>
      <w:spacing w:beforeLines="30" w:afterLines="30" w:line="440" w:lineRule="exact"/>
      <w:ind w:left="837" w:hangingChars="299" w:hanging="837"/>
    </w:pPr>
    <w:rPr>
      <w:rFonts w:ascii="標楷體" w:eastAsia="標楷體"/>
      <w:sz w:val="28"/>
      <w:szCs w:val="28"/>
    </w:rPr>
  </w:style>
  <w:style w:type="paragraph" w:customStyle="1" w:styleId="2">
    <w:name w:val="樣式2"/>
    <w:basedOn w:val="a"/>
    <w:link w:val="20"/>
    <w:uiPriority w:val="99"/>
    <w:rsid w:val="008C37D2"/>
    <w:pPr>
      <w:spacing w:afterLines="20" w:line="420" w:lineRule="exact"/>
      <w:ind w:left="720" w:hangingChars="257" w:hanging="720"/>
    </w:pPr>
    <w:rPr>
      <w:rFonts w:ascii="標楷體" w:eastAsia="標楷體"/>
      <w:kern w:val="0"/>
      <w:sz w:val="28"/>
      <w:szCs w:val="20"/>
    </w:rPr>
  </w:style>
  <w:style w:type="character" w:customStyle="1" w:styleId="20">
    <w:name w:val="樣式2 字元"/>
    <w:link w:val="2"/>
    <w:uiPriority w:val="99"/>
    <w:locked/>
    <w:rsid w:val="008C37D2"/>
    <w:rPr>
      <w:rFonts w:ascii="標楷體" w:eastAsia="標楷體" w:hAnsi="Times New Roman"/>
      <w:sz w:val="20"/>
    </w:rPr>
  </w:style>
  <w:style w:type="table" w:styleId="a3">
    <w:name w:val="Table Grid"/>
    <w:basedOn w:val="a1"/>
    <w:uiPriority w:val="99"/>
    <w:rsid w:val="008C37D2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80C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80C35"/>
    <w:rPr>
      <w:rFonts w:ascii="Times New Roman" w:hAnsi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80C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80C35"/>
    <w:rPr>
      <w:rFonts w:ascii="Times New Roman" w:hAnsi="Times New Roman"/>
      <w:sz w:val="20"/>
      <w:szCs w:val="20"/>
    </w:rPr>
  </w:style>
  <w:style w:type="paragraph" w:styleId="a8">
    <w:name w:val="List Paragraph"/>
    <w:basedOn w:val="a"/>
    <w:uiPriority w:val="34"/>
    <w:qFormat/>
    <w:rsid w:val="00145ED0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04D59-A63E-4CA7-B067-35116B0CF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1487</Words>
  <Characters>651</Characters>
  <Application>Microsoft Office Word</Application>
  <DocSecurity>0</DocSecurity>
  <Lines>5</Lines>
  <Paragraphs>4</Paragraphs>
  <ScaleCrop>false</ScaleCrop>
  <Company/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c1758t</dc:creator>
  <cp:keywords/>
  <dc:description/>
  <cp:lastModifiedBy>user</cp:lastModifiedBy>
  <cp:revision>2</cp:revision>
  <dcterms:created xsi:type="dcterms:W3CDTF">2013-11-26T01:49:00Z</dcterms:created>
  <dcterms:modified xsi:type="dcterms:W3CDTF">2013-11-26T01:49:00Z</dcterms:modified>
</cp:coreProperties>
</file>